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r>
        <w:rPr>
          <w:rFonts w:ascii="Arial Narrow" w:hAnsi="Arial Narrow" w:cs="Arial"/>
          <w:b/>
          <w:noProof/>
          <w:sz w:val="24"/>
          <w:szCs w:val="24"/>
          <w:lang w:eastAsia="es-BO"/>
        </w:rPr>
        <mc:AlternateContent>
          <mc:Choice Requires="wps">
            <w:drawing>
              <wp:anchor distT="0" distB="0" distL="114300" distR="114300" simplePos="0" relativeHeight="251659264" behindDoc="0" locked="0" layoutInCell="1" allowOverlap="1" wp14:anchorId="62DA1B0D" wp14:editId="644CADD8">
                <wp:simplePos x="0" y="0"/>
                <wp:positionH relativeFrom="column">
                  <wp:posOffset>-213032</wp:posOffset>
                </wp:positionH>
                <wp:positionV relativeFrom="paragraph">
                  <wp:posOffset>224483</wp:posOffset>
                </wp:positionV>
                <wp:extent cx="6056415" cy="7141780"/>
                <wp:effectExtent l="0" t="0" r="20955" b="21590"/>
                <wp:wrapNone/>
                <wp:docPr id="5" name="Rectángulo 5"/>
                <wp:cNvGraphicFramePr/>
                <a:graphic xmlns:a="http://schemas.openxmlformats.org/drawingml/2006/main">
                  <a:graphicData uri="http://schemas.microsoft.com/office/word/2010/wordprocessingShape">
                    <wps:wsp>
                      <wps:cNvSpPr/>
                      <wps:spPr>
                        <a:xfrm>
                          <a:off x="0" y="0"/>
                          <a:ext cx="6056415" cy="7141780"/>
                        </a:xfrm>
                        <a:prstGeom prst="rect">
                          <a:avLst/>
                        </a:prstGeom>
                      </wps:spPr>
                      <wps:style>
                        <a:lnRef idx="2">
                          <a:schemeClr val="dk1"/>
                        </a:lnRef>
                        <a:fillRef idx="1">
                          <a:schemeClr val="lt1"/>
                        </a:fillRef>
                        <a:effectRef idx="0">
                          <a:schemeClr val="dk1"/>
                        </a:effectRef>
                        <a:fontRef idx="minor">
                          <a:schemeClr val="dk1"/>
                        </a:fontRef>
                      </wps:style>
                      <wps:txbx>
                        <w:txbxContent>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sidRPr="00E544B0">
                              <w:rPr>
                                <w:b/>
                                <w:sz w:val="40"/>
                              </w:rPr>
                              <w:t>MUTUAL DE SERVICIOS AL POLICÍA DIRECCIÓN DE ESTRATEGIAS SOCIALES E INVERSIONES UNIDAD DE PROCESOS TÉCNICOS DE CONSERVACIÓN PATRIMONIO Y BIENES</w:t>
                            </w:r>
                          </w:p>
                          <w:p w:rsidR="001F6830" w:rsidRDefault="001F6830" w:rsidP="00E544B0">
                            <w:pPr>
                              <w:jc w:val="center"/>
                              <w:rPr>
                                <w:b/>
                                <w:sz w:val="40"/>
                              </w:rPr>
                            </w:pPr>
                          </w:p>
                          <w:p w:rsidR="001F6830" w:rsidRDefault="001F6830" w:rsidP="00E544B0">
                            <w:pPr>
                              <w:jc w:val="center"/>
                              <w:rPr>
                                <w:b/>
                                <w:sz w:val="40"/>
                              </w:rPr>
                            </w:pPr>
                          </w:p>
                          <w:p w:rsidR="009752D3" w:rsidRDefault="001F6830" w:rsidP="00E544B0">
                            <w:pPr>
                              <w:jc w:val="center"/>
                              <w:rPr>
                                <w:b/>
                                <w:sz w:val="40"/>
                              </w:rPr>
                            </w:pPr>
                            <w:r>
                              <w:rPr>
                                <w:b/>
                                <w:sz w:val="40"/>
                              </w:rPr>
                              <w:t xml:space="preserve">PROYECTO: </w:t>
                            </w:r>
                          </w:p>
                          <w:p w:rsidR="001F6830" w:rsidRDefault="009752D3" w:rsidP="00E544B0">
                            <w:pPr>
                              <w:jc w:val="center"/>
                              <w:rPr>
                                <w:b/>
                                <w:sz w:val="40"/>
                              </w:rPr>
                            </w:pPr>
                            <w:r>
                              <w:rPr>
                                <w:b/>
                                <w:sz w:val="40"/>
                              </w:rPr>
                              <w:t>MANTENIMIENTO GENERAL HOSTAL PARIS</w:t>
                            </w:r>
                            <w:r w:rsidR="00545E78">
                              <w:rPr>
                                <w:b/>
                                <w:sz w:val="40"/>
                              </w:rPr>
                              <w:t>-LA PAZ</w:t>
                            </w:r>
                          </w:p>
                          <w:p w:rsidR="001F6830" w:rsidRDefault="001F6830" w:rsidP="00E544B0">
                            <w:pPr>
                              <w:jc w:val="center"/>
                              <w:rPr>
                                <w:b/>
                                <w:sz w:val="40"/>
                              </w:rPr>
                            </w:pPr>
                          </w:p>
                          <w:p w:rsidR="001F6830" w:rsidRPr="00E544B0" w:rsidRDefault="001F6830" w:rsidP="00E544B0">
                            <w:pPr>
                              <w:jc w:val="center"/>
                              <w:rPr>
                                <w:b/>
                                <w:sz w:val="40"/>
                              </w:rPr>
                            </w:pPr>
                            <w:r>
                              <w:rPr>
                                <w:b/>
                                <w:sz w:val="40"/>
                              </w:rPr>
                              <w:t>LA PAZ - BOLIVIA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A1B0D" id="Rectángulo 5" o:spid="_x0000_s1026" style="position:absolute;left:0;text-align:left;margin-left:-16.75pt;margin-top:17.7pt;width:476.9pt;height:5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" fillcolor="white [3201]" strokecolor="black [3200]" strokeweight="2pt">
                <v:textbox>
                  <w:txbxContent>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p>
                    <w:p w:rsidR="001F6830" w:rsidRDefault="001F6830" w:rsidP="00E544B0">
                      <w:pPr>
                        <w:jc w:val="center"/>
                        <w:rPr>
                          <w:b/>
                          <w:sz w:val="40"/>
                        </w:rPr>
                      </w:pPr>
                      <w:r w:rsidRPr="00E544B0">
                        <w:rPr>
                          <w:b/>
                          <w:sz w:val="40"/>
                        </w:rPr>
                        <w:t>MUTUAL DE SERVICIOS AL POLICÍA DIRECCIÓN DE ESTRATEGIAS SOCIALES E INVERSIONES UNIDAD DE PROCESOS TÉCNICOS DE CONSERVACIÓN PATRIMONIO Y BIENES</w:t>
                      </w:r>
                    </w:p>
                    <w:p w:rsidR="001F6830" w:rsidRDefault="001F6830" w:rsidP="00E544B0">
                      <w:pPr>
                        <w:jc w:val="center"/>
                        <w:rPr>
                          <w:b/>
                          <w:sz w:val="40"/>
                        </w:rPr>
                      </w:pPr>
                    </w:p>
                    <w:p w:rsidR="001F6830" w:rsidRDefault="001F6830" w:rsidP="00E544B0">
                      <w:pPr>
                        <w:jc w:val="center"/>
                        <w:rPr>
                          <w:b/>
                          <w:sz w:val="40"/>
                        </w:rPr>
                      </w:pPr>
                    </w:p>
                    <w:p w:rsidR="009752D3" w:rsidRDefault="001F6830" w:rsidP="00E544B0">
                      <w:pPr>
                        <w:jc w:val="center"/>
                        <w:rPr>
                          <w:b/>
                          <w:sz w:val="40"/>
                        </w:rPr>
                      </w:pPr>
                      <w:r>
                        <w:rPr>
                          <w:b/>
                          <w:sz w:val="40"/>
                        </w:rPr>
                        <w:t xml:space="preserve">PROYECTO: </w:t>
                      </w:r>
                    </w:p>
                    <w:p w:rsidR="001F6830" w:rsidRDefault="009752D3" w:rsidP="00E544B0">
                      <w:pPr>
                        <w:jc w:val="center"/>
                        <w:rPr>
                          <w:b/>
                          <w:sz w:val="40"/>
                        </w:rPr>
                      </w:pPr>
                      <w:r>
                        <w:rPr>
                          <w:b/>
                          <w:sz w:val="40"/>
                        </w:rPr>
                        <w:t>MANTENIMIENTO GENERAL HOSTAL PARIS</w:t>
                      </w:r>
                      <w:r w:rsidR="00545E78">
                        <w:rPr>
                          <w:b/>
                          <w:sz w:val="40"/>
                        </w:rPr>
                        <w:t>-LA PAZ</w:t>
                      </w:r>
                    </w:p>
                    <w:p w:rsidR="001F6830" w:rsidRDefault="001F6830" w:rsidP="00E544B0">
                      <w:pPr>
                        <w:jc w:val="center"/>
                        <w:rPr>
                          <w:b/>
                          <w:sz w:val="40"/>
                        </w:rPr>
                      </w:pPr>
                    </w:p>
                    <w:p w:rsidR="001F6830" w:rsidRPr="00E544B0" w:rsidRDefault="001F6830" w:rsidP="00E544B0">
                      <w:pPr>
                        <w:jc w:val="center"/>
                        <w:rPr>
                          <w:b/>
                          <w:sz w:val="40"/>
                        </w:rPr>
                      </w:pPr>
                      <w:r>
                        <w:rPr>
                          <w:b/>
                          <w:sz w:val="40"/>
                        </w:rPr>
                        <w:t>LA PAZ - BOLIVIA</w:t>
                      </w:r>
                    </w:p>
                  </w:txbxContent>
                </v:textbox>
              </v:rect>
            </w:pict>
          </mc:Fallback>
        </mc:AlternateContent>
      </w: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P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E544B0" w:rsidRDefault="00E544B0" w:rsidP="002B1F98">
      <w:pPr>
        <w:spacing w:after="0" w:line="240" w:lineRule="auto"/>
        <w:jc w:val="center"/>
        <w:rPr>
          <w:rFonts w:ascii="Arial Narrow" w:hAnsi="Arial Narrow" w:cs="Arial"/>
          <w:b/>
          <w:sz w:val="24"/>
          <w:szCs w:val="24"/>
        </w:rPr>
      </w:pPr>
    </w:p>
    <w:p w:rsidR="002B1F98" w:rsidRDefault="00F4521B" w:rsidP="002B1F98">
      <w:pPr>
        <w:spacing w:after="0" w:line="240" w:lineRule="auto"/>
        <w:jc w:val="center"/>
        <w:rPr>
          <w:rFonts w:ascii="Arial Narrow" w:hAnsi="Arial Narrow" w:cs="Arial"/>
          <w:b/>
          <w:sz w:val="24"/>
          <w:szCs w:val="24"/>
        </w:rPr>
      </w:pPr>
      <w:r w:rsidRPr="009F66CC">
        <w:rPr>
          <w:rFonts w:ascii="Arial Narrow" w:hAnsi="Arial Narrow" w:cs="Arial"/>
          <w:b/>
          <w:sz w:val="24"/>
          <w:szCs w:val="24"/>
        </w:rPr>
        <w:t xml:space="preserve">ESPECIFICACIONES </w:t>
      </w:r>
      <w:r w:rsidR="00766CEF" w:rsidRPr="009F66CC">
        <w:rPr>
          <w:rFonts w:ascii="Arial Narrow" w:hAnsi="Arial Narrow" w:cs="Arial"/>
          <w:b/>
          <w:sz w:val="24"/>
          <w:szCs w:val="24"/>
        </w:rPr>
        <w:t>TÉ</w:t>
      </w:r>
      <w:r w:rsidR="00766CEF">
        <w:rPr>
          <w:rFonts w:ascii="Arial Narrow" w:hAnsi="Arial Narrow" w:cs="Arial"/>
          <w:b/>
          <w:sz w:val="24"/>
          <w:szCs w:val="24"/>
        </w:rPr>
        <w:t>C</w:t>
      </w:r>
      <w:r w:rsidR="00766CEF" w:rsidRPr="009F66CC">
        <w:rPr>
          <w:rFonts w:ascii="Arial Narrow" w:hAnsi="Arial Narrow" w:cs="Arial"/>
          <w:b/>
          <w:sz w:val="24"/>
          <w:szCs w:val="24"/>
        </w:rPr>
        <w:t>NICAS</w:t>
      </w:r>
      <w:r w:rsidR="00626574">
        <w:rPr>
          <w:rFonts w:ascii="Arial Narrow" w:hAnsi="Arial Narrow" w:cs="Arial"/>
          <w:b/>
          <w:sz w:val="24"/>
          <w:szCs w:val="24"/>
        </w:rPr>
        <w:t xml:space="preserve"> Y CONDICIONES REQUERIDAS PARA EL </w:t>
      </w:r>
      <w:r w:rsidR="00545E78">
        <w:rPr>
          <w:rFonts w:ascii="Arial Narrow" w:hAnsi="Arial Narrow" w:cs="Arial"/>
          <w:b/>
          <w:sz w:val="24"/>
          <w:szCs w:val="24"/>
        </w:rPr>
        <w:t>MANTENIMIENTO</w:t>
      </w:r>
      <w:r w:rsidR="00626574">
        <w:rPr>
          <w:rFonts w:ascii="Arial Narrow" w:hAnsi="Arial Narrow" w:cs="Arial"/>
          <w:b/>
          <w:sz w:val="24"/>
          <w:szCs w:val="24"/>
        </w:rPr>
        <w:t xml:space="preserve"> A CONTRATAR</w:t>
      </w:r>
    </w:p>
    <w:p w:rsidR="00626574" w:rsidRPr="009F66CC" w:rsidRDefault="00626574" w:rsidP="002B1F98">
      <w:pPr>
        <w:spacing w:after="0" w:line="240" w:lineRule="auto"/>
        <w:jc w:val="center"/>
        <w:rPr>
          <w:rFonts w:ascii="Arial Narrow" w:hAnsi="Arial Narrow" w:cs="Arial"/>
          <w:b/>
          <w:sz w:val="24"/>
          <w:szCs w:val="24"/>
        </w:rPr>
      </w:pPr>
      <w:r>
        <w:rPr>
          <w:rFonts w:ascii="Arial Narrow" w:hAnsi="Arial Narrow" w:cs="Arial"/>
          <w:b/>
          <w:sz w:val="24"/>
          <w:szCs w:val="24"/>
        </w:rPr>
        <w:t>CONDICIONES GENERALES</w:t>
      </w:r>
    </w:p>
    <w:p w:rsidR="002B1F98" w:rsidRPr="009F66CC" w:rsidRDefault="00F4521B" w:rsidP="002B1F98">
      <w:pPr>
        <w:spacing w:after="0" w:line="240" w:lineRule="auto"/>
        <w:jc w:val="center"/>
        <w:rPr>
          <w:rFonts w:ascii="Arial Narrow" w:hAnsi="Arial Narrow" w:cs="Arial"/>
          <w:b/>
          <w:sz w:val="24"/>
          <w:szCs w:val="24"/>
        </w:rPr>
      </w:pPr>
      <w:r w:rsidRPr="00581640">
        <w:rPr>
          <w:rFonts w:ascii="Arial Narrow" w:hAnsi="Arial Narrow" w:cs="Arial"/>
          <w:b/>
          <w:sz w:val="24"/>
          <w:szCs w:val="24"/>
        </w:rPr>
        <w:t xml:space="preserve"> </w:t>
      </w:r>
      <w:r w:rsidR="00B47C19">
        <w:rPr>
          <w:rFonts w:ascii="Arial Narrow" w:hAnsi="Arial Narrow" w:cs="Arial"/>
          <w:b/>
          <w:sz w:val="24"/>
          <w:szCs w:val="24"/>
        </w:rPr>
        <w:t xml:space="preserve">MANTENIMIENTO </w:t>
      </w:r>
      <w:r w:rsidR="00CB0E0E">
        <w:rPr>
          <w:rFonts w:ascii="Arial Narrow" w:hAnsi="Arial Narrow" w:cs="Arial"/>
          <w:b/>
          <w:sz w:val="24"/>
          <w:szCs w:val="24"/>
        </w:rPr>
        <w:t>GENERAL HOSTAL PARIS</w:t>
      </w:r>
      <w:r w:rsidR="00545E78">
        <w:rPr>
          <w:rFonts w:ascii="Arial Narrow" w:hAnsi="Arial Narrow" w:cs="Arial"/>
          <w:b/>
          <w:sz w:val="24"/>
          <w:szCs w:val="24"/>
        </w:rPr>
        <w:t>-LA PAZ</w:t>
      </w:r>
    </w:p>
    <w:p w:rsidR="002B1F98" w:rsidRPr="009F66CC" w:rsidRDefault="002B1F98" w:rsidP="002B1F98">
      <w:pPr>
        <w:spacing w:after="0" w:line="240" w:lineRule="auto"/>
        <w:jc w:val="center"/>
        <w:rPr>
          <w:rFonts w:ascii="Arial Narrow" w:hAnsi="Arial Narrow" w:cs="Arial"/>
          <w:b/>
          <w:sz w:val="24"/>
          <w:szCs w:val="24"/>
        </w:rPr>
      </w:pPr>
    </w:p>
    <w:p w:rsidR="002B1F98" w:rsidRPr="009F66CC" w:rsidRDefault="002B1F98" w:rsidP="002B1F98">
      <w:pPr>
        <w:pStyle w:val="Prrafodelista"/>
        <w:numPr>
          <w:ilvl w:val="0"/>
          <w:numId w:val="3"/>
        </w:numPr>
        <w:spacing w:after="0" w:line="240" w:lineRule="auto"/>
        <w:ind w:left="425" w:hanging="425"/>
        <w:rPr>
          <w:rFonts w:ascii="Arial Narrow" w:hAnsi="Arial Narrow" w:cs="Arial"/>
          <w:b/>
          <w:sz w:val="24"/>
          <w:szCs w:val="24"/>
        </w:rPr>
      </w:pPr>
      <w:r w:rsidRPr="009F66CC">
        <w:rPr>
          <w:rFonts w:ascii="Arial Narrow" w:hAnsi="Arial Narrow" w:cs="Arial"/>
          <w:b/>
          <w:sz w:val="24"/>
          <w:szCs w:val="24"/>
        </w:rPr>
        <w:t xml:space="preserve"> ANTECEDENTES</w:t>
      </w:r>
    </w:p>
    <w:p w:rsidR="002B1F98" w:rsidRDefault="002B1F98" w:rsidP="002B1F98">
      <w:pPr>
        <w:pStyle w:val="Prrafodelista"/>
        <w:spacing w:after="0" w:line="240" w:lineRule="auto"/>
        <w:ind w:left="0"/>
        <w:rPr>
          <w:rFonts w:ascii="Arial Narrow" w:hAnsi="Arial Narrow" w:cs="Arial"/>
          <w:b/>
          <w:sz w:val="24"/>
          <w:szCs w:val="24"/>
        </w:rPr>
      </w:pPr>
    </w:p>
    <w:p w:rsidR="00626574" w:rsidRDefault="00626574" w:rsidP="00626574">
      <w:pPr>
        <w:spacing w:line="258" w:lineRule="auto"/>
        <w:ind w:right="49"/>
        <w:jc w:val="both"/>
        <w:rPr>
          <w:rFonts w:ascii="Arial Narrow" w:eastAsia="Calibri" w:hAnsi="Arial Narrow" w:cs="Arial"/>
          <w:sz w:val="24"/>
          <w:szCs w:val="24"/>
          <w:lang w:val="es-ES"/>
        </w:rPr>
      </w:pPr>
      <w:r w:rsidRPr="00626574">
        <w:rPr>
          <w:rFonts w:ascii="Arial Narrow" w:eastAsia="Calibri" w:hAnsi="Arial Narrow" w:cs="Arial"/>
          <w:sz w:val="24"/>
          <w:szCs w:val="24"/>
          <w:lang w:val="es-ES"/>
        </w:rPr>
        <w:t>Con el objeto de cumplir las funciones que tiene para esta gestión la Unidad de Procesos Técnicos de Conservación, Patrimonio y Bienes, de concluir con las actividades de esta Unidad y realizar los proyectos para Mantenimiento de los inmuebles d</w:t>
      </w:r>
      <w:r w:rsidR="0053675E">
        <w:rPr>
          <w:rFonts w:ascii="Arial Narrow" w:eastAsia="Calibri" w:hAnsi="Arial Narrow" w:cs="Arial"/>
          <w:sz w:val="24"/>
          <w:szCs w:val="24"/>
          <w:lang w:val="es-ES"/>
        </w:rPr>
        <w:t>e</w:t>
      </w:r>
      <w:r w:rsidRPr="00626574">
        <w:rPr>
          <w:rFonts w:ascii="Arial Narrow" w:eastAsia="Calibri" w:hAnsi="Arial Narrow" w:cs="Arial"/>
          <w:sz w:val="24"/>
          <w:szCs w:val="24"/>
          <w:lang w:val="es-ES"/>
        </w:rPr>
        <w:t xml:space="preserve"> la </w:t>
      </w:r>
      <w:proofErr w:type="spellStart"/>
      <w:r w:rsidRPr="00626574">
        <w:rPr>
          <w:rFonts w:ascii="Arial Narrow" w:eastAsia="Calibri" w:hAnsi="Arial Narrow" w:cs="Arial"/>
          <w:sz w:val="24"/>
          <w:szCs w:val="24"/>
          <w:lang w:val="es-ES"/>
        </w:rPr>
        <w:t>MUSERPOL</w:t>
      </w:r>
      <w:proofErr w:type="spellEnd"/>
      <w:r w:rsidRPr="00626574">
        <w:rPr>
          <w:rFonts w:ascii="Arial Narrow" w:eastAsia="Calibri" w:hAnsi="Arial Narrow" w:cs="Arial"/>
          <w:sz w:val="24"/>
          <w:szCs w:val="24"/>
          <w:lang w:val="es-ES"/>
        </w:rPr>
        <w:t xml:space="preserve"> y con las finalidad de hacer la reactivación de los mismos, para la generación de recursos, motivo por el cual de conformidad al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N. 1446 del 19 de diciembre de 2012 y en el marco de la Ley 1178 de Administración y Control Gubernamental y el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Nº. 0181 correspondiente a las Normas Básicas del Sistema de Bienes y Servicios. En el marco del </w:t>
      </w:r>
      <w:proofErr w:type="spellStart"/>
      <w:r w:rsidRPr="00626574">
        <w:rPr>
          <w:rFonts w:ascii="Arial Narrow" w:eastAsia="Calibri" w:hAnsi="Arial Narrow" w:cs="Arial"/>
          <w:sz w:val="24"/>
          <w:szCs w:val="24"/>
          <w:lang w:val="es-ES"/>
        </w:rPr>
        <w:t>D.S</w:t>
      </w:r>
      <w:proofErr w:type="spellEnd"/>
      <w:r w:rsidRPr="00626574">
        <w:rPr>
          <w:rFonts w:ascii="Arial Narrow" w:eastAsia="Calibri" w:hAnsi="Arial Narrow" w:cs="Arial"/>
          <w:sz w:val="24"/>
          <w:szCs w:val="24"/>
          <w:lang w:val="es-ES"/>
        </w:rPr>
        <w:t xml:space="preserve">. 181. Art.168 (Salvaguarda de Activos Fijos Inmuebles), es prioridad generar las condiciones contra daños y deterioros de la infraestructura del </w:t>
      </w:r>
      <w:r w:rsidR="00B47C19">
        <w:rPr>
          <w:rFonts w:ascii="Arial Narrow" w:eastAsia="Calibri" w:hAnsi="Arial Narrow" w:cs="Arial"/>
          <w:sz w:val="24"/>
          <w:szCs w:val="24"/>
          <w:lang w:val="es-ES"/>
        </w:rPr>
        <w:t xml:space="preserve">inmueble </w:t>
      </w:r>
      <w:r w:rsidR="00CB0E0E">
        <w:rPr>
          <w:rFonts w:ascii="Arial Narrow" w:eastAsia="Calibri" w:hAnsi="Arial Narrow" w:cs="Arial"/>
          <w:sz w:val="24"/>
          <w:szCs w:val="24"/>
          <w:lang w:val="es-ES"/>
        </w:rPr>
        <w:t xml:space="preserve">Hostal Paris ubicado en la Plaza Isabel La </w:t>
      </w:r>
      <w:r w:rsidR="009752D3">
        <w:rPr>
          <w:rFonts w:ascii="Arial Narrow" w:eastAsia="Calibri" w:hAnsi="Arial Narrow" w:cs="Arial"/>
          <w:sz w:val="24"/>
          <w:szCs w:val="24"/>
          <w:lang w:val="es-ES"/>
        </w:rPr>
        <w:t>Católica</w:t>
      </w:r>
      <w:r w:rsidR="00CB0E0E">
        <w:rPr>
          <w:rFonts w:ascii="Arial Narrow" w:eastAsia="Calibri" w:hAnsi="Arial Narrow" w:cs="Arial"/>
          <w:sz w:val="24"/>
          <w:szCs w:val="24"/>
          <w:lang w:val="es-ES"/>
        </w:rPr>
        <w:t xml:space="preserve"> esquina Pedro Salazar N°2508 Sopocachi,</w:t>
      </w:r>
      <w:r w:rsidRPr="00626574">
        <w:rPr>
          <w:rFonts w:ascii="Arial Narrow" w:eastAsia="Calibri" w:hAnsi="Arial Narrow" w:cs="Arial"/>
          <w:sz w:val="24"/>
          <w:szCs w:val="24"/>
          <w:lang w:val="es-ES"/>
        </w:rPr>
        <w:t xml:space="preserve"> propiedad de la </w:t>
      </w:r>
      <w:proofErr w:type="spellStart"/>
      <w:r w:rsidRPr="00626574">
        <w:rPr>
          <w:rFonts w:ascii="Arial Narrow" w:eastAsia="Calibri" w:hAnsi="Arial Narrow" w:cs="Arial"/>
          <w:sz w:val="24"/>
          <w:szCs w:val="24"/>
          <w:lang w:val="es-ES"/>
        </w:rPr>
        <w:t>MUSERPOL</w:t>
      </w:r>
      <w:proofErr w:type="spellEnd"/>
      <w:r w:rsidRPr="00626574">
        <w:rPr>
          <w:rFonts w:ascii="Arial Narrow" w:eastAsia="Calibri" w:hAnsi="Arial Narrow" w:cs="Arial"/>
          <w:sz w:val="24"/>
          <w:szCs w:val="24"/>
          <w:lang w:val="es-ES"/>
        </w:rPr>
        <w:t>, así mismo la ejecución de los trabajos de “</w:t>
      </w:r>
      <w:r w:rsidR="00CB0E0E">
        <w:rPr>
          <w:rFonts w:ascii="Arial Narrow" w:eastAsia="Calibri" w:hAnsi="Arial Narrow" w:cs="Arial"/>
          <w:b/>
          <w:sz w:val="24"/>
          <w:szCs w:val="24"/>
          <w:lang w:val="es-ES"/>
        </w:rPr>
        <w:t>MANTENIMIENTO GENERAL HOSTAL PARIS</w:t>
      </w:r>
      <w:r w:rsidR="00545E78">
        <w:rPr>
          <w:rFonts w:ascii="Arial Narrow" w:eastAsia="Calibri" w:hAnsi="Arial Narrow" w:cs="Arial"/>
          <w:b/>
          <w:sz w:val="24"/>
          <w:szCs w:val="24"/>
          <w:lang w:val="es-ES"/>
        </w:rPr>
        <w:t>- LA PAZ</w:t>
      </w:r>
      <w:r w:rsidRPr="00626574">
        <w:rPr>
          <w:rFonts w:ascii="Arial Narrow" w:eastAsia="Calibri" w:hAnsi="Arial Narrow" w:cs="Arial"/>
          <w:sz w:val="24"/>
          <w:szCs w:val="24"/>
          <w:lang w:val="es-ES"/>
        </w:rPr>
        <w:t>”,</w:t>
      </w:r>
      <w:r w:rsidRPr="00626574">
        <w:rPr>
          <w:rFonts w:eastAsia="Calibri" w:cs="Arial"/>
          <w:lang w:val="es-ES"/>
        </w:rPr>
        <w:t xml:space="preserve"> </w:t>
      </w:r>
      <w:r w:rsidRPr="00626574">
        <w:rPr>
          <w:rFonts w:ascii="Arial Narrow" w:eastAsia="Calibri" w:hAnsi="Arial Narrow" w:cs="Arial"/>
          <w:sz w:val="24"/>
          <w:szCs w:val="24"/>
          <w:lang w:val="es-ES"/>
        </w:rPr>
        <w:t>requeridos, para garantizar la habitabilidad, brindas las Condiciones de seguridad y confort de la infraestructura.</w:t>
      </w:r>
    </w:p>
    <w:p w:rsidR="00626574" w:rsidRDefault="0062657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En consecuencia, las especificaciones técnicas requeridas </w:t>
      </w:r>
      <w:r w:rsidR="009752D3">
        <w:rPr>
          <w:rFonts w:ascii="Arial Narrow" w:eastAsia="Calibri" w:hAnsi="Arial Narrow" w:cs="Arial"/>
          <w:sz w:val="24"/>
          <w:szCs w:val="24"/>
          <w:lang w:val="es-ES"/>
        </w:rPr>
        <w:t>son:</w:t>
      </w: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p>
    <w:p w:rsidR="00246C42" w:rsidRDefault="00246C42" w:rsidP="00626574">
      <w:pPr>
        <w:spacing w:line="258" w:lineRule="auto"/>
        <w:ind w:right="49"/>
        <w:jc w:val="both"/>
        <w:rPr>
          <w:rFonts w:ascii="Arial Narrow" w:eastAsia="Calibri" w:hAnsi="Arial Narrow" w:cs="Arial"/>
          <w:sz w:val="24"/>
          <w:szCs w:val="24"/>
          <w:lang w:val="es-ES"/>
        </w:rPr>
      </w:pPr>
      <w:bookmarkStart w:id="0" w:name="_GoBack"/>
      <w:bookmarkEnd w:id="0"/>
    </w:p>
    <w:p w:rsidR="00626574" w:rsidRDefault="00626574" w:rsidP="00626574">
      <w:pPr>
        <w:spacing w:line="258" w:lineRule="auto"/>
        <w:ind w:right="49"/>
        <w:jc w:val="both"/>
        <w:rPr>
          <w:rFonts w:ascii="Arial Narrow" w:eastAsia="Calibri" w:hAnsi="Arial Narrow" w:cs="Arial"/>
          <w:b/>
          <w:sz w:val="24"/>
          <w:szCs w:val="24"/>
          <w:u w:val="single"/>
          <w:lang w:val="es-ES"/>
        </w:rPr>
      </w:pPr>
      <w:r w:rsidRPr="00626574">
        <w:rPr>
          <w:rFonts w:ascii="Arial Narrow" w:eastAsia="Calibri" w:hAnsi="Arial Narrow" w:cs="Arial"/>
          <w:b/>
          <w:sz w:val="24"/>
          <w:szCs w:val="24"/>
          <w:u w:val="single"/>
          <w:lang w:val="es-ES"/>
        </w:rPr>
        <w:lastRenderedPageBreak/>
        <w:t xml:space="preserve">CONDICIONES TÉCNICAS Y CONDICIONES REQUERIDAS PARA EL </w:t>
      </w:r>
      <w:r w:rsidR="0053675E">
        <w:rPr>
          <w:rFonts w:ascii="Arial Narrow" w:eastAsia="Calibri" w:hAnsi="Arial Narrow" w:cs="Arial"/>
          <w:b/>
          <w:sz w:val="24"/>
          <w:szCs w:val="24"/>
          <w:u w:val="single"/>
          <w:lang w:val="es-ES"/>
        </w:rPr>
        <w:t>MANTENIMIENTO</w:t>
      </w:r>
      <w:r w:rsidRPr="00626574">
        <w:rPr>
          <w:rFonts w:ascii="Arial Narrow" w:eastAsia="Calibri" w:hAnsi="Arial Narrow" w:cs="Arial"/>
          <w:b/>
          <w:sz w:val="24"/>
          <w:szCs w:val="24"/>
          <w:u w:val="single"/>
          <w:lang w:val="es-ES"/>
        </w:rPr>
        <w:t xml:space="preserve"> A CONTRATAR</w:t>
      </w:r>
    </w:p>
    <w:p w:rsidR="00626574" w:rsidRDefault="00626574" w:rsidP="00626574">
      <w:pPr>
        <w:pStyle w:val="Prrafodelista"/>
        <w:numPr>
          <w:ilvl w:val="0"/>
          <w:numId w:val="11"/>
        </w:numPr>
        <w:spacing w:line="258" w:lineRule="auto"/>
        <w:ind w:right="49"/>
        <w:jc w:val="both"/>
        <w:rPr>
          <w:rFonts w:ascii="Arial Narrow" w:eastAsia="Calibri" w:hAnsi="Arial Narrow" w:cs="Arial"/>
          <w:b/>
          <w:sz w:val="24"/>
          <w:szCs w:val="24"/>
          <w:lang w:val="es-ES"/>
        </w:rPr>
      </w:pPr>
      <w:r w:rsidRPr="00626574">
        <w:rPr>
          <w:rFonts w:ascii="Arial Narrow" w:eastAsia="Calibri" w:hAnsi="Arial Narrow" w:cs="Arial"/>
          <w:b/>
          <w:sz w:val="24"/>
          <w:szCs w:val="24"/>
          <w:lang w:val="es-ES"/>
        </w:rPr>
        <w:t>DATOS GENERALES</w:t>
      </w:r>
    </w:p>
    <w:p w:rsidR="00626574" w:rsidRDefault="00626574" w:rsidP="00626574">
      <w:pPr>
        <w:spacing w:line="258" w:lineRule="auto"/>
        <w:ind w:right="49"/>
        <w:jc w:val="both"/>
        <w:rPr>
          <w:rFonts w:ascii="Arial Narrow" w:hAnsi="Arial Narrow" w:cs="Arial"/>
          <w:sz w:val="24"/>
          <w:szCs w:val="24"/>
        </w:rPr>
      </w:pPr>
      <w:r w:rsidRPr="00626574">
        <w:rPr>
          <w:rFonts w:ascii="Arial Narrow" w:eastAsia="Calibri" w:hAnsi="Arial Narrow" w:cs="Arial"/>
          <w:b/>
          <w:sz w:val="24"/>
          <w:szCs w:val="24"/>
          <w:lang w:val="es-ES"/>
        </w:rPr>
        <w:t>NOMBRE DEL PROYECTO</w:t>
      </w:r>
      <w:r>
        <w:rPr>
          <w:rFonts w:ascii="Arial Narrow" w:eastAsia="Calibri" w:hAnsi="Arial Narrow" w:cs="Arial"/>
          <w:sz w:val="24"/>
          <w:szCs w:val="24"/>
          <w:lang w:val="es-ES"/>
        </w:rPr>
        <w:t xml:space="preserve">: </w:t>
      </w:r>
      <w:r w:rsidR="00704C04">
        <w:rPr>
          <w:rFonts w:ascii="Arial Narrow" w:hAnsi="Arial Narrow" w:cs="Arial"/>
          <w:sz w:val="24"/>
          <w:szCs w:val="24"/>
        </w:rPr>
        <w:t>MANTENIMIENTO GENERAL HOSTAL PARIS</w:t>
      </w:r>
      <w:r w:rsidR="0053675E">
        <w:rPr>
          <w:rFonts w:ascii="Arial Narrow" w:hAnsi="Arial Narrow" w:cs="Arial"/>
          <w:sz w:val="24"/>
          <w:szCs w:val="24"/>
        </w:rPr>
        <w:t>-LA PAZ</w:t>
      </w:r>
    </w:p>
    <w:p w:rsidR="00626574" w:rsidRDefault="00626574" w:rsidP="00626574">
      <w:pPr>
        <w:spacing w:line="258" w:lineRule="auto"/>
        <w:ind w:right="49"/>
        <w:jc w:val="both"/>
        <w:rPr>
          <w:rFonts w:ascii="Arial Narrow" w:hAnsi="Arial Narrow" w:cs="Arial"/>
          <w:color w:val="222222"/>
          <w:sz w:val="24"/>
          <w:szCs w:val="24"/>
          <w:shd w:val="clear" w:color="auto" w:fill="FFFFFF"/>
        </w:rPr>
      </w:pPr>
      <w:r w:rsidRPr="00626574">
        <w:rPr>
          <w:rFonts w:ascii="Arial Narrow" w:hAnsi="Arial Narrow" w:cs="Arial"/>
          <w:b/>
          <w:sz w:val="24"/>
          <w:szCs w:val="24"/>
        </w:rPr>
        <w:t>UBICACIÓN:</w:t>
      </w:r>
      <w:r>
        <w:rPr>
          <w:rFonts w:ascii="Arial Narrow" w:hAnsi="Arial Narrow" w:cs="Arial"/>
          <w:b/>
          <w:sz w:val="24"/>
          <w:szCs w:val="24"/>
        </w:rPr>
        <w:t xml:space="preserve"> </w:t>
      </w:r>
      <w:r w:rsidRPr="00581640">
        <w:rPr>
          <w:rFonts w:ascii="Arial Narrow" w:hAnsi="Arial Narrow" w:cs="Arial"/>
          <w:color w:val="222222"/>
          <w:sz w:val="24"/>
          <w:szCs w:val="24"/>
          <w:shd w:val="clear" w:color="auto" w:fill="FFFFFF"/>
        </w:rPr>
        <w:t xml:space="preserve">El </w:t>
      </w:r>
      <w:r w:rsidR="00AE4B28">
        <w:rPr>
          <w:rFonts w:ascii="Arial Narrow" w:hAnsi="Arial Narrow" w:cs="Arial"/>
          <w:color w:val="222222"/>
          <w:sz w:val="24"/>
          <w:szCs w:val="24"/>
          <w:shd w:val="clear" w:color="auto" w:fill="FFFFFF"/>
        </w:rPr>
        <w:t>mantenimiento</w:t>
      </w:r>
      <w:r w:rsidRPr="00581640">
        <w:rPr>
          <w:rFonts w:ascii="Arial Narrow" w:hAnsi="Arial Narrow" w:cs="Arial"/>
          <w:color w:val="222222"/>
          <w:sz w:val="24"/>
          <w:szCs w:val="24"/>
          <w:shd w:val="clear" w:color="auto" w:fill="FFFFFF"/>
        </w:rPr>
        <w:t xml:space="preserve"> deberá ser prestado en los ambientes de</w:t>
      </w:r>
      <w:r w:rsidR="00704C04">
        <w:rPr>
          <w:rFonts w:ascii="Arial Narrow" w:hAnsi="Arial Narrow" w:cs="Arial"/>
          <w:color w:val="222222"/>
          <w:sz w:val="24"/>
          <w:szCs w:val="24"/>
          <w:shd w:val="clear" w:color="auto" w:fill="FFFFFF"/>
        </w:rPr>
        <w:t>l Hostal Paris ubicado en la Plaza Isabel La Católica esquina Pedro Salazar N° 2508 Sopocachi</w:t>
      </w:r>
    </w:p>
    <w:p w:rsidR="00626574" w:rsidRDefault="00252340" w:rsidP="00626574">
      <w:pPr>
        <w:pStyle w:val="Prrafodelista"/>
        <w:numPr>
          <w:ilvl w:val="0"/>
          <w:numId w:val="11"/>
        </w:numPr>
        <w:spacing w:line="258" w:lineRule="auto"/>
        <w:ind w:right="49"/>
        <w:jc w:val="both"/>
        <w:rPr>
          <w:rFonts w:ascii="Arial Narrow" w:eastAsia="Calibri" w:hAnsi="Arial Narrow" w:cs="Arial"/>
          <w:b/>
          <w:sz w:val="24"/>
          <w:szCs w:val="24"/>
          <w:lang w:val="es-ES"/>
        </w:rPr>
      </w:pPr>
      <w:r>
        <w:rPr>
          <w:rFonts w:ascii="Arial Narrow" w:eastAsia="Calibri" w:hAnsi="Arial Narrow" w:cs="Arial"/>
          <w:b/>
          <w:sz w:val="24"/>
          <w:szCs w:val="24"/>
          <w:lang w:val="es-ES"/>
        </w:rPr>
        <w:t>INTRODUCCIÓN</w:t>
      </w:r>
      <w:r w:rsidR="00626574">
        <w:rPr>
          <w:rFonts w:ascii="Arial Narrow" w:eastAsia="Calibri" w:hAnsi="Arial Narrow" w:cs="Arial"/>
          <w:b/>
          <w:sz w:val="24"/>
          <w:szCs w:val="24"/>
          <w:lang w:val="es-ES"/>
        </w:rPr>
        <w:t>.</w:t>
      </w:r>
    </w:p>
    <w:p w:rsidR="00626574" w:rsidRPr="00D63296" w:rsidRDefault="00626574" w:rsidP="00626574">
      <w:pPr>
        <w:spacing w:line="258" w:lineRule="auto"/>
        <w:ind w:right="49"/>
        <w:jc w:val="both"/>
        <w:rPr>
          <w:rFonts w:ascii="Arial Narrow" w:eastAsia="Calibri" w:hAnsi="Arial Narrow" w:cs="Arial"/>
          <w:sz w:val="24"/>
          <w:szCs w:val="24"/>
          <w:lang w:val="es-ES"/>
        </w:rPr>
      </w:pPr>
      <w:r w:rsidRPr="00D63296">
        <w:rPr>
          <w:rFonts w:ascii="Arial Narrow" w:eastAsia="Calibri" w:hAnsi="Arial Narrow" w:cs="Arial"/>
          <w:sz w:val="24"/>
          <w:szCs w:val="24"/>
          <w:lang w:val="es-ES"/>
        </w:rPr>
        <w:t xml:space="preserve">El presente documento no tiene como finalidad el constituirse en un manual de construcción, ya que los proponentes deberán tener el conocimiento </w:t>
      </w:r>
      <w:r w:rsidR="00252340" w:rsidRPr="00D63296">
        <w:rPr>
          <w:rFonts w:ascii="Arial Narrow" w:eastAsia="Calibri" w:hAnsi="Arial Narrow" w:cs="Arial"/>
          <w:sz w:val="24"/>
          <w:szCs w:val="24"/>
          <w:lang w:val="es-ES"/>
        </w:rPr>
        <w:t>teórico</w:t>
      </w:r>
      <w:r w:rsidRPr="00D63296">
        <w:rPr>
          <w:rFonts w:ascii="Arial Narrow" w:eastAsia="Calibri" w:hAnsi="Arial Narrow" w:cs="Arial"/>
          <w:sz w:val="24"/>
          <w:szCs w:val="24"/>
          <w:lang w:val="es-ES"/>
        </w:rPr>
        <w:t xml:space="preserve"> y </w:t>
      </w:r>
      <w:proofErr w:type="spellStart"/>
      <w:r w:rsidRPr="00D63296">
        <w:rPr>
          <w:rFonts w:ascii="Arial Narrow" w:eastAsia="Calibri" w:hAnsi="Arial Narrow" w:cs="Arial"/>
          <w:sz w:val="24"/>
          <w:szCs w:val="24"/>
          <w:lang w:val="es-ES"/>
        </w:rPr>
        <w:t>practico</w:t>
      </w:r>
      <w:proofErr w:type="spellEnd"/>
      <w:r w:rsidRPr="00D63296">
        <w:rPr>
          <w:rFonts w:ascii="Arial Narrow" w:eastAsia="Calibri" w:hAnsi="Arial Narrow" w:cs="Arial"/>
          <w:sz w:val="24"/>
          <w:szCs w:val="24"/>
          <w:lang w:val="es-ES"/>
        </w:rPr>
        <w:t xml:space="preserve"> de los </w:t>
      </w:r>
      <w:r w:rsidR="00252340" w:rsidRPr="00D63296">
        <w:rPr>
          <w:rFonts w:ascii="Arial Narrow" w:eastAsia="Calibri" w:hAnsi="Arial Narrow" w:cs="Arial"/>
          <w:sz w:val="24"/>
          <w:szCs w:val="24"/>
          <w:lang w:val="es-ES"/>
        </w:rPr>
        <w:t>procesos</w:t>
      </w:r>
      <w:r w:rsidRPr="00D63296">
        <w:rPr>
          <w:rFonts w:ascii="Arial Narrow" w:eastAsia="Calibri" w:hAnsi="Arial Narrow" w:cs="Arial"/>
          <w:sz w:val="24"/>
          <w:szCs w:val="24"/>
          <w:lang w:val="es-ES"/>
        </w:rPr>
        <w:t xml:space="preserve"> constructivos.</w:t>
      </w:r>
    </w:p>
    <w:p w:rsidR="00626574" w:rsidRDefault="00626574" w:rsidP="00626574">
      <w:pPr>
        <w:spacing w:line="258" w:lineRule="auto"/>
        <w:ind w:right="49"/>
        <w:jc w:val="both"/>
        <w:rPr>
          <w:rFonts w:ascii="Arial Narrow" w:eastAsia="Calibri" w:hAnsi="Arial Narrow" w:cs="Arial"/>
          <w:sz w:val="24"/>
          <w:szCs w:val="24"/>
          <w:lang w:val="es-ES"/>
        </w:rPr>
      </w:pPr>
      <w:r w:rsidRPr="00D63296">
        <w:rPr>
          <w:rFonts w:ascii="Arial Narrow" w:eastAsia="Calibri" w:hAnsi="Arial Narrow" w:cs="Arial"/>
          <w:sz w:val="24"/>
          <w:szCs w:val="24"/>
          <w:lang w:val="es-ES"/>
        </w:rPr>
        <w:t>Estas especificaciones tienen como finalidad establecer parámetros de calidad</w:t>
      </w:r>
      <w:r w:rsidR="00D63296" w:rsidRPr="00D63296">
        <w:rPr>
          <w:rFonts w:ascii="Arial Narrow" w:eastAsia="Calibri" w:hAnsi="Arial Narrow" w:cs="Arial"/>
          <w:sz w:val="24"/>
          <w:szCs w:val="24"/>
          <w:lang w:val="es-ES"/>
        </w:rPr>
        <w:t xml:space="preserve"> y alcance del </w:t>
      </w:r>
      <w:r w:rsidR="0053675E">
        <w:rPr>
          <w:rFonts w:ascii="Arial Narrow" w:eastAsia="Calibri" w:hAnsi="Arial Narrow" w:cs="Arial"/>
          <w:sz w:val="24"/>
          <w:szCs w:val="24"/>
          <w:lang w:val="es-ES"/>
        </w:rPr>
        <w:t>mantenimiento</w:t>
      </w:r>
      <w:r w:rsidR="00D63296" w:rsidRPr="00D63296">
        <w:rPr>
          <w:rFonts w:ascii="Arial Narrow" w:eastAsia="Calibri" w:hAnsi="Arial Narrow" w:cs="Arial"/>
          <w:sz w:val="24"/>
          <w:szCs w:val="24"/>
          <w:lang w:val="es-ES"/>
        </w:rPr>
        <w:t>.</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La omisión de descripciones, </w:t>
      </w:r>
      <w:r w:rsidR="00252340">
        <w:rPr>
          <w:rFonts w:ascii="Arial Narrow" w:eastAsia="Calibri" w:hAnsi="Arial Narrow" w:cs="Arial"/>
          <w:sz w:val="24"/>
          <w:szCs w:val="24"/>
          <w:lang w:val="es-ES"/>
        </w:rPr>
        <w:t>planos,</w:t>
      </w:r>
      <w:r>
        <w:rPr>
          <w:rFonts w:ascii="Arial Narrow" w:eastAsia="Calibri" w:hAnsi="Arial Narrow" w:cs="Arial"/>
          <w:sz w:val="24"/>
          <w:szCs w:val="24"/>
          <w:lang w:val="es-ES"/>
        </w:rPr>
        <w:t xml:space="preserve"> especificaciones y cualquier detalle que deba formar parte del </w:t>
      </w:r>
      <w:r w:rsidR="0053675E">
        <w:rPr>
          <w:rFonts w:ascii="Arial Narrow" w:eastAsia="Calibri" w:hAnsi="Arial Narrow" w:cs="Arial"/>
          <w:sz w:val="24"/>
          <w:szCs w:val="24"/>
          <w:lang w:val="es-ES"/>
        </w:rPr>
        <w:t>mantenimiento</w:t>
      </w:r>
      <w:r w:rsidR="00252340">
        <w:rPr>
          <w:rFonts w:ascii="Arial Narrow" w:eastAsia="Calibri" w:hAnsi="Arial Narrow" w:cs="Arial"/>
          <w:sz w:val="24"/>
          <w:szCs w:val="24"/>
          <w:lang w:val="es-ES"/>
        </w:rPr>
        <w:t>, no</w:t>
      </w:r>
      <w:r>
        <w:rPr>
          <w:rFonts w:ascii="Arial Narrow" w:eastAsia="Calibri" w:hAnsi="Arial Narrow" w:cs="Arial"/>
          <w:sz w:val="24"/>
          <w:szCs w:val="24"/>
          <w:lang w:val="es-ES"/>
        </w:rPr>
        <w:t xml:space="preserve"> exime al Proponente contratado de la responsabilidad de ejecutarlos para completar los trabajos o ítems.</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Se espera que </w:t>
      </w:r>
      <w:r w:rsidR="005D48E6">
        <w:rPr>
          <w:rFonts w:ascii="Arial Narrow" w:eastAsia="Calibri" w:hAnsi="Arial Narrow" w:cs="Arial"/>
          <w:sz w:val="24"/>
          <w:szCs w:val="24"/>
          <w:lang w:val="es-ES"/>
        </w:rPr>
        <w:t>los: detalles</w:t>
      </w:r>
      <w:r>
        <w:rPr>
          <w:rFonts w:ascii="Arial Narrow" w:eastAsia="Calibri" w:hAnsi="Arial Narrow" w:cs="Arial"/>
          <w:sz w:val="24"/>
          <w:szCs w:val="24"/>
          <w:lang w:val="es-ES"/>
        </w:rPr>
        <w:t xml:space="preserve">, cotas, cómputos, dimensiones de los diferentes planos y documentos de proyectos deban coincidir, pero es obligación del proponente contratado verificarlos antes de iniciar trabajos, </w:t>
      </w:r>
      <w:r w:rsidR="005D48E6">
        <w:rPr>
          <w:rFonts w:ascii="Arial Narrow" w:eastAsia="Calibri" w:hAnsi="Arial Narrow" w:cs="Arial"/>
          <w:sz w:val="24"/>
          <w:szCs w:val="24"/>
          <w:lang w:val="es-ES"/>
        </w:rPr>
        <w:t>y en</w:t>
      </w:r>
      <w:r>
        <w:rPr>
          <w:rFonts w:ascii="Arial Narrow" w:eastAsia="Calibri" w:hAnsi="Arial Narrow" w:cs="Arial"/>
          <w:sz w:val="24"/>
          <w:szCs w:val="24"/>
          <w:lang w:val="es-ES"/>
        </w:rPr>
        <w:t xml:space="preserve"> caso de existir diferencias está en la obligación </w:t>
      </w:r>
      <w:r w:rsidR="005D48E6">
        <w:rPr>
          <w:rFonts w:ascii="Arial Narrow" w:eastAsia="Calibri" w:hAnsi="Arial Narrow" w:cs="Arial"/>
          <w:sz w:val="24"/>
          <w:szCs w:val="24"/>
          <w:lang w:val="es-ES"/>
        </w:rPr>
        <w:t>de consultar</w:t>
      </w:r>
      <w:r>
        <w:rPr>
          <w:rFonts w:ascii="Arial Narrow" w:eastAsia="Calibri" w:hAnsi="Arial Narrow" w:cs="Arial"/>
          <w:sz w:val="24"/>
          <w:szCs w:val="24"/>
          <w:lang w:val="es-ES"/>
        </w:rPr>
        <w:t xml:space="preserve"> oportunamente cualquier cambio, complemento o diferente solución </w:t>
      </w:r>
      <w:r w:rsidR="005D48E6">
        <w:rPr>
          <w:rFonts w:ascii="Arial Narrow" w:eastAsia="Calibri" w:hAnsi="Arial Narrow" w:cs="Arial"/>
          <w:sz w:val="24"/>
          <w:szCs w:val="24"/>
          <w:lang w:val="es-ES"/>
        </w:rPr>
        <w:t>constructiva antes</w:t>
      </w:r>
      <w:r>
        <w:rPr>
          <w:rFonts w:ascii="Arial Narrow" w:eastAsia="Calibri" w:hAnsi="Arial Narrow" w:cs="Arial"/>
          <w:sz w:val="24"/>
          <w:szCs w:val="24"/>
          <w:lang w:val="es-ES"/>
        </w:rPr>
        <w:t xml:space="preserve"> de su ejecución.</w:t>
      </w:r>
    </w:p>
    <w:p w:rsidR="00D30514" w:rsidRDefault="00D30514"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Es obligación del proponente contratado</w:t>
      </w:r>
      <w:r w:rsidR="001D3BAF">
        <w:rPr>
          <w:rFonts w:ascii="Arial Narrow" w:eastAsia="Calibri" w:hAnsi="Arial Narrow" w:cs="Arial"/>
          <w:sz w:val="24"/>
          <w:szCs w:val="24"/>
          <w:lang w:val="es-ES"/>
        </w:rPr>
        <w:t xml:space="preserve"> aportar todas las herramientas, implementos mecánicos y de transporte necesario para la correcta ejecución de </w:t>
      </w:r>
      <w:r w:rsidR="00AE4B28">
        <w:rPr>
          <w:rFonts w:ascii="Arial Narrow" w:eastAsia="Calibri" w:hAnsi="Arial Narrow" w:cs="Arial"/>
          <w:sz w:val="24"/>
          <w:szCs w:val="24"/>
          <w:lang w:val="es-ES"/>
        </w:rPr>
        <w:t>mantenimiento</w:t>
      </w:r>
      <w:r w:rsidR="001D3BAF">
        <w:rPr>
          <w:rFonts w:ascii="Arial Narrow" w:eastAsia="Calibri" w:hAnsi="Arial Narrow" w:cs="Arial"/>
          <w:sz w:val="24"/>
          <w:szCs w:val="24"/>
          <w:lang w:val="es-ES"/>
        </w:rPr>
        <w:t>.</w:t>
      </w:r>
    </w:p>
    <w:p w:rsidR="001D3BAF" w:rsidRDefault="001D3BAF"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El proponente contratado debe tener en cuenta todos los costos indirectos y directos necesarios para la correcta ejecución de una actividad al evaluar los precios unitarios de los ítems. Este valor será el único reconocimiento que reciba por la correcta ejecución de trabajos.</w:t>
      </w:r>
    </w:p>
    <w:p w:rsidR="001D3BAF" w:rsidRDefault="001D3BAF" w:rsidP="00626574">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Los insumos maquinaria y todos los elementos en </w:t>
      </w:r>
      <w:r w:rsidR="005D48E6">
        <w:rPr>
          <w:rFonts w:ascii="Arial Narrow" w:eastAsia="Calibri" w:hAnsi="Arial Narrow" w:cs="Arial"/>
          <w:sz w:val="24"/>
          <w:szCs w:val="24"/>
          <w:lang w:val="es-ES"/>
        </w:rPr>
        <w:t>general deben</w:t>
      </w:r>
      <w:r>
        <w:rPr>
          <w:rFonts w:ascii="Arial Narrow" w:eastAsia="Calibri" w:hAnsi="Arial Narrow" w:cs="Arial"/>
          <w:sz w:val="24"/>
          <w:szCs w:val="24"/>
          <w:lang w:val="es-ES"/>
        </w:rPr>
        <w:t xml:space="preserve"> ser previamente revisados y aceptados por el </w:t>
      </w:r>
      <w:r w:rsidR="00C02F6C">
        <w:rPr>
          <w:rFonts w:ascii="Arial Narrow" w:eastAsia="Calibri" w:hAnsi="Arial Narrow" w:cs="Arial"/>
          <w:sz w:val="24"/>
          <w:szCs w:val="24"/>
          <w:lang w:val="es-ES"/>
        </w:rPr>
        <w:t>Fiscal</w:t>
      </w:r>
      <w:r>
        <w:rPr>
          <w:rFonts w:ascii="Arial Narrow" w:eastAsia="Calibri" w:hAnsi="Arial Narrow" w:cs="Arial"/>
          <w:sz w:val="24"/>
          <w:szCs w:val="24"/>
          <w:lang w:val="es-ES"/>
        </w:rPr>
        <w:t xml:space="preserve"> de obra</w:t>
      </w:r>
      <w:r w:rsidR="0082080E">
        <w:rPr>
          <w:rFonts w:ascii="Arial Narrow" w:eastAsia="Calibri" w:hAnsi="Arial Narrow" w:cs="Arial"/>
          <w:sz w:val="24"/>
          <w:szCs w:val="24"/>
          <w:lang w:val="es-ES"/>
        </w:rPr>
        <w:t xml:space="preserve"> mediante la presentación de muestras con la debida anticipación. El </w:t>
      </w:r>
      <w:r w:rsidR="00C02F6C">
        <w:rPr>
          <w:rFonts w:ascii="Arial Narrow" w:eastAsia="Calibri" w:hAnsi="Arial Narrow" w:cs="Arial"/>
          <w:sz w:val="24"/>
          <w:szCs w:val="24"/>
          <w:lang w:val="es-ES"/>
        </w:rPr>
        <w:t>fiscal</w:t>
      </w:r>
      <w:r w:rsidR="005D48E6">
        <w:rPr>
          <w:rFonts w:ascii="Arial Narrow" w:eastAsia="Calibri" w:hAnsi="Arial Narrow" w:cs="Arial"/>
          <w:sz w:val="24"/>
          <w:szCs w:val="24"/>
          <w:lang w:val="es-ES"/>
        </w:rPr>
        <w:t xml:space="preserve"> se</w:t>
      </w:r>
      <w:r w:rsidR="0082080E">
        <w:rPr>
          <w:rFonts w:ascii="Arial Narrow" w:eastAsia="Calibri" w:hAnsi="Arial Narrow" w:cs="Arial"/>
          <w:sz w:val="24"/>
          <w:szCs w:val="24"/>
          <w:lang w:val="es-ES"/>
        </w:rPr>
        <w:t xml:space="preserve"> reserva el derecho de aprobar o rechazar cualquier material o trabajo que a su juicio no cumpla con las normas dadas en esta especificación.</w:t>
      </w:r>
    </w:p>
    <w:p w:rsidR="00325724" w:rsidRDefault="0082080E"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El proponente contratado es responsable de la protección y conservación del </w:t>
      </w:r>
      <w:r w:rsidR="00A62F15">
        <w:rPr>
          <w:rFonts w:ascii="Arial Narrow" w:eastAsia="Calibri" w:hAnsi="Arial Narrow" w:cs="Arial"/>
          <w:sz w:val="24"/>
          <w:szCs w:val="24"/>
          <w:lang w:val="es-ES"/>
        </w:rPr>
        <w:t>mantenimiento</w:t>
      </w:r>
      <w:r>
        <w:rPr>
          <w:rFonts w:ascii="Arial Narrow" w:eastAsia="Calibri" w:hAnsi="Arial Narrow" w:cs="Arial"/>
          <w:sz w:val="24"/>
          <w:szCs w:val="24"/>
          <w:lang w:val="es-ES"/>
        </w:rPr>
        <w:t xml:space="preserve"> concluido hasta la entrega y recepción definitiva.</w:t>
      </w: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Antes de la liquidación final de los trabajos, el proponente contratado deberá retirar por su cuenta y riesgo todas las construcciones provisionales, instalaciones falsas, maquinaria, material en desecho, etc. Dejando el inmueble limpio y en condiciones óptimas de habitabilidad.</w:t>
      </w:r>
    </w:p>
    <w:p w:rsidR="00973D6F" w:rsidRDefault="00973D6F" w:rsidP="00911732">
      <w:pPr>
        <w:spacing w:line="258" w:lineRule="auto"/>
        <w:ind w:right="49"/>
        <w:jc w:val="both"/>
        <w:rPr>
          <w:rFonts w:ascii="Arial Narrow" w:eastAsia="Calibri" w:hAnsi="Arial Narrow" w:cs="Arial"/>
          <w:sz w:val="24"/>
          <w:szCs w:val="24"/>
          <w:lang w:val="es-ES"/>
        </w:rPr>
      </w:pP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lastRenderedPageBreak/>
        <w:t xml:space="preserve">El personal empleado en el </w:t>
      </w:r>
      <w:r w:rsidR="00A62F15">
        <w:rPr>
          <w:rFonts w:ascii="Arial Narrow" w:eastAsia="Calibri" w:hAnsi="Arial Narrow" w:cs="Arial"/>
          <w:sz w:val="24"/>
          <w:szCs w:val="24"/>
          <w:lang w:val="es-ES"/>
        </w:rPr>
        <w:t>mantenimiento</w:t>
      </w:r>
      <w:r>
        <w:rPr>
          <w:rFonts w:ascii="Arial Narrow" w:eastAsia="Calibri" w:hAnsi="Arial Narrow" w:cs="Arial"/>
          <w:sz w:val="24"/>
          <w:szCs w:val="24"/>
          <w:lang w:val="es-ES"/>
        </w:rPr>
        <w:t xml:space="preserve"> deberá ser responsable y competente, poseer la suficiente </w:t>
      </w:r>
      <w:r w:rsidR="005D48E6">
        <w:rPr>
          <w:rFonts w:ascii="Arial Narrow" w:eastAsia="Calibri" w:hAnsi="Arial Narrow" w:cs="Arial"/>
          <w:sz w:val="24"/>
          <w:szCs w:val="24"/>
          <w:lang w:val="es-ES"/>
        </w:rPr>
        <w:t>práctica</w:t>
      </w:r>
      <w:r>
        <w:rPr>
          <w:rFonts w:ascii="Arial Narrow" w:eastAsia="Calibri" w:hAnsi="Arial Narrow" w:cs="Arial"/>
          <w:sz w:val="24"/>
          <w:szCs w:val="24"/>
          <w:lang w:val="es-ES"/>
        </w:rPr>
        <w:t xml:space="preserve">, experiencia y conocimiento para que su trabajo sea aceptado por el </w:t>
      </w:r>
      <w:r w:rsidR="00A62F15">
        <w:rPr>
          <w:rFonts w:ascii="Arial Narrow" w:eastAsia="Calibri" w:hAnsi="Arial Narrow" w:cs="Arial"/>
          <w:sz w:val="24"/>
          <w:szCs w:val="24"/>
          <w:lang w:val="es-ES"/>
        </w:rPr>
        <w:t>Fiscal</w:t>
      </w:r>
      <w:r>
        <w:rPr>
          <w:rFonts w:ascii="Arial Narrow" w:eastAsia="Calibri" w:hAnsi="Arial Narrow" w:cs="Arial"/>
          <w:sz w:val="24"/>
          <w:szCs w:val="24"/>
          <w:lang w:val="es-ES"/>
        </w:rPr>
        <w:t xml:space="preserve"> de obra.</w:t>
      </w:r>
    </w:p>
    <w:p w:rsidR="00911732" w:rsidRDefault="00911732"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Se debe tener en forma permanente una copia de los documentos de </w:t>
      </w:r>
      <w:r w:rsidR="00E27F92">
        <w:rPr>
          <w:rFonts w:ascii="Arial Narrow" w:eastAsia="Calibri" w:hAnsi="Arial Narrow" w:cs="Arial"/>
          <w:sz w:val="24"/>
          <w:szCs w:val="24"/>
          <w:lang w:val="es-ES"/>
        </w:rPr>
        <w:t xml:space="preserve">contrato, </w:t>
      </w:r>
      <w:r w:rsidR="005D48E6">
        <w:rPr>
          <w:rFonts w:ascii="Arial Narrow" w:eastAsia="Calibri" w:hAnsi="Arial Narrow" w:cs="Arial"/>
          <w:sz w:val="24"/>
          <w:szCs w:val="24"/>
          <w:lang w:val="es-ES"/>
        </w:rPr>
        <w:t>planos,</w:t>
      </w:r>
      <w:r w:rsidR="00E27F92">
        <w:rPr>
          <w:rFonts w:ascii="Arial Narrow" w:eastAsia="Calibri" w:hAnsi="Arial Narrow" w:cs="Arial"/>
          <w:sz w:val="24"/>
          <w:szCs w:val="24"/>
          <w:lang w:val="es-ES"/>
        </w:rPr>
        <w:t xml:space="preserve"> </w:t>
      </w:r>
      <w:r w:rsidR="005D48E6">
        <w:rPr>
          <w:rFonts w:ascii="Arial Narrow" w:eastAsia="Calibri" w:hAnsi="Arial Narrow" w:cs="Arial"/>
          <w:sz w:val="24"/>
          <w:szCs w:val="24"/>
          <w:lang w:val="es-ES"/>
        </w:rPr>
        <w:t>especificaciones,</w:t>
      </w:r>
      <w:r w:rsidR="00E27F92">
        <w:rPr>
          <w:rFonts w:ascii="Arial Narrow" w:eastAsia="Calibri" w:hAnsi="Arial Narrow" w:cs="Arial"/>
          <w:sz w:val="24"/>
          <w:szCs w:val="24"/>
          <w:lang w:val="es-ES"/>
        </w:rPr>
        <w:t xml:space="preserve"> detalles y complementaciones </w:t>
      </w:r>
      <w:r w:rsidR="003E2139">
        <w:rPr>
          <w:rFonts w:ascii="Arial Narrow" w:eastAsia="Calibri" w:hAnsi="Arial Narrow" w:cs="Arial"/>
          <w:sz w:val="24"/>
          <w:szCs w:val="24"/>
          <w:lang w:val="es-ES"/>
        </w:rPr>
        <w:t>técnicas.</w:t>
      </w:r>
    </w:p>
    <w:p w:rsidR="006406D4" w:rsidRDefault="003E2139"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Durante el tiempo de ejecución el proponente contratado deberá disponer de un ingeniero o arquitecto residente de obra, el cual permanecerá en el inmueble al igual</w:t>
      </w:r>
      <w:r w:rsidR="006406D4">
        <w:rPr>
          <w:rFonts w:ascii="Arial Narrow" w:eastAsia="Calibri" w:hAnsi="Arial Narrow" w:cs="Arial"/>
          <w:sz w:val="24"/>
          <w:szCs w:val="24"/>
          <w:lang w:val="es-ES"/>
        </w:rPr>
        <w:t xml:space="preserve"> al igual que el maestro o capataz.</w:t>
      </w:r>
    </w:p>
    <w:p w:rsidR="003E2139" w:rsidRDefault="006406D4" w:rsidP="00911732">
      <w:pPr>
        <w:spacing w:line="258" w:lineRule="auto"/>
        <w:ind w:right="49"/>
        <w:jc w:val="both"/>
        <w:rPr>
          <w:rFonts w:ascii="Arial Narrow" w:eastAsia="Calibri" w:hAnsi="Arial Narrow" w:cs="Arial"/>
          <w:sz w:val="24"/>
          <w:szCs w:val="24"/>
          <w:lang w:val="es-ES"/>
        </w:rPr>
      </w:pPr>
      <w:r>
        <w:rPr>
          <w:rFonts w:ascii="Arial Narrow" w:eastAsia="Calibri" w:hAnsi="Arial Narrow" w:cs="Arial"/>
          <w:sz w:val="24"/>
          <w:szCs w:val="24"/>
          <w:lang w:val="es-ES"/>
        </w:rPr>
        <w:t xml:space="preserve">El proponente deberá tener a </w:t>
      </w:r>
      <w:r w:rsidR="00233238">
        <w:rPr>
          <w:rFonts w:ascii="Arial Narrow" w:eastAsia="Calibri" w:hAnsi="Arial Narrow" w:cs="Arial"/>
          <w:sz w:val="24"/>
          <w:szCs w:val="24"/>
          <w:lang w:val="es-ES"/>
        </w:rPr>
        <w:t>disposición</w:t>
      </w:r>
      <w:r>
        <w:rPr>
          <w:rFonts w:ascii="Arial Narrow" w:eastAsia="Calibri" w:hAnsi="Arial Narrow" w:cs="Arial"/>
          <w:sz w:val="24"/>
          <w:szCs w:val="24"/>
          <w:lang w:val="es-ES"/>
        </w:rPr>
        <w:t xml:space="preserve"> personal profesional y especializado para la revisión, </w:t>
      </w:r>
      <w:r w:rsidR="00233238">
        <w:rPr>
          <w:rFonts w:ascii="Arial Narrow" w:eastAsia="Calibri" w:hAnsi="Arial Narrow" w:cs="Arial"/>
          <w:sz w:val="24"/>
          <w:szCs w:val="24"/>
          <w:lang w:val="es-ES"/>
        </w:rPr>
        <w:t>complementación</w:t>
      </w:r>
      <w:r>
        <w:rPr>
          <w:rFonts w:ascii="Arial Narrow" w:eastAsia="Calibri" w:hAnsi="Arial Narrow" w:cs="Arial"/>
          <w:sz w:val="24"/>
          <w:szCs w:val="24"/>
          <w:lang w:val="es-ES"/>
        </w:rPr>
        <w:t xml:space="preserve"> y/o elaboración de los cálculos de ingeniería y arquitectura que requiera si corresponda, asumiendo que esta </w:t>
      </w:r>
      <w:r w:rsidR="00233238">
        <w:rPr>
          <w:rFonts w:ascii="Arial Narrow" w:eastAsia="Calibri" w:hAnsi="Arial Narrow" w:cs="Arial"/>
          <w:sz w:val="24"/>
          <w:szCs w:val="24"/>
          <w:lang w:val="es-ES"/>
        </w:rPr>
        <w:t>actividad forma parte de la remodelación y mantenimiento, por consiguiente, no se generará un pago adicional.</w:t>
      </w:r>
    </w:p>
    <w:p w:rsidR="00233238" w:rsidRDefault="00233238" w:rsidP="00233238">
      <w:pPr>
        <w:pStyle w:val="Prrafodelista"/>
        <w:numPr>
          <w:ilvl w:val="0"/>
          <w:numId w:val="11"/>
        </w:numPr>
        <w:spacing w:line="258" w:lineRule="auto"/>
        <w:ind w:right="49"/>
        <w:jc w:val="both"/>
        <w:rPr>
          <w:rFonts w:ascii="Arial Narrow" w:hAnsi="Arial Narrow" w:cs="Arial"/>
          <w:b/>
          <w:color w:val="222222"/>
          <w:sz w:val="24"/>
          <w:szCs w:val="24"/>
          <w:shd w:val="clear" w:color="auto" w:fill="FFFFFF"/>
        </w:rPr>
      </w:pPr>
      <w:r>
        <w:rPr>
          <w:rFonts w:ascii="Arial Narrow" w:hAnsi="Arial Narrow" w:cs="Arial"/>
          <w:b/>
          <w:color w:val="222222"/>
          <w:sz w:val="24"/>
          <w:szCs w:val="24"/>
          <w:shd w:val="clear" w:color="auto" w:fill="FFFFFF"/>
        </w:rPr>
        <w:t>DESARROLLO</w:t>
      </w:r>
    </w:p>
    <w:p w:rsidR="00233238" w:rsidRDefault="00233238" w:rsidP="00233238">
      <w:pPr>
        <w:pStyle w:val="Prrafodelista"/>
        <w:numPr>
          <w:ilvl w:val="0"/>
          <w:numId w:val="12"/>
        </w:numPr>
        <w:spacing w:line="258" w:lineRule="auto"/>
        <w:ind w:right="49"/>
        <w:jc w:val="both"/>
        <w:rPr>
          <w:rFonts w:ascii="Arial Narrow" w:hAnsi="Arial Narrow" w:cs="Arial"/>
          <w:b/>
          <w:color w:val="222222"/>
          <w:sz w:val="24"/>
          <w:szCs w:val="24"/>
          <w:shd w:val="clear" w:color="auto" w:fill="FFFFFF"/>
        </w:rPr>
      </w:pPr>
      <w:r>
        <w:rPr>
          <w:rFonts w:ascii="Arial Narrow" w:hAnsi="Arial Narrow" w:cs="Arial"/>
          <w:b/>
          <w:color w:val="222222"/>
          <w:sz w:val="24"/>
          <w:szCs w:val="24"/>
          <w:shd w:val="clear" w:color="auto" w:fill="FFFFFF"/>
        </w:rPr>
        <w:t xml:space="preserve">PRECIO REFERENCIAL DEL </w:t>
      </w:r>
      <w:r w:rsidR="00AE4B28">
        <w:rPr>
          <w:rFonts w:ascii="Arial Narrow" w:hAnsi="Arial Narrow" w:cs="Arial"/>
          <w:b/>
          <w:color w:val="222222"/>
          <w:sz w:val="24"/>
          <w:szCs w:val="24"/>
          <w:shd w:val="clear" w:color="auto" w:fill="FFFFFF"/>
        </w:rPr>
        <w:t>MANTENIMIENTO</w:t>
      </w:r>
      <w:r>
        <w:rPr>
          <w:rFonts w:ascii="Arial Narrow" w:hAnsi="Arial Narrow" w:cs="Arial"/>
          <w:b/>
          <w:color w:val="222222"/>
          <w:sz w:val="24"/>
          <w:szCs w:val="24"/>
          <w:shd w:val="clear" w:color="auto" w:fill="FFFFFF"/>
        </w:rPr>
        <w:t>:</w:t>
      </w:r>
    </w:p>
    <w:p w:rsidR="00233238" w:rsidRPr="00233238" w:rsidRDefault="00233238" w:rsidP="00233238">
      <w:pPr>
        <w:spacing w:before="120" w:after="120"/>
        <w:jc w:val="both"/>
        <w:rPr>
          <w:rStyle w:val="CharacterStyle2"/>
          <w:rFonts w:ascii="Arial Narrow" w:hAnsi="Arial Narrow" w:cs="Tahoma"/>
          <w:sz w:val="24"/>
          <w:szCs w:val="24"/>
        </w:rPr>
      </w:pPr>
      <w:r>
        <w:rPr>
          <w:rFonts w:ascii="Arial Narrow" w:hAnsi="Arial Narrow" w:cs="Arial"/>
          <w:b/>
          <w:color w:val="222222"/>
          <w:sz w:val="24"/>
          <w:szCs w:val="24"/>
          <w:shd w:val="clear" w:color="auto" w:fill="FFFFFF"/>
        </w:rPr>
        <w:t xml:space="preserve"> </w:t>
      </w:r>
      <w:r w:rsidRPr="00233238">
        <w:rPr>
          <w:rFonts w:ascii="Arial Narrow" w:hAnsi="Arial Narrow" w:cs="Arial"/>
          <w:sz w:val="24"/>
          <w:szCs w:val="24"/>
          <w:shd w:val="clear" w:color="auto" w:fill="FFFFFF"/>
        </w:rPr>
        <w:t xml:space="preserve">El Precio total referencial es de </w:t>
      </w:r>
      <w:r w:rsidRPr="00233238">
        <w:rPr>
          <w:rFonts w:cs="Arial"/>
          <w:shd w:val="clear" w:color="auto" w:fill="FFFFFF"/>
        </w:rPr>
        <w:t xml:space="preserve">Bs </w:t>
      </w:r>
      <w:r w:rsidR="00A70C2F">
        <w:rPr>
          <w:rFonts w:ascii="Arial Narrow" w:hAnsi="Arial Narrow" w:cs="Arial"/>
          <w:sz w:val="24"/>
          <w:szCs w:val="24"/>
          <w:shd w:val="clear" w:color="auto" w:fill="FFFFFF"/>
        </w:rPr>
        <w:t>42.962,34</w:t>
      </w:r>
      <w:r w:rsidRPr="00233238">
        <w:rPr>
          <w:rFonts w:ascii="Arial Narrow" w:hAnsi="Arial Narrow" w:cs="Arial"/>
          <w:sz w:val="24"/>
          <w:szCs w:val="24"/>
          <w:shd w:val="clear" w:color="auto" w:fill="FFFFFF"/>
        </w:rPr>
        <w:t xml:space="preserve"> </w:t>
      </w:r>
      <w:r w:rsidRPr="00233238">
        <w:rPr>
          <w:rStyle w:val="CharacterStyle2"/>
          <w:rFonts w:ascii="Times New Roman" w:hAnsi="Times New Roman" w:cs="Times New Roman"/>
          <w:iCs/>
          <w:sz w:val="22"/>
          <w:szCs w:val="22"/>
          <w:lang w:eastAsia="es-BO"/>
        </w:rPr>
        <w:t>(</w:t>
      </w:r>
      <w:r w:rsidR="00A70C2F">
        <w:rPr>
          <w:rStyle w:val="CharacterStyle2"/>
          <w:rFonts w:ascii="Arial Narrow" w:hAnsi="Arial Narrow" w:cs="Tahoma"/>
          <w:sz w:val="24"/>
          <w:szCs w:val="24"/>
        </w:rPr>
        <w:t>Cuarenta y dos mil novecientos sesenta y dos 34</w:t>
      </w:r>
      <w:r w:rsidRPr="00233238">
        <w:rPr>
          <w:rStyle w:val="CharacterStyle2"/>
          <w:rFonts w:ascii="Arial Narrow" w:hAnsi="Arial Narrow" w:cs="Tahoma"/>
          <w:sz w:val="24"/>
          <w:szCs w:val="24"/>
        </w:rPr>
        <w:t>/100)</w:t>
      </w:r>
    </w:p>
    <w:p w:rsidR="00233238" w:rsidRPr="00233238" w:rsidRDefault="00233238" w:rsidP="00233238">
      <w:pPr>
        <w:pStyle w:val="Prrafodelista"/>
        <w:numPr>
          <w:ilvl w:val="0"/>
          <w:numId w:val="12"/>
        </w:numPr>
        <w:spacing w:before="120" w:after="120"/>
        <w:jc w:val="both"/>
        <w:rPr>
          <w:rStyle w:val="CharacterStyle2"/>
          <w:rFonts w:ascii="Arial Narrow" w:hAnsi="Arial Narrow" w:cs="Tahoma"/>
          <w:b/>
          <w:i/>
          <w:sz w:val="24"/>
          <w:szCs w:val="24"/>
        </w:rPr>
      </w:pPr>
      <w:r>
        <w:rPr>
          <w:rStyle w:val="CharacterStyle2"/>
          <w:rFonts w:ascii="Arial Narrow" w:hAnsi="Arial Narrow" w:cs="Tahoma"/>
          <w:b/>
          <w:sz w:val="24"/>
          <w:szCs w:val="24"/>
        </w:rPr>
        <w:t>EXPERIENCIA GENERAL DE LA EMPRESA PROPONENTE:</w:t>
      </w:r>
    </w:p>
    <w:p w:rsidR="00233238" w:rsidRDefault="007E7D90" w:rsidP="00233238">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Experiencia general mínima </w:t>
      </w:r>
      <w:r w:rsidR="005D48E6">
        <w:rPr>
          <w:rStyle w:val="CharacterStyle2"/>
          <w:rFonts w:ascii="Arial Narrow" w:hAnsi="Arial Narrow" w:cs="Tahoma"/>
          <w:sz w:val="24"/>
          <w:szCs w:val="24"/>
        </w:rPr>
        <w:t>será</w:t>
      </w:r>
      <w:r>
        <w:rPr>
          <w:rStyle w:val="CharacterStyle2"/>
          <w:rFonts w:ascii="Arial Narrow" w:hAnsi="Arial Narrow" w:cs="Tahoma"/>
          <w:sz w:val="24"/>
          <w:szCs w:val="24"/>
        </w:rPr>
        <w:t xml:space="preserve"> de </w:t>
      </w:r>
      <w:r w:rsidR="005D48E6">
        <w:rPr>
          <w:rStyle w:val="CharacterStyle2"/>
          <w:rFonts w:ascii="Arial Narrow" w:hAnsi="Arial Narrow" w:cs="Tahoma"/>
          <w:sz w:val="24"/>
          <w:szCs w:val="24"/>
        </w:rPr>
        <w:t>2</w:t>
      </w:r>
      <w:r>
        <w:rPr>
          <w:rStyle w:val="CharacterStyle2"/>
          <w:rFonts w:ascii="Arial Narrow" w:hAnsi="Arial Narrow" w:cs="Tahoma"/>
          <w:sz w:val="24"/>
          <w:szCs w:val="24"/>
        </w:rPr>
        <w:t xml:space="preserve"> años computables a partir de la obtención del certificado de </w:t>
      </w:r>
      <w:proofErr w:type="spellStart"/>
      <w:proofErr w:type="gramStart"/>
      <w:r>
        <w:rPr>
          <w:rStyle w:val="CharacterStyle2"/>
          <w:rFonts w:ascii="Arial Narrow" w:hAnsi="Arial Narrow" w:cs="Tahoma"/>
          <w:sz w:val="24"/>
          <w:szCs w:val="24"/>
        </w:rPr>
        <w:t>FUNDAEMPRESA</w:t>
      </w:r>
      <w:proofErr w:type="spellEnd"/>
      <w:r>
        <w:rPr>
          <w:rStyle w:val="CharacterStyle2"/>
          <w:rFonts w:ascii="Arial Narrow" w:hAnsi="Arial Narrow" w:cs="Tahoma"/>
          <w:sz w:val="24"/>
          <w:szCs w:val="24"/>
        </w:rPr>
        <w:t xml:space="preserve"> .</w:t>
      </w:r>
      <w:proofErr w:type="gramEnd"/>
      <w:r>
        <w:rPr>
          <w:rStyle w:val="CharacterStyle2"/>
          <w:rFonts w:ascii="Arial Narrow" w:hAnsi="Arial Narrow" w:cs="Tahoma"/>
          <w:sz w:val="24"/>
          <w:szCs w:val="24"/>
        </w:rPr>
        <w:t>(adjuntar fotocopias de contrato o actas de recepción definitiva)</w:t>
      </w:r>
    </w:p>
    <w:p w:rsidR="007E7D90" w:rsidRDefault="007E7D90" w:rsidP="007E7D90">
      <w:pPr>
        <w:pStyle w:val="Prrafodelista"/>
        <w:numPr>
          <w:ilvl w:val="0"/>
          <w:numId w:val="12"/>
        </w:numPr>
        <w:spacing w:before="120" w:after="120"/>
        <w:jc w:val="both"/>
        <w:rPr>
          <w:rStyle w:val="CharacterStyle2"/>
          <w:rFonts w:ascii="Arial Narrow" w:hAnsi="Arial Narrow" w:cs="Tahoma"/>
          <w:b/>
          <w:sz w:val="24"/>
          <w:szCs w:val="24"/>
        </w:rPr>
      </w:pPr>
      <w:r w:rsidRPr="007E7D90">
        <w:rPr>
          <w:rStyle w:val="CharacterStyle2"/>
          <w:rFonts w:ascii="Arial Narrow" w:hAnsi="Arial Narrow" w:cs="Tahoma"/>
          <w:b/>
          <w:sz w:val="24"/>
          <w:szCs w:val="24"/>
        </w:rPr>
        <w:t>EXPERIENCIA ESPECIFICA DE LA EMPRESA PROPONENTE:</w:t>
      </w:r>
    </w:p>
    <w:p w:rsidR="007E7D90" w:rsidRDefault="007E7D90" w:rsidP="007E7D9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Haber realizado 4 trabajos similares en el sector </w:t>
      </w:r>
      <w:r w:rsidR="005D48E6">
        <w:rPr>
          <w:rStyle w:val="CharacterStyle2"/>
          <w:rFonts w:ascii="Arial Narrow" w:hAnsi="Arial Narrow" w:cs="Tahoma"/>
          <w:sz w:val="24"/>
          <w:szCs w:val="24"/>
        </w:rPr>
        <w:t>público</w:t>
      </w:r>
      <w:r>
        <w:rPr>
          <w:rStyle w:val="CharacterStyle2"/>
          <w:rFonts w:ascii="Arial Narrow" w:hAnsi="Arial Narrow" w:cs="Tahoma"/>
          <w:sz w:val="24"/>
          <w:szCs w:val="24"/>
        </w:rPr>
        <w:t xml:space="preserve"> o privado (adjuntar fotocopias de contrato o actas de recepción definitiva). Considerando las siguientes obras similares.</w:t>
      </w:r>
    </w:p>
    <w:p w:rsidR="007E7D90" w:rsidRDefault="007E7D90" w:rsidP="007E7D9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OBRAS SIMILARES;</w:t>
      </w:r>
    </w:p>
    <w:p w:rsidR="007E7D90"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REMODELACIÓN</w:t>
      </w:r>
    </w:p>
    <w:p w:rsidR="007E7D90"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REFACCIÓN</w:t>
      </w:r>
      <w:r w:rsidR="007E7D90">
        <w:rPr>
          <w:rStyle w:val="CharacterStyle2"/>
          <w:rFonts w:ascii="Arial Narrow" w:hAnsi="Arial Narrow" w:cs="Tahoma"/>
          <w:sz w:val="24"/>
          <w:szCs w:val="24"/>
        </w:rPr>
        <w:t xml:space="preserve"> Y </w:t>
      </w:r>
      <w:r>
        <w:rPr>
          <w:rStyle w:val="CharacterStyle2"/>
          <w:rFonts w:ascii="Arial Narrow" w:hAnsi="Arial Narrow" w:cs="Tahoma"/>
          <w:sz w:val="24"/>
          <w:szCs w:val="24"/>
        </w:rPr>
        <w:t>AMPLIACIÓN</w:t>
      </w:r>
    </w:p>
    <w:p w:rsidR="007E7D90" w:rsidRDefault="007E7D90"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MANTENIMIENTOS</w:t>
      </w:r>
    </w:p>
    <w:p w:rsidR="00A453B4" w:rsidRDefault="00A453B4" w:rsidP="007E7D90">
      <w:pPr>
        <w:pStyle w:val="Prrafodelista"/>
        <w:numPr>
          <w:ilvl w:val="0"/>
          <w:numId w:val="13"/>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CONSTRUCCIONES.</w:t>
      </w:r>
    </w:p>
    <w:p w:rsidR="00A453B4" w:rsidRDefault="00A453B4" w:rsidP="00A453B4">
      <w:pPr>
        <w:pStyle w:val="Prrafodelista"/>
        <w:spacing w:before="120" w:after="120"/>
        <w:jc w:val="both"/>
        <w:rPr>
          <w:rStyle w:val="CharacterStyle2"/>
          <w:rFonts w:ascii="Arial Narrow" w:hAnsi="Arial Narrow" w:cs="Tahoma"/>
          <w:sz w:val="24"/>
          <w:szCs w:val="24"/>
        </w:rPr>
      </w:pPr>
    </w:p>
    <w:p w:rsidR="00A453B4" w:rsidRPr="00AF2A54" w:rsidRDefault="00A453B4" w:rsidP="00A453B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PERSONAL CLAVE TÉCNICO REQUERIDO</w:t>
      </w:r>
    </w:p>
    <w:p w:rsidR="00AF2A54" w:rsidRPr="00A453B4" w:rsidRDefault="00AF2A54" w:rsidP="00AF2A54">
      <w:pPr>
        <w:pStyle w:val="Prrafodelista"/>
        <w:spacing w:before="120" w:after="120"/>
        <w:ind w:left="1080"/>
        <w:jc w:val="both"/>
        <w:rPr>
          <w:rStyle w:val="CharacterStyle2"/>
          <w:rFonts w:ascii="Arial Narrow" w:hAnsi="Arial Narrow" w:cs="Tahoma"/>
          <w:sz w:val="24"/>
          <w:szCs w:val="24"/>
        </w:rPr>
      </w:pPr>
    </w:p>
    <w:p w:rsidR="00A70C2F" w:rsidRPr="00973D6F" w:rsidRDefault="00A453B4" w:rsidP="00AF2A5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Ingeniero Civil o Arquitecto (adjuntar currículo vitae)</w:t>
      </w:r>
    </w:p>
    <w:p w:rsidR="00A70C2F" w:rsidRPr="00AF2A54" w:rsidRDefault="00A70C2F" w:rsidP="00AF2A54">
      <w:pPr>
        <w:pStyle w:val="Prrafodelista"/>
        <w:spacing w:before="120" w:after="120"/>
        <w:jc w:val="both"/>
        <w:rPr>
          <w:rStyle w:val="CharacterStyle2"/>
          <w:rFonts w:ascii="Arial Narrow" w:hAnsi="Arial Narrow" w:cs="Tahoma"/>
          <w:sz w:val="24"/>
          <w:szCs w:val="24"/>
        </w:rPr>
      </w:pPr>
    </w:p>
    <w:p w:rsidR="00233238" w:rsidRPr="00774A41" w:rsidRDefault="00AF2A54" w:rsidP="00AF2A5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EXPERIENCIA GENERAL DEL PERSONAL CLAVE:</w:t>
      </w:r>
    </w:p>
    <w:p w:rsidR="00774A41" w:rsidRPr="00774A41" w:rsidRDefault="00774A41" w:rsidP="00774A41">
      <w:pPr>
        <w:spacing w:before="120" w:after="120"/>
        <w:jc w:val="both"/>
        <w:rPr>
          <w:rStyle w:val="CharacterStyle2"/>
          <w:rFonts w:ascii="Arial Narrow" w:hAnsi="Arial Narrow" w:cs="Tahoma"/>
          <w:b/>
          <w:sz w:val="24"/>
          <w:szCs w:val="24"/>
          <w:u w:val="single"/>
        </w:rPr>
      </w:pPr>
      <w:r w:rsidRPr="00774A41">
        <w:rPr>
          <w:rStyle w:val="CharacterStyle2"/>
          <w:rFonts w:ascii="Arial Narrow" w:hAnsi="Arial Narrow" w:cs="Tahoma"/>
          <w:b/>
          <w:sz w:val="24"/>
          <w:szCs w:val="24"/>
          <w:u w:val="single"/>
        </w:rPr>
        <w:t>GENERAL</w:t>
      </w:r>
    </w:p>
    <w:p w:rsidR="00AF2A54" w:rsidRPr="00AF2A54" w:rsidRDefault="00AF2A54" w:rsidP="00AF2A54">
      <w:pPr>
        <w:pStyle w:val="Prrafodelista"/>
        <w:spacing w:before="120" w:after="120"/>
        <w:ind w:left="1080"/>
        <w:jc w:val="both"/>
        <w:rPr>
          <w:rFonts w:ascii="Arial Narrow" w:hAnsi="Arial Narrow" w:cs="Tahoma"/>
          <w:sz w:val="24"/>
          <w:szCs w:val="24"/>
        </w:rPr>
      </w:pPr>
    </w:p>
    <w:p w:rsidR="00A453B4" w:rsidRDefault="005D48E6" w:rsidP="00A453B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Mínimo</w:t>
      </w:r>
      <w:r w:rsidR="00A453B4">
        <w:rPr>
          <w:rStyle w:val="CharacterStyle2"/>
          <w:rFonts w:ascii="Arial Narrow" w:hAnsi="Arial Narrow" w:cs="Tahoma"/>
          <w:sz w:val="24"/>
          <w:szCs w:val="24"/>
        </w:rPr>
        <w:t xml:space="preserve"> </w:t>
      </w:r>
      <w:r w:rsidR="000408DF">
        <w:rPr>
          <w:rStyle w:val="CharacterStyle2"/>
          <w:rFonts w:ascii="Arial Narrow" w:hAnsi="Arial Narrow" w:cs="Tahoma"/>
          <w:sz w:val="24"/>
          <w:szCs w:val="24"/>
        </w:rPr>
        <w:t>dos</w:t>
      </w:r>
      <w:r w:rsidR="00A453B4">
        <w:rPr>
          <w:rStyle w:val="CharacterStyle2"/>
          <w:rFonts w:ascii="Arial Narrow" w:hAnsi="Arial Narrow" w:cs="Tahoma"/>
          <w:sz w:val="24"/>
          <w:szCs w:val="24"/>
        </w:rPr>
        <w:t xml:space="preserve"> años de experiencia profesional General computables a partir de la emisión del </w:t>
      </w:r>
      <w:r>
        <w:rPr>
          <w:rStyle w:val="CharacterStyle2"/>
          <w:rFonts w:ascii="Arial Narrow" w:hAnsi="Arial Narrow" w:cs="Tahoma"/>
          <w:sz w:val="24"/>
          <w:szCs w:val="24"/>
        </w:rPr>
        <w:t>título</w:t>
      </w:r>
      <w:r w:rsidR="00A453B4">
        <w:rPr>
          <w:rStyle w:val="CharacterStyle2"/>
          <w:rFonts w:ascii="Arial Narrow" w:hAnsi="Arial Narrow" w:cs="Tahoma"/>
          <w:sz w:val="24"/>
          <w:szCs w:val="24"/>
        </w:rPr>
        <w:t xml:space="preserve"> en </w:t>
      </w:r>
      <w:r>
        <w:rPr>
          <w:rStyle w:val="CharacterStyle2"/>
          <w:rFonts w:ascii="Arial Narrow" w:hAnsi="Arial Narrow" w:cs="Tahoma"/>
          <w:sz w:val="24"/>
          <w:szCs w:val="24"/>
        </w:rPr>
        <w:t>provisión</w:t>
      </w:r>
      <w:r w:rsidR="00A453B4">
        <w:rPr>
          <w:rStyle w:val="CharacterStyle2"/>
          <w:rFonts w:ascii="Arial Narrow" w:hAnsi="Arial Narrow" w:cs="Tahoma"/>
          <w:sz w:val="24"/>
          <w:szCs w:val="24"/>
        </w:rPr>
        <w:t xml:space="preserve"> nacional (adjuntar</w:t>
      </w:r>
      <w:r w:rsidR="00AF2A54">
        <w:rPr>
          <w:rStyle w:val="CharacterStyle2"/>
          <w:rFonts w:ascii="Arial Narrow" w:hAnsi="Arial Narrow" w:cs="Tahoma"/>
          <w:sz w:val="24"/>
          <w:szCs w:val="24"/>
        </w:rPr>
        <w:t xml:space="preserve"> fotocopia de contratos o certificados de trabajo).</w:t>
      </w:r>
    </w:p>
    <w:p w:rsidR="00AF2A54" w:rsidRDefault="00AF2A54" w:rsidP="00A453B4">
      <w:pPr>
        <w:pStyle w:val="Prrafodelista"/>
        <w:numPr>
          <w:ilvl w:val="0"/>
          <w:numId w:val="14"/>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lastRenderedPageBreak/>
        <w:t xml:space="preserve">La experiencia será referida a supervisión, fiscalización, residencia, dirección de obras o </w:t>
      </w:r>
      <w:r w:rsidR="00774A41">
        <w:rPr>
          <w:rStyle w:val="CharacterStyle2"/>
          <w:rFonts w:ascii="Arial Narrow" w:hAnsi="Arial Narrow" w:cs="Tahoma"/>
          <w:sz w:val="24"/>
          <w:szCs w:val="24"/>
        </w:rPr>
        <w:t xml:space="preserve">mantenimientos </w:t>
      </w:r>
      <w:r>
        <w:rPr>
          <w:rStyle w:val="CharacterStyle2"/>
          <w:rFonts w:ascii="Arial Narrow" w:hAnsi="Arial Narrow" w:cs="Tahoma"/>
          <w:sz w:val="24"/>
          <w:szCs w:val="24"/>
        </w:rPr>
        <w:t>similares.</w:t>
      </w:r>
    </w:p>
    <w:p w:rsidR="00097E6E" w:rsidRDefault="00097E6E" w:rsidP="005D48E6">
      <w:pPr>
        <w:pStyle w:val="Prrafodelista"/>
        <w:spacing w:before="120" w:after="120"/>
        <w:jc w:val="both"/>
        <w:rPr>
          <w:rStyle w:val="CharacterStyle2"/>
          <w:rFonts w:ascii="Arial Narrow" w:hAnsi="Arial Narrow" w:cs="Tahoma"/>
          <w:sz w:val="24"/>
          <w:szCs w:val="24"/>
        </w:rPr>
      </w:pPr>
    </w:p>
    <w:p w:rsidR="00774A41" w:rsidRDefault="00774A41" w:rsidP="005D48E6">
      <w:pPr>
        <w:pStyle w:val="Prrafodelista"/>
        <w:spacing w:before="120" w:after="120"/>
        <w:jc w:val="both"/>
        <w:rPr>
          <w:rStyle w:val="CharacterStyle2"/>
          <w:rFonts w:ascii="Arial Narrow" w:hAnsi="Arial Narrow" w:cs="Tahoma"/>
          <w:b/>
          <w:sz w:val="24"/>
          <w:szCs w:val="24"/>
          <w:u w:val="single"/>
        </w:rPr>
      </w:pPr>
      <w:r w:rsidRPr="00774A41">
        <w:rPr>
          <w:rStyle w:val="CharacterStyle2"/>
          <w:rFonts w:ascii="Arial Narrow" w:hAnsi="Arial Narrow" w:cs="Tahoma"/>
          <w:b/>
          <w:sz w:val="24"/>
          <w:szCs w:val="24"/>
          <w:u w:val="single"/>
        </w:rPr>
        <w:t>ESPECIFICA</w:t>
      </w:r>
      <w:r>
        <w:rPr>
          <w:rStyle w:val="CharacterStyle2"/>
          <w:rFonts w:ascii="Arial Narrow" w:hAnsi="Arial Narrow" w:cs="Tahoma"/>
          <w:b/>
          <w:sz w:val="24"/>
          <w:szCs w:val="24"/>
          <w:u w:val="single"/>
        </w:rPr>
        <w:t xml:space="preserve"> </w:t>
      </w:r>
    </w:p>
    <w:p w:rsidR="00774A41" w:rsidRPr="00774A41" w:rsidRDefault="00774A41" w:rsidP="00774A41">
      <w:pPr>
        <w:pStyle w:val="Prrafodelista"/>
        <w:numPr>
          <w:ilvl w:val="0"/>
          <w:numId w:val="14"/>
        </w:numPr>
        <w:spacing w:before="120" w:after="120"/>
        <w:jc w:val="both"/>
        <w:rPr>
          <w:rStyle w:val="CharacterStyle2"/>
          <w:rFonts w:ascii="Arial Narrow" w:hAnsi="Arial Narrow" w:cs="Tahoma"/>
          <w:b/>
          <w:sz w:val="24"/>
          <w:szCs w:val="24"/>
          <w:u w:val="single"/>
        </w:rPr>
      </w:pPr>
      <w:r>
        <w:rPr>
          <w:rStyle w:val="CharacterStyle2"/>
          <w:rFonts w:ascii="Arial Narrow" w:hAnsi="Arial Narrow" w:cs="Tahoma"/>
          <w:sz w:val="24"/>
          <w:szCs w:val="24"/>
        </w:rPr>
        <w:t>Experiencia especifica mínimo cinco obras</w:t>
      </w:r>
      <w:r w:rsidRPr="00774A41">
        <w:rPr>
          <w:rStyle w:val="CharacterStyle2"/>
          <w:rFonts w:ascii="Arial Narrow" w:hAnsi="Arial Narrow" w:cs="Tahoma"/>
          <w:sz w:val="24"/>
          <w:szCs w:val="24"/>
        </w:rPr>
        <w:t xml:space="preserve"> iguales o similares a lo referido</w:t>
      </w:r>
    </w:p>
    <w:p w:rsidR="00774A41" w:rsidRPr="00774A41" w:rsidRDefault="00774A41" w:rsidP="00774A41">
      <w:pPr>
        <w:spacing w:before="120" w:after="120"/>
        <w:jc w:val="both"/>
        <w:rPr>
          <w:rStyle w:val="CharacterStyle2"/>
          <w:rFonts w:ascii="Arial Narrow" w:hAnsi="Arial Narrow" w:cs="Tahoma"/>
          <w:b/>
          <w:sz w:val="24"/>
          <w:szCs w:val="24"/>
          <w:u w:val="single"/>
        </w:rPr>
      </w:pPr>
    </w:p>
    <w:p w:rsidR="00AF2A54" w:rsidRPr="005D48E6" w:rsidRDefault="00AF2A54" w:rsidP="00AF2A54">
      <w:pPr>
        <w:pStyle w:val="Prrafodelista"/>
        <w:spacing w:before="120" w:after="120"/>
        <w:jc w:val="both"/>
        <w:rPr>
          <w:rStyle w:val="CharacterStyle2"/>
          <w:rFonts w:ascii="Arial Narrow" w:hAnsi="Arial Narrow" w:cs="Tahoma"/>
          <w:b/>
          <w:sz w:val="24"/>
          <w:szCs w:val="24"/>
        </w:rPr>
      </w:pPr>
      <w:r w:rsidRPr="005D48E6">
        <w:rPr>
          <w:rStyle w:val="CharacterStyle2"/>
          <w:rFonts w:ascii="Arial Narrow" w:hAnsi="Arial Narrow" w:cs="Tahoma"/>
          <w:b/>
          <w:sz w:val="24"/>
          <w:szCs w:val="24"/>
        </w:rPr>
        <w:t>OBRAS SIMILARES</w:t>
      </w:r>
    </w:p>
    <w:p w:rsidR="00AF2A54" w:rsidRDefault="00AF2A54" w:rsidP="00AF2A54">
      <w:pPr>
        <w:pStyle w:val="Prrafodelista"/>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Para el presente proceso se considera obras similares las </w:t>
      </w:r>
      <w:r w:rsidR="005D48E6">
        <w:rPr>
          <w:rStyle w:val="CharacterStyle2"/>
          <w:rFonts w:ascii="Arial Narrow" w:hAnsi="Arial Narrow" w:cs="Tahoma"/>
          <w:sz w:val="24"/>
          <w:szCs w:val="24"/>
        </w:rPr>
        <w:t>siguientes:</w:t>
      </w:r>
    </w:p>
    <w:p w:rsidR="00AF2A54" w:rsidRDefault="005D48E6"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Remodelación</w:t>
      </w:r>
    </w:p>
    <w:p w:rsidR="00AF2A54" w:rsidRDefault="00AF2A54"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Refacciones y ampliaciones</w:t>
      </w:r>
    </w:p>
    <w:p w:rsidR="00AF2A54" w:rsidRDefault="00AF2A54"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Mantenimientos</w:t>
      </w:r>
    </w:p>
    <w:p w:rsidR="00AF2A54" w:rsidRDefault="00AF2A54" w:rsidP="00AF2A54">
      <w:pPr>
        <w:pStyle w:val="Prrafodelista"/>
        <w:numPr>
          <w:ilvl w:val="0"/>
          <w:numId w:val="16"/>
        </w:num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Construcciones</w:t>
      </w:r>
    </w:p>
    <w:p w:rsidR="00AF2A54" w:rsidRPr="00AF2A54" w:rsidRDefault="00AF2A54" w:rsidP="00AF2A54">
      <w:pPr>
        <w:spacing w:before="120" w:after="120"/>
        <w:jc w:val="both"/>
        <w:rPr>
          <w:rStyle w:val="CharacterStyle2"/>
          <w:rFonts w:ascii="Arial Narrow" w:hAnsi="Arial Narrow" w:cs="Tahoma"/>
          <w:sz w:val="24"/>
          <w:szCs w:val="24"/>
        </w:rPr>
      </w:pPr>
    </w:p>
    <w:p w:rsidR="00AF2A54" w:rsidRDefault="00AF2A54" w:rsidP="00AF2A54">
      <w:pPr>
        <w:pStyle w:val="Prrafodelista"/>
        <w:numPr>
          <w:ilvl w:val="0"/>
          <w:numId w:val="12"/>
        </w:numPr>
        <w:spacing w:before="120" w:after="120"/>
        <w:jc w:val="both"/>
        <w:rPr>
          <w:rStyle w:val="CharacterStyle2"/>
          <w:rFonts w:ascii="Arial Narrow" w:hAnsi="Arial Narrow" w:cs="Tahoma"/>
          <w:b/>
          <w:sz w:val="24"/>
          <w:szCs w:val="24"/>
        </w:rPr>
      </w:pPr>
      <w:r w:rsidRPr="00AF2A54">
        <w:rPr>
          <w:rStyle w:val="CharacterStyle2"/>
          <w:rFonts w:ascii="Arial Narrow" w:hAnsi="Arial Narrow" w:cs="Tahoma"/>
          <w:b/>
          <w:sz w:val="24"/>
          <w:szCs w:val="24"/>
        </w:rPr>
        <w:t>ADJUDICACIÓN:</w:t>
      </w:r>
    </w:p>
    <w:p w:rsidR="00AF2A54" w:rsidRDefault="00AF2A54" w:rsidP="00AF2A54">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La adjudicación será realizada por el total del </w:t>
      </w:r>
      <w:r w:rsidR="00AE4B28">
        <w:rPr>
          <w:rStyle w:val="CharacterStyle2"/>
          <w:rFonts w:ascii="Arial Narrow" w:hAnsi="Arial Narrow" w:cs="Tahoma"/>
          <w:sz w:val="24"/>
          <w:szCs w:val="24"/>
        </w:rPr>
        <w:t>mantenimiento</w:t>
      </w:r>
      <w:r>
        <w:rPr>
          <w:rStyle w:val="CharacterStyle2"/>
          <w:rFonts w:ascii="Arial Narrow" w:hAnsi="Arial Narrow" w:cs="Tahoma"/>
          <w:sz w:val="24"/>
          <w:szCs w:val="24"/>
        </w:rPr>
        <w:t xml:space="preserve"> y será considerada técnicamente la ejecución de todos los ítems detallados en el presupuesto general.</w:t>
      </w:r>
    </w:p>
    <w:p w:rsidR="00AF2A54"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b/>
          <w:sz w:val="24"/>
          <w:szCs w:val="24"/>
        </w:rPr>
        <w:t xml:space="preserve">LUGAR DE EMPLAZAMIENTO DEL </w:t>
      </w:r>
      <w:r w:rsidR="008607A1">
        <w:rPr>
          <w:rStyle w:val="CharacterStyle2"/>
          <w:rFonts w:ascii="Arial Narrow" w:hAnsi="Arial Narrow" w:cs="Tahoma"/>
          <w:b/>
          <w:sz w:val="24"/>
          <w:szCs w:val="24"/>
        </w:rPr>
        <w:t>MANTENIMIENTO</w:t>
      </w:r>
      <w:r w:rsidRPr="001F6830">
        <w:rPr>
          <w:rStyle w:val="CharacterStyle2"/>
          <w:rFonts w:ascii="Arial Narrow" w:hAnsi="Arial Narrow" w:cs="Tahoma"/>
          <w:b/>
          <w:sz w:val="24"/>
          <w:szCs w:val="24"/>
        </w:rPr>
        <w:t>:</w:t>
      </w:r>
    </w:p>
    <w:p w:rsidR="001F6830" w:rsidRDefault="001F6830" w:rsidP="001F6830">
      <w:pPr>
        <w:spacing w:before="120" w:after="120"/>
        <w:jc w:val="both"/>
        <w:rPr>
          <w:rFonts w:ascii="Arial Narrow" w:hAnsi="Arial Narrow" w:cs="Arial"/>
          <w:color w:val="222222"/>
          <w:sz w:val="24"/>
          <w:szCs w:val="24"/>
          <w:shd w:val="clear" w:color="auto" w:fill="FFFFFF"/>
        </w:rPr>
      </w:pPr>
      <w:r w:rsidRPr="00581640">
        <w:rPr>
          <w:rFonts w:ascii="Arial Narrow" w:hAnsi="Arial Narrow" w:cs="Arial"/>
          <w:color w:val="222222"/>
          <w:sz w:val="24"/>
          <w:szCs w:val="24"/>
          <w:shd w:val="clear" w:color="auto" w:fill="FFFFFF"/>
        </w:rPr>
        <w:t xml:space="preserve">El </w:t>
      </w:r>
      <w:r w:rsidR="00973D6F">
        <w:rPr>
          <w:rFonts w:ascii="Arial Narrow" w:hAnsi="Arial Narrow" w:cs="Arial"/>
          <w:color w:val="222222"/>
          <w:sz w:val="24"/>
          <w:szCs w:val="24"/>
          <w:shd w:val="clear" w:color="auto" w:fill="FFFFFF"/>
        </w:rPr>
        <w:t>mantenimiento</w:t>
      </w:r>
      <w:r w:rsidRPr="00581640">
        <w:rPr>
          <w:rFonts w:ascii="Arial Narrow" w:hAnsi="Arial Narrow" w:cs="Arial"/>
          <w:color w:val="222222"/>
          <w:sz w:val="24"/>
          <w:szCs w:val="24"/>
          <w:shd w:val="clear" w:color="auto" w:fill="FFFFFF"/>
        </w:rPr>
        <w:t xml:space="preserve"> deberá ser prestado en los ambientes de</w:t>
      </w:r>
      <w:r w:rsidR="00A70C2F">
        <w:rPr>
          <w:rFonts w:ascii="Arial Narrow" w:hAnsi="Arial Narrow" w:cs="Arial"/>
          <w:color w:val="222222"/>
          <w:sz w:val="24"/>
          <w:szCs w:val="24"/>
          <w:shd w:val="clear" w:color="auto" w:fill="FFFFFF"/>
        </w:rPr>
        <w:t>l Hostal Paris ubicado en la Plaza Isabel La Católica esq. Pedro Salazar Nro.2508.</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Pr>
          <w:rStyle w:val="CharacterStyle2"/>
          <w:rFonts w:ascii="Arial Narrow" w:hAnsi="Arial Narrow" w:cs="Tahoma"/>
          <w:b/>
          <w:sz w:val="24"/>
          <w:szCs w:val="24"/>
        </w:rPr>
        <w:t>PLAZO Y FORMA DE ENTREGA:</w:t>
      </w:r>
    </w:p>
    <w:p w:rsidR="001F6830" w:rsidRDefault="001F6830" w:rsidP="001F6830">
      <w:p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sz w:val="24"/>
          <w:szCs w:val="24"/>
        </w:rPr>
        <w:t>Plazo máximo será de 3</w:t>
      </w:r>
      <w:r w:rsidR="00A70C2F">
        <w:rPr>
          <w:rStyle w:val="CharacterStyle2"/>
          <w:rFonts w:ascii="Arial Narrow" w:hAnsi="Arial Narrow" w:cs="Tahoma"/>
          <w:sz w:val="24"/>
          <w:szCs w:val="24"/>
        </w:rPr>
        <w:t>5</w:t>
      </w:r>
      <w:r w:rsidRPr="001F6830">
        <w:rPr>
          <w:rStyle w:val="CharacterStyle2"/>
          <w:rFonts w:ascii="Arial Narrow" w:hAnsi="Arial Narrow" w:cs="Tahoma"/>
          <w:sz w:val="24"/>
          <w:szCs w:val="24"/>
        </w:rPr>
        <w:t xml:space="preserve"> </w:t>
      </w:r>
      <w:r w:rsidR="002E699D" w:rsidRPr="001F6830">
        <w:rPr>
          <w:rStyle w:val="CharacterStyle2"/>
          <w:rFonts w:ascii="Arial Narrow" w:hAnsi="Arial Narrow" w:cs="Tahoma"/>
          <w:sz w:val="24"/>
          <w:szCs w:val="24"/>
        </w:rPr>
        <w:t>días</w:t>
      </w:r>
      <w:r w:rsidRPr="001F6830">
        <w:rPr>
          <w:rStyle w:val="CharacterStyle2"/>
          <w:rFonts w:ascii="Arial Narrow" w:hAnsi="Arial Narrow" w:cs="Tahoma"/>
          <w:sz w:val="24"/>
          <w:szCs w:val="24"/>
        </w:rPr>
        <w:t xml:space="preserve"> calendario desde emitida la correspondiente orden de proceder</w:t>
      </w:r>
      <w:r>
        <w:rPr>
          <w:rStyle w:val="CharacterStyle2"/>
          <w:rFonts w:ascii="Arial Narrow" w:hAnsi="Arial Narrow" w:cs="Tahoma"/>
          <w:b/>
          <w:sz w:val="24"/>
          <w:szCs w:val="24"/>
        </w:rPr>
        <w:t>.</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Pr>
          <w:rStyle w:val="CharacterStyle2"/>
          <w:rFonts w:ascii="Arial Narrow" w:hAnsi="Arial Narrow" w:cs="Tahoma"/>
          <w:b/>
          <w:sz w:val="24"/>
          <w:szCs w:val="24"/>
        </w:rPr>
        <w:t>RECEPCIÓN PROVISIONAL</w:t>
      </w:r>
    </w:p>
    <w:p w:rsidR="001F6830" w:rsidRDefault="001F6830" w:rsidP="001F6830">
      <w:pPr>
        <w:spacing w:before="120" w:after="120"/>
        <w:jc w:val="both"/>
        <w:rPr>
          <w:rStyle w:val="CharacterStyle2"/>
          <w:rFonts w:ascii="Arial Narrow" w:hAnsi="Arial Narrow" w:cs="Tahoma"/>
          <w:sz w:val="24"/>
          <w:szCs w:val="24"/>
        </w:rPr>
      </w:pPr>
      <w:r w:rsidRPr="001F6830">
        <w:rPr>
          <w:rStyle w:val="CharacterStyle2"/>
          <w:rFonts w:ascii="Arial Narrow" w:hAnsi="Arial Narrow" w:cs="Tahoma"/>
          <w:sz w:val="24"/>
          <w:szCs w:val="24"/>
        </w:rPr>
        <w:t>La</w:t>
      </w:r>
      <w:r>
        <w:rPr>
          <w:rStyle w:val="CharacterStyle2"/>
          <w:rFonts w:ascii="Arial Narrow" w:hAnsi="Arial Narrow" w:cs="Tahoma"/>
          <w:sz w:val="24"/>
          <w:szCs w:val="24"/>
        </w:rPr>
        <w:t xml:space="preserve"> recepción provisional será realizada como máximo a los </w:t>
      </w:r>
      <w:r w:rsidR="00A70C2F">
        <w:rPr>
          <w:rStyle w:val="CharacterStyle2"/>
          <w:rFonts w:ascii="Arial Narrow" w:hAnsi="Arial Narrow" w:cs="Tahoma"/>
          <w:sz w:val="24"/>
          <w:szCs w:val="24"/>
        </w:rPr>
        <w:t>30</w:t>
      </w:r>
      <w:r>
        <w:rPr>
          <w:rStyle w:val="CharacterStyle2"/>
          <w:rFonts w:ascii="Arial Narrow" w:hAnsi="Arial Narrow" w:cs="Tahoma"/>
          <w:sz w:val="24"/>
          <w:szCs w:val="24"/>
        </w:rPr>
        <w:t xml:space="preserve"> </w:t>
      </w:r>
      <w:r w:rsidR="00364704">
        <w:rPr>
          <w:rStyle w:val="CharacterStyle2"/>
          <w:rFonts w:ascii="Arial Narrow" w:hAnsi="Arial Narrow" w:cs="Tahoma"/>
          <w:sz w:val="24"/>
          <w:szCs w:val="24"/>
        </w:rPr>
        <w:t>días</w:t>
      </w:r>
      <w:r>
        <w:rPr>
          <w:rStyle w:val="CharacterStyle2"/>
          <w:rFonts w:ascii="Arial Narrow" w:hAnsi="Arial Narrow" w:cs="Tahoma"/>
          <w:sz w:val="24"/>
          <w:szCs w:val="24"/>
        </w:rPr>
        <w:t xml:space="preserve"> calendario a partir de la orden de proceder.</w:t>
      </w:r>
    </w:p>
    <w:p w:rsidR="001F6830" w:rsidRDefault="001F6830" w:rsidP="001F6830">
      <w:pPr>
        <w:pStyle w:val="Prrafodelista"/>
        <w:numPr>
          <w:ilvl w:val="0"/>
          <w:numId w:val="12"/>
        </w:numPr>
        <w:spacing w:before="120" w:after="120"/>
        <w:jc w:val="both"/>
        <w:rPr>
          <w:rStyle w:val="CharacterStyle2"/>
          <w:rFonts w:ascii="Arial Narrow" w:hAnsi="Arial Narrow" w:cs="Tahoma"/>
          <w:b/>
          <w:sz w:val="24"/>
          <w:szCs w:val="24"/>
        </w:rPr>
      </w:pPr>
      <w:r w:rsidRPr="001F6830">
        <w:rPr>
          <w:rStyle w:val="CharacterStyle2"/>
          <w:rFonts w:ascii="Arial Narrow" w:hAnsi="Arial Narrow" w:cs="Tahoma"/>
          <w:b/>
          <w:sz w:val="24"/>
          <w:szCs w:val="24"/>
        </w:rPr>
        <w:t>RECEPCIÓN DEFINITIVA</w:t>
      </w:r>
    </w:p>
    <w:p w:rsidR="001F6830" w:rsidRDefault="001F6830" w:rsidP="001F6830">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Se </w:t>
      </w:r>
      <w:r w:rsidR="002E699D">
        <w:rPr>
          <w:rStyle w:val="CharacterStyle2"/>
          <w:rFonts w:ascii="Arial Narrow" w:hAnsi="Arial Narrow" w:cs="Tahoma"/>
          <w:sz w:val="24"/>
          <w:szCs w:val="24"/>
        </w:rPr>
        <w:t>realizará</w:t>
      </w:r>
      <w:r>
        <w:rPr>
          <w:rStyle w:val="CharacterStyle2"/>
          <w:rFonts w:ascii="Arial Narrow" w:hAnsi="Arial Narrow" w:cs="Tahoma"/>
          <w:sz w:val="24"/>
          <w:szCs w:val="24"/>
        </w:rPr>
        <w:t xml:space="preserve"> hasta máximo los </w:t>
      </w:r>
      <w:r w:rsidR="00364704">
        <w:rPr>
          <w:rStyle w:val="CharacterStyle2"/>
          <w:rFonts w:ascii="Arial Narrow" w:hAnsi="Arial Narrow" w:cs="Tahoma"/>
          <w:sz w:val="24"/>
          <w:szCs w:val="24"/>
        </w:rPr>
        <w:t>5</w:t>
      </w:r>
      <w:r>
        <w:rPr>
          <w:rStyle w:val="CharacterStyle2"/>
          <w:rFonts w:ascii="Arial Narrow" w:hAnsi="Arial Narrow" w:cs="Tahoma"/>
          <w:sz w:val="24"/>
          <w:szCs w:val="24"/>
        </w:rPr>
        <w:t xml:space="preserve"> </w:t>
      </w:r>
      <w:r w:rsidR="00364704">
        <w:rPr>
          <w:rStyle w:val="CharacterStyle2"/>
          <w:rFonts w:ascii="Arial Narrow" w:hAnsi="Arial Narrow" w:cs="Tahoma"/>
          <w:sz w:val="24"/>
          <w:szCs w:val="24"/>
        </w:rPr>
        <w:t>días</w:t>
      </w:r>
      <w:r>
        <w:rPr>
          <w:rStyle w:val="CharacterStyle2"/>
          <w:rFonts w:ascii="Arial Narrow" w:hAnsi="Arial Narrow" w:cs="Tahoma"/>
          <w:sz w:val="24"/>
          <w:szCs w:val="24"/>
        </w:rPr>
        <w:t xml:space="preserve"> calendario de la fecha de la recepción provisional.</w:t>
      </w:r>
    </w:p>
    <w:p w:rsidR="001F75A4" w:rsidRPr="001F75A4" w:rsidRDefault="00F8753F" w:rsidP="001F75A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 xml:space="preserve">MÉTODO DE SELECCIÓN EVALUACIÓN </w:t>
      </w:r>
      <w:r w:rsidR="002E699D">
        <w:rPr>
          <w:rStyle w:val="CharacterStyle2"/>
          <w:rFonts w:ascii="Arial Narrow" w:hAnsi="Arial Narrow" w:cs="Tahoma"/>
          <w:b/>
          <w:sz w:val="24"/>
          <w:szCs w:val="24"/>
        </w:rPr>
        <w:t>ADJUDICACIÓN</w:t>
      </w:r>
      <w:r>
        <w:rPr>
          <w:rStyle w:val="CharacterStyle2"/>
          <w:rFonts w:ascii="Arial Narrow" w:hAnsi="Arial Narrow" w:cs="Tahoma"/>
          <w:b/>
          <w:sz w:val="24"/>
          <w:szCs w:val="24"/>
        </w:rPr>
        <w:t>.</w:t>
      </w:r>
    </w:p>
    <w:p w:rsidR="001F75A4" w:rsidRPr="001F75A4" w:rsidRDefault="001F75A4" w:rsidP="001F75A4">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 Precio evaluado más bajo.</w:t>
      </w:r>
    </w:p>
    <w:p w:rsidR="001F75A4" w:rsidRPr="001F75A4" w:rsidRDefault="001F75A4" w:rsidP="001F75A4">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FORMALIZACIÓN</w:t>
      </w:r>
    </w:p>
    <w:p w:rsidR="001F75A4" w:rsidRDefault="001F75A4" w:rsidP="00F8753F">
      <w:pPr>
        <w:spacing w:before="120" w:after="120"/>
        <w:jc w:val="both"/>
        <w:rPr>
          <w:rStyle w:val="CharacterStyle2"/>
          <w:rFonts w:ascii="Arial Narrow" w:hAnsi="Arial Narrow" w:cs="Tahoma"/>
          <w:sz w:val="24"/>
          <w:szCs w:val="24"/>
        </w:rPr>
      </w:pPr>
      <w:r>
        <w:rPr>
          <w:rStyle w:val="CharacterStyle2"/>
          <w:rFonts w:ascii="Arial Narrow" w:hAnsi="Arial Narrow" w:cs="Tahoma"/>
          <w:sz w:val="24"/>
          <w:szCs w:val="24"/>
        </w:rPr>
        <w:t xml:space="preserve">El proceso de contratación se </w:t>
      </w:r>
      <w:r w:rsidR="00097E6E">
        <w:rPr>
          <w:rStyle w:val="CharacterStyle2"/>
          <w:rFonts w:ascii="Arial Narrow" w:hAnsi="Arial Narrow" w:cs="Tahoma"/>
          <w:sz w:val="24"/>
          <w:szCs w:val="24"/>
        </w:rPr>
        <w:t>formalizará</w:t>
      </w:r>
      <w:r>
        <w:rPr>
          <w:rStyle w:val="CharacterStyle2"/>
          <w:rFonts w:ascii="Arial Narrow" w:hAnsi="Arial Narrow" w:cs="Tahoma"/>
          <w:sz w:val="24"/>
          <w:szCs w:val="24"/>
        </w:rPr>
        <w:t xml:space="preserve"> mediante contrato.</w:t>
      </w:r>
    </w:p>
    <w:p w:rsidR="00F8753F" w:rsidRPr="00364704" w:rsidRDefault="00F8753F" w:rsidP="00F8753F">
      <w:pPr>
        <w:pStyle w:val="Prrafodelista"/>
        <w:numPr>
          <w:ilvl w:val="0"/>
          <w:numId w:val="12"/>
        </w:numPr>
        <w:spacing w:before="120" w:after="120"/>
        <w:jc w:val="both"/>
        <w:rPr>
          <w:rStyle w:val="CharacterStyle2"/>
          <w:rFonts w:ascii="Arial Narrow" w:hAnsi="Arial Narrow" w:cs="Tahoma"/>
          <w:sz w:val="24"/>
          <w:szCs w:val="24"/>
        </w:rPr>
      </w:pPr>
      <w:r>
        <w:rPr>
          <w:rStyle w:val="CharacterStyle2"/>
          <w:rFonts w:ascii="Arial Narrow" w:hAnsi="Arial Narrow" w:cs="Tahoma"/>
          <w:b/>
          <w:sz w:val="24"/>
          <w:szCs w:val="24"/>
        </w:rPr>
        <w:t>FORMA DE PAGO</w:t>
      </w:r>
    </w:p>
    <w:p w:rsidR="00683EA9" w:rsidRDefault="00683EA9" w:rsidP="00683EA9">
      <w:pPr>
        <w:pStyle w:val="Prrafodelista"/>
        <w:numPr>
          <w:ilvl w:val="0"/>
          <w:numId w:val="17"/>
        </w:numPr>
        <w:spacing w:before="120" w:after="120"/>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 xml:space="preserve">La cancelación </w:t>
      </w:r>
      <w:r w:rsidR="008607A1">
        <w:rPr>
          <w:rFonts w:ascii="Arial Narrow" w:hAnsi="Arial Narrow" w:cs="Arial"/>
          <w:color w:val="222222"/>
          <w:sz w:val="24"/>
          <w:szCs w:val="24"/>
          <w:shd w:val="clear" w:color="auto" w:fill="FFFFFF"/>
        </w:rPr>
        <w:t>del mantenimiento</w:t>
      </w:r>
      <w:r w:rsidRPr="00683EA9">
        <w:rPr>
          <w:rFonts w:ascii="Arial Narrow" w:hAnsi="Arial Narrow" w:cs="Arial"/>
          <w:color w:val="222222"/>
          <w:sz w:val="24"/>
          <w:szCs w:val="24"/>
          <w:shd w:val="clear" w:color="auto" w:fill="FFFFFF"/>
        </w:rPr>
        <w:t xml:space="preserve"> se lo realizara a la conclusión de todas las actividades e ítems programados en el presente </w:t>
      </w:r>
      <w:r w:rsidR="008607A1">
        <w:rPr>
          <w:rFonts w:ascii="Arial Narrow" w:hAnsi="Arial Narrow" w:cs="Arial"/>
          <w:color w:val="222222"/>
          <w:sz w:val="24"/>
          <w:szCs w:val="24"/>
          <w:shd w:val="clear" w:color="auto" w:fill="FFFFFF"/>
        </w:rPr>
        <w:t>mantenimiento</w:t>
      </w:r>
      <w:r w:rsidRPr="00683EA9">
        <w:rPr>
          <w:rFonts w:ascii="Arial Narrow" w:hAnsi="Arial Narrow" w:cs="Arial"/>
          <w:color w:val="222222"/>
          <w:sz w:val="24"/>
          <w:szCs w:val="24"/>
          <w:shd w:val="clear" w:color="auto" w:fill="FFFFFF"/>
        </w:rPr>
        <w:t xml:space="preserve">, previa acta de conformidad por parte de la </w:t>
      </w:r>
      <w:r w:rsidRPr="00683EA9">
        <w:rPr>
          <w:rFonts w:ascii="Arial Narrow" w:hAnsi="Arial Narrow" w:cs="Arial"/>
          <w:color w:val="222222"/>
          <w:sz w:val="24"/>
          <w:szCs w:val="24"/>
          <w:shd w:val="clear" w:color="auto" w:fill="FFFFFF"/>
        </w:rPr>
        <w:lastRenderedPageBreak/>
        <w:t xml:space="preserve">comisión de recepción y emisión de la factura correspondiente a nombre de la Mutual de Servicios al Policía –MUSERPOL con </w:t>
      </w:r>
      <w:proofErr w:type="spellStart"/>
      <w:r w:rsidRPr="00683EA9">
        <w:rPr>
          <w:rFonts w:ascii="Arial Narrow" w:hAnsi="Arial Narrow" w:cs="Arial"/>
          <w:color w:val="222222"/>
          <w:sz w:val="24"/>
          <w:szCs w:val="24"/>
          <w:shd w:val="clear" w:color="auto" w:fill="FFFFFF"/>
        </w:rPr>
        <w:t>NIT</w:t>
      </w:r>
      <w:proofErr w:type="spellEnd"/>
      <w:r w:rsidRPr="00683EA9">
        <w:rPr>
          <w:rFonts w:ascii="Arial Narrow" w:hAnsi="Arial Narrow" w:cs="Arial"/>
          <w:color w:val="222222"/>
          <w:sz w:val="24"/>
          <w:szCs w:val="24"/>
          <w:shd w:val="clear" w:color="auto" w:fill="FFFFFF"/>
        </w:rPr>
        <w:t xml:space="preserve"> 234578021.</w:t>
      </w:r>
    </w:p>
    <w:p w:rsidR="00097E6E" w:rsidRPr="00097E6E" w:rsidRDefault="00097E6E" w:rsidP="00097E6E">
      <w:pPr>
        <w:spacing w:before="120" w:after="120"/>
        <w:jc w:val="both"/>
        <w:rPr>
          <w:rFonts w:ascii="Arial Narrow" w:hAnsi="Arial Narrow" w:cs="Arial"/>
          <w:color w:val="222222"/>
          <w:sz w:val="24"/>
          <w:szCs w:val="24"/>
          <w:shd w:val="clear" w:color="auto" w:fill="FFFFFF"/>
        </w:rPr>
      </w:pPr>
    </w:p>
    <w:p w:rsidR="00683EA9" w:rsidRDefault="002E699D" w:rsidP="00683EA9">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GARANTÍAS</w:t>
      </w:r>
    </w:p>
    <w:p w:rsidR="00683EA9" w:rsidRDefault="00683EA9"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Las garantías a ser presentadas son las siguientes:</w:t>
      </w:r>
    </w:p>
    <w:p w:rsidR="00683EA9" w:rsidRPr="00683EA9" w:rsidRDefault="00683EA9" w:rsidP="00683EA9">
      <w:pPr>
        <w:pStyle w:val="Prrafodelista"/>
        <w:framePr w:hSpace="141" w:wrap="around" w:vAnchor="text" w:hAnchor="margin" w:y="19"/>
        <w:numPr>
          <w:ilvl w:val="0"/>
          <w:numId w:val="17"/>
        </w:numPr>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 xml:space="preserve">La empresa deberá presentar una Garantía de Cumplimiento de Contrato equivalente al siete por ciento (7%) del monto del contrato. </w:t>
      </w:r>
    </w:p>
    <w:p w:rsidR="00683EA9" w:rsidRDefault="00683EA9" w:rsidP="00683EA9">
      <w:pPr>
        <w:pStyle w:val="Prrafodelista"/>
        <w:numPr>
          <w:ilvl w:val="0"/>
          <w:numId w:val="17"/>
        </w:numPr>
        <w:spacing w:before="120" w:after="120"/>
        <w:jc w:val="both"/>
        <w:rPr>
          <w:rFonts w:ascii="Arial Narrow" w:hAnsi="Arial Narrow" w:cs="Arial"/>
          <w:color w:val="222222"/>
          <w:sz w:val="24"/>
          <w:szCs w:val="24"/>
          <w:shd w:val="clear" w:color="auto" w:fill="FFFFFF"/>
        </w:rPr>
      </w:pPr>
      <w:r w:rsidRPr="00683EA9">
        <w:rPr>
          <w:rFonts w:ascii="Arial Narrow" w:hAnsi="Arial Narrow" w:cs="Arial"/>
          <w:color w:val="222222"/>
          <w:sz w:val="24"/>
          <w:szCs w:val="24"/>
          <w:shd w:val="clear" w:color="auto" w:fill="FFFFFF"/>
        </w:rPr>
        <w:t>Las Micro y Pequeñas Empresas, presentarán una Garantía de Cumplimiento de Contrato por un monto equivalente al tres y medio por ciento (3.5%) del valor del contrato</w:t>
      </w:r>
    </w:p>
    <w:p w:rsidR="002E699D" w:rsidRDefault="002E699D" w:rsidP="002E699D">
      <w:pPr>
        <w:pStyle w:val="Prrafodelista"/>
        <w:spacing w:before="120" w:after="120"/>
        <w:jc w:val="both"/>
        <w:rPr>
          <w:rFonts w:ascii="Arial Narrow" w:hAnsi="Arial Narrow" w:cs="Arial"/>
          <w:color w:val="222222"/>
          <w:sz w:val="24"/>
          <w:szCs w:val="24"/>
          <w:shd w:val="clear" w:color="auto" w:fill="FFFFFF"/>
        </w:rPr>
      </w:pPr>
    </w:p>
    <w:p w:rsidR="00683EA9" w:rsidRPr="00683EA9" w:rsidRDefault="00683EA9" w:rsidP="00683EA9">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MULTAS</w:t>
      </w:r>
    </w:p>
    <w:p w:rsidR="00683EA9" w:rsidRDefault="00683EA9" w:rsidP="00683EA9">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Se </w:t>
      </w:r>
      <w:r w:rsidR="009F69C6">
        <w:rPr>
          <w:rStyle w:val="CharacterStyle2"/>
          <w:rFonts w:ascii="Arial Narrow" w:hAnsi="Arial Narrow" w:cs="Arial"/>
          <w:color w:val="222222"/>
          <w:sz w:val="24"/>
          <w:szCs w:val="24"/>
          <w:shd w:val="clear" w:color="auto" w:fill="FFFFFF"/>
        </w:rPr>
        <w:t>aplicará</w:t>
      </w:r>
      <w:r>
        <w:rPr>
          <w:rStyle w:val="CharacterStyle2"/>
          <w:rFonts w:ascii="Arial Narrow" w:hAnsi="Arial Narrow" w:cs="Arial"/>
          <w:color w:val="222222"/>
          <w:sz w:val="24"/>
          <w:szCs w:val="24"/>
          <w:shd w:val="clear" w:color="auto" w:fill="FFFFFF"/>
        </w:rPr>
        <w:t xml:space="preserve"> una multa por día de retraso del 1% del monto de contrato.</w:t>
      </w:r>
    </w:p>
    <w:p w:rsidR="009F69C6" w:rsidRPr="009F69C6" w:rsidRDefault="009F69C6" w:rsidP="009F69C6">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PROVISIÓN DE MATERIALES</w:t>
      </w:r>
    </w:p>
    <w:p w:rsidR="009F69C6" w:rsidRDefault="009F69C6"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Los prop</w:t>
      </w:r>
      <w:r w:rsidR="00520EAF">
        <w:rPr>
          <w:rStyle w:val="CharacterStyle2"/>
          <w:rFonts w:ascii="Arial Narrow" w:hAnsi="Arial Narrow" w:cs="Arial"/>
          <w:color w:val="222222"/>
          <w:sz w:val="24"/>
          <w:szCs w:val="24"/>
          <w:shd w:val="clear" w:color="auto" w:fill="FFFFFF"/>
        </w:rPr>
        <w:t xml:space="preserve">onentes deben considerar que </w:t>
      </w:r>
      <w:r>
        <w:rPr>
          <w:rStyle w:val="CharacterStyle2"/>
          <w:rFonts w:ascii="Arial Narrow" w:hAnsi="Arial Narrow" w:cs="Arial"/>
          <w:color w:val="222222"/>
          <w:sz w:val="24"/>
          <w:szCs w:val="24"/>
          <w:shd w:val="clear" w:color="auto" w:fill="FFFFFF"/>
        </w:rPr>
        <w:t xml:space="preserve">será contratado por la ejecución total de los ítems, siendo responsabilidad del proponente contratado, proporcionar todos los </w:t>
      </w:r>
      <w:r w:rsidR="002E699D">
        <w:rPr>
          <w:rStyle w:val="CharacterStyle2"/>
          <w:rFonts w:ascii="Arial Narrow" w:hAnsi="Arial Narrow" w:cs="Arial"/>
          <w:color w:val="222222"/>
          <w:sz w:val="24"/>
          <w:szCs w:val="24"/>
          <w:shd w:val="clear" w:color="auto" w:fill="FFFFFF"/>
        </w:rPr>
        <w:t>materiales, insumos</w:t>
      </w:r>
      <w:r>
        <w:rPr>
          <w:rStyle w:val="CharacterStyle2"/>
          <w:rFonts w:ascii="Arial Narrow" w:hAnsi="Arial Narrow" w:cs="Arial"/>
          <w:color w:val="222222"/>
          <w:sz w:val="24"/>
          <w:szCs w:val="24"/>
          <w:shd w:val="clear" w:color="auto" w:fill="FFFFFF"/>
        </w:rPr>
        <w:t xml:space="preserve"> y equipamiento de construcción para los trabajos de mantenimiento y reparación requerido.</w:t>
      </w:r>
    </w:p>
    <w:p w:rsidR="009F69C6" w:rsidRPr="009F69C6" w:rsidRDefault="009F69C6" w:rsidP="009F69C6">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PERSONAL C</w:t>
      </w:r>
      <w:r w:rsidR="008607A1">
        <w:rPr>
          <w:rStyle w:val="CharacterStyle2"/>
          <w:rFonts w:ascii="Arial Narrow" w:hAnsi="Arial Narrow" w:cs="Arial"/>
          <w:b/>
          <w:color w:val="222222"/>
          <w:sz w:val="24"/>
          <w:szCs w:val="24"/>
          <w:shd w:val="clear" w:color="auto" w:fill="FFFFFF"/>
        </w:rPr>
        <w:t>ALIFICADO PARA LA EJECUCIÓN DEL MANTENIMIENTO</w:t>
      </w:r>
    </w:p>
    <w:p w:rsidR="009F69C6" w:rsidRDefault="009F69C6"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El personal en su </w:t>
      </w:r>
      <w:r w:rsidR="002E699D">
        <w:rPr>
          <w:rStyle w:val="CharacterStyle2"/>
          <w:rFonts w:ascii="Arial Narrow" w:hAnsi="Arial Narrow" w:cs="Arial"/>
          <w:color w:val="222222"/>
          <w:sz w:val="24"/>
          <w:szCs w:val="24"/>
          <w:shd w:val="clear" w:color="auto" w:fill="FFFFFF"/>
        </w:rPr>
        <w:t>integridad será</w:t>
      </w:r>
      <w:r>
        <w:rPr>
          <w:rStyle w:val="CharacterStyle2"/>
          <w:rFonts w:ascii="Arial Narrow" w:hAnsi="Arial Narrow" w:cs="Arial"/>
          <w:color w:val="222222"/>
          <w:sz w:val="24"/>
          <w:szCs w:val="24"/>
          <w:shd w:val="clear" w:color="auto" w:fill="FFFFFF"/>
        </w:rPr>
        <w:t xml:space="preserve"> cubierto por el </w:t>
      </w:r>
      <w:r w:rsidR="002E699D">
        <w:rPr>
          <w:rStyle w:val="CharacterStyle2"/>
          <w:rFonts w:ascii="Arial Narrow" w:hAnsi="Arial Narrow" w:cs="Arial"/>
          <w:color w:val="222222"/>
          <w:sz w:val="24"/>
          <w:szCs w:val="24"/>
          <w:shd w:val="clear" w:color="auto" w:fill="FFFFFF"/>
        </w:rPr>
        <w:t>proponente adjudicado</w:t>
      </w:r>
      <w:r>
        <w:rPr>
          <w:rStyle w:val="CharacterStyle2"/>
          <w:rFonts w:ascii="Arial Narrow" w:hAnsi="Arial Narrow" w:cs="Arial"/>
          <w:color w:val="222222"/>
          <w:sz w:val="24"/>
          <w:szCs w:val="24"/>
          <w:shd w:val="clear" w:color="auto" w:fill="FFFFFF"/>
        </w:rPr>
        <w:t xml:space="preserve">, siendo responsabilidad de </w:t>
      </w:r>
      <w:r w:rsidR="002E699D">
        <w:rPr>
          <w:rStyle w:val="CharacterStyle2"/>
          <w:rFonts w:ascii="Arial Narrow" w:hAnsi="Arial Narrow" w:cs="Arial"/>
          <w:color w:val="222222"/>
          <w:sz w:val="24"/>
          <w:szCs w:val="24"/>
          <w:shd w:val="clear" w:color="auto" w:fill="FFFFFF"/>
        </w:rPr>
        <w:t>la</w:t>
      </w:r>
      <w:r>
        <w:rPr>
          <w:rStyle w:val="CharacterStyle2"/>
          <w:rFonts w:ascii="Arial Narrow" w:hAnsi="Arial Narrow" w:cs="Arial"/>
          <w:color w:val="222222"/>
          <w:sz w:val="24"/>
          <w:szCs w:val="24"/>
          <w:shd w:val="clear" w:color="auto" w:fill="FFFFFF"/>
        </w:rPr>
        <w:t xml:space="preserve"> </w:t>
      </w:r>
      <w:r w:rsidR="002E699D">
        <w:rPr>
          <w:rStyle w:val="CharacterStyle2"/>
          <w:rFonts w:ascii="Arial Narrow" w:hAnsi="Arial Narrow" w:cs="Arial"/>
          <w:color w:val="222222"/>
          <w:sz w:val="24"/>
          <w:szCs w:val="24"/>
          <w:shd w:val="clear" w:color="auto" w:fill="FFFFFF"/>
        </w:rPr>
        <w:t>MUSERPOL,</w:t>
      </w:r>
      <w:r>
        <w:rPr>
          <w:rStyle w:val="CharacterStyle2"/>
          <w:rFonts w:ascii="Arial Narrow" w:hAnsi="Arial Narrow" w:cs="Arial"/>
          <w:color w:val="222222"/>
          <w:sz w:val="24"/>
          <w:szCs w:val="24"/>
          <w:shd w:val="clear" w:color="auto" w:fill="FFFFFF"/>
        </w:rPr>
        <w:t xml:space="preserve"> solamente la</w:t>
      </w:r>
      <w:r w:rsidR="002E699D">
        <w:rPr>
          <w:rStyle w:val="CharacterStyle2"/>
          <w:rFonts w:ascii="Arial Narrow" w:hAnsi="Arial Narrow" w:cs="Arial"/>
          <w:color w:val="222222"/>
          <w:sz w:val="24"/>
          <w:szCs w:val="24"/>
          <w:shd w:val="clear" w:color="auto" w:fill="FFFFFF"/>
        </w:rPr>
        <w:t xml:space="preserve"> supervisión</w:t>
      </w:r>
      <w:r>
        <w:rPr>
          <w:rStyle w:val="CharacterStyle2"/>
          <w:rFonts w:ascii="Arial Narrow" w:hAnsi="Arial Narrow" w:cs="Arial"/>
          <w:color w:val="222222"/>
          <w:sz w:val="24"/>
          <w:szCs w:val="24"/>
          <w:shd w:val="clear" w:color="auto" w:fill="FFFFFF"/>
        </w:rPr>
        <w:t xml:space="preserve"> y coordinación con el proponente en caso de ser necesario.</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El personal que el proponente utilice en</w:t>
      </w:r>
      <w:r w:rsidR="002E699D">
        <w:rPr>
          <w:rStyle w:val="CharacterStyle2"/>
          <w:rFonts w:ascii="Arial Narrow" w:hAnsi="Arial Narrow" w:cs="Arial"/>
          <w:color w:val="222222"/>
          <w:sz w:val="24"/>
          <w:szCs w:val="24"/>
          <w:shd w:val="clear" w:color="auto" w:fill="FFFFFF"/>
        </w:rPr>
        <w:t xml:space="preserve"> el</w:t>
      </w:r>
      <w:r w:rsidR="00520EAF">
        <w:rPr>
          <w:rStyle w:val="CharacterStyle2"/>
          <w:rFonts w:ascii="Arial Narrow" w:hAnsi="Arial Narrow" w:cs="Arial"/>
          <w:color w:val="222222"/>
          <w:sz w:val="24"/>
          <w:szCs w:val="24"/>
          <w:shd w:val="clear" w:color="auto" w:fill="FFFFFF"/>
        </w:rPr>
        <w:t xml:space="preserve"> mantenimiento</w:t>
      </w:r>
      <w:r>
        <w:rPr>
          <w:rStyle w:val="CharacterStyle2"/>
          <w:rFonts w:ascii="Arial Narrow" w:hAnsi="Arial Narrow" w:cs="Arial"/>
          <w:color w:val="222222"/>
          <w:sz w:val="24"/>
          <w:szCs w:val="24"/>
          <w:shd w:val="clear" w:color="auto" w:fill="FFFFFF"/>
        </w:rPr>
        <w:t xml:space="preserve"> no tendrá ninguna relación con la MUSERPOL, dependiendo laboralmente exclusivamente del proponente contratado para todos los derechos y obligaciones que competen en est</w:t>
      </w:r>
      <w:r w:rsidR="002E699D">
        <w:rPr>
          <w:rStyle w:val="CharacterStyle2"/>
          <w:rFonts w:ascii="Arial Narrow" w:hAnsi="Arial Narrow" w:cs="Arial"/>
          <w:color w:val="222222"/>
          <w:sz w:val="24"/>
          <w:szCs w:val="24"/>
          <w:shd w:val="clear" w:color="auto" w:fill="FFFFFF"/>
        </w:rPr>
        <w:t>e</w:t>
      </w:r>
      <w:r>
        <w:rPr>
          <w:rStyle w:val="CharacterStyle2"/>
          <w:rFonts w:ascii="Arial Narrow" w:hAnsi="Arial Narrow" w:cs="Arial"/>
          <w:color w:val="222222"/>
          <w:sz w:val="24"/>
          <w:szCs w:val="24"/>
          <w:shd w:val="clear" w:color="auto" w:fill="FFFFFF"/>
        </w:rPr>
        <w:t xml:space="preserve"> campo.</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Por otra </w:t>
      </w:r>
      <w:r w:rsidR="002E699D">
        <w:rPr>
          <w:rStyle w:val="CharacterStyle2"/>
          <w:rFonts w:ascii="Arial Narrow" w:hAnsi="Arial Narrow" w:cs="Arial"/>
          <w:color w:val="222222"/>
          <w:sz w:val="24"/>
          <w:szCs w:val="24"/>
          <w:shd w:val="clear" w:color="auto" w:fill="FFFFFF"/>
        </w:rPr>
        <w:t>parte,</w:t>
      </w:r>
      <w:r>
        <w:rPr>
          <w:rStyle w:val="CharacterStyle2"/>
          <w:rFonts w:ascii="Arial Narrow" w:hAnsi="Arial Narrow" w:cs="Arial"/>
          <w:color w:val="222222"/>
          <w:sz w:val="24"/>
          <w:szCs w:val="24"/>
          <w:shd w:val="clear" w:color="auto" w:fill="FFFFFF"/>
        </w:rPr>
        <w:t xml:space="preserve"> el proponente contratado deberá velar e implantar todas las medidas de seguridad necesarias para todos sus trabajadores.</w:t>
      </w:r>
    </w:p>
    <w:p w:rsidR="00A1760F" w:rsidRDefault="00A1760F" w:rsidP="009F69C6">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Cualquier accidente en el que se verifique que las causas zona atribuibles a falta de medida de seguridad del proponente contratado, será de su total responsabilidad.</w:t>
      </w:r>
    </w:p>
    <w:p w:rsidR="00A1760F" w:rsidRDefault="00A1760F" w:rsidP="00A1760F">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sidRPr="00A1760F">
        <w:rPr>
          <w:rStyle w:val="CharacterStyle2"/>
          <w:rFonts w:ascii="Arial Narrow" w:hAnsi="Arial Narrow" w:cs="Arial"/>
          <w:b/>
          <w:color w:val="222222"/>
          <w:sz w:val="24"/>
          <w:szCs w:val="24"/>
          <w:shd w:val="clear" w:color="auto" w:fill="FFFFFF"/>
        </w:rPr>
        <w:t xml:space="preserve">OBLIGACIONES SOCIO </w:t>
      </w:r>
      <w:r w:rsidR="00B26EBC">
        <w:rPr>
          <w:rStyle w:val="CharacterStyle2"/>
          <w:rFonts w:ascii="Arial Narrow" w:hAnsi="Arial Narrow" w:cs="Arial"/>
          <w:b/>
          <w:color w:val="222222"/>
          <w:sz w:val="24"/>
          <w:szCs w:val="24"/>
          <w:shd w:val="clear" w:color="auto" w:fill="FFFFFF"/>
        </w:rPr>
        <w:t>–</w:t>
      </w:r>
      <w:r w:rsidRPr="00A1760F">
        <w:rPr>
          <w:rStyle w:val="CharacterStyle2"/>
          <w:rFonts w:ascii="Arial Narrow" w:hAnsi="Arial Narrow" w:cs="Arial"/>
          <w:b/>
          <w:color w:val="222222"/>
          <w:sz w:val="24"/>
          <w:szCs w:val="24"/>
          <w:shd w:val="clear" w:color="auto" w:fill="FFFFFF"/>
        </w:rPr>
        <w:t xml:space="preserve"> LABORALES</w:t>
      </w:r>
    </w:p>
    <w:p w:rsidR="00B26EBC" w:rsidRDefault="00B26EBC" w:rsidP="00B26EBC">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Conforme a lo establecido en el </w:t>
      </w:r>
      <w:proofErr w:type="spellStart"/>
      <w:r>
        <w:rPr>
          <w:rStyle w:val="CharacterStyle2"/>
          <w:rFonts w:ascii="Arial Narrow" w:hAnsi="Arial Narrow" w:cs="Arial"/>
          <w:color w:val="222222"/>
          <w:sz w:val="24"/>
          <w:szCs w:val="24"/>
          <w:shd w:val="clear" w:color="auto" w:fill="FFFFFF"/>
        </w:rPr>
        <w:t>D.S</w:t>
      </w:r>
      <w:proofErr w:type="spellEnd"/>
      <w:r>
        <w:rPr>
          <w:rStyle w:val="CharacterStyle2"/>
          <w:rFonts w:ascii="Arial Narrow" w:hAnsi="Arial Narrow" w:cs="Arial"/>
          <w:color w:val="222222"/>
          <w:sz w:val="24"/>
          <w:szCs w:val="24"/>
          <w:shd w:val="clear" w:color="auto" w:fill="FFFFFF"/>
        </w:rPr>
        <w:t xml:space="preserve">. N°.107 de fecha 01-05-2009 el proponente se compromete y obliga a dar cumplimiento a las obligaciones socio-laborales de su </w:t>
      </w:r>
      <w:r w:rsidR="002E699D">
        <w:rPr>
          <w:rStyle w:val="CharacterStyle2"/>
          <w:rFonts w:ascii="Arial Narrow" w:hAnsi="Arial Narrow" w:cs="Arial"/>
          <w:color w:val="222222"/>
          <w:sz w:val="24"/>
          <w:szCs w:val="24"/>
          <w:shd w:val="clear" w:color="auto" w:fill="FFFFFF"/>
        </w:rPr>
        <w:t>trabajo</w:t>
      </w:r>
      <w:r>
        <w:rPr>
          <w:rStyle w:val="CharacterStyle2"/>
          <w:rFonts w:ascii="Arial Narrow" w:hAnsi="Arial Narrow" w:cs="Arial"/>
          <w:color w:val="222222"/>
          <w:sz w:val="24"/>
          <w:szCs w:val="24"/>
          <w:shd w:val="clear" w:color="auto" w:fill="FFFFFF"/>
        </w:rPr>
        <w:t xml:space="preserve"> y trabajadores. El proponente será responsable y deberá mantener a </w:t>
      </w:r>
      <w:r w:rsidR="002E699D">
        <w:rPr>
          <w:rStyle w:val="CharacterStyle2"/>
          <w:rFonts w:ascii="Arial Narrow" w:hAnsi="Arial Narrow" w:cs="Arial"/>
          <w:color w:val="222222"/>
          <w:sz w:val="24"/>
          <w:szCs w:val="24"/>
          <w:shd w:val="clear" w:color="auto" w:fill="FFFFFF"/>
        </w:rPr>
        <w:t>la</w:t>
      </w:r>
      <w:r>
        <w:rPr>
          <w:rStyle w:val="CharacterStyle2"/>
          <w:rFonts w:ascii="Arial Narrow" w:hAnsi="Arial Narrow" w:cs="Arial"/>
          <w:color w:val="222222"/>
          <w:sz w:val="24"/>
          <w:szCs w:val="24"/>
          <w:shd w:val="clear" w:color="auto" w:fill="FFFFFF"/>
        </w:rPr>
        <w:t xml:space="preserve"> MUSERPOL exonerada contra cualquier multa o penalidad de </w:t>
      </w:r>
      <w:r w:rsidR="002E699D">
        <w:rPr>
          <w:rStyle w:val="CharacterStyle2"/>
          <w:rFonts w:ascii="Arial Narrow" w:hAnsi="Arial Narrow" w:cs="Arial"/>
          <w:color w:val="222222"/>
          <w:sz w:val="24"/>
          <w:szCs w:val="24"/>
          <w:shd w:val="clear" w:color="auto" w:fill="FFFFFF"/>
        </w:rPr>
        <w:t>cualquier tipo</w:t>
      </w:r>
      <w:r>
        <w:rPr>
          <w:rStyle w:val="CharacterStyle2"/>
          <w:rFonts w:ascii="Arial Narrow" w:hAnsi="Arial Narrow" w:cs="Arial"/>
          <w:color w:val="222222"/>
          <w:sz w:val="24"/>
          <w:szCs w:val="24"/>
          <w:shd w:val="clear" w:color="auto" w:fill="FFFFFF"/>
        </w:rPr>
        <w:t xml:space="preserve"> o naturaleza que fuera impuesta por causa de incumplimiento o </w:t>
      </w:r>
      <w:r w:rsidR="002E699D">
        <w:rPr>
          <w:rStyle w:val="CharacterStyle2"/>
          <w:rFonts w:ascii="Arial Narrow" w:hAnsi="Arial Narrow" w:cs="Arial"/>
          <w:color w:val="222222"/>
          <w:sz w:val="24"/>
          <w:szCs w:val="24"/>
          <w:shd w:val="clear" w:color="auto" w:fill="FFFFFF"/>
        </w:rPr>
        <w:t>infracción</w:t>
      </w:r>
      <w:r>
        <w:rPr>
          <w:rStyle w:val="CharacterStyle2"/>
          <w:rFonts w:ascii="Arial Narrow" w:hAnsi="Arial Narrow" w:cs="Arial"/>
          <w:color w:val="222222"/>
          <w:sz w:val="24"/>
          <w:szCs w:val="24"/>
          <w:shd w:val="clear" w:color="auto" w:fill="FFFFFF"/>
        </w:rPr>
        <w:t xml:space="preserve"> de dicha legislación laboral o social vigente.</w:t>
      </w:r>
    </w:p>
    <w:p w:rsidR="00327ABE" w:rsidRDefault="00327ABE" w:rsidP="00B26EBC">
      <w:pPr>
        <w:spacing w:before="120" w:after="120"/>
        <w:jc w:val="both"/>
        <w:rPr>
          <w:rStyle w:val="CharacterStyle2"/>
          <w:rFonts w:ascii="Arial Narrow" w:hAnsi="Arial Narrow" w:cs="Arial"/>
          <w:color w:val="222222"/>
          <w:sz w:val="24"/>
          <w:szCs w:val="24"/>
          <w:shd w:val="clear" w:color="auto" w:fill="FFFFFF"/>
        </w:rPr>
      </w:pPr>
    </w:p>
    <w:p w:rsidR="00A70C2F" w:rsidRDefault="00A70C2F" w:rsidP="00B26EBC">
      <w:pPr>
        <w:spacing w:before="120" w:after="120"/>
        <w:jc w:val="both"/>
        <w:rPr>
          <w:rStyle w:val="CharacterStyle2"/>
          <w:rFonts w:ascii="Arial Narrow" w:hAnsi="Arial Narrow" w:cs="Arial"/>
          <w:color w:val="222222"/>
          <w:sz w:val="24"/>
          <w:szCs w:val="24"/>
          <w:shd w:val="clear" w:color="auto" w:fill="FFFFFF"/>
        </w:rPr>
      </w:pPr>
    </w:p>
    <w:p w:rsidR="00097E6E" w:rsidRDefault="00097E6E" w:rsidP="00B26EBC">
      <w:pPr>
        <w:spacing w:before="120" w:after="120"/>
        <w:jc w:val="both"/>
        <w:rPr>
          <w:rStyle w:val="CharacterStyle2"/>
          <w:rFonts w:ascii="Arial Narrow" w:hAnsi="Arial Narrow" w:cs="Arial"/>
          <w:color w:val="222222"/>
          <w:sz w:val="24"/>
          <w:szCs w:val="24"/>
          <w:shd w:val="clear" w:color="auto" w:fill="FFFFFF"/>
        </w:rPr>
      </w:pPr>
    </w:p>
    <w:p w:rsidR="00327ABE" w:rsidRDefault="00327ABE" w:rsidP="00327ABE">
      <w:pPr>
        <w:pStyle w:val="Prrafodelista"/>
        <w:numPr>
          <w:ilvl w:val="0"/>
          <w:numId w:val="12"/>
        </w:numPr>
        <w:spacing w:before="120" w:after="120"/>
        <w:jc w:val="both"/>
        <w:rPr>
          <w:rStyle w:val="CharacterStyle2"/>
          <w:rFonts w:ascii="Arial Narrow" w:hAnsi="Arial Narrow" w:cs="Arial"/>
          <w:b/>
          <w:color w:val="222222"/>
          <w:sz w:val="24"/>
          <w:szCs w:val="24"/>
          <w:shd w:val="clear" w:color="auto" w:fill="FFFFFF"/>
        </w:rPr>
      </w:pPr>
      <w:r w:rsidRPr="00327ABE">
        <w:rPr>
          <w:rStyle w:val="CharacterStyle2"/>
          <w:rFonts w:ascii="Arial Narrow" w:hAnsi="Arial Narrow" w:cs="Arial"/>
          <w:b/>
          <w:color w:val="222222"/>
          <w:sz w:val="24"/>
          <w:szCs w:val="24"/>
          <w:shd w:val="clear" w:color="auto" w:fill="FFFFFF"/>
        </w:rPr>
        <w:t>ORDEN DE PROCEDER</w:t>
      </w:r>
    </w:p>
    <w:p w:rsidR="00327ABE" w:rsidRPr="00613C7D" w:rsidRDefault="00613C7D" w:rsidP="00327ABE">
      <w:pPr>
        <w:spacing w:before="120" w:after="120"/>
        <w:jc w:val="both"/>
        <w:rPr>
          <w:rStyle w:val="CharacterStyle2"/>
          <w:rFonts w:ascii="Arial Narrow" w:hAnsi="Arial Narrow" w:cs="Arial"/>
          <w:color w:val="222222"/>
          <w:sz w:val="24"/>
          <w:szCs w:val="24"/>
          <w:shd w:val="clear" w:color="auto" w:fill="FFFFFF"/>
        </w:rPr>
      </w:pPr>
      <w:r w:rsidRPr="00613C7D">
        <w:rPr>
          <w:rStyle w:val="CharacterStyle2"/>
          <w:rFonts w:ascii="Arial Narrow" w:hAnsi="Arial Narrow" w:cs="Arial"/>
          <w:color w:val="222222"/>
          <w:sz w:val="24"/>
          <w:szCs w:val="24"/>
          <w:shd w:val="clear" w:color="auto" w:fill="FFFFFF"/>
        </w:rPr>
        <w:t xml:space="preserve">El plazo de ejecución del </w:t>
      </w:r>
      <w:r w:rsidR="00D1232F">
        <w:rPr>
          <w:rFonts w:ascii="Arial Narrow" w:hAnsi="Arial Narrow" w:cs="Arial"/>
          <w:sz w:val="24"/>
          <w:szCs w:val="24"/>
        </w:rPr>
        <w:t>MANTENIMIENTO GENERAL HOSTAL PARIS</w:t>
      </w:r>
      <w:r w:rsidR="00F254AE">
        <w:rPr>
          <w:rFonts w:ascii="Arial Narrow" w:hAnsi="Arial Narrow" w:cs="Arial"/>
          <w:sz w:val="24"/>
          <w:szCs w:val="24"/>
        </w:rPr>
        <w:t>- LA PAZ</w:t>
      </w:r>
      <w:r>
        <w:rPr>
          <w:rFonts w:ascii="Arial Narrow" w:hAnsi="Arial Narrow" w:cs="Arial"/>
          <w:sz w:val="24"/>
          <w:szCs w:val="24"/>
        </w:rPr>
        <w:t xml:space="preserve">, correrá a partir del orden de proceder, emitido por el </w:t>
      </w:r>
      <w:r w:rsidR="00F254AE">
        <w:rPr>
          <w:rFonts w:ascii="Arial Narrow" w:hAnsi="Arial Narrow" w:cs="Arial"/>
          <w:sz w:val="24"/>
          <w:szCs w:val="24"/>
        </w:rPr>
        <w:t>fiscal</w:t>
      </w:r>
      <w:r>
        <w:rPr>
          <w:rFonts w:ascii="Arial Narrow" w:hAnsi="Arial Narrow" w:cs="Arial"/>
          <w:sz w:val="24"/>
          <w:szCs w:val="24"/>
        </w:rPr>
        <w:t xml:space="preserve"> de obra.</w:t>
      </w:r>
    </w:p>
    <w:p w:rsidR="00297C8D" w:rsidRPr="00297C8D" w:rsidRDefault="00297C8D" w:rsidP="00297C8D">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RECEPCIÓN PROVISIONAL.</w:t>
      </w:r>
    </w:p>
    <w:p w:rsidR="00B7223A" w:rsidRDefault="00297C8D"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A la terminación del </w:t>
      </w:r>
      <w:r w:rsidR="00F254AE">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el proponente contratado, solicitara al </w:t>
      </w:r>
      <w:r w:rsidR="00AE4B28">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obra el señalamiento de día y hora para la realización de una inspección conjunta, para la verificación que todos los trabajos fueron ejecutados y terminados en concordancia con las </w:t>
      </w:r>
      <w:r w:rsidR="00D25BD5">
        <w:rPr>
          <w:rStyle w:val="CharacterStyle2"/>
          <w:rFonts w:ascii="Arial Narrow" w:hAnsi="Arial Narrow" w:cs="Arial"/>
          <w:color w:val="222222"/>
          <w:sz w:val="24"/>
          <w:szCs w:val="24"/>
          <w:shd w:val="clear" w:color="auto" w:fill="FFFFFF"/>
        </w:rPr>
        <w:t>cláusulas</w:t>
      </w:r>
      <w:r>
        <w:rPr>
          <w:rStyle w:val="CharacterStyle2"/>
          <w:rFonts w:ascii="Arial Narrow" w:hAnsi="Arial Narrow" w:cs="Arial"/>
          <w:color w:val="222222"/>
          <w:sz w:val="24"/>
          <w:szCs w:val="24"/>
          <w:shd w:val="clear" w:color="auto" w:fill="FFFFFF"/>
        </w:rPr>
        <w:t xml:space="preserve"> del contrato, planos y especificaciones y por consiguiente que el </w:t>
      </w:r>
      <w:r w:rsidR="008607A1">
        <w:rPr>
          <w:rStyle w:val="CharacterStyle2"/>
          <w:rFonts w:ascii="Arial Narrow" w:hAnsi="Arial Narrow" w:cs="Arial"/>
          <w:color w:val="222222"/>
          <w:sz w:val="24"/>
          <w:szCs w:val="24"/>
          <w:shd w:val="clear" w:color="auto" w:fill="FFFFFF"/>
        </w:rPr>
        <w:t>mantenimiento</w:t>
      </w:r>
      <w:r w:rsidR="00B7223A">
        <w:rPr>
          <w:rStyle w:val="CharacterStyle2"/>
          <w:rFonts w:ascii="Arial Narrow" w:hAnsi="Arial Narrow" w:cs="Arial"/>
          <w:color w:val="222222"/>
          <w:sz w:val="24"/>
          <w:szCs w:val="24"/>
          <w:shd w:val="clear" w:color="auto" w:fill="FFFFFF"/>
        </w:rPr>
        <w:t xml:space="preserve"> se encuentra en condiciones adecuadas para su entrega provisional.</w:t>
      </w:r>
    </w:p>
    <w:p w:rsidR="00B7223A" w:rsidRDefault="00B7223A"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Una vez realizada la inspección conjunta entre </w:t>
      </w:r>
      <w:r w:rsidR="00F254AE">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obra y empresa contratada y si el </w:t>
      </w:r>
      <w:proofErr w:type="spellStart"/>
      <w:r w:rsidR="008607A1">
        <w:rPr>
          <w:rStyle w:val="CharacterStyle2"/>
          <w:rFonts w:ascii="Arial Narrow" w:hAnsi="Arial Narrow" w:cs="Arial"/>
          <w:color w:val="222222"/>
          <w:sz w:val="24"/>
          <w:szCs w:val="24"/>
          <w:shd w:val="clear" w:color="auto" w:fill="FFFFFF"/>
        </w:rPr>
        <w:t>mantenimineto</w:t>
      </w:r>
      <w:proofErr w:type="spellEnd"/>
      <w:r w:rsidR="00F254AE">
        <w:rPr>
          <w:rStyle w:val="CharacterStyle2"/>
          <w:rFonts w:ascii="Arial Narrow" w:hAnsi="Arial Narrow" w:cs="Arial"/>
          <w:color w:val="222222"/>
          <w:sz w:val="24"/>
          <w:szCs w:val="24"/>
          <w:shd w:val="clear" w:color="auto" w:fill="FFFFFF"/>
        </w:rPr>
        <w:t xml:space="preserve">, a juicio técnico del fiscal </w:t>
      </w:r>
      <w:r>
        <w:rPr>
          <w:rStyle w:val="CharacterStyle2"/>
          <w:rFonts w:ascii="Arial Narrow" w:hAnsi="Arial Narrow" w:cs="Arial"/>
          <w:color w:val="222222"/>
          <w:sz w:val="24"/>
          <w:szCs w:val="24"/>
          <w:shd w:val="clear" w:color="auto" w:fill="FFFFFF"/>
        </w:rPr>
        <w:t>de obra se halla correctamente ejecutada conforme a las especificaciones técnicas y documentos del contrato, mediante el responsable del área hará conocer al contratante su intención de proceder a la recepción provisional.</w:t>
      </w:r>
    </w:p>
    <w:p w:rsidR="00297C8D" w:rsidRDefault="00B7223A" w:rsidP="00297C8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Recibida la aceptación escrita del CONTRATANTE el </w:t>
      </w:r>
      <w:r w:rsidR="00F254AE">
        <w:rPr>
          <w:rStyle w:val="CharacterStyle2"/>
          <w:rFonts w:ascii="Arial Narrow" w:hAnsi="Arial Narrow" w:cs="Arial"/>
          <w:color w:val="222222"/>
          <w:sz w:val="24"/>
          <w:szCs w:val="24"/>
          <w:shd w:val="clear" w:color="auto" w:fill="FFFFFF"/>
        </w:rPr>
        <w:t xml:space="preserve">fiscal </w:t>
      </w:r>
      <w:r>
        <w:rPr>
          <w:rStyle w:val="CharacterStyle2"/>
          <w:rFonts w:ascii="Arial Narrow" w:hAnsi="Arial Narrow" w:cs="Arial"/>
          <w:color w:val="222222"/>
          <w:sz w:val="24"/>
          <w:szCs w:val="24"/>
          <w:shd w:val="clear" w:color="auto" w:fill="FFFFFF"/>
        </w:rPr>
        <w:t xml:space="preserve">y la comisión de </w:t>
      </w:r>
      <w:r w:rsidR="00D25BD5">
        <w:rPr>
          <w:rStyle w:val="CharacterStyle2"/>
          <w:rFonts w:ascii="Arial Narrow" w:hAnsi="Arial Narrow" w:cs="Arial"/>
          <w:color w:val="222222"/>
          <w:sz w:val="24"/>
          <w:szCs w:val="24"/>
          <w:shd w:val="clear" w:color="auto" w:fill="FFFFFF"/>
        </w:rPr>
        <w:t>recepción</w:t>
      </w:r>
      <w:r>
        <w:rPr>
          <w:rStyle w:val="CharacterStyle2"/>
          <w:rFonts w:ascii="Arial Narrow" w:hAnsi="Arial Narrow" w:cs="Arial"/>
          <w:color w:val="222222"/>
          <w:sz w:val="24"/>
          <w:szCs w:val="24"/>
          <w:shd w:val="clear" w:color="auto" w:fill="FFFFFF"/>
        </w:rPr>
        <w:t xml:space="preserve"> </w:t>
      </w:r>
      <w:r w:rsidR="00D25BD5">
        <w:rPr>
          <w:rStyle w:val="CharacterStyle2"/>
          <w:rFonts w:ascii="Arial Narrow" w:hAnsi="Arial Narrow" w:cs="Arial"/>
          <w:color w:val="222222"/>
          <w:sz w:val="24"/>
          <w:szCs w:val="24"/>
          <w:shd w:val="clear" w:color="auto" w:fill="FFFFFF"/>
        </w:rPr>
        <w:t>suscribirá</w:t>
      </w:r>
      <w:r>
        <w:rPr>
          <w:rStyle w:val="CharacterStyle2"/>
          <w:rFonts w:ascii="Arial Narrow" w:hAnsi="Arial Narrow" w:cs="Arial"/>
          <w:color w:val="222222"/>
          <w:sz w:val="24"/>
          <w:szCs w:val="24"/>
          <w:shd w:val="clear" w:color="auto" w:fill="FFFFFF"/>
        </w:rPr>
        <w:t xml:space="preserve"> el acta correspondiente juntamente con el proponente contratado, en la que se </w:t>
      </w:r>
      <w:proofErr w:type="gramStart"/>
      <w:r>
        <w:rPr>
          <w:rStyle w:val="CharacterStyle2"/>
          <w:rFonts w:ascii="Arial Narrow" w:hAnsi="Arial Narrow" w:cs="Arial"/>
          <w:color w:val="222222"/>
          <w:sz w:val="24"/>
          <w:szCs w:val="24"/>
          <w:shd w:val="clear" w:color="auto" w:fill="FFFFFF"/>
        </w:rPr>
        <w:t>indicara</w:t>
      </w:r>
      <w:proofErr w:type="gramEnd"/>
      <w:r>
        <w:rPr>
          <w:rStyle w:val="CharacterStyle2"/>
          <w:rFonts w:ascii="Arial Narrow" w:hAnsi="Arial Narrow" w:cs="Arial"/>
          <w:color w:val="222222"/>
          <w:sz w:val="24"/>
          <w:szCs w:val="24"/>
          <w:shd w:val="clear" w:color="auto" w:fill="FFFFFF"/>
        </w:rPr>
        <w:t xml:space="preserve"> claramente el estado final del </w:t>
      </w:r>
      <w:r w:rsidR="00F254AE">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w:t>
      </w:r>
      <w:r w:rsidR="00BC7B1F">
        <w:rPr>
          <w:rStyle w:val="CharacterStyle2"/>
          <w:rFonts w:ascii="Arial Narrow" w:hAnsi="Arial Narrow" w:cs="Arial"/>
          <w:color w:val="222222"/>
          <w:sz w:val="24"/>
          <w:szCs w:val="24"/>
          <w:shd w:val="clear" w:color="auto" w:fill="FFFFFF"/>
        </w:rPr>
        <w:t>haciéndose</w:t>
      </w:r>
      <w:r w:rsidR="00D25BD5">
        <w:rPr>
          <w:rStyle w:val="CharacterStyle2"/>
          <w:rFonts w:ascii="Arial Narrow" w:hAnsi="Arial Narrow" w:cs="Arial"/>
          <w:color w:val="222222"/>
          <w:sz w:val="24"/>
          <w:szCs w:val="24"/>
          <w:shd w:val="clear" w:color="auto" w:fill="FFFFFF"/>
        </w:rPr>
        <w:t xml:space="preserve"> constar, si corresponde</w:t>
      </w:r>
      <w:r w:rsidR="00BC7B1F">
        <w:rPr>
          <w:rStyle w:val="CharacterStyle2"/>
          <w:rFonts w:ascii="Arial Narrow" w:hAnsi="Arial Narrow" w:cs="Arial"/>
          <w:color w:val="222222"/>
          <w:sz w:val="24"/>
          <w:szCs w:val="24"/>
          <w:shd w:val="clear" w:color="auto" w:fill="FFFFFF"/>
        </w:rPr>
        <w:t>, todos los trabajos de corrección o complementación que el contratado debe ejecutar dentro el periodo de prueba</w:t>
      </w:r>
    </w:p>
    <w:p w:rsidR="00BC7B1F" w:rsidRPr="00BC7B1F" w:rsidRDefault="00BC7B1F" w:rsidP="00BC7B1F">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RECEPCIÓN DEFINITIVA</w:t>
      </w:r>
    </w:p>
    <w:p w:rsidR="00BC7B1F" w:rsidRDefault="00BC7B1F" w:rsidP="00BC7B1F">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Cumplidos los días calendario requeridos, subsiguientes a la recepción provisional, tendrá lugar la recepción definitiva del </w:t>
      </w:r>
      <w:r w:rsidR="00F254AE">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 xml:space="preserve">. A este objeto el proponente contratado, mediante carta </w:t>
      </w:r>
      <w:r w:rsidR="00D25BD5">
        <w:rPr>
          <w:rStyle w:val="CharacterStyle2"/>
          <w:rFonts w:ascii="Arial Narrow" w:hAnsi="Arial Narrow" w:cs="Arial"/>
          <w:color w:val="222222"/>
          <w:sz w:val="24"/>
          <w:szCs w:val="24"/>
          <w:shd w:val="clear" w:color="auto" w:fill="FFFFFF"/>
        </w:rPr>
        <w:t>expresa indicara</w:t>
      </w:r>
      <w:r>
        <w:rPr>
          <w:rStyle w:val="CharacterStyle2"/>
          <w:rFonts w:ascii="Arial Narrow" w:hAnsi="Arial Narrow" w:cs="Arial"/>
          <w:color w:val="222222"/>
          <w:sz w:val="24"/>
          <w:szCs w:val="24"/>
          <w:shd w:val="clear" w:color="auto" w:fill="FFFFFF"/>
        </w:rPr>
        <w:t xml:space="preserve"> que han sido subsanadas todas las </w:t>
      </w:r>
      <w:r w:rsidR="00D25BD5">
        <w:rPr>
          <w:rStyle w:val="CharacterStyle2"/>
          <w:rFonts w:ascii="Arial Narrow" w:hAnsi="Arial Narrow" w:cs="Arial"/>
          <w:color w:val="222222"/>
          <w:sz w:val="24"/>
          <w:szCs w:val="24"/>
          <w:shd w:val="clear" w:color="auto" w:fill="FFFFFF"/>
        </w:rPr>
        <w:t>deficiencias, fallas</w:t>
      </w:r>
      <w:r>
        <w:rPr>
          <w:rStyle w:val="CharacterStyle2"/>
          <w:rFonts w:ascii="Arial Narrow" w:hAnsi="Arial Narrow" w:cs="Arial"/>
          <w:color w:val="222222"/>
          <w:sz w:val="24"/>
          <w:szCs w:val="24"/>
          <w:shd w:val="clear" w:color="auto" w:fill="FFFFFF"/>
        </w:rPr>
        <w:t xml:space="preserve"> y observaciones (si existieron) y solicitara al </w:t>
      </w:r>
      <w:r w:rsidR="00F254AE">
        <w:rPr>
          <w:rStyle w:val="CharacterStyle2"/>
          <w:rFonts w:ascii="Arial Narrow" w:hAnsi="Arial Narrow" w:cs="Arial"/>
          <w:color w:val="222222"/>
          <w:sz w:val="24"/>
          <w:szCs w:val="24"/>
          <w:shd w:val="clear" w:color="auto" w:fill="FFFFFF"/>
        </w:rPr>
        <w:t>fiscal</w:t>
      </w:r>
      <w:r>
        <w:rPr>
          <w:rStyle w:val="CharacterStyle2"/>
          <w:rFonts w:ascii="Arial Narrow" w:hAnsi="Arial Narrow" w:cs="Arial"/>
          <w:color w:val="222222"/>
          <w:sz w:val="24"/>
          <w:szCs w:val="24"/>
          <w:shd w:val="clear" w:color="auto" w:fill="FFFFFF"/>
        </w:rPr>
        <w:t xml:space="preserve"> de </w:t>
      </w:r>
      <w:r w:rsidR="00D25BD5">
        <w:rPr>
          <w:rStyle w:val="CharacterStyle2"/>
          <w:rFonts w:ascii="Arial Narrow" w:hAnsi="Arial Narrow" w:cs="Arial"/>
          <w:color w:val="222222"/>
          <w:sz w:val="24"/>
          <w:szCs w:val="24"/>
          <w:shd w:val="clear" w:color="auto" w:fill="FFFFFF"/>
        </w:rPr>
        <w:t>obra fije</w:t>
      </w:r>
      <w:r>
        <w:rPr>
          <w:rStyle w:val="CharacterStyle2"/>
          <w:rFonts w:ascii="Arial Narrow" w:hAnsi="Arial Narrow" w:cs="Arial"/>
          <w:color w:val="222222"/>
          <w:sz w:val="24"/>
          <w:szCs w:val="24"/>
          <w:shd w:val="clear" w:color="auto" w:fill="FFFFFF"/>
        </w:rPr>
        <w:t xml:space="preserve"> día y hora para la recepción definitiva del </w:t>
      </w:r>
      <w:r w:rsidR="00F254AE">
        <w:rPr>
          <w:rStyle w:val="CharacterStyle2"/>
          <w:rFonts w:ascii="Arial Narrow" w:hAnsi="Arial Narrow" w:cs="Arial"/>
          <w:color w:val="222222"/>
          <w:sz w:val="24"/>
          <w:szCs w:val="24"/>
          <w:shd w:val="clear" w:color="auto" w:fill="FFFFFF"/>
        </w:rPr>
        <w:t>mantenimiento</w:t>
      </w:r>
      <w:r>
        <w:rPr>
          <w:rStyle w:val="CharacterStyle2"/>
          <w:rFonts w:ascii="Arial Narrow" w:hAnsi="Arial Narrow" w:cs="Arial"/>
          <w:color w:val="222222"/>
          <w:sz w:val="24"/>
          <w:szCs w:val="24"/>
          <w:shd w:val="clear" w:color="auto" w:fill="FFFFFF"/>
        </w:rPr>
        <w:t>.</w:t>
      </w:r>
    </w:p>
    <w:p w:rsidR="00BC7B1F" w:rsidRPr="00327ABE" w:rsidRDefault="00BC7B1F" w:rsidP="00BC7B1F">
      <w:pPr>
        <w:spacing w:before="120" w:after="120"/>
        <w:jc w:val="both"/>
        <w:rPr>
          <w:rStyle w:val="CharacterStyle2"/>
          <w:rFonts w:ascii="Arial Narrow" w:hAnsi="Arial Narrow" w:cs="Arial"/>
          <w:color w:val="222222"/>
          <w:sz w:val="24"/>
          <w:szCs w:val="24"/>
          <w:shd w:val="clear" w:color="auto" w:fill="FFFFFF"/>
        </w:rPr>
      </w:pPr>
      <w:r w:rsidRPr="00327ABE">
        <w:rPr>
          <w:rStyle w:val="CharacterStyle2"/>
          <w:rFonts w:ascii="Arial Narrow" w:hAnsi="Arial Narrow" w:cs="Arial"/>
          <w:color w:val="222222"/>
          <w:sz w:val="24"/>
          <w:szCs w:val="24"/>
          <w:shd w:val="clear" w:color="auto" w:fill="FFFFFF"/>
        </w:rPr>
        <w:t xml:space="preserve">A este acto </w:t>
      </w:r>
      <w:r w:rsidR="00D25BD5" w:rsidRPr="00327ABE">
        <w:rPr>
          <w:rStyle w:val="CharacterStyle2"/>
          <w:rFonts w:ascii="Arial Narrow" w:hAnsi="Arial Narrow" w:cs="Arial"/>
          <w:color w:val="222222"/>
          <w:sz w:val="24"/>
          <w:szCs w:val="24"/>
          <w:shd w:val="clear" w:color="auto" w:fill="FFFFFF"/>
        </w:rPr>
        <w:t>concurrirá el</w:t>
      </w:r>
      <w:r w:rsidRPr="00327ABE">
        <w:rPr>
          <w:rStyle w:val="CharacterStyle2"/>
          <w:rFonts w:ascii="Arial Narrow" w:hAnsi="Arial Narrow" w:cs="Arial"/>
          <w:color w:val="222222"/>
          <w:sz w:val="24"/>
          <w:szCs w:val="24"/>
          <w:shd w:val="clear" w:color="auto" w:fill="FFFFFF"/>
        </w:rPr>
        <w:t xml:space="preserve"> proponente contratado y la comisión de recepción, quienes realizaran una inspección </w:t>
      </w:r>
      <w:r w:rsidR="00327ABE" w:rsidRPr="00327ABE">
        <w:rPr>
          <w:rStyle w:val="CharacterStyle2"/>
          <w:rFonts w:ascii="Arial Narrow" w:hAnsi="Arial Narrow" w:cs="Arial"/>
          <w:color w:val="222222"/>
          <w:sz w:val="24"/>
          <w:szCs w:val="24"/>
          <w:shd w:val="clear" w:color="auto" w:fill="FFFFFF"/>
        </w:rPr>
        <w:t xml:space="preserve">total </w:t>
      </w:r>
      <w:r w:rsidR="00327ABE">
        <w:rPr>
          <w:rStyle w:val="CharacterStyle2"/>
          <w:rFonts w:ascii="Arial Narrow" w:hAnsi="Arial Narrow" w:cs="Arial"/>
          <w:color w:val="222222"/>
          <w:sz w:val="24"/>
          <w:szCs w:val="24"/>
          <w:shd w:val="clear" w:color="auto" w:fill="FFFFFF"/>
        </w:rPr>
        <w:t xml:space="preserve">del </w:t>
      </w:r>
      <w:r w:rsidR="00F47F08">
        <w:rPr>
          <w:rStyle w:val="CharacterStyle2"/>
          <w:rFonts w:ascii="Arial Narrow" w:hAnsi="Arial Narrow" w:cs="Arial"/>
          <w:color w:val="222222"/>
          <w:sz w:val="24"/>
          <w:szCs w:val="24"/>
          <w:shd w:val="clear" w:color="auto" w:fill="FFFFFF"/>
        </w:rPr>
        <w:t>MANTENIMIENTO GENERAL HOSTAL PARIS</w:t>
      </w:r>
      <w:r w:rsidR="00AE4B28">
        <w:rPr>
          <w:rStyle w:val="CharacterStyle2"/>
          <w:rFonts w:ascii="Arial Narrow" w:hAnsi="Arial Narrow" w:cs="Arial"/>
          <w:color w:val="222222"/>
          <w:sz w:val="24"/>
          <w:szCs w:val="24"/>
          <w:shd w:val="clear" w:color="auto" w:fill="FFFFFF"/>
        </w:rPr>
        <w:t>-LA PAZ</w:t>
      </w:r>
      <w:r w:rsidR="00D25BD5" w:rsidRPr="00327ABE">
        <w:rPr>
          <w:rStyle w:val="CharacterStyle2"/>
          <w:rFonts w:ascii="Arial Narrow" w:hAnsi="Arial Narrow" w:cs="Arial"/>
          <w:color w:val="222222"/>
          <w:sz w:val="24"/>
          <w:szCs w:val="24"/>
          <w:shd w:val="clear" w:color="auto" w:fill="FFFFFF"/>
        </w:rPr>
        <w:t xml:space="preserve"> </w:t>
      </w:r>
      <w:r w:rsidR="00252340" w:rsidRPr="00327ABE">
        <w:rPr>
          <w:rStyle w:val="CharacterStyle2"/>
          <w:rFonts w:ascii="Arial Narrow" w:hAnsi="Arial Narrow" w:cs="Arial"/>
          <w:color w:val="222222"/>
          <w:sz w:val="24"/>
          <w:szCs w:val="24"/>
          <w:shd w:val="clear" w:color="auto" w:fill="FFFFFF"/>
        </w:rPr>
        <w:t>y si no surgen observaciones procederán a la redacción y firma del acta de recepción definitiva.</w:t>
      </w:r>
    </w:p>
    <w:p w:rsidR="00EF5E6D" w:rsidRPr="00BC7B1F" w:rsidRDefault="00EF5E6D" w:rsidP="00BC7B1F">
      <w:pPr>
        <w:spacing w:before="120" w:after="120"/>
        <w:jc w:val="both"/>
        <w:rPr>
          <w:rStyle w:val="CharacterStyle2"/>
          <w:rFonts w:ascii="Arial Narrow" w:hAnsi="Arial Narrow" w:cs="Arial"/>
          <w:color w:val="222222"/>
          <w:sz w:val="24"/>
          <w:szCs w:val="24"/>
          <w:shd w:val="clear" w:color="auto" w:fill="FFFFFF"/>
        </w:rPr>
      </w:pPr>
    </w:p>
    <w:p w:rsidR="00EF5E6D" w:rsidRPr="00FB1E0D" w:rsidRDefault="00EF5E6D" w:rsidP="00EF5E6D">
      <w:pPr>
        <w:pStyle w:val="Prrafodelista"/>
        <w:numPr>
          <w:ilvl w:val="0"/>
          <w:numId w:val="12"/>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 xml:space="preserve">OTRAS CONSIDERACIONES </w:t>
      </w:r>
    </w:p>
    <w:p w:rsidR="00EF5E6D" w:rsidRDefault="00EF5E6D" w:rsidP="00EF5E6D">
      <w:pPr>
        <w:pStyle w:val="Prrafodelista"/>
        <w:spacing w:before="120" w:after="120"/>
        <w:ind w:left="1080"/>
        <w:jc w:val="both"/>
        <w:rPr>
          <w:rStyle w:val="CharacterStyle2"/>
          <w:rFonts w:ascii="Arial Narrow" w:hAnsi="Arial Narrow" w:cs="Arial"/>
          <w:b/>
          <w:color w:val="222222"/>
          <w:sz w:val="24"/>
          <w:szCs w:val="24"/>
          <w:shd w:val="clear" w:color="auto" w:fill="FFFFFF"/>
        </w:rPr>
      </w:pPr>
    </w:p>
    <w:p w:rsidR="00EF5E6D" w:rsidRDefault="00EF5E6D" w:rsidP="00EF5E6D">
      <w:pPr>
        <w:pStyle w:val="Prrafodelista"/>
        <w:numPr>
          <w:ilvl w:val="0"/>
          <w:numId w:val="20"/>
        </w:num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Metodología de Calificación al Proponente </w:t>
      </w:r>
    </w:p>
    <w:p w:rsidR="00EF5E6D" w:rsidRDefault="00EF5E6D" w:rsidP="00EF5E6D">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En caso de que exista el mismo monto económico se dará prioridad a la mayor experiencia en el rubro tomando en cuenta la siguiente tabla </w:t>
      </w:r>
    </w:p>
    <w:p w:rsidR="00774A41" w:rsidRPr="00FB1E0D" w:rsidRDefault="00774A41" w:rsidP="00EF5E6D">
      <w:pPr>
        <w:spacing w:before="120" w:after="120"/>
        <w:jc w:val="both"/>
        <w:rPr>
          <w:rStyle w:val="CharacterStyle2"/>
          <w:rFonts w:ascii="Arial Narrow" w:hAnsi="Arial Narrow" w:cs="Arial"/>
          <w:color w:val="222222"/>
          <w:sz w:val="24"/>
          <w:szCs w:val="24"/>
          <w:shd w:val="clear" w:color="auto" w:fill="FFFFFF"/>
        </w:rPr>
      </w:pPr>
    </w:p>
    <w:tbl>
      <w:tblPr>
        <w:tblStyle w:val="Tablaconcuadrcula"/>
        <w:tblW w:w="0" w:type="auto"/>
        <w:tblLook w:val="04A0" w:firstRow="1" w:lastRow="0" w:firstColumn="1" w:lastColumn="0" w:noHBand="0" w:noVBand="1"/>
      </w:tblPr>
      <w:tblGrid>
        <w:gridCol w:w="431"/>
        <w:gridCol w:w="3104"/>
        <w:gridCol w:w="1765"/>
        <w:gridCol w:w="1764"/>
        <w:gridCol w:w="1764"/>
      </w:tblGrid>
      <w:tr w:rsidR="00EF5E6D" w:rsidTr="00D67D02">
        <w:tc>
          <w:tcPr>
            <w:tcW w:w="431" w:type="dxa"/>
          </w:tcPr>
          <w:p w:rsidR="00EF5E6D" w:rsidRPr="00FB1E0D" w:rsidRDefault="00EF5E6D" w:rsidP="00D67D02">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lastRenderedPageBreak/>
              <w:t>Nº</w:t>
            </w:r>
          </w:p>
        </w:tc>
        <w:tc>
          <w:tcPr>
            <w:tcW w:w="3104" w:type="dxa"/>
          </w:tcPr>
          <w:p w:rsidR="00EF5E6D" w:rsidRPr="00FB1E0D" w:rsidRDefault="00EF5E6D" w:rsidP="00D67D02">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t>EMPRESA</w:t>
            </w:r>
          </w:p>
        </w:tc>
        <w:tc>
          <w:tcPr>
            <w:tcW w:w="1765" w:type="dxa"/>
          </w:tcPr>
          <w:p w:rsidR="00EF5E6D" w:rsidRPr="00FB1E0D" w:rsidRDefault="00EF5E6D" w:rsidP="00D67D02">
            <w:pPr>
              <w:spacing w:before="120" w:after="120"/>
              <w:jc w:val="center"/>
              <w:rPr>
                <w:rStyle w:val="CharacterStyle2"/>
                <w:rFonts w:ascii="Arial Narrow" w:hAnsi="Arial Narrow" w:cs="Arial"/>
                <w:b/>
                <w:color w:val="222222"/>
                <w:sz w:val="24"/>
                <w:szCs w:val="24"/>
                <w:shd w:val="clear" w:color="auto" w:fill="FFFFFF"/>
              </w:rPr>
            </w:pPr>
            <w:r w:rsidRPr="00FB1E0D">
              <w:rPr>
                <w:rStyle w:val="CharacterStyle2"/>
                <w:rFonts w:ascii="Arial Narrow" w:hAnsi="Arial Narrow" w:cs="Arial"/>
                <w:b/>
                <w:color w:val="222222"/>
                <w:sz w:val="24"/>
                <w:szCs w:val="24"/>
                <w:shd w:val="clear" w:color="auto" w:fill="FFFFFF"/>
              </w:rPr>
              <w:t>PRECIO COTIZACIÓN</w:t>
            </w:r>
            <w:r>
              <w:rPr>
                <w:rStyle w:val="CharacterStyle2"/>
                <w:rFonts w:ascii="Arial Narrow" w:hAnsi="Arial Narrow" w:cs="Arial"/>
                <w:b/>
                <w:color w:val="222222"/>
                <w:sz w:val="24"/>
                <w:szCs w:val="24"/>
                <w:shd w:val="clear" w:color="auto" w:fill="FFFFFF"/>
              </w:rPr>
              <w:t xml:space="preserve"> MAS BAJO</w:t>
            </w:r>
          </w:p>
        </w:tc>
        <w:tc>
          <w:tcPr>
            <w:tcW w:w="1764" w:type="dxa"/>
          </w:tcPr>
          <w:p w:rsidR="00EF5E6D" w:rsidRDefault="00EF5E6D" w:rsidP="00D67D02">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CUMPLE / NO CUMPLE</w:t>
            </w:r>
          </w:p>
          <w:p w:rsidR="00EF5E6D" w:rsidRPr="00FB1E0D" w:rsidRDefault="00EF5E6D" w:rsidP="00D67D02">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EXPERIENCIA GENERAL</w:t>
            </w:r>
          </w:p>
        </w:tc>
        <w:tc>
          <w:tcPr>
            <w:tcW w:w="1764" w:type="dxa"/>
          </w:tcPr>
          <w:p w:rsidR="00EF5E6D" w:rsidRDefault="00EF5E6D" w:rsidP="00D67D02">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CUMPLE / NO CUMPLE</w:t>
            </w:r>
          </w:p>
          <w:p w:rsidR="00EF5E6D" w:rsidRPr="00FB1E0D" w:rsidRDefault="00EF5E6D" w:rsidP="00D67D02">
            <w:pPr>
              <w:spacing w:before="120" w:after="120"/>
              <w:jc w:val="center"/>
              <w:rPr>
                <w:rStyle w:val="CharacterStyle2"/>
                <w:rFonts w:ascii="Arial Narrow" w:hAnsi="Arial Narrow" w:cs="Arial"/>
                <w:b/>
                <w:color w:val="222222"/>
                <w:sz w:val="24"/>
                <w:szCs w:val="24"/>
                <w:shd w:val="clear" w:color="auto" w:fill="FFFFFF"/>
              </w:rPr>
            </w:pPr>
            <w:r>
              <w:rPr>
                <w:rStyle w:val="CharacterStyle2"/>
                <w:rFonts w:ascii="Arial Narrow" w:hAnsi="Arial Narrow" w:cs="Arial"/>
                <w:b/>
                <w:color w:val="222222"/>
                <w:sz w:val="24"/>
                <w:szCs w:val="24"/>
                <w:shd w:val="clear" w:color="auto" w:fill="FFFFFF"/>
              </w:rPr>
              <w:t>EXPERIENCIA ESPECIFICA</w:t>
            </w:r>
          </w:p>
        </w:tc>
      </w:tr>
      <w:tr w:rsidR="00EF5E6D" w:rsidTr="00D67D02">
        <w:tc>
          <w:tcPr>
            <w:tcW w:w="431" w:type="dxa"/>
          </w:tcPr>
          <w:p w:rsidR="00EF5E6D" w:rsidRDefault="00EF5E6D" w:rsidP="00D67D02">
            <w:pPr>
              <w:spacing w:before="120" w:after="120"/>
              <w:jc w:val="both"/>
              <w:rPr>
                <w:rStyle w:val="CharacterStyle2"/>
                <w:rFonts w:ascii="Arial Narrow" w:hAnsi="Arial Narrow" w:cs="Arial"/>
                <w:color w:val="222222"/>
                <w:sz w:val="24"/>
                <w:szCs w:val="24"/>
                <w:shd w:val="clear" w:color="auto" w:fill="FFFFFF"/>
              </w:rPr>
            </w:pPr>
          </w:p>
        </w:tc>
        <w:tc>
          <w:tcPr>
            <w:tcW w:w="3104" w:type="dxa"/>
          </w:tcPr>
          <w:p w:rsidR="00EF5E6D" w:rsidRDefault="00EF5E6D" w:rsidP="00D67D02">
            <w:pPr>
              <w:spacing w:before="120" w:after="120"/>
              <w:jc w:val="both"/>
              <w:rPr>
                <w:rStyle w:val="CharacterStyle2"/>
                <w:rFonts w:ascii="Arial Narrow" w:hAnsi="Arial Narrow" w:cs="Arial"/>
                <w:color w:val="222222"/>
                <w:sz w:val="24"/>
                <w:szCs w:val="24"/>
                <w:shd w:val="clear" w:color="auto" w:fill="FFFFFF"/>
              </w:rPr>
            </w:pPr>
          </w:p>
        </w:tc>
        <w:tc>
          <w:tcPr>
            <w:tcW w:w="1765" w:type="dxa"/>
          </w:tcPr>
          <w:p w:rsidR="00EF5E6D" w:rsidRDefault="00EF5E6D" w:rsidP="00D67D02">
            <w:pPr>
              <w:spacing w:before="120" w:after="120"/>
              <w:jc w:val="both"/>
              <w:rPr>
                <w:rStyle w:val="CharacterStyle2"/>
                <w:rFonts w:ascii="Arial Narrow" w:hAnsi="Arial Narrow" w:cs="Arial"/>
                <w:color w:val="222222"/>
                <w:sz w:val="24"/>
                <w:szCs w:val="24"/>
                <w:shd w:val="clear" w:color="auto" w:fill="FFFFFF"/>
              </w:rPr>
            </w:pPr>
          </w:p>
        </w:tc>
        <w:tc>
          <w:tcPr>
            <w:tcW w:w="1764" w:type="dxa"/>
          </w:tcPr>
          <w:p w:rsidR="00EF5E6D" w:rsidRDefault="00EF5E6D" w:rsidP="00D67D02">
            <w:pPr>
              <w:spacing w:before="120" w:after="120"/>
              <w:jc w:val="both"/>
              <w:rPr>
                <w:rStyle w:val="CharacterStyle2"/>
                <w:rFonts w:ascii="Arial Narrow" w:hAnsi="Arial Narrow" w:cs="Arial"/>
                <w:color w:val="222222"/>
                <w:sz w:val="24"/>
                <w:szCs w:val="24"/>
                <w:shd w:val="clear" w:color="auto" w:fill="FFFFFF"/>
              </w:rPr>
            </w:pPr>
          </w:p>
        </w:tc>
        <w:tc>
          <w:tcPr>
            <w:tcW w:w="1764" w:type="dxa"/>
          </w:tcPr>
          <w:p w:rsidR="00EF5E6D" w:rsidRDefault="00EF5E6D" w:rsidP="00D67D02">
            <w:pPr>
              <w:spacing w:before="120" w:after="120"/>
              <w:jc w:val="both"/>
              <w:rPr>
                <w:rStyle w:val="CharacterStyle2"/>
                <w:rFonts w:ascii="Arial Narrow" w:hAnsi="Arial Narrow" w:cs="Arial"/>
                <w:color w:val="222222"/>
                <w:sz w:val="24"/>
                <w:szCs w:val="24"/>
                <w:shd w:val="clear" w:color="auto" w:fill="FFFFFF"/>
              </w:rPr>
            </w:pPr>
          </w:p>
        </w:tc>
      </w:tr>
    </w:tbl>
    <w:p w:rsidR="00EF5E6D" w:rsidRPr="00FB1E0D" w:rsidRDefault="00EF5E6D" w:rsidP="00EF5E6D">
      <w:pPr>
        <w:spacing w:before="120" w:after="120"/>
        <w:jc w:val="both"/>
        <w:rPr>
          <w:rStyle w:val="CharacterStyle2"/>
          <w:rFonts w:ascii="Arial Narrow" w:hAnsi="Arial Narrow" w:cs="Arial"/>
          <w:color w:val="222222"/>
          <w:sz w:val="24"/>
          <w:szCs w:val="24"/>
          <w:shd w:val="clear" w:color="auto" w:fill="FFFFFF"/>
        </w:rPr>
      </w:pPr>
    </w:p>
    <w:p w:rsidR="00EF5E6D" w:rsidRPr="00532E89" w:rsidRDefault="00EF5E6D" w:rsidP="00EF5E6D">
      <w:pPr>
        <w:pStyle w:val="Prrafodelista"/>
        <w:spacing w:before="120" w:after="120"/>
        <w:ind w:left="108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b/>
          <w:color w:val="222222"/>
          <w:sz w:val="24"/>
          <w:szCs w:val="24"/>
          <w:shd w:val="clear" w:color="auto" w:fill="FFFFFF"/>
        </w:rPr>
        <w:t>FISCAL DE OBRA</w:t>
      </w:r>
    </w:p>
    <w:p w:rsidR="00EF5E6D" w:rsidRPr="001122D4" w:rsidRDefault="00EF5E6D" w:rsidP="00EF5E6D">
      <w:pPr>
        <w:spacing w:before="120" w:after="120"/>
        <w:ind w:left="993"/>
        <w:jc w:val="both"/>
        <w:rPr>
          <w:rStyle w:val="CharacterStyle2"/>
          <w:rFonts w:ascii="Arial Narrow" w:hAnsi="Arial Narrow" w:cs="Arial"/>
          <w:sz w:val="24"/>
          <w:szCs w:val="24"/>
        </w:rPr>
      </w:pPr>
      <w:r>
        <w:rPr>
          <w:rStyle w:val="CharacterStyle2"/>
          <w:rFonts w:ascii="Arial Narrow" w:hAnsi="Arial Narrow" w:cs="Arial"/>
          <w:color w:val="222222"/>
          <w:sz w:val="24"/>
          <w:szCs w:val="24"/>
          <w:shd w:val="clear" w:color="auto" w:fill="FFFFFF"/>
        </w:rPr>
        <w:t xml:space="preserve">Tiene por objetivo garantizar la fiscalización del </w:t>
      </w:r>
      <w:r w:rsidR="00774A41" w:rsidRPr="00774A41">
        <w:rPr>
          <w:rFonts w:ascii="Arial Narrow" w:hAnsi="Arial Narrow" w:cstheme="minorHAnsi"/>
          <w:b/>
          <w:sz w:val="28"/>
          <w:szCs w:val="28"/>
        </w:rPr>
        <w:t>MANTENIMIENTO GENERAL DEL CLUB POLICIAL LOS OLIVOS DE ARANJUEZ ESTE SERÁ PARTE DE LA MUTUAL DE SERVICIOS AL POLICÍA.</w:t>
      </w:r>
    </w:p>
    <w:p w:rsidR="009F69C6" w:rsidRDefault="009F69C6" w:rsidP="00683EA9">
      <w:pPr>
        <w:spacing w:before="120" w:after="120"/>
        <w:jc w:val="both"/>
        <w:rPr>
          <w:rStyle w:val="CharacterStyle2"/>
          <w:rFonts w:ascii="Arial Narrow" w:hAnsi="Arial Narrow" w:cs="Arial"/>
          <w:color w:val="222222"/>
          <w:sz w:val="24"/>
          <w:szCs w:val="24"/>
          <w:shd w:val="clear" w:color="auto" w:fill="FFFFFF"/>
        </w:rPr>
      </w:pPr>
    </w:p>
    <w:p w:rsidR="00774A41" w:rsidRDefault="00774A41" w:rsidP="00774A41">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Nota: Para cualquier duda y/o aclaración comunicarse con:</w:t>
      </w:r>
    </w:p>
    <w:p w:rsidR="00774A41" w:rsidRDefault="00774A41" w:rsidP="00774A41">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 xml:space="preserve">Arq. Luis Fernando Guevara Cabrera </w:t>
      </w:r>
    </w:p>
    <w:p w:rsidR="00774A41" w:rsidRDefault="00774A41" w:rsidP="00774A41">
      <w:pPr>
        <w:spacing w:before="120" w:after="120"/>
        <w:jc w:val="both"/>
        <w:rPr>
          <w:rStyle w:val="CharacterStyle2"/>
          <w:rFonts w:ascii="Arial Narrow" w:hAnsi="Arial Narrow" w:cs="Arial"/>
          <w:color w:val="222222"/>
          <w:sz w:val="24"/>
          <w:szCs w:val="24"/>
          <w:shd w:val="clear" w:color="auto" w:fill="FFFFFF"/>
        </w:rPr>
      </w:pPr>
      <w:r>
        <w:rPr>
          <w:rStyle w:val="CharacterStyle2"/>
          <w:rFonts w:ascii="Arial Narrow" w:hAnsi="Arial Narrow" w:cs="Arial"/>
          <w:color w:val="222222"/>
          <w:sz w:val="24"/>
          <w:szCs w:val="24"/>
          <w:shd w:val="clear" w:color="auto" w:fill="FFFFFF"/>
        </w:rPr>
        <w:t>Cel:78809606</w:t>
      </w:r>
    </w:p>
    <w:p w:rsidR="00774A41" w:rsidRPr="00683EA9" w:rsidRDefault="00774A41" w:rsidP="00683EA9">
      <w:pPr>
        <w:spacing w:before="120" w:after="120"/>
        <w:jc w:val="both"/>
        <w:rPr>
          <w:rStyle w:val="CharacterStyle2"/>
          <w:rFonts w:ascii="Arial Narrow" w:hAnsi="Arial Narrow" w:cs="Arial"/>
          <w:color w:val="222222"/>
          <w:sz w:val="24"/>
          <w:szCs w:val="24"/>
          <w:shd w:val="clear" w:color="auto" w:fill="FFFFFF"/>
        </w:rPr>
      </w:pPr>
    </w:p>
    <w:sectPr w:rsidR="00774A41" w:rsidRPr="00683EA9" w:rsidSect="00A411E0">
      <w:headerReference w:type="default" r:id="rId7"/>
      <w:footerReference w:type="default" r:id="rId8"/>
      <w:pgSz w:w="12240" w:h="15840" w:code="1"/>
      <w:pgMar w:top="1417" w:right="1701" w:bottom="1417" w:left="1701" w:header="708" w:footer="1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49" w:rsidRDefault="00B91249" w:rsidP="00006204">
      <w:pPr>
        <w:spacing w:after="0" w:line="240" w:lineRule="auto"/>
      </w:pPr>
      <w:r>
        <w:separator/>
      </w:r>
    </w:p>
  </w:endnote>
  <w:endnote w:type="continuationSeparator" w:id="0">
    <w:p w:rsidR="00B91249" w:rsidRDefault="00B91249"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teworthy Light">
    <w:altName w:val="Malgun Gothic Semilight"/>
    <w:charset w:val="00"/>
    <w:family w:val="auto"/>
    <w:pitch w:val="variable"/>
    <w:sig w:usb0="00000001" w:usb1="08000048" w:usb2="146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30" w:rsidRDefault="001F6830" w:rsidP="001F6830">
    <w:pPr>
      <w:pStyle w:val="Piedepgina"/>
      <w:tabs>
        <w:tab w:val="left" w:pos="1452"/>
      </w:tabs>
      <w:rPr>
        <w:rFonts w:ascii="Arial" w:hAnsi="Arial" w:cs="Arial"/>
        <w:noProof/>
        <w:color w:val="FFFFFF"/>
        <w:sz w:val="14"/>
        <w:szCs w:val="14"/>
        <w:lang w:eastAsia="es-BO"/>
      </w:rPr>
    </w:pPr>
  </w:p>
  <w:p w:rsidR="001F6830" w:rsidRDefault="001F6830" w:rsidP="001F6830">
    <w:pPr>
      <w:pStyle w:val="Piedepgina"/>
      <w:tabs>
        <w:tab w:val="left" w:pos="1452"/>
      </w:tabs>
      <w:rPr>
        <w:i/>
        <w:iCs/>
        <w:sz w:val="14"/>
      </w:rPr>
    </w:pPr>
    <w:r>
      <w:rPr>
        <w:rFonts w:ascii="Arial" w:hAnsi="Arial" w:cs="Arial"/>
        <w:noProof/>
        <w:color w:val="FFFFFF"/>
        <w:sz w:val="14"/>
        <w:szCs w:val="14"/>
        <w:lang w:eastAsia="es-BO"/>
      </w:rPr>
      <w:tab/>
    </w:r>
    <w:r>
      <w:rPr>
        <w:noProof/>
        <w:lang w:eastAsia="es-BO"/>
      </w:rPr>
      <mc:AlternateContent>
        <mc:Choice Requires="wps">
          <w:drawing>
            <wp:anchor distT="0" distB="0" distL="114300" distR="114300" simplePos="0" relativeHeight="251663360" behindDoc="1" locked="0" layoutInCell="1" allowOverlap="1">
              <wp:simplePos x="0" y="0"/>
              <wp:positionH relativeFrom="column">
                <wp:posOffset>363220</wp:posOffset>
              </wp:positionH>
              <wp:positionV relativeFrom="paragraph">
                <wp:posOffset>60960</wp:posOffset>
              </wp:positionV>
              <wp:extent cx="5343525" cy="23050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6830" w:rsidRPr="00A14F44" w:rsidRDefault="001F6830" w:rsidP="001F6830">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1F6830" w:rsidRDefault="001F6830" w:rsidP="001F68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7" type="#_x0000_t202" style="position:absolute;margin-left:28.6pt;margin-top:4.8pt;width:420.7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" stroked="f">
              <v:textbox>
                <w:txbxContent>
                  <w:p w:rsidR="001F6830" w:rsidRPr="00A14F44" w:rsidRDefault="001F6830" w:rsidP="001F6830">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1F6830" w:rsidRDefault="001F6830" w:rsidP="001F6830">
                    <w:pPr>
                      <w:jc w:val="center"/>
                    </w:pPr>
                  </w:p>
                </w:txbxContent>
              </v:textbox>
            </v:shape>
          </w:pict>
        </mc:Fallback>
      </mc:AlternateContent>
    </w:r>
    <w:r>
      <w:rPr>
        <w:noProof/>
        <w:lang w:eastAsia="es-BO"/>
      </w:rPr>
      <mc:AlternateContent>
        <mc:Choice Requires="wps">
          <w:drawing>
            <wp:anchor distT="4294967295" distB="4294967295" distL="114300" distR="114300" simplePos="0" relativeHeight="251664384" behindDoc="0" locked="0" layoutInCell="1" allowOverlap="1">
              <wp:simplePos x="0" y="0"/>
              <wp:positionH relativeFrom="column">
                <wp:posOffset>-177165</wp:posOffset>
              </wp:positionH>
              <wp:positionV relativeFrom="paragraph">
                <wp:posOffset>60959</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E9BAB2"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4.8pt" to="46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" strokecolor="#4f81bd" strokeweight="1.25pt">
              <v:shadow opacity="40632f" origin=",.5" offset="0,1pt"/>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49" w:rsidRDefault="00B91249" w:rsidP="00006204">
      <w:pPr>
        <w:spacing w:after="0" w:line="240" w:lineRule="auto"/>
      </w:pPr>
      <w:r>
        <w:separator/>
      </w:r>
    </w:p>
  </w:footnote>
  <w:footnote w:type="continuationSeparator" w:id="0">
    <w:p w:rsidR="00B91249" w:rsidRDefault="00B91249"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30" w:rsidRPr="009E4B4C" w:rsidRDefault="001F6830" w:rsidP="001F6830">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2" name="Imagen 6"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3" name="Imagen 3"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p>
  <w:p w:rsidR="001F6830" w:rsidRPr="00923D2A" w:rsidRDefault="001F6830" w:rsidP="001F6830">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06A4734"/>
    <w:multiLevelType w:val="hybridMultilevel"/>
    <w:tmpl w:val="B248E1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A33C90"/>
    <w:multiLevelType w:val="hybridMultilevel"/>
    <w:tmpl w:val="4F90A0B6"/>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 w15:restartNumberingAfterBreak="0">
    <w:nsid w:val="27C745D2"/>
    <w:multiLevelType w:val="hybridMultilevel"/>
    <w:tmpl w:val="E45C4C54"/>
    <w:lvl w:ilvl="0" w:tplc="11C4E88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32615EE2"/>
    <w:multiLevelType w:val="hybridMultilevel"/>
    <w:tmpl w:val="5502BA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4F438EC"/>
    <w:multiLevelType w:val="hybridMultilevel"/>
    <w:tmpl w:val="E6A87B7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3D7C7382"/>
    <w:multiLevelType w:val="hybridMultilevel"/>
    <w:tmpl w:val="F556838A"/>
    <w:lvl w:ilvl="0" w:tplc="D63C6D5C">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AA5E86"/>
    <w:multiLevelType w:val="hybridMultilevel"/>
    <w:tmpl w:val="5D169C38"/>
    <w:lvl w:ilvl="0" w:tplc="C7C0BA08">
      <w:numFmt w:val="bullet"/>
      <w:lvlText w:val="-"/>
      <w:lvlJc w:val="left"/>
      <w:pPr>
        <w:ind w:left="720" w:hanging="360"/>
      </w:pPr>
      <w:rPr>
        <w:rFonts w:ascii="Arial Narrow" w:eastAsiaTheme="minorHAnsi" w:hAnsi="Arial Narrow"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6127445"/>
    <w:multiLevelType w:val="hybridMultilevel"/>
    <w:tmpl w:val="1E9A48D6"/>
    <w:lvl w:ilvl="0" w:tplc="57DE621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6916188"/>
    <w:multiLevelType w:val="hybridMultilevel"/>
    <w:tmpl w:val="BB5A1F0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A380A91"/>
    <w:multiLevelType w:val="hybridMultilevel"/>
    <w:tmpl w:val="114ABC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52B938E7"/>
    <w:multiLevelType w:val="hybridMultilevel"/>
    <w:tmpl w:val="6346EDF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3883E29"/>
    <w:multiLevelType w:val="hybridMultilevel"/>
    <w:tmpl w:val="E7FA215E"/>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62A50D7E"/>
    <w:multiLevelType w:val="hybridMultilevel"/>
    <w:tmpl w:val="189C79CC"/>
    <w:lvl w:ilvl="0" w:tplc="9F92481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6CF83F30"/>
    <w:multiLevelType w:val="hybridMultilevel"/>
    <w:tmpl w:val="61A09F16"/>
    <w:lvl w:ilvl="0" w:tplc="57DE6218">
      <w:start w:val="1"/>
      <w:numFmt w:val="decimal"/>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643D24"/>
    <w:multiLevelType w:val="hybridMultilevel"/>
    <w:tmpl w:val="8C5E791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73BA7A70"/>
    <w:multiLevelType w:val="hybridMultilevel"/>
    <w:tmpl w:val="91EEC6EE"/>
    <w:lvl w:ilvl="0" w:tplc="577823A4">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3"/>
  </w:num>
  <w:num w:numId="3">
    <w:abstractNumId w:val="19"/>
  </w:num>
  <w:num w:numId="4">
    <w:abstractNumId w:val="15"/>
  </w:num>
  <w:num w:numId="5">
    <w:abstractNumId w:val="18"/>
  </w:num>
  <w:num w:numId="6">
    <w:abstractNumId w:val="4"/>
  </w:num>
  <w:num w:numId="7">
    <w:abstractNumId w:val="3"/>
  </w:num>
  <w:num w:numId="8">
    <w:abstractNumId w:val="2"/>
  </w:num>
  <w:num w:numId="9">
    <w:abstractNumId w:val="8"/>
  </w:num>
  <w:num w:numId="10">
    <w:abstractNumId w:val="14"/>
  </w:num>
  <w:num w:numId="11">
    <w:abstractNumId w:val="11"/>
  </w:num>
  <w:num w:numId="12">
    <w:abstractNumId w:val="16"/>
  </w:num>
  <w:num w:numId="13">
    <w:abstractNumId w:val="0"/>
  </w:num>
  <w:num w:numId="14">
    <w:abstractNumId w:val="5"/>
  </w:num>
  <w:num w:numId="15">
    <w:abstractNumId w:val="10"/>
  </w:num>
  <w:num w:numId="16">
    <w:abstractNumId w:val="7"/>
  </w:num>
  <w:num w:numId="17">
    <w:abstractNumId w:val="1"/>
  </w:num>
  <w:num w:numId="18">
    <w:abstractNumId w:val="12"/>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5469"/>
    <w:rsid w:val="00006204"/>
    <w:rsid w:val="00012863"/>
    <w:rsid w:val="00013082"/>
    <w:rsid w:val="00015087"/>
    <w:rsid w:val="000217FC"/>
    <w:rsid w:val="00033D2A"/>
    <w:rsid w:val="0004080E"/>
    <w:rsid w:val="000408DF"/>
    <w:rsid w:val="00051375"/>
    <w:rsid w:val="00057C2A"/>
    <w:rsid w:val="00063293"/>
    <w:rsid w:val="00064B73"/>
    <w:rsid w:val="000876CC"/>
    <w:rsid w:val="0009328B"/>
    <w:rsid w:val="00097E6E"/>
    <w:rsid w:val="000C2F40"/>
    <w:rsid w:val="000C4F94"/>
    <w:rsid w:val="000D442B"/>
    <w:rsid w:val="000D5AEB"/>
    <w:rsid w:val="000D5F78"/>
    <w:rsid w:val="000F5532"/>
    <w:rsid w:val="0013413C"/>
    <w:rsid w:val="00140016"/>
    <w:rsid w:val="00176D13"/>
    <w:rsid w:val="001917E5"/>
    <w:rsid w:val="001A07FF"/>
    <w:rsid w:val="001C7491"/>
    <w:rsid w:val="001C7A63"/>
    <w:rsid w:val="001D3BAF"/>
    <w:rsid w:val="001E1A80"/>
    <w:rsid w:val="001E6E32"/>
    <w:rsid w:val="001F6830"/>
    <w:rsid w:val="001F75A4"/>
    <w:rsid w:val="0021328E"/>
    <w:rsid w:val="00233238"/>
    <w:rsid w:val="00246C42"/>
    <w:rsid w:val="00246EFA"/>
    <w:rsid w:val="00252340"/>
    <w:rsid w:val="00267A95"/>
    <w:rsid w:val="00275E8C"/>
    <w:rsid w:val="00297913"/>
    <w:rsid w:val="00297C8D"/>
    <w:rsid w:val="002A0023"/>
    <w:rsid w:val="002B1F98"/>
    <w:rsid w:val="002C1571"/>
    <w:rsid w:val="002E4A02"/>
    <w:rsid w:val="002E699D"/>
    <w:rsid w:val="002F0D91"/>
    <w:rsid w:val="0031382A"/>
    <w:rsid w:val="00317664"/>
    <w:rsid w:val="003250C7"/>
    <w:rsid w:val="00325724"/>
    <w:rsid w:val="00327ABE"/>
    <w:rsid w:val="00327E96"/>
    <w:rsid w:val="00340D5F"/>
    <w:rsid w:val="00346783"/>
    <w:rsid w:val="00353AEC"/>
    <w:rsid w:val="00361559"/>
    <w:rsid w:val="00364704"/>
    <w:rsid w:val="003873CC"/>
    <w:rsid w:val="00387AFB"/>
    <w:rsid w:val="00394C02"/>
    <w:rsid w:val="00397EFB"/>
    <w:rsid w:val="003B5A08"/>
    <w:rsid w:val="003C464A"/>
    <w:rsid w:val="003C5097"/>
    <w:rsid w:val="003D55EA"/>
    <w:rsid w:val="003E2139"/>
    <w:rsid w:val="003F7BD4"/>
    <w:rsid w:val="00455EC7"/>
    <w:rsid w:val="00461706"/>
    <w:rsid w:val="004825EA"/>
    <w:rsid w:val="00490C38"/>
    <w:rsid w:val="00492370"/>
    <w:rsid w:val="00497DBD"/>
    <w:rsid w:val="004B4C77"/>
    <w:rsid w:val="004C5130"/>
    <w:rsid w:val="004D5B66"/>
    <w:rsid w:val="004D5E1B"/>
    <w:rsid w:val="005123AA"/>
    <w:rsid w:val="00513F15"/>
    <w:rsid w:val="005168AC"/>
    <w:rsid w:val="00520EAF"/>
    <w:rsid w:val="0053675E"/>
    <w:rsid w:val="00545E78"/>
    <w:rsid w:val="00562E97"/>
    <w:rsid w:val="00563CCE"/>
    <w:rsid w:val="00567B47"/>
    <w:rsid w:val="00572F9B"/>
    <w:rsid w:val="00581640"/>
    <w:rsid w:val="00583DB1"/>
    <w:rsid w:val="005C5BD0"/>
    <w:rsid w:val="005D411E"/>
    <w:rsid w:val="005D48E6"/>
    <w:rsid w:val="005F35E7"/>
    <w:rsid w:val="00613C7D"/>
    <w:rsid w:val="00626574"/>
    <w:rsid w:val="006406D4"/>
    <w:rsid w:val="006477CB"/>
    <w:rsid w:val="006620F4"/>
    <w:rsid w:val="0067362A"/>
    <w:rsid w:val="0068390E"/>
    <w:rsid w:val="00683972"/>
    <w:rsid w:val="00683EA9"/>
    <w:rsid w:val="00687404"/>
    <w:rsid w:val="00690BF4"/>
    <w:rsid w:val="0069140F"/>
    <w:rsid w:val="006A3345"/>
    <w:rsid w:val="006B1BA7"/>
    <w:rsid w:val="006B2F94"/>
    <w:rsid w:val="006C1E43"/>
    <w:rsid w:val="006C2D33"/>
    <w:rsid w:val="006C5DF1"/>
    <w:rsid w:val="006D204A"/>
    <w:rsid w:val="00704C04"/>
    <w:rsid w:val="00717AF1"/>
    <w:rsid w:val="00723831"/>
    <w:rsid w:val="00727DFE"/>
    <w:rsid w:val="007333A7"/>
    <w:rsid w:val="00735D21"/>
    <w:rsid w:val="00761090"/>
    <w:rsid w:val="00766CEF"/>
    <w:rsid w:val="00774A41"/>
    <w:rsid w:val="007760D7"/>
    <w:rsid w:val="00780230"/>
    <w:rsid w:val="007828DA"/>
    <w:rsid w:val="007A0F52"/>
    <w:rsid w:val="007A1DA7"/>
    <w:rsid w:val="007B12C9"/>
    <w:rsid w:val="007C7FEF"/>
    <w:rsid w:val="007E7D90"/>
    <w:rsid w:val="007F2358"/>
    <w:rsid w:val="007F3E40"/>
    <w:rsid w:val="008059F1"/>
    <w:rsid w:val="0081587D"/>
    <w:rsid w:val="0082080E"/>
    <w:rsid w:val="00826420"/>
    <w:rsid w:val="00855AF0"/>
    <w:rsid w:val="008607A1"/>
    <w:rsid w:val="00863256"/>
    <w:rsid w:val="00887214"/>
    <w:rsid w:val="00891150"/>
    <w:rsid w:val="00896B72"/>
    <w:rsid w:val="008C14FD"/>
    <w:rsid w:val="008C395B"/>
    <w:rsid w:val="008D16DB"/>
    <w:rsid w:val="008E3A5E"/>
    <w:rsid w:val="00901E60"/>
    <w:rsid w:val="009049D2"/>
    <w:rsid w:val="00911732"/>
    <w:rsid w:val="00954C12"/>
    <w:rsid w:val="009570FA"/>
    <w:rsid w:val="00973187"/>
    <w:rsid w:val="00973D6F"/>
    <w:rsid w:val="009752D3"/>
    <w:rsid w:val="009839C6"/>
    <w:rsid w:val="009A070F"/>
    <w:rsid w:val="009A4BD0"/>
    <w:rsid w:val="009F66CC"/>
    <w:rsid w:val="009F69C6"/>
    <w:rsid w:val="00A0002C"/>
    <w:rsid w:val="00A03217"/>
    <w:rsid w:val="00A0347C"/>
    <w:rsid w:val="00A145EA"/>
    <w:rsid w:val="00A16A1B"/>
    <w:rsid w:val="00A1760F"/>
    <w:rsid w:val="00A347DC"/>
    <w:rsid w:val="00A411E0"/>
    <w:rsid w:val="00A453B4"/>
    <w:rsid w:val="00A45FD9"/>
    <w:rsid w:val="00A62F15"/>
    <w:rsid w:val="00A65835"/>
    <w:rsid w:val="00A67C7D"/>
    <w:rsid w:val="00A70C2F"/>
    <w:rsid w:val="00AA5DE5"/>
    <w:rsid w:val="00AD40AD"/>
    <w:rsid w:val="00AE2427"/>
    <w:rsid w:val="00AE3788"/>
    <w:rsid w:val="00AE4B28"/>
    <w:rsid w:val="00AE540C"/>
    <w:rsid w:val="00AF19BC"/>
    <w:rsid w:val="00AF2A54"/>
    <w:rsid w:val="00AF2C92"/>
    <w:rsid w:val="00B03FAD"/>
    <w:rsid w:val="00B1781F"/>
    <w:rsid w:val="00B26A08"/>
    <w:rsid w:val="00B26EBC"/>
    <w:rsid w:val="00B27615"/>
    <w:rsid w:val="00B278BF"/>
    <w:rsid w:val="00B329CC"/>
    <w:rsid w:val="00B35199"/>
    <w:rsid w:val="00B41981"/>
    <w:rsid w:val="00B47C19"/>
    <w:rsid w:val="00B52C56"/>
    <w:rsid w:val="00B63AD1"/>
    <w:rsid w:val="00B7223A"/>
    <w:rsid w:val="00B82D27"/>
    <w:rsid w:val="00B91249"/>
    <w:rsid w:val="00BA2E3F"/>
    <w:rsid w:val="00BA5A42"/>
    <w:rsid w:val="00BB0A12"/>
    <w:rsid w:val="00BB2A3C"/>
    <w:rsid w:val="00BC4DAD"/>
    <w:rsid w:val="00BC6950"/>
    <w:rsid w:val="00BC7B1F"/>
    <w:rsid w:val="00BD6FB9"/>
    <w:rsid w:val="00BE15DD"/>
    <w:rsid w:val="00BE7D80"/>
    <w:rsid w:val="00C02F6C"/>
    <w:rsid w:val="00C11D68"/>
    <w:rsid w:val="00C121C7"/>
    <w:rsid w:val="00C25623"/>
    <w:rsid w:val="00C31726"/>
    <w:rsid w:val="00C37E65"/>
    <w:rsid w:val="00C4599E"/>
    <w:rsid w:val="00C45AD2"/>
    <w:rsid w:val="00C623E9"/>
    <w:rsid w:val="00C750AD"/>
    <w:rsid w:val="00C75F6C"/>
    <w:rsid w:val="00C80A52"/>
    <w:rsid w:val="00C87388"/>
    <w:rsid w:val="00CB0E0E"/>
    <w:rsid w:val="00CF209C"/>
    <w:rsid w:val="00D0119D"/>
    <w:rsid w:val="00D019BC"/>
    <w:rsid w:val="00D04510"/>
    <w:rsid w:val="00D07848"/>
    <w:rsid w:val="00D1232F"/>
    <w:rsid w:val="00D25BD5"/>
    <w:rsid w:val="00D26E9D"/>
    <w:rsid w:val="00D30514"/>
    <w:rsid w:val="00D31897"/>
    <w:rsid w:val="00D32395"/>
    <w:rsid w:val="00D326EF"/>
    <w:rsid w:val="00D43A57"/>
    <w:rsid w:val="00D63296"/>
    <w:rsid w:val="00D70025"/>
    <w:rsid w:val="00D8187A"/>
    <w:rsid w:val="00D90D47"/>
    <w:rsid w:val="00D937C5"/>
    <w:rsid w:val="00DC4C4E"/>
    <w:rsid w:val="00DD1AAB"/>
    <w:rsid w:val="00DD2554"/>
    <w:rsid w:val="00DD5511"/>
    <w:rsid w:val="00DD7FF4"/>
    <w:rsid w:val="00DE05E5"/>
    <w:rsid w:val="00DE56F0"/>
    <w:rsid w:val="00E27F92"/>
    <w:rsid w:val="00E41E3F"/>
    <w:rsid w:val="00E544B0"/>
    <w:rsid w:val="00E624FC"/>
    <w:rsid w:val="00E8168D"/>
    <w:rsid w:val="00E8573F"/>
    <w:rsid w:val="00E96C90"/>
    <w:rsid w:val="00EA27D8"/>
    <w:rsid w:val="00EA49D4"/>
    <w:rsid w:val="00EB1ED7"/>
    <w:rsid w:val="00EB47DB"/>
    <w:rsid w:val="00EB56E8"/>
    <w:rsid w:val="00EC51D6"/>
    <w:rsid w:val="00EF5E6D"/>
    <w:rsid w:val="00EF61DE"/>
    <w:rsid w:val="00EF7A0C"/>
    <w:rsid w:val="00F12789"/>
    <w:rsid w:val="00F15315"/>
    <w:rsid w:val="00F2226C"/>
    <w:rsid w:val="00F250CB"/>
    <w:rsid w:val="00F254AE"/>
    <w:rsid w:val="00F25788"/>
    <w:rsid w:val="00F41DD9"/>
    <w:rsid w:val="00F4521B"/>
    <w:rsid w:val="00F45F57"/>
    <w:rsid w:val="00F47AF6"/>
    <w:rsid w:val="00F47F08"/>
    <w:rsid w:val="00F72A8D"/>
    <w:rsid w:val="00F749AA"/>
    <w:rsid w:val="00F75227"/>
    <w:rsid w:val="00F76BC2"/>
    <w:rsid w:val="00F84908"/>
    <w:rsid w:val="00F8687F"/>
    <w:rsid w:val="00F8753F"/>
    <w:rsid w:val="00F94230"/>
    <w:rsid w:val="00F96D56"/>
    <w:rsid w:val="00FA0F6C"/>
    <w:rsid w:val="00FA1AF6"/>
    <w:rsid w:val="00FB25B7"/>
    <w:rsid w:val="00FB66A8"/>
    <w:rsid w:val="00FC6B5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13E91"/>
  <w15:docId w15:val="{4F202827-C114-4036-8C94-0AD72CC2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paragraph" w:styleId="Prrafodelista">
    <w:name w:val="List Paragraph"/>
    <w:basedOn w:val="Normal"/>
    <w:uiPriority w:val="34"/>
    <w:qFormat/>
    <w:rsid w:val="00A03217"/>
    <w:pPr>
      <w:ind w:left="720"/>
      <w:contextualSpacing/>
    </w:pPr>
  </w:style>
  <w:style w:type="paragraph" w:styleId="Textoindependiente">
    <w:name w:val="Body Text"/>
    <w:basedOn w:val="Normal"/>
    <w:link w:val="TextoindependienteCar"/>
    <w:rsid w:val="002B1F98"/>
    <w:pPr>
      <w:overflowPunct w:val="0"/>
      <w:autoSpaceDE w:val="0"/>
      <w:autoSpaceDN w:val="0"/>
      <w:adjustRightInd w:val="0"/>
      <w:spacing w:after="0" w:line="240" w:lineRule="auto"/>
      <w:jc w:val="both"/>
      <w:textAlignment w:val="baseline"/>
    </w:pPr>
    <w:rPr>
      <w:rFonts w:ascii="Book Antiqua" w:eastAsia="Times New Roman" w:hAnsi="Book Antiqua" w:cs="Times New Roman"/>
      <w:bCs/>
      <w:sz w:val="20"/>
      <w:szCs w:val="20"/>
      <w:lang w:val="es-ES" w:eastAsia="es-ES"/>
    </w:rPr>
  </w:style>
  <w:style w:type="character" w:customStyle="1" w:styleId="TextoindependienteCar">
    <w:name w:val="Texto independiente Car"/>
    <w:basedOn w:val="Fuentedeprrafopredeter"/>
    <w:link w:val="Textoindependiente"/>
    <w:rsid w:val="002B1F98"/>
    <w:rPr>
      <w:rFonts w:ascii="Book Antiqua" w:eastAsia="Times New Roman" w:hAnsi="Book Antiqua" w:cs="Times New Roman"/>
      <w:bCs/>
      <w:sz w:val="20"/>
      <w:szCs w:val="20"/>
      <w:lang w:val="es-ES" w:eastAsia="es-ES"/>
    </w:rPr>
  </w:style>
  <w:style w:type="paragraph" w:customStyle="1" w:styleId="Style1">
    <w:name w:val="Style 1"/>
    <w:basedOn w:val="Normal"/>
    <w:uiPriority w:val="99"/>
    <w:rsid w:val="002B1F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2">
    <w:name w:val="Character Style 2"/>
    <w:uiPriority w:val="99"/>
    <w:rsid w:val="002B1F98"/>
    <w:rPr>
      <w:sz w:val="20"/>
      <w:szCs w:val="20"/>
    </w:rPr>
  </w:style>
  <w:style w:type="paragraph" w:styleId="Sangra2detindependiente">
    <w:name w:val="Body Text Indent 2"/>
    <w:basedOn w:val="Normal"/>
    <w:link w:val="Sangra2detindependienteCar"/>
    <w:uiPriority w:val="99"/>
    <w:semiHidden/>
    <w:unhideWhenUsed/>
    <w:rsid w:val="002B1F98"/>
    <w:pPr>
      <w:spacing w:after="120" w:line="480" w:lineRule="auto"/>
      <w:ind w:left="283"/>
    </w:pPr>
    <w:rPr>
      <w:rFonts w:ascii="Calibri" w:eastAsia="Calibri" w:hAnsi="Calibri" w:cs="Times New Roman"/>
      <w:lang w:val="es-ES"/>
    </w:rPr>
  </w:style>
  <w:style w:type="character" w:customStyle="1" w:styleId="Sangra2detindependienteCar">
    <w:name w:val="Sangría 2 de t. independiente Car"/>
    <w:basedOn w:val="Fuentedeprrafopredeter"/>
    <w:link w:val="Sangra2detindependiente"/>
    <w:uiPriority w:val="99"/>
    <w:semiHidden/>
    <w:rsid w:val="002B1F98"/>
    <w:rPr>
      <w:rFonts w:ascii="Calibri" w:eastAsia="Calibri" w:hAnsi="Calibri" w:cs="Times New Roman"/>
      <w:lang w:val="es-ES"/>
    </w:rPr>
  </w:style>
  <w:style w:type="paragraph" w:styleId="Textodeglobo">
    <w:name w:val="Balloon Text"/>
    <w:basedOn w:val="Normal"/>
    <w:link w:val="TextodegloboCar"/>
    <w:uiPriority w:val="99"/>
    <w:semiHidden/>
    <w:unhideWhenUsed/>
    <w:rsid w:val="00A41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1E0"/>
    <w:rPr>
      <w:rFonts w:ascii="Segoe UI" w:hAnsi="Segoe UI" w:cs="Segoe UI"/>
      <w:sz w:val="18"/>
      <w:szCs w:val="18"/>
    </w:rPr>
  </w:style>
  <w:style w:type="table" w:styleId="Tablaconcuadrcula">
    <w:name w:val="Table Grid"/>
    <w:basedOn w:val="Tablanormal"/>
    <w:uiPriority w:val="59"/>
    <w:rsid w:val="00A1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3">
    <w:name w:val="Grid Table 2 Accent 3"/>
    <w:basedOn w:val="Tablanormal"/>
    <w:uiPriority w:val="47"/>
    <w:rsid w:val="00A145E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3-nfasis3">
    <w:name w:val="Grid Table 3 Accent 3"/>
    <w:basedOn w:val="Tablanormal"/>
    <w:uiPriority w:val="48"/>
    <w:rsid w:val="00A145E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4-nfasis3">
    <w:name w:val="Grid Table 4 Accent 3"/>
    <w:basedOn w:val="Tablanormal"/>
    <w:uiPriority w:val="49"/>
    <w:rsid w:val="00A145E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096">
      <w:bodyDiv w:val="1"/>
      <w:marLeft w:val="0"/>
      <w:marRight w:val="0"/>
      <w:marTop w:val="0"/>
      <w:marBottom w:val="0"/>
      <w:divBdr>
        <w:top w:val="none" w:sz="0" w:space="0" w:color="auto"/>
        <w:left w:val="none" w:sz="0" w:space="0" w:color="auto"/>
        <w:bottom w:val="none" w:sz="0" w:space="0" w:color="auto"/>
        <w:right w:val="none" w:sz="0" w:space="0" w:color="auto"/>
      </w:divBdr>
    </w:div>
    <w:div w:id="141578252">
      <w:bodyDiv w:val="1"/>
      <w:marLeft w:val="0"/>
      <w:marRight w:val="0"/>
      <w:marTop w:val="0"/>
      <w:marBottom w:val="0"/>
      <w:divBdr>
        <w:top w:val="none" w:sz="0" w:space="0" w:color="auto"/>
        <w:left w:val="none" w:sz="0" w:space="0" w:color="auto"/>
        <w:bottom w:val="none" w:sz="0" w:space="0" w:color="auto"/>
        <w:right w:val="none" w:sz="0" w:space="0" w:color="auto"/>
      </w:divBdr>
    </w:div>
    <w:div w:id="206837484">
      <w:bodyDiv w:val="1"/>
      <w:marLeft w:val="0"/>
      <w:marRight w:val="0"/>
      <w:marTop w:val="0"/>
      <w:marBottom w:val="0"/>
      <w:divBdr>
        <w:top w:val="none" w:sz="0" w:space="0" w:color="auto"/>
        <w:left w:val="none" w:sz="0" w:space="0" w:color="auto"/>
        <w:bottom w:val="none" w:sz="0" w:space="0" w:color="auto"/>
        <w:right w:val="none" w:sz="0" w:space="0" w:color="auto"/>
      </w:divBdr>
    </w:div>
    <w:div w:id="355540327">
      <w:bodyDiv w:val="1"/>
      <w:marLeft w:val="0"/>
      <w:marRight w:val="0"/>
      <w:marTop w:val="0"/>
      <w:marBottom w:val="0"/>
      <w:divBdr>
        <w:top w:val="none" w:sz="0" w:space="0" w:color="auto"/>
        <w:left w:val="none" w:sz="0" w:space="0" w:color="auto"/>
        <w:bottom w:val="none" w:sz="0" w:space="0" w:color="auto"/>
        <w:right w:val="none" w:sz="0" w:space="0" w:color="auto"/>
      </w:divBdr>
    </w:div>
    <w:div w:id="472719142">
      <w:bodyDiv w:val="1"/>
      <w:marLeft w:val="0"/>
      <w:marRight w:val="0"/>
      <w:marTop w:val="0"/>
      <w:marBottom w:val="0"/>
      <w:divBdr>
        <w:top w:val="none" w:sz="0" w:space="0" w:color="auto"/>
        <w:left w:val="none" w:sz="0" w:space="0" w:color="auto"/>
        <w:bottom w:val="none" w:sz="0" w:space="0" w:color="auto"/>
        <w:right w:val="none" w:sz="0" w:space="0" w:color="auto"/>
      </w:divBdr>
    </w:div>
    <w:div w:id="478771544">
      <w:bodyDiv w:val="1"/>
      <w:marLeft w:val="0"/>
      <w:marRight w:val="0"/>
      <w:marTop w:val="0"/>
      <w:marBottom w:val="0"/>
      <w:divBdr>
        <w:top w:val="none" w:sz="0" w:space="0" w:color="auto"/>
        <w:left w:val="none" w:sz="0" w:space="0" w:color="auto"/>
        <w:bottom w:val="none" w:sz="0" w:space="0" w:color="auto"/>
        <w:right w:val="none" w:sz="0" w:space="0" w:color="auto"/>
      </w:divBdr>
    </w:div>
    <w:div w:id="508637887">
      <w:bodyDiv w:val="1"/>
      <w:marLeft w:val="0"/>
      <w:marRight w:val="0"/>
      <w:marTop w:val="0"/>
      <w:marBottom w:val="0"/>
      <w:divBdr>
        <w:top w:val="none" w:sz="0" w:space="0" w:color="auto"/>
        <w:left w:val="none" w:sz="0" w:space="0" w:color="auto"/>
        <w:bottom w:val="none" w:sz="0" w:space="0" w:color="auto"/>
        <w:right w:val="none" w:sz="0" w:space="0" w:color="auto"/>
      </w:divBdr>
    </w:div>
    <w:div w:id="615986846">
      <w:bodyDiv w:val="1"/>
      <w:marLeft w:val="0"/>
      <w:marRight w:val="0"/>
      <w:marTop w:val="0"/>
      <w:marBottom w:val="0"/>
      <w:divBdr>
        <w:top w:val="none" w:sz="0" w:space="0" w:color="auto"/>
        <w:left w:val="none" w:sz="0" w:space="0" w:color="auto"/>
        <w:bottom w:val="none" w:sz="0" w:space="0" w:color="auto"/>
        <w:right w:val="none" w:sz="0" w:space="0" w:color="auto"/>
      </w:divBdr>
    </w:div>
    <w:div w:id="904804849">
      <w:bodyDiv w:val="1"/>
      <w:marLeft w:val="0"/>
      <w:marRight w:val="0"/>
      <w:marTop w:val="0"/>
      <w:marBottom w:val="0"/>
      <w:divBdr>
        <w:top w:val="none" w:sz="0" w:space="0" w:color="auto"/>
        <w:left w:val="none" w:sz="0" w:space="0" w:color="auto"/>
        <w:bottom w:val="none" w:sz="0" w:space="0" w:color="auto"/>
        <w:right w:val="none" w:sz="0" w:space="0" w:color="auto"/>
      </w:divBdr>
    </w:div>
    <w:div w:id="914969952">
      <w:bodyDiv w:val="1"/>
      <w:marLeft w:val="0"/>
      <w:marRight w:val="0"/>
      <w:marTop w:val="0"/>
      <w:marBottom w:val="0"/>
      <w:divBdr>
        <w:top w:val="none" w:sz="0" w:space="0" w:color="auto"/>
        <w:left w:val="none" w:sz="0" w:space="0" w:color="auto"/>
        <w:bottom w:val="none" w:sz="0" w:space="0" w:color="auto"/>
        <w:right w:val="none" w:sz="0" w:space="0" w:color="auto"/>
      </w:divBdr>
    </w:div>
    <w:div w:id="1060011601">
      <w:bodyDiv w:val="1"/>
      <w:marLeft w:val="0"/>
      <w:marRight w:val="0"/>
      <w:marTop w:val="0"/>
      <w:marBottom w:val="0"/>
      <w:divBdr>
        <w:top w:val="none" w:sz="0" w:space="0" w:color="auto"/>
        <w:left w:val="none" w:sz="0" w:space="0" w:color="auto"/>
        <w:bottom w:val="none" w:sz="0" w:space="0" w:color="auto"/>
        <w:right w:val="none" w:sz="0" w:space="0" w:color="auto"/>
      </w:divBdr>
    </w:div>
    <w:div w:id="1062290895">
      <w:bodyDiv w:val="1"/>
      <w:marLeft w:val="0"/>
      <w:marRight w:val="0"/>
      <w:marTop w:val="0"/>
      <w:marBottom w:val="0"/>
      <w:divBdr>
        <w:top w:val="none" w:sz="0" w:space="0" w:color="auto"/>
        <w:left w:val="none" w:sz="0" w:space="0" w:color="auto"/>
        <w:bottom w:val="none" w:sz="0" w:space="0" w:color="auto"/>
        <w:right w:val="none" w:sz="0" w:space="0" w:color="auto"/>
      </w:divBdr>
    </w:div>
    <w:div w:id="1538393475">
      <w:bodyDiv w:val="1"/>
      <w:marLeft w:val="0"/>
      <w:marRight w:val="0"/>
      <w:marTop w:val="0"/>
      <w:marBottom w:val="0"/>
      <w:divBdr>
        <w:top w:val="none" w:sz="0" w:space="0" w:color="auto"/>
        <w:left w:val="none" w:sz="0" w:space="0" w:color="auto"/>
        <w:bottom w:val="none" w:sz="0" w:space="0" w:color="auto"/>
        <w:right w:val="none" w:sz="0" w:space="0" w:color="auto"/>
      </w:divBdr>
    </w:div>
    <w:div w:id="1914731228">
      <w:bodyDiv w:val="1"/>
      <w:marLeft w:val="0"/>
      <w:marRight w:val="0"/>
      <w:marTop w:val="0"/>
      <w:marBottom w:val="0"/>
      <w:divBdr>
        <w:top w:val="none" w:sz="0" w:space="0" w:color="auto"/>
        <w:left w:val="none" w:sz="0" w:space="0" w:color="auto"/>
        <w:bottom w:val="none" w:sz="0" w:space="0" w:color="auto"/>
        <w:right w:val="none" w:sz="0" w:space="0" w:color="auto"/>
      </w:divBdr>
    </w:div>
    <w:div w:id="1920020341">
      <w:bodyDiv w:val="1"/>
      <w:marLeft w:val="0"/>
      <w:marRight w:val="0"/>
      <w:marTop w:val="0"/>
      <w:marBottom w:val="0"/>
      <w:divBdr>
        <w:top w:val="none" w:sz="0" w:space="0" w:color="auto"/>
        <w:left w:val="none" w:sz="0" w:space="0" w:color="auto"/>
        <w:bottom w:val="none" w:sz="0" w:space="0" w:color="auto"/>
        <w:right w:val="none" w:sz="0" w:space="0" w:color="auto"/>
      </w:divBdr>
    </w:div>
    <w:div w:id="21344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8</Pages>
  <Words>1828</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Luis Fernando Guevara Cabrera</cp:lastModifiedBy>
  <cp:revision>26</cp:revision>
  <cp:lastPrinted>2019-06-07T21:26:00Z</cp:lastPrinted>
  <dcterms:created xsi:type="dcterms:W3CDTF">2018-10-26T19:01:00Z</dcterms:created>
  <dcterms:modified xsi:type="dcterms:W3CDTF">2019-06-11T18:45:00Z</dcterms:modified>
</cp:coreProperties>
</file>