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D9F5" w14:textId="24A21CEF" w:rsidR="00094982" w:rsidRDefault="00094982" w:rsidP="00094982">
      <w:pPr>
        <w:jc w:val="center"/>
        <w:rPr>
          <w:rFonts w:ascii="Century Gothic" w:hAnsi="Century Gothic"/>
          <w:b/>
          <w:color w:val="244061"/>
          <w:sz w:val="48"/>
          <w:szCs w:val="36"/>
        </w:rPr>
      </w:pPr>
      <w:bookmarkStart w:id="0" w:name="_GoBack"/>
      <w:bookmarkEnd w:id="0"/>
      <w:r>
        <w:rPr>
          <w:rFonts w:ascii="Century Gothic" w:hAnsi="Century Gothic"/>
          <w:b/>
          <w:color w:val="244061"/>
          <w:sz w:val="48"/>
          <w:szCs w:val="36"/>
        </w:rPr>
        <w:t>M</w:t>
      </w:r>
      <w:r w:rsidR="000802DB">
        <w:rPr>
          <w:rFonts w:ascii="Century Gothic" w:hAnsi="Century Gothic"/>
          <w:b/>
          <w:color w:val="244061"/>
          <w:sz w:val="48"/>
          <w:szCs w:val="36"/>
        </w:rPr>
        <w:t>UTUAL DE SERVICIOS AL POLICIA</w:t>
      </w:r>
    </w:p>
    <w:p w14:paraId="198F7FDA" w14:textId="54ED55D6" w:rsidR="00094982" w:rsidRDefault="000802DB">
      <w:pPr>
        <w:jc w:val="center"/>
        <w:rPr>
          <w:b/>
          <w:color w:val="244061"/>
          <w:sz w:val="28"/>
          <w:szCs w:val="36"/>
        </w:rPr>
      </w:pPr>
      <w:r>
        <w:rPr>
          <w:noProof/>
          <w:lang w:val="es-BO" w:eastAsia="es-BO"/>
        </w:rPr>
        <w:drawing>
          <wp:anchor distT="0" distB="0" distL="114300" distR="114300" simplePos="0" relativeHeight="251667968" behindDoc="1" locked="0" layoutInCell="1" allowOverlap="1" wp14:anchorId="627F235A" wp14:editId="5239A3DE">
            <wp:simplePos x="0" y="0"/>
            <wp:positionH relativeFrom="margin">
              <wp:posOffset>1461135</wp:posOffset>
            </wp:positionH>
            <wp:positionV relativeFrom="paragraph">
              <wp:posOffset>30480</wp:posOffset>
            </wp:positionV>
            <wp:extent cx="3468370" cy="3468370"/>
            <wp:effectExtent l="0" t="0" r="0" b="0"/>
            <wp:wrapNone/>
            <wp:docPr id="4" name="Imagen 4"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31289321" w14:textId="51B8B7B7" w:rsidR="00094982" w:rsidRDefault="00094982" w:rsidP="00094982">
      <w:pPr>
        <w:spacing w:after="160" w:line="256" w:lineRule="auto"/>
      </w:pPr>
    </w:p>
    <w:p w14:paraId="7CA13705" w14:textId="18F2253C" w:rsidR="00094982" w:rsidRDefault="00094982" w:rsidP="00094982"/>
    <w:p w14:paraId="4FC8B972" w14:textId="0050F8F6" w:rsidR="00094982" w:rsidRDefault="000802DB" w:rsidP="00094982">
      <w:pPr>
        <w:spacing w:after="160" w:line="256" w:lineRule="auto"/>
      </w:pPr>
      <w:r>
        <w:rPr>
          <w:noProof/>
          <w:lang w:val="es-BO" w:eastAsia="es-BO"/>
        </w:rPr>
        <mc:AlternateContent>
          <mc:Choice Requires="wps">
            <w:drawing>
              <wp:anchor distT="0" distB="0" distL="114300" distR="114300" simplePos="0" relativeHeight="251668992" behindDoc="0" locked="0" layoutInCell="1" allowOverlap="1" wp14:anchorId="22CCF657" wp14:editId="66432148">
                <wp:simplePos x="0" y="0"/>
                <wp:positionH relativeFrom="margin">
                  <wp:posOffset>-591185</wp:posOffset>
                </wp:positionH>
                <wp:positionV relativeFrom="paragraph">
                  <wp:posOffset>2917190</wp:posOffset>
                </wp:positionV>
                <wp:extent cx="7112635" cy="39528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362" w14:textId="2AA361B6" w:rsidR="002A4FD8" w:rsidRDefault="002A4FD8" w:rsidP="00094982">
                            <w:pPr>
                              <w:rPr>
                                <w:b/>
                                <w:sz w:val="44"/>
                                <w:szCs w:val="36"/>
                              </w:rPr>
                            </w:pPr>
                          </w:p>
                          <w:p w14:paraId="389D31F9" w14:textId="77777777" w:rsidR="002A4FD8" w:rsidRDefault="002A4FD8" w:rsidP="00094982">
                            <w:pPr>
                              <w:jc w:val="center"/>
                              <w:rPr>
                                <w:b/>
                                <w:sz w:val="8"/>
                                <w:szCs w:val="36"/>
                              </w:rPr>
                            </w:pPr>
                          </w:p>
                          <w:p w14:paraId="01930277" w14:textId="77777777" w:rsidR="002A4FD8" w:rsidRDefault="002A4FD8" w:rsidP="00094982">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7B7542" w14:textId="7AC88257" w:rsidR="002A4FD8" w:rsidRDefault="002A4FD8" w:rsidP="00094982">
                            <w:pPr>
                              <w:jc w:val="center"/>
                              <w:rPr>
                                <w:rFonts w:ascii="Century Gothic" w:hAnsi="Century Gothic"/>
                                <w:b/>
                                <w:color w:val="244061"/>
                                <w:sz w:val="44"/>
                                <w:szCs w:val="36"/>
                              </w:rPr>
                            </w:pPr>
                            <w:r w:rsidRPr="00094982">
                              <w:rPr>
                                <w:rFonts w:ascii="Century Gothic" w:hAnsi="Century Gothic"/>
                                <w:b/>
                                <w:color w:val="244061"/>
                                <w:sz w:val="44"/>
                                <w:szCs w:val="36"/>
                              </w:rPr>
                              <w:t>DE OBRAS</w:t>
                            </w:r>
                          </w:p>
                          <w:p w14:paraId="3115958C" w14:textId="77777777" w:rsidR="002A4FD8" w:rsidRDefault="002A4FD8" w:rsidP="00094982">
                            <w:pPr>
                              <w:jc w:val="center"/>
                              <w:rPr>
                                <w:rFonts w:ascii="Century Gothic" w:hAnsi="Century Gothic"/>
                                <w:b/>
                                <w:color w:val="244061"/>
                                <w:sz w:val="36"/>
                                <w:szCs w:val="36"/>
                              </w:rPr>
                            </w:pPr>
                          </w:p>
                          <w:p w14:paraId="7E4E29D5" w14:textId="045039F0"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14CB62AA" w14:textId="5994C941" w:rsidR="002A4FD8" w:rsidRDefault="002A4FD8" w:rsidP="00094982">
                            <w:pPr>
                              <w:jc w:val="center"/>
                              <w:rPr>
                                <w:rFonts w:ascii="Century Gothic" w:hAnsi="Century Gothic"/>
                                <w:b/>
                                <w:color w:val="244061"/>
                                <w:sz w:val="36"/>
                                <w:szCs w:val="36"/>
                              </w:rPr>
                            </w:pPr>
                          </w:p>
                          <w:p w14:paraId="3BF9B6FA" w14:textId="3112A45F"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CONSTRUCCION OFICINA</w:t>
                            </w:r>
                            <w:r w:rsidR="006467F0">
                              <w:rPr>
                                <w:rFonts w:ascii="Century Gothic" w:hAnsi="Century Gothic"/>
                                <w:b/>
                                <w:color w:val="244061"/>
                                <w:sz w:val="36"/>
                                <w:szCs w:val="36"/>
                              </w:rPr>
                              <w:t>S</w:t>
                            </w:r>
                            <w:r>
                              <w:rPr>
                                <w:rFonts w:ascii="Century Gothic" w:hAnsi="Century Gothic"/>
                                <w:b/>
                                <w:color w:val="244061"/>
                                <w:sz w:val="36"/>
                                <w:szCs w:val="36"/>
                              </w:rPr>
                              <w:t xml:space="preserve"> REGIONAL – BENI</w:t>
                            </w:r>
                          </w:p>
                          <w:p w14:paraId="28078765" w14:textId="5211BD54"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MUSERPOL/LP/OBR-01/2022</w:t>
                            </w:r>
                          </w:p>
                          <w:p w14:paraId="0D99268C" w14:textId="330C1C08"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GESTION 2022</w:t>
                            </w:r>
                          </w:p>
                          <w:p w14:paraId="17A7CDD0" w14:textId="77777777" w:rsidR="002A4FD8" w:rsidRDefault="002A4FD8" w:rsidP="00094982">
                            <w:pPr>
                              <w:ind w:right="13"/>
                              <w:jc w:val="center"/>
                              <w:rPr>
                                <w:rFonts w:ascii="Century Gothic" w:hAnsi="Century Gothic"/>
                                <w:b/>
                                <w:color w:val="244061"/>
                                <w:szCs w:val="18"/>
                              </w:rPr>
                            </w:pPr>
                          </w:p>
                          <w:p w14:paraId="6598C4A6" w14:textId="77777777" w:rsidR="002A4FD8" w:rsidRDefault="002A4FD8" w:rsidP="00094982">
                            <w:pPr>
                              <w:ind w:left="567" w:right="931"/>
                              <w:rPr>
                                <w:rFonts w:ascii="Comic Sans MS" w:hAnsi="Comic Sans MS"/>
                                <w:u w:val="single"/>
                              </w:rPr>
                            </w:pPr>
                          </w:p>
                          <w:p w14:paraId="30BCF2CA" w14:textId="77777777" w:rsidR="002A4FD8" w:rsidRDefault="002A4FD8" w:rsidP="00094982"/>
                          <w:p w14:paraId="5BBB0B18" w14:textId="77777777" w:rsidR="002A4FD8" w:rsidRDefault="002A4FD8" w:rsidP="00094982"/>
                          <w:p w14:paraId="31A57E26" w14:textId="77777777" w:rsidR="002A4FD8" w:rsidRDefault="002A4FD8" w:rsidP="00094982"/>
                          <w:p w14:paraId="34E536E5" w14:textId="77777777" w:rsidR="002A4FD8" w:rsidRDefault="002A4FD8" w:rsidP="00094982"/>
                          <w:p w14:paraId="5877C6C8" w14:textId="77777777" w:rsidR="002A4FD8" w:rsidRDefault="002A4FD8" w:rsidP="00094982"/>
                          <w:p w14:paraId="0611CD76" w14:textId="77777777" w:rsidR="002A4FD8" w:rsidRDefault="002A4FD8" w:rsidP="00094982"/>
                          <w:p w14:paraId="7403E36F" w14:textId="77777777" w:rsidR="002A4FD8" w:rsidRDefault="002A4FD8" w:rsidP="00094982"/>
                          <w:p w14:paraId="543902AC" w14:textId="77777777" w:rsidR="002A4FD8" w:rsidRDefault="002A4FD8" w:rsidP="000949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CF657" id="_x0000_t202" coordsize="21600,21600" o:spt="202" path="m,l,21600r21600,l21600,xe">
                <v:stroke joinstyle="miter"/>
                <v:path gradientshapeok="t" o:connecttype="rect"/>
              </v:shapetype>
              <v:shape id="Cuadro de texto 3" o:spid="_x0000_s1026" type="#_x0000_t202" style="position:absolute;margin-left:-46.55pt;margin-top:229.7pt;width:560.05pt;height:311.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" filled="f" stroked="f">
                <v:textbox>
                  <w:txbxContent>
                    <w:p w14:paraId="53608362" w14:textId="2AA361B6" w:rsidR="002A4FD8" w:rsidRDefault="002A4FD8" w:rsidP="00094982">
                      <w:pPr>
                        <w:rPr>
                          <w:b/>
                          <w:sz w:val="44"/>
                          <w:szCs w:val="36"/>
                        </w:rPr>
                      </w:pPr>
                    </w:p>
                    <w:p w14:paraId="389D31F9" w14:textId="77777777" w:rsidR="002A4FD8" w:rsidRDefault="002A4FD8" w:rsidP="00094982">
                      <w:pPr>
                        <w:jc w:val="center"/>
                        <w:rPr>
                          <w:b/>
                          <w:sz w:val="8"/>
                          <w:szCs w:val="36"/>
                        </w:rPr>
                      </w:pPr>
                    </w:p>
                    <w:p w14:paraId="01930277" w14:textId="77777777" w:rsidR="002A4FD8" w:rsidRDefault="002A4FD8" w:rsidP="00094982">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7B7542" w14:textId="7AC88257" w:rsidR="002A4FD8" w:rsidRDefault="002A4FD8" w:rsidP="00094982">
                      <w:pPr>
                        <w:jc w:val="center"/>
                        <w:rPr>
                          <w:rFonts w:ascii="Century Gothic" w:hAnsi="Century Gothic"/>
                          <w:b/>
                          <w:color w:val="244061"/>
                          <w:sz w:val="44"/>
                          <w:szCs w:val="36"/>
                        </w:rPr>
                      </w:pPr>
                      <w:r w:rsidRPr="00094982">
                        <w:rPr>
                          <w:rFonts w:ascii="Century Gothic" w:hAnsi="Century Gothic"/>
                          <w:b/>
                          <w:color w:val="244061"/>
                          <w:sz w:val="44"/>
                          <w:szCs w:val="36"/>
                        </w:rPr>
                        <w:t>DE OBRAS</w:t>
                      </w:r>
                    </w:p>
                    <w:p w14:paraId="3115958C" w14:textId="77777777" w:rsidR="002A4FD8" w:rsidRDefault="002A4FD8" w:rsidP="00094982">
                      <w:pPr>
                        <w:jc w:val="center"/>
                        <w:rPr>
                          <w:rFonts w:ascii="Century Gothic" w:hAnsi="Century Gothic"/>
                          <w:b/>
                          <w:color w:val="244061"/>
                          <w:sz w:val="36"/>
                          <w:szCs w:val="36"/>
                        </w:rPr>
                      </w:pPr>
                    </w:p>
                    <w:p w14:paraId="7E4E29D5" w14:textId="045039F0"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14CB62AA" w14:textId="5994C941" w:rsidR="002A4FD8" w:rsidRDefault="002A4FD8" w:rsidP="00094982">
                      <w:pPr>
                        <w:jc w:val="center"/>
                        <w:rPr>
                          <w:rFonts w:ascii="Century Gothic" w:hAnsi="Century Gothic"/>
                          <w:b/>
                          <w:color w:val="244061"/>
                          <w:sz w:val="36"/>
                          <w:szCs w:val="36"/>
                        </w:rPr>
                      </w:pPr>
                    </w:p>
                    <w:p w14:paraId="3BF9B6FA" w14:textId="3112A45F"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CONSTRUCCION OFICINA</w:t>
                      </w:r>
                      <w:r w:rsidR="006467F0">
                        <w:rPr>
                          <w:rFonts w:ascii="Century Gothic" w:hAnsi="Century Gothic"/>
                          <w:b/>
                          <w:color w:val="244061"/>
                          <w:sz w:val="36"/>
                          <w:szCs w:val="36"/>
                        </w:rPr>
                        <w:t>S</w:t>
                      </w:r>
                      <w:r>
                        <w:rPr>
                          <w:rFonts w:ascii="Century Gothic" w:hAnsi="Century Gothic"/>
                          <w:b/>
                          <w:color w:val="244061"/>
                          <w:sz w:val="36"/>
                          <w:szCs w:val="36"/>
                        </w:rPr>
                        <w:t xml:space="preserve"> REGIONAL – BENI</w:t>
                      </w:r>
                    </w:p>
                    <w:p w14:paraId="28078765" w14:textId="5211BD54"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MUSERPOL/LP/OBR-01/2022</w:t>
                      </w:r>
                    </w:p>
                    <w:p w14:paraId="0D99268C" w14:textId="330C1C08" w:rsidR="002A4FD8" w:rsidRDefault="002A4FD8" w:rsidP="00094982">
                      <w:pPr>
                        <w:jc w:val="center"/>
                        <w:rPr>
                          <w:rFonts w:ascii="Century Gothic" w:hAnsi="Century Gothic"/>
                          <w:b/>
                          <w:color w:val="244061"/>
                          <w:sz w:val="36"/>
                          <w:szCs w:val="36"/>
                        </w:rPr>
                      </w:pPr>
                      <w:r>
                        <w:rPr>
                          <w:rFonts w:ascii="Century Gothic" w:hAnsi="Century Gothic"/>
                          <w:b/>
                          <w:color w:val="244061"/>
                          <w:sz w:val="36"/>
                          <w:szCs w:val="36"/>
                        </w:rPr>
                        <w:t>GESTION 2022</w:t>
                      </w:r>
                    </w:p>
                    <w:p w14:paraId="17A7CDD0" w14:textId="77777777" w:rsidR="002A4FD8" w:rsidRDefault="002A4FD8" w:rsidP="00094982">
                      <w:pPr>
                        <w:ind w:right="13"/>
                        <w:jc w:val="center"/>
                        <w:rPr>
                          <w:rFonts w:ascii="Century Gothic" w:hAnsi="Century Gothic"/>
                          <w:b/>
                          <w:color w:val="244061"/>
                          <w:szCs w:val="18"/>
                        </w:rPr>
                      </w:pPr>
                    </w:p>
                    <w:p w14:paraId="6598C4A6" w14:textId="77777777" w:rsidR="002A4FD8" w:rsidRDefault="002A4FD8" w:rsidP="00094982">
                      <w:pPr>
                        <w:ind w:left="567" w:right="931"/>
                        <w:rPr>
                          <w:rFonts w:ascii="Comic Sans MS" w:hAnsi="Comic Sans MS"/>
                          <w:u w:val="single"/>
                        </w:rPr>
                      </w:pPr>
                    </w:p>
                    <w:p w14:paraId="30BCF2CA" w14:textId="77777777" w:rsidR="002A4FD8" w:rsidRDefault="002A4FD8" w:rsidP="00094982"/>
                    <w:p w14:paraId="5BBB0B18" w14:textId="77777777" w:rsidR="002A4FD8" w:rsidRDefault="002A4FD8" w:rsidP="00094982"/>
                    <w:p w14:paraId="31A57E26" w14:textId="77777777" w:rsidR="002A4FD8" w:rsidRDefault="002A4FD8" w:rsidP="00094982"/>
                    <w:p w14:paraId="34E536E5" w14:textId="77777777" w:rsidR="002A4FD8" w:rsidRDefault="002A4FD8" w:rsidP="00094982"/>
                    <w:p w14:paraId="5877C6C8" w14:textId="77777777" w:rsidR="002A4FD8" w:rsidRDefault="002A4FD8" w:rsidP="00094982"/>
                    <w:p w14:paraId="0611CD76" w14:textId="77777777" w:rsidR="002A4FD8" w:rsidRDefault="002A4FD8" w:rsidP="00094982"/>
                    <w:p w14:paraId="7403E36F" w14:textId="77777777" w:rsidR="002A4FD8" w:rsidRDefault="002A4FD8" w:rsidP="00094982"/>
                    <w:p w14:paraId="543902AC" w14:textId="77777777" w:rsidR="002A4FD8" w:rsidRDefault="002A4FD8" w:rsidP="00094982"/>
                  </w:txbxContent>
                </v:textbox>
                <w10:wrap anchorx="margin"/>
              </v:shape>
            </w:pict>
          </mc:Fallback>
        </mc:AlternateContent>
      </w:r>
      <w:r w:rsidR="00094982">
        <w:rPr>
          <w:noProof/>
          <w:lang w:val="es-BO" w:eastAsia="es-BO"/>
        </w:rPr>
        <mc:AlternateContent>
          <mc:Choice Requires="wps">
            <w:drawing>
              <wp:anchor distT="0" distB="0" distL="114300" distR="114300" simplePos="0" relativeHeight="251670016" behindDoc="0" locked="0" layoutInCell="0" allowOverlap="1" wp14:anchorId="2F9E0A39" wp14:editId="714CC8DC">
                <wp:simplePos x="0" y="0"/>
                <wp:positionH relativeFrom="page">
                  <wp:posOffset>-11875</wp:posOffset>
                </wp:positionH>
                <wp:positionV relativeFrom="bottomMargin">
                  <wp:posOffset>-457728</wp:posOffset>
                </wp:positionV>
                <wp:extent cx="7802088" cy="1104405"/>
                <wp:effectExtent l="0" t="0" r="889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2088"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68A6AC" w14:textId="5D1C0C5B" w:rsidR="002A4FD8" w:rsidRDefault="002A4FD8" w:rsidP="00094982">
                            <w:pPr>
                              <w:ind w:left="567" w:right="930"/>
                              <w:jc w:val="center"/>
                              <w:rPr>
                                <w:rFonts w:ascii="Arial Black" w:hAnsi="Arial Black"/>
                                <w:sz w:val="22"/>
                                <w:szCs w:val="18"/>
                              </w:rPr>
                            </w:pPr>
                            <w:r w:rsidRPr="007F4912">
                              <w:rPr>
                                <w:rFonts w:ascii="Arial Black" w:hAnsi="Arial Black"/>
                                <w:sz w:val="22"/>
                                <w:szCs w:val="18"/>
                              </w:rPr>
                              <w:t xml:space="preserve">Aprobado Mediante Resolución </w:t>
                            </w:r>
                            <w:r w:rsidRPr="00D12DF9">
                              <w:rPr>
                                <w:rFonts w:ascii="Arial Black" w:hAnsi="Arial Black"/>
                                <w:sz w:val="22"/>
                                <w:szCs w:val="18"/>
                              </w:rPr>
                              <w:t>Ministerial N</w:t>
                            </w:r>
                            <w:r>
                              <w:rPr>
                                <w:rFonts w:ascii="Arial Black" w:hAnsi="Arial Black"/>
                                <w:sz w:val="22"/>
                                <w:szCs w:val="18"/>
                              </w:rPr>
                              <w:t>°</w:t>
                            </w:r>
                            <w:r w:rsidRPr="00D12DF9">
                              <w:rPr>
                                <w:rFonts w:ascii="Arial Black" w:hAnsi="Arial Black"/>
                                <w:sz w:val="22"/>
                                <w:szCs w:val="18"/>
                              </w:rPr>
                              <w:t xml:space="preserve"> 021 de 2 de febrero</w:t>
                            </w:r>
                            <w:r>
                              <w:rPr>
                                <w:rFonts w:ascii="Arial Black" w:hAnsi="Arial Black"/>
                                <w:sz w:val="22"/>
                                <w:szCs w:val="18"/>
                              </w:rPr>
                              <w:t xml:space="preserve"> </w:t>
                            </w:r>
                            <w:r w:rsidRPr="007F4912">
                              <w:rPr>
                                <w:rFonts w:ascii="Arial Black" w:hAnsi="Arial Black"/>
                                <w:sz w:val="22"/>
                                <w:szCs w:val="18"/>
                              </w:rPr>
                              <w:t>de 202</w:t>
                            </w:r>
                            <w:r>
                              <w:rPr>
                                <w:rFonts w:ascii="Arial Black" w:hAnsi="Arial Black"/>
                                <w:sz w:val="22"/>
                                <w:szCs w:val="18"/>
                              </w:rPr>
                              <w:t>2</w:t>
                            </w:r>
                          </w:p>
                          <w:p w14:paraId="7C3DF8EE" w14:textId="77777777" w:rsidR="002A4FD8" w:rsidRDefault="002A4FD8" w:rsidP="00094982">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562AB71" w14:textId="06D826D8" w:rsidR="002A4FD8" w:rsidRDefault="002A4FD8" w:rsidP="00094982">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57D05D" w14:textId="77777777" w:rsidR="002A4FD8" w:rsidRDefault="002A4FD8" w:rsidP="00094982"/>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F9E0A39" id="Rectángulo 9" o:spid="_x0000_s1027" style="position:absolute;margin-left:-.95pt;margin-top:-36.05pt;width:614.35pt;height:86.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" o:allowincell="f" fillcolor="#243f60" stroked="f" strokecolor="white">
                <v:fill opacity="40092f"/>
                <v:textbox inset="6.75pt,3.75pt,6.75pt,3.75pt">
                  <w:txbxContent>
                    <w:p w14:paraId="0A68A6AC" w14:textId="5D1C0C5B" w:rsidR="002A4FD8" w:rsidRDefault="002A4FD8" w:rsidP="00094982">
                      <w:pPr>
                        <w:ind w:left="567" w:right="930"/>
                        <w:jc w:val="center"/>
                        <w:rPr>
                          <w:rFonts w:ascii="Arial Black" w:hAnsi="Arial Black"/>
                          <w:sz w:val="22"/>
                          <w:szCs w:val="18"/>
                        </w:rPr>
                      </w:pPr>
                      <w:r w:rsidRPr="007F4912">
                        <w:rPr>
                          <w:rFonts w:ascii="Arial Black" w:hAnsi="Arial Black"/>
                          <w:sz w:val="22"/>
                          <w:szCs w:val="18"/>
                        </w:rPr>
                        <w:t xml:space="preserve">Aprobado Mediante Resolución </w:t>
                      </w:r>
                      <w:r w:rsidRPr="00D12DF9">
                        <w:rPr>
                          <w:rFonts w:ascii="Arial Black" w:hAnsi="Arial Black"/>
                          <w:sz w:val="22"/>
                          <w:szCs w:val="18"/>
                        </w:rPr>
                        <w:t>Ministerial N</w:t>
                      </w:r>
                      <w:r>
                        <w:rPr>
                          <w:rFonts w:ascii="Arial Black" w:hAnsi="Arial Black"/>
                          <w:sz w:val="22"/>
                          <w:szCs w:val="18"/>
                        </w:rPr>
                        <w:t>°</w:t>
                      </w:r>
                      <w:r w:rsidRPr="00D12DF9">
                        <w:rPr>
                          <w:rFonts w:ascii="Arial Black" w:hAnsi="Arial Black"/>
                          <w:sz w:val="22"/>
                          <w:szCs w:val="18"/>
                        </w:rPr>
                        <w:t xml:space="preserve"> 021 de 2 de febrero</w:t>
                      </w:r>
                      <w:r>
                        <w:rPr>
                          <w:rFonts w:ascii="Arial Black" w:hAnsi="Arial Black"/>
                          <w:sz w:val="22"/>
                          <w:szCs w:val="18"/>
                        </w:rPr>
                        <w:t xml:space="preserve"> </w:t>
                      </w:r>
                      <w:r w:rsidRPr="007F4912">
                        <w:rPr>
                          <w:rFonts w:ascii="Arial Black" w:hAnsi="Arial Black"/>
                          <w:sz w:val="22"/>
                          <w:szCs w:val="18"/>
                        </w:rPr>
                        <w:t>de 202</w:t>
                      </w:r>
                      <w:r>
                        <w:rPr>
                          <w:rFonts w:ascii="Arial Black" w:hAnsi="Arial Black"/>
                          <w:sz w:val="22"/>
                          <w:szCs w:val="18"/>
                        </w:rPr>
                        <w:t>2</w:t>
                      </w:r>
                    </w:p>
                    <w:p w14:paraId="7C3DF8EE" w14:textId="77777777" w:rsidR="002A4FD8" w:rsidRDefault="002A4FD8" w:rsidP="00094982">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562AB71" w14:textId="06D826D8" w:rsidR="002A4FD8" w:rsidRDefault="002A4FD8" w:rsidP="00094982">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57D05D" w14:textId="77777777" w:rsidR="002A4FD8" w:rsidRDefault="002A4FD8" w:rsidP="00094982"/>
                  </w:txbxContent>
                </v:textbox>
                <w10:wrap anchorx="page" anchory="margin"/>
              </v:rect>
            </w:pict>
          </mc:Fallback>
        </mc:AlternateContent>
      </w:r>
      <w:r w:rsidR="00094982">
        <w:br w:type="page"/>
      </w:r>
    </w:p>
    <w:p w14:paraId="5DF004F0" w14:textId="6F9A89BA" w:rsidR="00125C15" w:rsidRPr="00E169D4" w:rsidRDefault="00125C15" w:rsidP="006E683C">
      <w:pPr>
        <w:rPr>
          <w:rFonts w:ascii="Verdana" w:hAnsi="Verdana" w:cs="Arial"/>
          <w:b/>
          <w:sz w:val="18"/>
          <w:szCs w:val="18"/>
          <w:lang w:val="es-BO"/>
        </w:rPr>
      </w:pPr>
    </w:p>
    <w:p w14:paraId="2951F133" w14:textId="77777777" w:rsidR="00D04637" w:rsidRPr="00E169D4" w:rsidRDefault="00D04637" w:rsidP="00A544DB">
      <w:pPr>
        <w:jc w:val="center"/>
        <w:rPr>
          <w:rFonts w:ascii="Verdana" w:hAnsi="Verdana" w:cs="Arial"/>
          <w:b/>
          <w:sz w:val="18"/>
          <w:szCs w:val="18"/>
          <w:lang w:val="es-BO"/>
        </w:rPr>
      </w:pPr>
    </w:p>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14:paraId="6051CD1B" w14:textId="77777777" w:rsidR="00D04637" w:rsidRPr="00E169D4" w:rsidRDefault="00954819" w:rsidP="007B24F3">
          <w:pPr>
            <w:pStyle w:val="Ttulo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14:paraId="436F9C3C" w14:textId="646E41F2" w:rsidR="00DA2C75" w:rsidRDefault="00D23DCD">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94712906" w:history="1">
            <w:r w:rsidR="00DA2C75" w:rsidRPr="00755239">
              <w:rPr>
                <w:rStyle w:val="Hipervnculo"/>
                <w:rFonts w:ascii="Verdana" w:hAnsi="Verdana"/>
                <w:noProof/>
                <w:lang w:val="es-BO"/>
              </w:rPr>
              <w:t>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NORMATIVA APLICABLE AL PROCESO DE CONTRATACIÓN</w:t>
            </w:r>
            <w:r w:rsidR="00DA2C75">
              <w:rPr>
                <w:noProof/>
                <w:webHidden/>
              </w:rPr>
              <w:tab/>
            </w:r>
            <w:r w:rsidR="00DA2C75">
              <w:rPr>
                <w:noProof/>
                <w:webHidden/>
              </w:rPr>
              <w:fldChar w:fldCharType="begin"/>
            </w:r>
            <w:r w:rsidR="00DA2C75">
              <w:rPr>
                <w:noProof/>
                <w:webHidden/>
              </w:rPr>
              <w:instrText xml:space="preserve"> PAGEREF _Toc94712906 \h </w:instrText>
            </w:r>
            <w:r w:rsidR="00DA2C75">
              <w:rPr>
                <w:noProof/>
                <w:webHidden/>
              </w:rPr>
            </w:r>
            <w:r w:rsidR="00DA2C75">
              <w:rPr>
                <w:noProof/>
                <w:webHidden/>
              </w:rPr>
              <w:fldChar w:fldCharType="separate"/>
            </w:r>
            <w:r w:rsidR="00DA2C75">
              <w:rPr>
                <w:noProof/>
                <w:webHidden/>
              </w:rPr>
              <w:t>1</w:t>
            </w:r>
            <w:r w:rsidR="00DA2C75">
              <w:rPr>
                <w:noProof/>
                <w:webHidden/>
              </w:rPr>
              <w:fldChar w:fldCharType="end"/>
            </w:r>
          </w:hyperlink>
        </w:p>
        <w:p w14:paraId="2BC98656" w14:textId="23E74DCD" w:rsidR="00DA2C75" w:rsidRDefault="007674D3">
          <w:pPr>
            <w:pStyle w:val="TDC1"/>
            <w:rPr>
              <w:rFonts w:asciiTheme="minorHAnsi" w:eastAsiaTheme="minorEastAsia" w:hAnsiTheme="minorHAnsi" w:cstheme="minorBidi"/>
              <w:noProof/>
              <w:sz w:val="22"/>
              <w:szCs w:val="22"/>
              <w:lang w:val="es-BO" w:eastAsia="es-BO"/>
            </w:rPr>
          </w:pPr>
          <w:hyperlink w:anchor="_Toc94712907" w:history="1">
            <w:r w:rsidR="00DA2C75" w:rsidRPr="00755239">
              <w:rPr>
                <w:rStyle w:val="Hipervnculo"/>
                <w:rFonts w:ascii="Verdana" w:hAnsi="Verdana"/>
                <w:noProof/>
                <w:lang w:val="es-BO"/>
              </w:rPr>
              <w:t>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PROPONENTES ELEGIBLES</w:t>
            </w:r>
            <w:r w:rsidR="00DA2C75">
              <w:rPr>
                <w:noProof/>
                <w:webHidden/>
              </w:rPr>
              <w:tab/>
            </w:r>
            <w:r w:rsidR="00DA2C75">
              <w:rPr>
                <w:noProof/>
                <w:webHidden/>
              </w:rPr>
              <w:fldChar w:fldCharType="begin"/>
            </w:r>
            <w:r w:rsidR="00DA2C75">
              <w:rPr>
                <w:noProof/>
                <w:webHidden/>
              </w:rPr>
              <w:instrText xml:space="preserve"> PAGEREF _Toc94712907 \h </w:instrText>
            </w:r>
            <w:r w:rsidR="00DA2C75">
              <w:rPr>
                <w:noProof/>
                <w:webHidden/>
              </w:rPr>
            </w:r>
            <w:r w:rsidR="00DA2C75">
              <w:rPr>
                <w:noProof/>
                <w:webHidden/>
              </w:rPr>
              <w:fldChar w:fldCharType="separate"/>
            </w:r>
            <w:r w:rsidR="00DA2C75">
              <w:rPr>
                <w:noProof/>
                <w:webHidden/>
              </w:rPr>
              <w:t>1</w:t>
            </w:r>
            <w:r w:rsidR="00DA2C75">
              <w:rPr>
                <w:noProof/>
                <w:webHidden/>
              </w:rPr>
              <w:fldChar w:fldCharType="end"/>
            </w:r>
          </w:hyperlink>
        </w:p>
        <w:p w14:paraId="6D33513B" w14:textId="296E5EAB" w:rsidR="00DA2C75" w:rsidRDefault="007674D3">
          <w:pPr>
            <w:pStyle w:val="TDC1"/>
            <w:rPr>
              <w:rFonts w:asciiTheme="minorHAnsi" w:eastAsiaTheme="minorEastAsia" w:hAnsiTheme="minorHAnsi" w:cstheme="minorBidi"/>
              <w:noProof/>
              <w:sz w:val="22"/>
              <w:szCs w:val="22"/>
              <w:lang w:val="es-BO" w:eastAsia="es-BO"/>
            </w:rPr>
          </w:pPr>
          <w:hyperlink w:anchor="_Toc94712908" w:history="1">
            <w:r w:rsidR="00DA2C75" w:rsidRPr="00755239">
              <w:rPr>
                <w:rStyle w:val="Hipervnculo"/>
                <w:rFonts w:ascii="Verdana" w:hAnsi="Verdana"/>
                <w:noProof/>
                <w:lang w:val="es-BO"/>
              </w:rPr>
              <w:t>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ACTIVIDADES ADMINISTRATIVAS PREVIAS A LA PRESENTACIÓN DE PROPUESTAS</w:t>
            </w:r>
            <w:r w:rsidR="00DA2C75">
              <w:rPr>
                <w:noProof/>
                <w:webHidden/>
              </w:rPr>
              <w:tab/>
            </w:r>
            <w:r w:rsidR="00DA2C75">
              <w:rPr>
                <w:noProof/>
                <w:webHidden/>
              </w:rPr>
              <w:fldChar w:fldCharType="begin"/>
            </w:r>
            <w:r w:rsidR="00DA2C75">
              <w:rPr>
                <w:noProof/>
                <w:webHidden/>
              </w:rPr>
              <w:instrText xml:space="preserve"> PAGEREF _Toc94712908 \h </w:instrText>
            </w:r>
            <w:r w:rsidR="00DA2C75">
              <w:rPr>
                <w:noProof/>
                <w:webHidden/>
              </w:rPr>
            </w:r>
            <w:r w:rsidR="00DA2C75">
              <w:rPr>
                <w:noProof/>
                <w:webHidden/>
              </w:rPr>
              <w:fldChar w:fldCharType="separate"/>
            </w:r>
            <w:r w:rsidR="00DA2C75">
              <w:rPr>
                <w:noProof/>
                <w:webHidden/>
              </w:rPr>
              <w:t>1</w:t>
            </w:r>
            <w:r w:rsidR="00DA2C75">
              <w:rPr>
                <w:noProof/>
                <w:webHidden/>
              </w:rPr>
              <w:fldChar w:fldCharType="end"/>
            </w:r>
          </w:hyperlink>
        </w:p>
        <w:p w14:paraId="64C022EB" w14:textId="5FC0F37E" w:rsidR="00DA2C75" w:rsidRDefault="007674D3">
          <w:pPr>
            <w:pStyle w:val="TDC1"/>
            <w:rPr>
              <w:rFonts w:asciiTheme="minorHAnsi" w:eastAsiaTheme="minorEastAsia" w:hAnsiTheme="minorHAnsi" w:cstheme="minorBidi"/>
              <w:noProof/>
              <w:sz w:val="22"/>
              <w:szCs w:val="22"/>
              <w:lang w:val="es-BO" w:eastAsia="es-BO"/>
            </w:rPr>
          </w:pPr>
          <w:hyperlink w:anchor="_Toc94712909" w:history="1">
            <w:r w:rsidR="00DA2C75" w:rsidRPr="00755239">
              <w:rPr>
                <w:rStyle w:val="Hipervnculo"/>
                <w:rFonts w:ascii="Verdana" w:hAnsi="Verdana"/>
                <w:noProof/>
                <w:lang w:val="es-BO"/>
              </w:rPr>
              <w:t>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ENMIENDAS Y APROBACIÓN DEL DOCUMENTO BASE DE CONTRATACIÓN (DBC)</w:t>
            </w:r>
            <w:r w:rsidR="00DA2C75">
              <w:rPr>
                <w:noProof/>
                <w:webHidden/>
              </w:rPr>
              <w:tab/>
            </w:r>
            <w:r w:rsidR="00DA2C75">
              <w:rPr>
                <w:noProof/>
                <w:webHidden/>
              </w:rPr>
              <w:fldChar w:fldCharType="begin"/>
            </w:r>
            <w:r w:rsidR="00DA2C75">
              <w:rPr>
                <w:noProof/>
                <w:webHidden/>
              </w:rPr>
              <w:instrText xml:space="preserve"> PAGEREF _Toc94712909 \h </w:instrText>
            </w:r>
            <w:r w:rsidR="00DA2C75">
              <w:rPr>
                <w:noProof/>
                <w:webHidden/>
              </w:rPr>
            </w:r>
            <w:r w:rsidR="00DA2C75">
              <w:rPr>
                <w:noProof/>
                <w:webHidden/>
              </w:rPr>
              <w:fldChar w:fldCharType="separate"/>
            </w:r>
            <w:r w:rsidR="00DA2C75">
              <w:rPr>
                <w:noProof/>
                <w:webHidden/>
              </w:rPr>
              <w:t>2</w:t>
            </w:r>
            <w:r w:rsidR="00DA2C75">
              <w:rPr>
                <w:noProof/>
                <w:webHidden/>
              </w:rPr>
              <w:fldChar w:fldCharType="end"/>
            </w:r>
          </w:hyperlink>
        </w:p>
        <w:p w14:paraId="3A086D29" w14:textId="3AF456D4" w:rsidR="00DA2C75" w:rsidRDefault="007674D3">
          <w:pPr>
            <w:pStyle w:val="TDC1"/>
            <w:rPr>
              <w:rFonts w:asciiTheme="minorHAnsi" w:eastAsiaTheme="minorEastAsia" w:hAnsiTheme="minorHAnsi" w:cstheme="minorBidi"/>
              <w:noProof/>
              <w:sz w:val="22"/>
              <w:szCs w:val="22"/>
              <w:lang w:val="es-BO" w:eastAsia="es-BO"/>
            </w:rPr>
          </w:pPr>
          <w:hyperlink w:anchor="_Toc94712910" w:history="1">
            <w:r w:rsidR="00DA2C75" w:rsidRPr="00755239">
              <w:rPr>
                <w:rStyle w:val="Hipervnculo"/>
                <w:rFonts w:ascii="Verdana" w:hAnsi="Verdana"/>
                <w:noProof/>
                <w:lang w:val="es-BO"/>
              </w:rPr>
              <w:t>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AMPLIACIÓN DE PLAZO PARA LA PRESENTACIÓN DE PROPUESTAS</w:t>
            </w:r>
            <w:r w:rsidR="00DA2C75">
              <w:rPr>
                <w:noProof/>
                <w:webHidden/>
              </w:rPr>
              <w:tab/>
            </w:r>
            <w:r w:rsidR="00DA2C75">
              <w:rPr>
                <w:noProof/>
                <w:webHidden/>
              </w:rPr>
              <w:fldChar w:fldCharType="begin"/>
            </w:r>
            <w:r w:rsidR="00DA2C75">
              <w:rPr>
                <w:noProof/>
                <w:webHidden/>
              </w:rPr>
              <w:instrText xml:space="preserve"> PAGEREF _Toc94712910 \h </w:instrText>
            </w:r>
            <w:r w:rsidR="00DA2C75">
              <w:rPr>
                <w:noProof/>
                <w:webHidden/>
              </w:rPr>
            </w:r>
            <w:r w:rsidR="00DA2C75">
              <w:rPr>
                <w:noProof/>
                <w:webHidden/>
              </w:rPr>
              <w:fldChar w:fldCharType="separate"/>
            </w:r>
            <w:r w:rsidR="00DA2C75">
              <w:rPr>
                <w:noProof/>
                <w:webHidden/>
              </w:rPr>
              <w:t>2</w:t>
            </w:r>
            <w:r w:rsidR="00DA2C75">
              <w:rPr>
                <w:noProof/>
                <w:webHidden/>
              </w:rPr>
              <w:fldChar w:fldCharType="end"/>
            </w:r>
          </w:hyperlink>
        </w:p>
        <w:p w14:paraId="705084ED" w14:textId="58CFEE61" w:rsidR="00DA2C75" w:rsidRDefault="007674D3">
          <w:pPr>
            <w:pStyle w:val="TDC1"/>
            <w:rPr>
              <w:rFonts w:asciiTheme="minorHAnsi" w:eastAsiaTheme="minorEastAsia" w:hAnsiTheme="minorHAnsi" w:cstheme="minorBidi"/>
              <w:noProof/>
              <w:sz w:val="22"/>
              <w:szCs w:val="22"/>
              <w:lang w:val="es-BO" w:eastAsia="es-BO"/>
            </w:rPr>
          </w:pPr>
          <w:hyperlink w:anchor="_Toc94712911" w:history="1">
            <w:r w:rsidR="00DA2C75" w:rsidRPr="00755239">
              <w:rPr>
                <w:rStyle w:val="Hipervnculo"/>
                <w:rFonts w:ascii="Verdana" w:hAnsi="Verdana"/>
                <w:noProof/>
                <w:lang w:val="es-BO"/>
              </w:rPr>
              <w:t>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GARANTÍAS</w:t>
            </w:r>
            <w:r w:rsidR="00DA2C75">
              <w:rPr>
                <w:noProof/>
                <w:webHidden/>
              </w:rPr>
              <w:tab/>
            </w:r>
            <w:r w:rsidR="00DA2C75">
              <w:rPr>
                <w:noProof/>
                <w:webHidden/>
              </w:rPr>
              <w:fldChar w:fldCharType="begin"/>
            </w:r>
            <w:r w:rsidR="00DA2C75">
              <w:rPr>
                <w:noProof/>
                <w:webHidden/>
              </w:rPr>
              <w:instrText xml:space="preserve"> PAGEREF _Toc94712911 \h </w:instrText>
            </w:r>
            <w:r w:rsidR="00DA2C75">
              <w:rPr>
                <w:noProof/>
                <w:webHidden/>
              </w:rPr>
            </w:r>
            <w:r w:rsidR="00DA2C75">
              <w:rPr>
                <w:noProof/>
                <w:webHidden/>
              </w:rPr>
              <w:fldChar w:fldCharType="separate"/>
            </w:r>
            <w:r w:rsidR="00DA2C75">
              <w:rPr>
                <w:noProof/>
                <w:webHidden/>
              </w:rPr>
              <w:t>2</w:t>
            </w:r>
            <w:r w:rsidR="00DA2C75">
              <w:rPr>
                <w:noProof/>
                <w:webHidden/>
              </w:rPr>
              <w:fldChar w:fldCharType="end"/>
            </w:r>
          </w:hyperlink>
        </w:p>
        <w:p w14:paraId="5C08596E" w14:textId="42549407" w:rsidR="00DA2C75" w:rsidRDefault="007674D3">
          <w:pPr>
            <w:pStyle w:val="TDC1"/>
            <w:rPr>
              <w:rFonts w:asciiTheme="minorHAnsi" w:eastAsiaTheme="minorEastAsia" w:hAnsiTheme="minorHAnsi" w:cstheme="minorBidi"/>
              <w:noProof/>
              <w:sz w:val="22"/>
              <w:szCs w:val="22"/>
              <w:lang w:val="es-BO" w:eastAsia="es-BO"/>
            </w:rPr>
          </w:pPr>
          <w:hyperlink w:anchor="_Toc94712912" w:history="1">
            <w:r w:rsidR="00DA2C75" w:rsidRPr="00755239">
              <w:rPr>
                <w:rStyle w:val="Hipervnculo"/>
                <w:rFonts w:ascii="Verdana" w:hAnsi="Verdana"/>
                <w:noProof/>
                <w:lang w:val="es-BO"/>
              </w:rPr>
              <w:t>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DESCALIFICACIÓN DE PROPUESTAS</w:t>
            </w:r>
            <w:r w:rsidR="00DA2C75">
              <w:rPr>
                <w:noProof/>
                <w:webHidden/>
              </w:rPr>
              <w:tab/>
            </w:r>
            <w:r w:rsidR="00DA2C75">
              <w:rPr>
                <w:noProof/>
                <w:webHidden/>
              </w:rPr>
              <w:fldChar w:fldCharType="begin"/>
            </w:r>
            <w:r w:rsidR="00DA2C75">
              <w:rPr>
                <w:noProof/>
                <w:webHidden/>
              </w:rPr>
              <w:instrText xml:space="preserve"> PAGEREF _Toc94712912 \h </w:instrText>
            </w:r>
            <w:r w:rsidR="00DA2C75">
              <w:rPr>
                <w:noProof/>
                <w:webHidden/>
              </w:rPr>
            </w:r>
            <w:r w:rsidR="00DA2C75">
              <w:rPr>
                <w:noProof/>
                <w:webHidden/>
              </w:rPr>
              <w:fldChar w:fldCharType="separate"/>
            </w:r>
            <w:r w:rsidR="00DA2C75">
              <w:rPr>
                <w:noProof/>
                <w:webHidden/>
              </w:rPr>
              <w:t>3</w:t>
            </w:r>
            <w:r w:rsidR="00DA2C75">
              <w:rPr>
                <w:noProof/>
                <w:webHidden/>
              </w:rPr>
              <w:fldChar w:fldCharType="end"/>
            </w:r>
          </w:hyperlink>
        </w:p>
        <w:p w14:paraId="475BA900" w14:textId="4E603371" w:rsidR="00DA2C75" w:rsidRDefault="007674D3">
          <w:pPr>
            <w:pStyle w:val="TDC1"/>
            <w:rPr>
              <w:rFonts w:asciiTheme="minorHAnsi" w:eastAsiaTheme="minorEastAsia" w:hAnsiTheme="minorHAnsi" w:cstheme="minorBidi"/>
              <w:noProof/>
              <w:sz w:val="22"/>
              <w:szCs w:val="22"/>
              <w:lang w:val="es-BO" w:eastAsia="es-BO"/>
            </w:rPr>
          </w:pPr>
          <w:hyperlink w:anchor="_Toc94712913" w:history="1">
            <w:r w:rsidR="00DA2C75" w:rsidRPr="00755239">
              <w:rPr>
                <w:rStyle w:val="Hipervnculo"/>
                <w:rFonts w:ascii="Verdana" w:hAnsi="Verdana"/>
                <w:noProof/>
                <w:lang w:val="es-BO"/>
              </w:rPr>
              <w:t>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CRITERIOS DE SUBSANABILIDAD Y ERRORES NO SUBSANABLES</w:t>
            </w:r>
            <w:r w:rsidR="00DA2C75">
              <w:rPr>
                <w:noProof/>
                <w:webHidden/>
              </w:rPr>
              <w:tab/>
            </w:r>
            <w:r w:rsidR="00DA2C75">
              <w:rPr>
                <w:noProof/>
                <w:webHidden/>
              </w:rPr>
              <w:fldChar w:fldCharType="begin"/>
            </w:r>
            <w:r w:rsidR="00DA2C75">
              <w:rPr>
                <w:noProof/>
                <w:webHidden/>
              </w:rPr>
              <w:instrText xml:space="preserve"> PAGEREF _Toc94712913 \h </w:instrText>
            </w:r>
            <w:r w:rsidR="00DA2C75">
              <w:rPr>
                <w:noProof/>
                <w:webHidden/>
              </w:rPr>
            </w:r>
            <w:r w:rsidR="00DA2C75">
              <w:rPr>
                <w:noProof/>
                <w:webHidden/>
              </w:rPr>
              <w:fldChar w:fldCharType="separate"/>
            </w:r>
            <w:r w:rsidR="00DA2C75">
              <w:rPr>
                <w:noProof/>
                <w:webHidden/>
              </w:rPr>
              <w:t>4</w:t>
            </w:r>
            <w:r w:rsidR="00DA2C75">
              <w:rPr>
                <w:noProof/>
                <w:webHidden/>
              </w:rPr>
              <w:fldChar w:fldCharType="end"/>
            </w:r>
          </w:hyperlink>
        </w:p>
        <w:p w14:paraId="226F4F40" w14:textId="1259E19A" w:rsidR="00DA2C75" w:rsidRDefault="007674D3">
          <w:pPr>
            <w:pStyle w:val="TDC1"/>
            <w:rPr>
              <w:rFonts w:asciiTheme="minorHAnsi" w:eastAsiaTheme="minorEastAsia" w:hAnsiTheme="minorHAnsi" w:cstheme="minorBidi"/>
              <w:noProof/>
              <w:sz w:val="22"/>
              <w:szCs w:val="22"/>
              <w:lang w:val="es-BO" w:eastAsia="es-BO"/>
            </w:rPr>
          </w:pPr>
          <w:hyperlink w:anchor="_Toc94712914" w:history="1">
            <w:r w:rsidR="00DA2C75" w:rsidRPr="00755239">
              <w:rPr>
                <w:rStyle w:val="Hipervnculo"/>
                <w:rFonts w:ascii="Verdana" w:hAnsi="Verdana"/>
                <w:noProof/>
                <w:lang w:val="es-BO"/>
              </w:rPr>
              <w:t>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DECLARATORIA DESIERTA</w:t>
            </w:r>
            <w:r w:rsidR="00DA2C75">
              <w:rPr>
                <w:noProof/>
                <w:webHidden/>
              </w:rPr>
              <w:tab/>
            </w:r>
            <w:r w:rsidR="00DA2C75">
              <w:rPr>
                <w:noProof/>
                <w:webHidden/>
              </w:rPr>
              <w:fldChar w:fldCharType="begin"/>
            </w:r>
            <w:r w:rsidR="00DA2C75">
              <w:rPr>
                <w:noProof/>
                <w:webHidden/>
              </w:rPr>
              <w:instrText xml:space="preserve"> PAGEREF _Toc94712914 \h </w:instrText>
            </w:r>
            <w:r w:rsidR="00DA2C75">
              <w:rPr>
                <w:noProof/>
                <w:webHidden/>
              </w:rPr>
            </w:r>
            <w:r w:rsidR="00DA2C75">
              <w:rPr>
                <w:noProof/>
                <w:webHidden/>
              </w:rPr>
              <w:fldChar w:fldCharType="separate"/>
            </w:r>
            <w:r w:rsidR="00DA2C75">
              <w:rPr>
                <w:noProof/>
                <w:webHidden/>
              </w:rPr>
              <w:t>4</w:t>
            </w:r>
            <w:r w:rsidR="00DA2C75">
              <w:rPr>
                <w:noProof/>
                <w:webHidden/>
              </w:rPr>
              <w:fldChar w:fldCharType="end"/>
            </w:r>
          </w:hyperlink>
        </w:p>
        <w:p w14:paraId="23401375" w14:textId="40DA86E5" w:rsidR="00DA2C75" w:rsidRDefault="007674D3">
          <w:pPr>
            <w:pStyle w:val="TDC1"/>
            <w:rPr>
              <w:rFonts w:asciiTheme="minorHAnsi" w:eastAsiaTheme="minorEastAsia" w:hAnsiTheme="minorHAnsi" w:cstheme="minorBidi"/>
              <w:noProof/>
              <w:sz w:val="22"/>
              <w:szCs w:val="22"/>
              <w:lang w:val="es-BO" w:eastAsia="es-BO"/>
            </w:rPr>
          </w:pPr>
          <w:hyperlink w:anchor="_Toc94712915" w:history="1">
            <w:r w:rsidR="00DA2C75" w:rsidRPr="00755239">
              <w:rPr>
                <w:rStyle w:val="Hipervnculo"/>
                <w:rFonts w:ascii="Verdana" w:hAnsi="Verdana"/>
                <w:noProof/>
                <w:lang w:val="es-BO"/>
              </w:rPr>
              <w:t>10.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CANCELACIÓN, SUSPENSIÓN Y ANULACIÓN DEL PROCESO DE CONTRATACIÓN</w:t>
            </w:r>
            <w:r w:rsidR="00DA2C75">
              <w:rPr>
                <w:noProof/>
                <w:webHidden/>
              </w:rPr>
              <w:tab/>
            </w:r>
            <w:r w:rsidR="00DA2C75">
              <w:rPr>
                <w:noProof/>
                <w:webHidden/>
              </w:rPr>
              <w:fldChar w:fldCharType="begin"/>
            </w:r>
            <w:r w:rsidR="00DA2C75">
              <w:rPr>
                <w:noProof/>
                <w:webHidden/>
              </w:rPr>
              <w:instrText xml:space="preserve"> PAGEREF _Toc94712915 \h </w:instrText>
            </w:r>
            <w:r w:rsidR="00DA2C75">
              <w:rPr>
                <w:noProof/>
                <w:webHidden/>
              </w:rPr>
            </w:r>
            <w:r w:rsidR="00DA2C75">
              <w:rPr>
                <w:noProof/>
                <w:webHidden/>
              </w:rPr>
              <w:fldChar w:fldCharType="separate"/>
            </w:r>
            <w:r w:rsidR="00DA2C75">
              <w:rPr>
                <w:noProof/>
                <w:webHidden/>
              </w:rPr>
              <w:t>4</w:t>
            </w:r>
            <w:r w:rsidR="00DA2C75">
              <w:rPr>
                <w:noProof/>
                <w:webHidden/>
              </w:rPr>
              <w:fldChar w:fldCharType="end"/>
            </w:r>
          </w:hyperlink>
        </w:p>
        <w:p w14:paraId="6C3734BC" w14:textId="15CC02C4" w:rsidR="00DA2C75" w:rsidRDefault="007674D3">
          <w:pPr>
            <w:pStyle w:val="TDC1"/>
            <w:rPr>
              <w:rFonts w:asciiTheme="minorHAnsi" w:eastAsiaTheme="minorEastAsia" w:hAnsiTheme="minorHAnsi" w:cstheme="minorBidi"/>
              <w:noProof/>
              <w:sz w:val="22"/>
              <w:szCs w:val="22"/>
              <w:lang w:val="es-BO" w:eastAsia="es-BO"/>
            </w:rPr>
          </w:pPr>
          <w:hyperlink w:anchor="_Toc94712916" w:history="1">
            <w:r w:rsidR="00DA2C75" w:rsidRPr="00755239">
              <w:rPr>
                <w:rStyle w:val="Hipervnculo"/>
                <w:rFonts w:ascii="Verdana" w:hAnsi="Verdana"/>
                <w:noProof/>
                <w:lang w:val="es-BO"/>
              </w:rPr>
              <w:t>11.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RESOLUCIONES RECURRIBLES</w:t>
            </w:r>
            <w:r w:rsidR="00DA2C75">
              <w:rPr>
                <w:noProof/>
                <w:webHidden/>
              </w:rPr>
              <w:tab/>
            </w:r>
            <w:r w:rsidR="00DA2C75">
              <w:rPr>
                <w:noProof/>
                <w:webHidden/>
              </w:rPr>
              <w:fldChar w:fldCharType="begin"/>
            </w:r>
            <w:r w:rsidR="00DA2C75">
              <w:rPr>
                <w:noProof/>
                <w:webHidden/>
              </w:rPr>
              <w:instrText xml:space="preserve"> PAGEREF _Toc94712916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CEF0A35" w14:textId="62D4630D" w:rsidR="00DA2C75" w:rsidRDefault="007674D3">
          <w:pPr>
            <w:pStyle w:val="TDC1"/>
            <w:rPr>
              <w:rFonts w:asciiTheme="minorHAnsi" w:eastAsiaTheme="minorEastAsia" w:hAnsiTheme="minorHAnsi" w:cstheme="minorBidi"/>
              <w:noProof/>
              <w:sz w:val="22"/>
              <w:szCs w:val="22"/>
              <w:lang w:val="es-BO" w:eastAsia="es-BO"/>
            </w:rPr>
          </w:pPr>
          <w:hyperlink w:anchor="_Toc94712917" w:history="1">
            <w:r w:rsidR="00DA2C75" w:rsidRPr="00755239">
              <w:rPr>
                <w:rStyle w:val="Hipervnculo"/>
                <w:rFonts w:ascii="Verdana" w:hAnsi="Verdana"/>
                <w:noProof/>
                <w:lang w:val="es-BO"/>
              </w:rPr>
              <w:t>12.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PREPARACIÓN DE PROPUESTAS</w:t>
            </w:r>
            <w:r w:rsidR="00DA2C75">
              <w:rPr>
                <w:noProof/>
                <w:webHidden/>
              </w:rPr>
              <w:tab/>
            </w:r>
            <w:r w:rsidR="00DA2C75">
              <w:rPr>
                <w:noProof/>
                <w:webHidden/>
              </w:rPr>
              <w:fldChar w:fldCharType="begin"/>
            </w:r>
            <w:r w:rsidR="00DA2C75">
              <w:rPr>
                <w:noProof/>
                <w:webHidden/>
              </w:rPr>
              <w:instrText xml:space="preserve"> PAGEREF _Toc94712917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9675B1D" w14:textId="6AAFEB7E" w:rsidR="00DA2C75" w:rsidRDefault="007674D3">
          <w:pPr>
            <w:pStyle w:val="TDC1"/>
            <w:rPr>
              <w:rFonts w:asciiTheme="minorHAnsi" w:eastAsiaTheme="minorEastAsia" w:hAnsiTheme="minorHAnsi" w:cstheme="minorBidi"/>
              <w:noProof/>
              <w:sz w:val="22"/>
              <w:szCs w:val="22"/>
              <w:lang w:val="es-BO" w:eastAsia="es-BO"/>
            </w:rPr>
          </w:pPr>
          <w:hyperlink w:anchor="_Toc94712918" w:history="1">
            <w:r w:rsidR="00DA2C75" w:rsidRPr="00755239">
              <w:rPr>
                <w:rStyle w:val="Hipervnculo"/>
                <w:rFonts w:ascii="Verdana" w:hAnsi="Verdana"/>
                <w:noProof/>
                <w:lang w:val="es-BO"/>
              </w:rPr>
              <w:t>13.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MONEDA DEL PROCESO DE CONTRATACIÓN</w:t>
            </w:r>
            <w:r w:rsidR="00DA2C75">
              <w:rPr>
                <w:noProof/>
                <w:webHidden/>
              </w:rPr>
              <w:tab/>
            </w:r>
            <w:r w:rsidR="00DA2C75">
              <w:rPr>
                <w:noProof/>
                <w:webHidden/>
              </w:rPr>
              <w:fldChar w:fldCharType="begin"/>
            </w:r>
            <w:r w:rsidR="00DA2C75">
              <w:rPr>
                <w:noProof/>
                <w:webHidden/>
              </w:rPr>
              <w:instrText xml:space="preserve"> PAGEREF _Toc94712918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2D1F226E" w14:textId="7720E0CB" w:rsidR="00DA2C75" w:rsidRDefault="007674D3">
          <w:pPr>
            <w:pStyle w:val="TDC1"/>
            <w:rPr>
              <w:rFonts w:asciiTheme="minorHAnsi" w:eastAsiaTheme="minorEastAsia" w:hAnsiTheme="minorHAnsi" w:cstheme="minorBidi"/>
              <w:noProof/>
              <w:sz w:val="22"/>
              <w:szCs w:val="22"/>
              <w:lang w:val="es-BO" w:eastAsia="es-BO"/>
            </w:rPr>
          </w:pPr>
          <w:hyperlink w:anchor="_Toc94712919" w:history="1">
            <w:r w:rsidR="00DA2C75" w:rsidRPr="00755239">
              <w:rPr>
                <w:rStyle w:val="Hipervnculo"/>
                <w:rFonts w:ascii="Verdana" w:hAnsi="Verdana"/>
                <w:noProof/>
                <w:lang w:val="es-BO"/>
              </w:rPr>
              <w:t>14.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COSTOS DE PARTICIPACIÓN EN EL PROCESO DE CONTRATACIÓN</w:t>
            </w:r>
            <w:r w:rsidR="00DA2C75">
              <w:rPr>
                <w:noProof/>
                <w:webHidden/>
              </w:rPr>
              <w:tab/>
            </w:r>
            <w:r w:rsidR="00DA2C75">
              <w:rPr>
                <w:noProof/>
                <w:webHidden/>
              </w:rPr>
              <w:fldChar w:fldCharType="begin"/>
            </w:r>
            <w:r w:rsidR="00DA2C75">
              <w:rPr>
                <w:noProof/>
                <w:webHidden/>
              </w:rPr>
              <w:instrText xml:space="preserve"> PAGEREF _Toc94712919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E78A6F6" w14:textId="398E3180" w:rsidR="00DA2C75" w:rsidRDefault="007674D3">
          <w:pPr>
            <w:pStyle w:val="TDC1"/>
            <w:rPr>
              <w:rFonts w:asciiTheme="minorHAnsi" w:eastAsiaTheme="minorEastAsia" w:hAnsiTheme="minorHAnsi" w:cstheme="minorBidi"/>
              <w:noProof/>
              <w:sz w:val="22"/>
              <w:szCs w:val="22"/>
              <w:lang w:val="es-BO" w:eastAsia="es-BO"/>
            </w:rPr>
          </w:pPr>
          <w:hyperlink w:anchor="_Toc94712920" w:history="1">
            <w:r w:rsidR="00DA2C75" w:rsidRPr="00755239">
              <w:rPr>
                <w:rStyle w:val="Hipervnculo"/>
                <w:rFonts w:ascii="Verdana" w:hAnsi="Verdana"/>
                <w:noProof/>
                <w:lang w:val="es-BO"/>
              </w:rPr>
              <w:t>15.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IDIOMA</w:t>
            </w:r>
            <w:r w:rsidR="00DA2C75">
              <w:rPr>
                <w:noProof/>
                <w:webHidden/>
              </w:rPr>
              <w:tab/>
            </w:r>
            <w:r w:rsidR="00DA2C75">
              <w:rPr>
                <w:noProof/>
                <w:webHidden/>
              </w:rPr>
              <w:fldChar w:fldCharType="begin"/>
            </w:r>
            <w:r w:rsidR="00DA2C75">
              <w:rPr>
                <w:noProof/>
                <w:webHidden/>
              </w:rPr>
              <w:instrText xml:space="preserve"> PAGEREF _Toc94712920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5A9EC68" w14:textId="5A440AE7" w:rsidR="00DA2C75" w:rsidRDefault="007674D3">
          <w:pPr>
            <w:pStyle w:val="TDC1"/>
            <w:rPr>
              <w:rFonts w:asciiTheme="minorHAnsi" w:eastAsiaTheme="minorEastAsia" w:hAnsiTheme="minorHAnsi" w:cstheme="minorBidi"/>
              <w:noProof/>
              <w:sz w:val="22"/>
              <w:szCs w:val="22"/>
              <w:lang w:val="es-BO" w:eastAsia="es-BO"/>
            </w:rPr>
          </w:pPr>
          <w:hyperlink w:anchor="_Toc94712921" w:history="1">
            <w:r w:rsidR="00DA2C75" w:rsidRPr="00755239">
              <w:rPr>
                <w:rStyle w:val="Hipervnculo"/>
                <w:rFonts w:ascii="Verdana" w:hAnsi="Verdana"/>
                <w:noProof/>
                <w:lang w:val="es-BO"/>
              </w:rPr>
              <w:t>16.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VALIDEZ DE LA PROPUESTA</w:t>
            </w:r>
            <w:r w:rsidR="00DA2C75">
              <w:rPr>
                <w:noProof/>
                <w:webHidden/>
              </w:rPr>
              <w:tab/>
            </w:r>
            <w:r w:rsidR="00DA2C75">
              <w:rPr>
                <w:noProof/>
                <w:webHidden/>
              </w:rPr>
              <w:fldChar w:fldCharType="begin"/>
            </w:r>
            <w:r w:rsidR="00DA2C75">
              <w:rPr>
                <w:noProof/>
                <w:webHidden/>
              </w:rPr>
              <w:instrText xml:space="preserve"> PAGEREF _Toc94712921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32DF1EBC" w14:textId="392FD1F6" w:rsidR="00DA2C75" w:rsidRDefault="007674D3">
          <w:pPr>
            <w:pStyle w:val="TDC1"/>
            <w:rPr>
              <w:rFonts w:asciiTheme="minorHAnsi" w:eastAsiaTheme="minorEastAsia" w:hAnsiTheme="minorHAnsi" w:cstheme="minorBidi"/>
              <w:noProof/>
              <w:sz w:val="22"/>
              <w:szCs w:val="22"/>
              <w:lang w:val="es-BO" w:eastAsia="es-BO"/>
            </w:rPr>
          </w:pPr>
          <w:hyperlink w:anchor="_Toc94712922" w:history="1">
            <w:r w:rsidR="00DA2C75" w:rsidRPr="00755239">
              <w:rPr>
                <w:rStyle w:val="Hipervnculo"/>
                <w:rFonts w:ascii="Verdana" w:hAnsi="Verdana"/>
                <w:noProof/>
                <w:lang w:val="es-BO"/>
              </w:rPr>
              <w:t>17.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DOCUMENTOS DE LA PROPUESTA</w:t>
            </w:r>
            <w:r w:rsidR="00DA2C75">
              <w:rPr>
                <w:noProof/>
                <w:webHidden/>
              </w:rPr>
              <w:tab/>
            </w:r>
            <w:r w:rsidR="00DA2C75">
              <w:rPr>
                <w:noProof/>
                <w:webHidden/>
              </w:rPr>
              <w:fldChar w:fldCharType="begin"/>
            </w:r>
            <w:r w:rsidR="00DA2C75">
              <w:rPr>
                <w:noProof/>
                <w:webHidden/>
              </w:rPr>
              <w:instrText xml:space="preserve"> PAGEREF _Toc94712922 \h </w:instrText>
            </w:r>
            <w:r w:rsidR="00DA2C75">
              <w:rPr>
                <w:noProof/>
                <w:webHidden/>
              </w:rPr>
            </w:r>
            <w:r w:rsidR="00DA2C75">
              <w:rPr>
                <w:noProof/>
                <w:webHidden/>
              </w:rPr>
              <w:fldChar w:fldCharType="separate"/>
            </w:r>
            <w:r w:rsidR="00DA2C75">
              <w:rPr>
                <w:noProof/>
                <w:webHidden/>
              </w:rPr>
              <w:t>6</w:t>
            </w:r>
            <w:r w:rsidR="00DA2C75">
              <w:rPr>
                <w:noProof/>
                <w:webHidden/>
              </w:rPr>
              <w:fldChar w:fldCharType="end"/>
            </w:r>
          </w:hyperlink>
        </w:p>
        <w:p w14:paraId="34AADAAE" w14:textId="67ABE20D" w:rsidR="00DA2C75" w:rsidRDefault="007674D3">
          <w:pPr>
            <w:pStyle w:val="TDC1"/>
            <w:rPr>
              <w:rFonts w:asciiTheme="minorHAnsi" w:eastAsiaTheme="minorEastAsia" w:hAnsiTheme="minorHAnsi" w:cstheme="minorBidi"/>
              <w:noProof/>
              <w:sz w:val="22"/>
              <w:szCs w:val="22"/>
              <w:lang w:val="es-BO" w:eastAsia="es-BO"/>
            </w:rPr>
          </w:pPr>
          <w:hyperlink w:anchor="_Toc94712923" w:history="1">
            <w:r w:rsidR="00DA2C75" w:rsidRPr="00755239">
              <w:rPr>
                <w:rStyle w:val="Hipervnculo"/>
                <w:rFonts w:ascii="Verdana" w:hAnsi="Verdana"/>
                <w:noProof/>
                <w:lang w:val="es-BO"/>
              </w:rPr>
              <w:t>18.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DA2C75">
              <w:rPr>
                <w:noProof/>
                <w:webHidden/>
              </w:rPr>
              <w:tab/>
            </w:r>
            <w:r w:rsidR="00DA2C75">
              <w:rPr>
                <w:noProof/>
                <w:webHidden/>
              </w:rPr>
              <w:fldChar w:fldCharType="begin"/>
            </w:r>
            <w:r w:rsidR="00DA2C75">
              <w:rPr>
                <w:noProof/>
                <w:webHidden/>
              </w:rPr>
              <w:instrText xml:space="preserve"> PAGEREF _Toc94712923 \h </w:instrText>
            </w:r>
            <w:r w:rsidR="00DA2C75">
              <w:rPr>
                <w:noProof/>
                <w:webHidden/>
              </w:rPr>
            </w:r>
            <w:r w:rsidR="00DA2C75">
              <w:rPr>
                <w:noProof/>
                <w:webHidden/>
              </w:rPr>
              <w:fldChar w:fldCharType="separate"/>
            </w:r>
            <w:r w:rsidR="00DA2C75">
              <w:rPr>
                <w:noProof/>
                <w:webHidden/>
              </w:rPr>
              <w:t>7</w:t>
            </w:r>
            <w:r w:rsidR="00DA2C75">
              <w:rPr>
                <w:noProof/>
                <w:webHidden/>
              </w:rPr>
              <w:fldChar w:fldCharType="end"/>
            </w:r>
          </w:hyperlink>
        </w:p>
        <w:p w14:paraId="19940A86" w14:textId="42F27FFA" w:rsidR="00DA2C75" w:rsidRDefault="007674D3">
          <w:pPr>
            <w:pStyle w:val="TDC1"/>
            <w:rPr>
              <w:rFonts w:asciiTheme="minorHAnsi" w:eastAsiaTheme="minorEastAsia" w:hAnsiTheme="minorHAnsi" w:cstheme="minorBidi"/>
              <w:noProof/>
              <w:sz w:val="22"/>
              <w:szCs w:val="22"/>
              <w:lang w:val="es-BO" w:eastAsia="es-BO"/>
            </w:rPr>
          </w:pPr>
          <w:hyperlink w:anchor="_Toc94712924" w:history="1">
            <w:r w:rsidR="00DA2C75" w:rsidRPr="00755239">
              <w:rPr>
                <w:rStyle w:val="Hipervnculo"/>
                <w:rFonts w:ascii="Verdana" w:hAnsi="Verdana"/>
                <w:noProof/>
                <w:lang w:val="es-BO"/>
              </w:rPr>
              <w:t>19.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ECONÓMICA</w:t>
            </w:r>
            <w:r w:rsidR="00DA2C75">
              <w:rPr>
                <w:noProof/>
                <w:webHidden/>
              </w:rPr>
              <w:tab/>
            </w:r>
            <w:r w:rsidR="00DA2C75">
              <w:rPr>
                <w:noProof/>
                <w:webHidden/>
              </w:rPr>
              <w:fldChar w:fldCharType="begin"/>
            </w:r>
            <w:r w:rsidR="00DA2C75">
              <w:rPr>
                <w:noProof/>
                <w:webHidden/>
              </w:rPr>
              <w:instrText xml:space="preserve"> PAGEREF _Toc94712924 \h </w:instrText>
            </w:r>
            <w:r w:rsidR="00DA2C75">
              <w:rPr>
                <w:noProof/>
                <w:webHidden/>
              </w:rPr>
            </w:r>
            <w:r w:rsidR="00DA2C75">
              <w:rPr>
                <w:noProof/>
                <w:webHidden/>
              </w:rPr>
              <w:fldChar w:fldCharType="separate"/>
            </w:r>
            <w:r w:rsidR="00DA2C75">
              <w:rPr>
                <w:noProof/>
                <w:webHidden/>
              </w:rPr>
              <w:t>8</w:t>
            </w:r>
            <w:r w:rsidR="00DA2C75">
              <w:rPr>
                <w:noProof/>
                <w:webHidden/>
              </w:rPr>
              <w:fldChar w:fldCharType="end"/>
            </w:r>
          </w:hyperlink>
        </w:p>
        <w:p w14:paraId="5F646AD4" w14:textId="5B9CE381" w:rsidR="00DA2C75" w:rsidRDefault="007674D3">
          <w:pPr>
            <w:pStyle w:val="TDC1"/>
            <w:rPr>
              <w:rFonts w:asciiTheme="minorHAnsi" w:eastAsiaTheme="minorEastAsia" w:hAnsiTheme="minorHAnsi" w:cstheme="minorBidi"/>
              <w:noProof/>
              <w:sz w:val="22"/>
              <w:szCs w:val="22"/>
              <w:lang w:val="es-BO" w:eastAsia="es-BO"/>
            </w:rPr>
          </w:pPr>
          <w:hyperlink w:anchor="_Toc94712925" w:history="1">
            <w:r w:rsidR="00DA2C75" w:rsidRPr="00755239">
              <w:rPr>
                <w:rStyle w:val="Hipervnculo"/>
                <w:rFonts w:ascii="Verdana" w:hAnsi="Verdana"/>
                <w:noProof/>
                <w:lang w:val="es-BO"/>
              </w:rPr>
              <w:t>20.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TÉCNICA</w:t>
            </w:r>
            <w:r w:rsidR="00DA2C75">
              <w:rPr>
                <w:noProof/>
                <w:webHidden/>
              </w:rPr>
              <w:tab/>
            </w:r>
            <w:r w:rsidR="00DA2C75">
              <w:rPr>
                <w:noProof/>
                <w:webHidden/>
              </w:rPr>
              <w:fldChar w:fldCharType="begin"/>
            </w:r>
            <w:r w:rsidR="00DA2C75">
              <w:rPr>
                <w:noProof/>
                <w:webHidden/>
              </w:rPr>
              <w:instrText xml:space="preserve"> PAGEREF _Toc94712925 \h </w:instrText>
            </w:r>
            <w:r w:rsidR="00DA2C75">
              <w:rPr>
                <w:noProof/>
                <w:webHidden/>
              </w:rPr>
            </w:r>
            <w:r w:rsidR="00DA2C75">
              <w:rPr>
                <w:noProof/>
                <w:webHidden/>
              </w:rPr>
              <w:fldChar w:fldCharType="separate"/>
            </w:r>
            <w:r w:rsidR="00DA2C75">
              <w:rPr>
                <w:noProof/>
                <w:webHidden/>
              </w:rPr>
              <w:t>9</w:t>
            </w:r>
            <w:r w:rsidR="00DA2C75">
              <w:rPr>
                <w:noProof/>
                <w:webHidden/>
              </w:rPr>
              <w:fldChar w:fldCharType="end"/>
            </w:r>
          </w:hyperlink>
        </w:p>
        <w:p w14:paraId="2A63310A" w14:textId="5A09972C" w:rsidR="00DA2C75" w:rsidRDefault="007674D3">
          <w:pPr>
            <w:pStyle w:val="TDC1"/>
            <w:rPr>
              <w:rFonts w:asciiTheme="minorHAnsi" w:eastAsiaTheme="minorEastAsia" w:hAnsiTheme="minorHAnsi" w:cstheme="minorBidi"/>
              <w:noProof/>
              <w:sz w:val="22"/>
              <w:szCs w:val="22"/>
              <w:lang w:val="es-BO" w:eastAsia="es-BO"/>
            </w:rPr>
          </w:pPr>
          <w:hyperlink w:anchor="_Toc94712926" w:history="1">
            <w:r w:rsidR="00DA2C75" w:rsidRPr="00755239">
              <w:rPr>
                <w:rStyle w:val="Hipervnculo"/>
                <w:rFonts w:ascii="Verdana" w:hAnsi="Verdana"/>
                <w:noProof/>
                <w:lang w:val="es-BO"/>
              </w:rPr>
              <w:t>21.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PARA ADJUDICACIONES POR TRAMOS O PAQUETES</w:t>
            </w:r>
            <w:r w:rsidR="00DA2C75">
              <w:rPr>
                <w:noProof/>
                <w:webHidden/>
              </w:rPr>
              <w:tab/>
            </w:r>
            <w:r w:rsidR="00DA2C75">
              <w:rPr>
                <w:noProof/>
                <w:webHidden/>
              </w:rPr>
              <w:fldChar w:fldCharType="begin"/>
            </w:r>
            <w:r w:rsidR="00DA2C75">
              <w:rPr>
                <w:noProof/>
                <w:webHidden/>
              </w:rPr>
              <w:instrText xml:space="preserve"> PAGEREF _Toc94712926 \h </w:instrText>
            </w:r>
            <w:r w:rsidR="00DA2C75">
              <w:rPr>
                <w:noProof/>
                <w:webHidden/>
              </w:rPr>
            </w:r>
            <w:r w:rsidR="00DA2C75">
              <w:rPr>
                <w:noProof/>
                <w:webHidden/>
              </w:rPr>
              <w:fldChar w:fldCharType="separate"/>
            </w:r>
            <w:r w:rsidR="00DA2C75">
              <w:rPr>
                <w:noProof/>
                <w:webHidden/>
              </w:rPr>
              <w:t>9</w:t>
            </w:r>
            <w:r w:rsidR="00DA2C75">
              <w:rPr>
                <w:noProof/>
                <w:webHidden/>
              </w:rPr>
              <w:fldChar w:fldCharType="end"/>
            </w:r>
          </w:hyperlink>
        </w:p>
        <w:p w14:paraId="3A5D274C" w14:textId="432FB3DE" w:rsidR="00DA2C75" w:rsidRDefault="007674D3">
          <w:pPr>
            <w:pStyle w:val="TDC1"/>
            <w:rPr>
              <w:rFonts w:asciiTheme="minorHAnsi" w:eastAsiaTheme="minorEastAsia" w:hAnsiTheme="minorHAnsi" w:cstheme="minorBidi"/>
              <w:noProof/>
              <w:sz w:val="22"/>
              <w:szCs w:val="22"/>
              <w:lang w:val="es-BO" w:eastAsia="es-BO"/>
            </w:rPr>
          </w:pPr>
          <w:hyperlink w:anchor="_Toc94712927" w:history="1">
            <w:r w:rsidR="00DA2C75" w:rsidRPr="00755239">
              <w:rPr>
                <w:rStyle w:val="Hipervnculo"/>
                <w:rFonts w:ascii="Verdana" w:hAnsi="Verdana"/>
                <w:noProof/>
                <w:lang w:val="es-BO"/>
              </w:rPr>
              <w:t>22.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PRESENTACIÓN DE PROPUESTAS</w:t>
            </w:r>
            <w:r w:rsidR="00DA2C75">
              <w:rPr>
                <w:noProof/>
                <w:webHidden/>
              </w:rPr>
              <w:tab/>
            </w:r>
            <w:r w:rsidR="00DA2C75">
              <w:rPr>
                <w:noProof/>
                <w:webHidden/>
              </w:rPr>
              <w:fldChar w:fldCharType="begin"/>
            </w:r>
            <w:r w:rsidR="00DA2C75">
              <w:rPr>
                <w:noProof/>
                <w:webHidden/>
              </w:rPr>
              <w:instrText xml:space="preserve"> PAGEREF _Toc94712927 \h </w:instrText>
            </w:r>
            <w:r w:rsidR="00DA2C75">
              <w:rPr>
                <w:noProof/>
                <w:webHidden/>
              </w:rPr>
            </w:r>
            <w:r w:rsidR="00DA2C75">
              <w:rPr>
                <w:noProof/>
                <w:webHidden/>
              </w:rPr>
              <w:fldChar w:fldCharType="separate"/>
            </w:r>
            <w:r w:rsidR="00DA2C75">
              <w:rPr>
                <w:noProof/>
                <w:webHidden/>
              </w:rPr>
              <w:t>10</w:t>
            </w:r>
            <w:r w:rsidR="00DA2C75">
              <w:rPr>
                <w:noProof/>
                <w:webHidden/>
              </w:rPr>
              <w:fldChar w:fldCharType="end"/>
            </w:r>
          </w:hyperlink>
        </w:p>
        <w:p w14:paraId="22B96035" w14:textId="4F124437" w:rsidR="00DA2C75" w:rsidRDefault="007674D3">
          <w:pPr>
            <w:pStyle w:val="TDC1"/>
            <w:rPr>
              <w:rFonts w:asciiTheme="minorHAnsi" w:eastAsiaTheme="minorEastAsia" w:hAnsiTheme="minorHAnsi" w:cstheme="minorBidi"/>
              <w:noProof/>
              <w:sz w:val="22"/>
              <w:szCs w:val="22"/>
              <w:lang w:val="es-BO" w:eastAsia="es-BO"/>
            </w:rPr>
          </w:pPr>
          <w:hyperlink w:anchor="_Toc94712928" w:history="1">
            <w:r w:rsidR="00DA2C75" w:rsidRPr="00755239">
              <w:rPr>
                <w:rStyle w:val="Hipervnculo"/>
                <w:rFonts w:ascii="Verdana" w:hAnsi="Verdana"/>
                <w:noProof/>
                <w:lang w:val="es-BO"/>
              </w:rPr>
              <w:t>23.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APERTURA DE PROPUESTAS</w:t>
            </w:r>
            <w:r w:rsidR="00DA2C75">
              <w:rPr>
                <w:noProof/>
                <w:webHidden/>
              </w:rPr>
              <w:tab/>
            </w:r>
            <w:r w:rsidR="00DA2C75">
              <w:rPr>
                <w:noProof/>
                <w:webHidden/>
              </w:rPr>
              <w:fldChar w:fldCharType="begin"/>
            </w:r>
            <w:r w:rsidR="00DA2C75">
              <w:rPr>
                <w:noProof/>
                <w:webHidden/>
              </w:rPr>
              <w:instrText xml:space="preserve"> PAGEREF _Toc94712928 \h </w:instrText>
            </w:r>
            <w:r w:rsidR="00DA2C75">
              <w:rPr>
                <w:noProof/>
                <w:webHidden/>
              </w:rPr>
            </w:r>
            <w:r w:rsidR="00DA2C75">
              <w:rPr>
                <w:noProof/>
                <w:webHidden/>
              </w:rPr>
              <w:fldChar w:fldCharType="separate"/>
            </w:r>
            <w:r w:rsidR="00DA2C75">
              <w:rPr>
                <w:noProof/>
                <w:webHidden/>
              </w:rPr>
              <w:t>11</w:t>
            </w:r>
            <w:r w:rsidR="00DA2C75">
              <w:rPr>
                <w:noProof/>
                <w:webHidden/>
              </w:rPr>
              <w:fldChar w:fldCharType="end"/>
            </w:r>
          </w:hyperlink>
        </w:p>
        <w:p w14:paraId="3CACA3AD" w14:textId="1CC8C8F6" w:rsidR="00DA2C75" w:rsidRDefault="007674D3">
          <w:pPr>
            <w:pStyle w:val="TDC1"/>
            <w:rPr>
              <w:rFonts w:asciiTheme="minorHAnsi" w:eastAsiaTheme="minorEastAsia" w:hAnsiTheme="minorHAnsi" w:cstheme="minorBidi"/>
              <w:noProof/>
              <w:sz w:val="22"/>
              <w:szCs w:val="22"/>
              <w:lang w:val="es-BO" w:eastAsia="es-BO"/>
            </w:rPr>
          </w:pPr>
          <w:hyperlink w:anchor="_Toc94712929" w:history="1">
            <w:r w:rsidR="00DA2C75" w:rsidRPr="00755239">
              <w:rPr>
                <w:rStyle w:val="Hipervnculo"/>
                <w:rFonts w:ascii="Verdana" w:hAnsi="Verdana"/>
                <w:noProof/>
                <w:lang w:val="es-BO"/>
              </w:rPr>
              <w:t>24.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EVALUACIÓN DE PROPUESTAS</w:t>
            </w:r>
            <w:r w:rsidR="00DA2C75">
              <w:rPr>
                <w:noProof/>
                <w:webHidden/>
              </w:rPr>
              <w:tab/>
            </w:r>
            <w:r w:rsidR="00DA2C75">
              <w:rPr>
                <w:noProof/>
                <w:webHidden/>
              </w:rPr>
              <w:fldChar w:fldCharType="begin"/>
            </w:r>
            <w:r w:rsidR="00DA2C75">
              <w:rPr>
                <w:noProof/>
                <w:webHidden/>
              </w:rPr>
              <w:instrText xml:space="preserve"> PAGEREF _Toc94712929 \h </w:instrText>
            </w:r>
            <w:r w:rsidR="00DA2C75">
              <w:rPr>
                <w:noProof/>
                <w:webHidden/>
              </w:rPr>
            </w:r>
            <w:r w:rsidR="00DA2C75">
              <w:rPr>
                <w:noProof/>
                <w:webHidden/>
              </w:rPr>
              <w:fldChar w:fldCharType="separate"/>
            </w:r>
            <w:r w:rsidR="00DA2C75">
              <w:rPr>
                <w:noProof/>
                <w:webHidden/>
              </w:rPr>
              <w:t>12</w:t>
            </w:r>
            <w:r w:rsidR="00DA2C75">
              <w:rPr>
                <w:noProof/>
                <w:webHidden/>
              </w:rPr>
              <w:fldChar w:fldCharType="end"/>
            </w:r>
          </w:hyperlink>
        </w:p>
        <w:p w14:paraId="460FF632" w14:textId="31FBC0EE" w:rsidR="00DA2C75" w:rsidRDefault="007674D3">
          <w:pPr>
            <w:pStyle w:val="TDC1"/>
            <w:rPr>
              <w:rFonts w:asciiTheme="minorHAnsi" w:eastAsiaTheme="minorEastAsia" w:hAnsiTheme="minorHAnsi" w:cstheme="minorBidi"/>
              <w:noProof/>
              <w:sz w:val="22"/>
              <w:szCs w:val="22"/>
              <w:lang w:val="es-BO" w:eastAsia="es-BO"/>
            </w:rPr>
          </w:pPr>
          <w:hyperlink w:anchor="_Toc94712930" w:history="1">
            <w:r w:rsidR="00DA2C75" w:rsidRPr="00755239">
              <w:rPr>
                <w:rStyle w:val="Hipervnculo"/>
                <w:rFonts w:ascii="Verdana" w:hAnsi="Verdana"/>
                <w:noProof/>
                <w:lang w:val="es-BO"/>
              </w:rPr>
              <w:t>25.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EVALUACIÓN PRELIMINAR</w:t>
            </w:r>
            <w:r w:rsidR="00DA2C75">
              <w:rPr>
                <w:noProof/>
                <w:webHidden/>
              </w:rPr>
              <w:tab/>
            </w:r>
            <w:r w:rsidR="00DA2C75">
              <w:rPr>
                <w:noProof/>
                <w:webHidden/>
              </w:rPr>
              <w:fldChar w:fldCharType="begin"/>
            </w:r>
            <w:r w:rsidR="00DA2C75">
              <w:rPr>
                <w:noProof/>
                <w:webHidden/>
              </w:rPr>
              <w:instrText xml:space="preserve"> PAGEREF _Toc94712930 \h </w:instrText>
            </w:r>
            <w:r w:rsidR="00DA2C75">
              <w:rPr>
                <w:noProof/>
                <w:webHidden/>
              </w:rPr>
            </w:r>
            <w:r w:rsidR="00DA2C75">
              <w:rPr>
                <w:noProof/>
                <w:webHidden/>
              </w:rPr>
              <w:fldChar w:fldCharType="separate"/>
            </w:r>
            <w:r w:rsidR="00DA2C75">
              <w:rPr>
                <w:noProof/>
                <w:webHidden/>
              </w:rPr>
              <w:t>12</w:t>
            </w:r>
            <w:r w:rsidR="00DA2C75">
              <w:rPr>
                <w:noProof/>
                <w:webHidden/>
              </w:rPr>
              <w:fldChar w:fldCharType="end"/>
            </w:r>
          </w:hyperlink>
        </w:p>
        <w:p w14:paraId="6D64A78A" w14:textId="49057D7D" w:rsidR="00DA2C75" w:rsidRDefault="007674D3">
          <w:pPr>
            <w:pStyle w:val="TDC1"/>
            <w:rPr>
              <w:rFonts w:asciiTheme="minorHAnsi" w:eastAsiaTheme="minorEastAsia" w:hAnsiTheme="minorHAnsi" w:cstheme="minorBidi"/>
              <w:noProof/>
              <w:sz w:val="22"/>
              <w:szCs w:val="22"/>
              <w:lang w:val="es-BO" w:eastAsia="es-BO"/>
            </w:rPr>
          </w:pPr>
          <w:hyperlink w:anchor="_Toc94712931" w:history="1">
            <w:r w:rsidR="00DA2C75" w:rsidRPr="00755239">
              <w:rPr>
                <w:rStyle w:val="Hipervnculo"/>
                <w:rFonts w:ascii="Verdana" w:hAnsi="Verdana"/>
                <w:noProof/>
                <w:lang w:val="es-BO"/>
              </w:rPr>
              <w:t>26.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MÉTODO DE SELECCIÓN Y ADJUDICACIÓN CALIDAD, PROPUESTA TÉCNICA Y COSTO</w:t>
            </w:r>
            <w:r w:rsidR="00DA2C75">
              <w:rPr>
                <w:noProof/>
                <w:webHidden/>
              </w:rPr>
              <w:tab/>
            </w:r>
            <w:r w:rsidR="00DA2C75">
              <w:rPr>
                <w:noProof/>
                <w:webHidden/>
              </w:rPr>
              <w:fldChar w:fldCharType="begin"/>
            </w:r>
            <w:r w:rsidR="00DA2C75">
              <w:rPr>
                <w:noProof/>
                <w:webHidden/>
              </w:rPr>
              <w:instrText xml:space="preserve"> PAGEREF _Toc94712931 \h </w:instrText>
            </w:r>
            <w:r w:rsidR="00DA2C75">
              <w:rPr>
                <w:noProof/>
                <w:webHidden/>
              </w:rPr>
            </w:r>
            <w:r w:rsidR="00DA2C75">
              <w:rPr>
                <w:noProof/>
                <w:webHidden/>
              </w:rPr>
              <w:fldChar w:fldCharType="separate"/>
            </w:r>
            <w:r w:rsidR="00DA2C75">
              <w:rPr>
                <w:noProof/>
                <w:webHidden/>
              </w:rPr>
              <w:t>12</w:t>
            </w:r>
            <w:r w:rsidR="00DA2C75">
              <w:rPr>
                <w:noProof/>
                <w:webHidden/>
              </w:rPr>
              <w:fldChar w:fldCharType="end"/>
            </w:r>
          </w:hyperlink>
        </w:p>
        <w:p w14:paraId="497C4EFF" w14:textId="639D131C" w:rsidR="00DA2C75" w:rsidRDefault="007674D3">
          <w:pPr>
            <w:pStyle w:val="TDC1"/>
            <w:rPr>
              <w:rFonts w:asciiTheme="minorHAnsi" w:eastAsiaTheme="minorEastAsia" w:hAnsiTheme="minorHAnsi" w:cstheme="minorBidi"/>
              <w:noProof/>
              <w:sz w:val="22"/>
              <w:szCs w:val="22"/>
              <w:lang w:val="es-BO" w:eastAsia="es-BO"/>
            </w:rPr>
          </w:pPr>
          <w:hyperlink w:anchor="_Toc94712932" w:history="1">
            <w:r w:rsidR="00DA2C75" w:rsidRPr="00755239">
              <w:rPr>
                <w:rStyle w:val="Hipervnculo"/>
                <w:rFonts w:ascii="Verdana" w:hAnsi="Verdana"/>
                <w:noProof/>
                <w:lang w:val="es-BO"/>
              </w:rPr>
              <w:t>27.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MÉTODO DE SELECCIÓN Y ADJUDICACIÓN PRECIO EVALUADO MÁS BAJO</w:t>
            </w:r>
            <w:r w:rsidR="00DA2C75">
              <w:rPr>
                <w:noProof/>
                <w:webHidden/>
              </w:rPr>
              <w:tab/>
            </w:r>
            <w:r w:rsidR="00DA2C75">
              <w:rPr>
                <w:noProof/>
                <w:webHidden/>
              </w:rPr>
              <w:fldChar w:fldCharType="begin"/>
            </w:r>
            <w:r w:rsidR="00DA2C75">
              <w:rPr>
                <w:noProof/>
                <w:webHidden/>
              </w:rPr>
              <w:instrText xml:space="preserve"> PAGEREF _Toc94712932 \h </w:instrText>
            </w:r>
            <w:r w:rsidR="00DA2C75">
              <w:rPr>
                <w:noProof/>
                <w:webHidden/>
              </w:rPr>
            </w:r>
            <w:r w:rsidR="00DA2C75">
              <w:rPr>
                <w:noProof/>
                <w:webHidden/>
              </w:rPr>
              <w:fldChar w:fldCharType="separate"/>
            </w:r>
            <w:r w:rsidR="00DA2C75">
              <w:rPr>
                <w:noProof/>
                <w:webHidden/>
              </w:rPr>
              <w:t>15</w:t>
            </w:r>
            <w:r w:rsidR="00DA2C75">
              <w:rPr>
                <w:noProof/>
                <w:webHidden/>
              </w:rPr>
              <w:fldChar w:fldCharType="end"/>
            </w:r>
          </w:hyperlink>
        </w:p>
        <w:p w14:paraId="40EF5BD6" w14:textId="54D606CC" w:rsidR="00DA2C75" w:rsidRDefault="007674D3">
          <w:pPr>
            <w:pStyle w:val="TDC1"/>
            <w:rPr>
              <w:rFonts w:asciiTheme="minorHAnsi" w:eastAsiaTheme="minorEastAsia" w:hAnsiTheme="minorHAnsi" w:cstheme="minorBidi"/>
              <w:noProof/>
              <w:sz w:val="22"/>
              <w:szCs w:val="22"/>
              <w:lang w:val="es-BO" w:eastAsia="es-BO"/>
            </w:rPr>
          </w:pPr>
          <w:hyperlink w:anchor="_Toc94712933" w:history="1">
            <w:r w:rsidR="00DA2C75" w:rsidRPr="00755239">
              <w:rPr>
                <w:rStyle w:val="Hipervnculo"/>
                <w:rFonts w:ascii="Verdana" w:hAnsi="Verdana"/>
                <w:noProof/>
                <w:lang w:val="es-BO"/>
              </w:rPr>
              <w:t>28.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CONTENIDO DEL INFORME DE EVALUACIÓN Y RECOMENDACIÓN</w:t>
            </w:r>
            <w:r w:rsidR="00DA2C75">
              <w:rPr>
                <w:noProof/>
                <w:webHidden/>
              </w:rPr>
              <w:tab/>
            </w:r>
            <w:r w:rsidR="00DA2C75">
              <w:rPr>
                <w:noProof/>
                <w:webHidden/>
              </w:rPr>
              <w:fldChar w:fldCharType="begin"/>
            </w:r>
            <w:r w:rsidR="00DA2C75">
              <w:rPr>
                <w:noProof/>
                <w:webHidden/>
              </w:rPr>
              <w:instrText xml:space="preserve"> PAGEREF _Toc94712933 \h </w:instrText>
            </w:r>
            <w:r w:rsidR="00DA2C75">
              <w:rPr>
                <w:noProof/>
                <w:webHidden/>
              </w:rPr>
            </w:r>
            <w:r w:rsidR="00DA2C75">
              <w:rPr>
                <w:noProof/>
                <w:webHidden/>
              </w:rPr>
              <w:fldChar w:fldCharType="separate"/>
            </w:r>
            <w:r w:rsidR="00DA2C75">
              <w:rPr>
                <w:noProof/>
                <w:webHidden/>
              </w:rPr>
              <w:t>17</w:t>
            </w:r>
            <w:r w:rsidR="00DA2C75">
              <w:rPr>
                <w:noProof/>
                <w:webHidden/>
              </w:rPr>
              <w:fldChar w:fldCharType="end"/>
            </w:r>
          </w:hyperlink>
        </w:p>
        <w:p w14:paraId="39A2FA5B" w14:textId="16DBC792" w:rsidR="00DA2C75" w:rsidRDefault="007674D3">
          <w:pPr>
            <w:pStyle w:val="TDC1"/>
            <w:rPr>
              <w:rFonts w:asciiTheme="minorHAnsi" w:eastAsiaTheme="minorEastAsia" w:hAnsiTheme="minorHAnsi" w:cstheme="minorBidi"/>
              <w:noProof/>
              <w:sz w:val="22"/>
              <w:szCs w:val="22"/>
              <w:lang w:val="es-BO" w:eastAsia="es-BO"/>
            </w:rPr>
          </w:pPr>
          <w:hyperlink w:anchor="_Toc94712934" w:history="1">
            <w:r w:rsidR="00DA2C75" w:rsidRPr="00755239">
              <w:rPr>
                <w:rStyle w:val="Hipervnculo"/>
                <w:rFonts w:ascii="Verdana" w:hAnsi="Verdana"/>
                <w:noProof/>
                <w:lang w:val="es-BO"/>
              </w:rPr>
              <w:t>29.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RESOLUCIÓN DE ADJUDICACIÓN O DECLARATORIA DESIERTA</w:t>
            </w:r>
            <w:r w:rsidR="00DA2C75">
              <w:rPr>
                <w:noProof/>
                <w:webHidden/>
              </w:rPr>
              <w:tab/>
            </w:r>
            <w:r w:rsidR="00DA2C75">
              <w:rPr>
                <w:noProof/>
                <w:webHidden/>
              </w:rPr>
              <w:fldChar w:fldCharType="begin"/>
            </w:r>
            <w:r w:rsidR="00DA2C75">
              <w:rPr>
                <w:noProof/>
                <w:webHidden/>
              </w:rPr>
              <w:instrText xml:space="preserve"> PAGEREF _Toc94712934 \h </w:instrText>
            </w:r>
            <w:r w:rsidR="00DA2C75">
              <w:rPr>
                <w:noProof/>
                <w:webHidden/>
              </w:rPr>
            </w:r>
            <w:r w:rsidR="00DA2C75">
              <w:rPr>
                <w:noProof/>
                <w:webHidden/>
              </w:rPr>
              <w:fldChar w:fldCharType="separate"/>
            </w:r>
            <w:r w:rsidR="00DA2C75">
              <w:rPr>
                <w:noProof/>
                <w:webHidden/>
              </w:rPr>
              <w:t>17</w:t>
            </w:r>
            <w:r w:rsidR="00DA2C75">
              <w:rPr>
                <w:noProof/>
                <w:webHidden/>
              </w:rPr>
              <w:fldChar w:fldCharType="end"/>
            </w:r>
          </w:hyperlink>
        </w:p>
        <w:p w14:paraId="3C6B5830" w14:textId="6F743F32" w:rsidR="00DA2C75" w:rsidRDefault="007674D3">
          <w:pPr>
            <w:pStyle w:val="TDC1"/>
            <w:rPr>
              <w:rFonts w:asciiTheme="minorHAnsi" w:eastAsiaTheme="minorEastAsia" w:hAnsiTheme="minorHAnsi" w:cstheme="minorBidi"/>
              <w:noProof/>
              <w:sz w:val="22"/>
              <w:szCs w:val="22"/>
              <w:lang w:val="es-BO" w:eastAsia="es-BO"/>
            </w:rPr>
          </w:pPr>
          <w:hyperlink w:anchor="_Toc94712935" w:history="1">
            <w:r w:rsidR="00DA2C75" w:rsidRPr="00755239">
              <w:rPr>
                <w:rStyle w:val="Hipervnculo"/>
                <w:rFonts w:ascii="Verdana" w:hAnsi="Verdana"/>
                <w:noProof/>
                <w:lang w:val="es-BO"/>
              </w:rPr>
              <w:t>30.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CONCERTACIÓN DE MEJORES CONDICIONES TÉCNICAS</w:t>
            </w:r>
            <w:r w:rsidR="00DA2C75">
              <w:rPr>
                <w:noProof/>
                <w:webHidden/>
              </w:rPr>
              <w:tab/>
            </w:r>
            <w:r w:rsidR="00DA2C75">
              <w:rPr>
                <w:noProof/>
                <w:webHidden/>
              </w:rPr>
              <w:fldChar w:fldCharType="begin"/>
            </w:r>
            <w:r w:rsidR="00DA2C75">
              <w:rPr>
                <w:noProof/>
                <w:webHidden/>
              </w:rPr>
              <w:instrText xml:space="preserve"> PAGEREF _Toc94712935 \h </w:instrText>
            </w:r>
            <w:r w:rsidR="00DA2C75">
              <w:rPr>
                <w:noProof/>
                <w:webHidden/>
              </w:rPr>
            </w:r>
            <w:r w:rsidR="00DA2C75">
              <w:rPr>
                <w:noProof/>
                <w:webHidden/>
              </w:rPr>
              <w:fldChar w:fldCharType="separate"/>
            </w:r>
            <w:r w:rsidR="00DA2C75">
              <w:rPr>
                <w:noProof/>
                <w:webHidden/>
              </w:rPr>
              <w:t>18</w:t>
            </w:r>
            <w:r w:rsidR="00DA2C75">
              <w:rPr>
                <w:noProof/>
                <w:webHidden/>
              </w:rPr>
              <w:fldChar w:fldCharType="end"/>
            </w:r>
          </w:hyperlink>
        </w:p>
        <w:p w14:paraId="7D230F30" w14:textId="50BB8903" w:rsidR="00DA2C75" w:rsidRDefault="007674D3">
          <w:pPr>
            <w:pStyle w:val="TDC1"/>
            <w:rPr>
              <w:rFonts w:asciiTheme="minorHAnsi" w:eastAsiaTheme="minorEastAsia" w:hAnsiTheme="minorHAnsi" w:cstheme="minorBidi"/>
              <w:noProof/>
              <w:sz w:val="22"/>
              <w:szCs w:val="22"/>
              <w:lang w:val="es-BO" w:eastAsia="es-BO"/>
            </w:rPr>
          </w:pPr>
          <w:hyperlink w:anchor="_Toc94712936" w:history="1">
            <w:r w:rsidR="00DA2C75" w:rsidRPr="00755239">
              <w:rPr>
                <w:rStyle w:val="Hipervnculo"/>
                <w:rFonts w:ascii="Verdana" w:hAnsi="Verdana"/>
                <w:noProof/>
                <w:lang w:val="es-BO"/>
              </w:rPr>
              <w:t>31.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SUSCRIPCIÓN DE CONTRATO</w:t>
            </w:r>
            <w:r w:rsidR="00DA2C75">
              <w:rPr>
                <w:noProof/>
                <w:webHidden/>
              </w:rPr>
              <w:tab/>
            </w:r>
            <w:r w:rsidR="00DA2C75">
              <w:rPr>
                <w:noProof/>
                <w:webHidden/>
              </w:rPr>
              <w:fldChar w:fldCharType="begin"/>
            </w:r>
            <w:r w:rsidR="00DA2C75">
              <w:rPr>
                <w:noProof/>
                <w:webHidden/>
              </w:rPr>
              <w:instrText xml:space="preserve"> PAGEREF _Toc94712936 \h </w:instrText>
            </w:r>
            <w:r w:rsidR="00DA2C75">
              <w:rPr>
                <w:noProof/>
                <w:webHidden/>
              </w:rPr>
            </w:r>
            <w:r w:rsidR="00DA2C75">
              <w:rPr>
                <w:noProof/>
                <w:webHidden/>
              </w:rPr>
              <w:fldChar w:fldCharType="separate"/>
            </w:r>
            <w:r w:rsidR="00DA2C75">
              <w:rPr>
                <w:noProof/>
                <w:webHidden/>
              </w:rPr>
              <w:t>18</w:t>
            </w:r>
            <w:r w:rsidR="00DA2C75">
              <w:rPr>
                <w:noProof/>
                <w:webHidden/>
              </w:rPr>
              <w:fldChar w:fldCharType="end"/>
            </w:r>
          </w:hyperlink>
        </w:p>
        <w:p w14:paraId="450A97E7" w14:textId="073484E8" w:rsidR="00DA2C75" w:rsidRDefault="007674D3">
          <w:pPr>
            <w:pStyle w:val="TDC1"/>
            <w:rPr>
              <w:rFonts w:asciiTheme="minorHAnsi" w:eastAsiaTheme="minorEastAsia" w:hAnsiTheme="minorHAnsi" w:cstheme="minorBidi"/>
              <w:noProof/>
              <w:sz w:val="22"/>
              <w:szCs w:val="22"/>
              <w:lang w:val="es-BO" w:eastAsia="es-BO"/>
            </w:rPr>
          </w:pPr>
          <w:hyperlink w:anchor="_Toc94712937" w:history="1">
            <w:r w:rsidR="00DA2C75" w:rsidRPr="00755239">
              <w:rPr>
                <w:rStyle w:val="Hipervnculo"/>
                <w:rFonts w:ascii="Verdana" w:hAnsi="Verdana"/>
                <w:noProof/>
                <w:lang w:val="es-BO"/>
              </w:rPr>
              <w:t>32.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MODIFICACIONES AL CONTRATO</w:t>
            </w:r>
            <w:r w:rsidR="00DA2C75">
              <w:rPr>
                <w:noProof/>
                <w:webHidden/>
              </w:rPr>
              <w:tab/>
            </w:r>
            <w:r w:rsidR="00DA2C75">
              <w:rPr>
                <w:noProof/>
                <w:webHidden/>
              </w:rPr>
              <w:fldChar w:fldCharType="begin"/>
            </w:r>
            <w:r w:rsidR="00DA2C75">
              <w:rPr>
                <w:noProof/>
                <w:webHidden/>
              </w:rPr>
              <w:instrText xml:space="preserve"> PAGEREF _Toc94712937 \h </w:instrText>
            </w:r>
            <w:r w:rsidR="00DA2C75">
              <w:rPr>
                <w:noProof/>
                <w:webHidden/>
              </w:rPr>
            </w:r>
            <w:r w:rsidR="00DA2C75">
              <w:rPr>
                <w:noProof/>
                <w:webHidden/>
              </w:rPr>
              <w:fldChar w:fldCharType="separate"/>
            </w:r>
            <w:r w:rsidR="00DA2C75">
              <w:rPr>
                <w:noProof/>
                <w:webHidden/>
              </w:rPr>
              <w:t>19</w:t>
            </w:r>
            <w:r w:rsidR="00DA2C75">
              <w:rPr>
                <w:noProof/>
                <w:webHidden/>
              </w:rPr>
              <w:fldChar w:fldCharType="end"/>
            </w:r>
          </w:hyperlink>
        </w:p>
        <w:p w14:paraId="42724F4F" w14:textId="2CB001D9" w:rsidR="00DA2C75" w:rsidRDefault="007674D3">
          <w:pPr>
            <w:pStyle w:val="TDC1"/>
            <w:rPr>
              <w:rFonts w:asciiTheme="minorHAnsi" w:eastAsiaTheme="minorEastAsia" w:hAnsiTheme="minorHAnsi" w:cstheme="minorBidi"/>
              <w:noProof/>
              <w:sz w:val="22"/>
              <w:szCs w:val="22"/>
              <w:lang w:val="es-BO" w:eastAsia="es-BO"/>
            </w:rPr>
          </w:pPr>
          <w:hyperlink w:anchor="_Toc94712938" w:history="1">
            <w:r w:rsidR="00DA2C75" w:rsidRPr="00755239">
              <w:rPr>
                <w:rStyle w:val="Hipervnculo"/>
                <w:rFonts w:ascii="Verdana" w:hAnsi="Verdana"/>
                <w:noProof/>
                <w:lang w:val="es-BO"/>
              </w:rPr>
              <w:t>33.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SUBCONTRATACIÓN</w:t>
            </w:r>
            <w:r w:rsidR="00DA2C75">
              <w:rPr>
                <w:noProof/>
                <w:webHidden/>
              </w:rPr>
              <w:tab/>
            </w:r>
            <w:r w:rsidR="00DA2C75">
              <w:rPr>
                <w:noProof/>
                <w:webHidden/>
              </w:rPr>
              <w:fldChar w:fldCharType="begin"/>
            </w:r>
            <w:r w:rsidR="00DA2C75">
              <w:rPr>
                <w:noProof/>
                <w:webHidden/>
              </w:rPr>
              <w:instrText xml:space="preserve"> PAGEREF _Toc94712938 \h </w:instrText>
            </w:r>
            <w:r w:rsidR="00DA2C75">
              <w:rPr>
                <w:noProof/>
                <w:webHidden/>
              </w:rPr>
            </w:r>
            <w:r w:rsidR="00DA2C75">
              <w:rPr>
                <w:noProof/>
                <w:webHidden/>
              </w:rPr>
              <w:fldChar w:fldCharType="separate"/>
            </w:r>
            <w:r w:rsidR="00DA2C75">
              <w:rPr>
                <w:noProof/>
                <w:webHidden/>
              </w:rPr>
              <w:t>20</w:t>
            </w:r>
            <w:r w:rsidR="00DA2C75">
              <w:rPr>
                <w:noProof/>
                <w:webHidden/>
              </w:rPr>
              <w:fldChar w:fldCharType="end"/>
            </w:r>
          </w:hyperlink>
        </w:p>
        <w:p w14:paraId="36597419" w14:textId="17B28DB0" w:rsidR="00DA2C75" w:rsidRDefault="007674D3">
          <w:pPr>
            <w:pStyle w:val="TDC1"/>
            <w:rPr>
              <w:rFonts w:asciiTheme="minorHAnsi" w:eastAsiaTheme="minorEastAsia" w:hAnsiTheme="minorHAnsi" w:cstheme="minorBidi"/>
              <w:noProof/>
              <w:sz w:val="22"/>
              <w:szCs w:val="22"/>
              <w:lang w:val="es-BO" w:eastAsia="es-BO"/>
            </w:rPr>
          </w:pPr>
          <w:hyperlink w:anchor="_Toc94712939" w:history="1">
            <w:r w:rsidR="00DA2C75" w:rsidRPr="00755239">
              <w:rPr>
                <w:rStyle w:val="Hipervnculo"/>
                <w:rFonts w:ascii="Verdana" w:hAnsi="Verdana"/>
                <w:noProof/>
                <w:lang w:val="es-BO"/>
              </w:rPr>
              <w:t>34.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ENTREGA DE OBRA</w:t>
            </w:r>
            <w:r w:rsidR="00DA2C75">
              <w:rPr>
                <w:noProof/>
                <w:webHidden/>
              </w:rPr>
              <w:tab/>
            </w:r>
            <w:r w:rsidR="00DA2C75">
              <w:rPr>
                <w:noProof/>
                <w:webHidden/>
              </w:rPr>
              <w:fldChar w:fldCharType="begin"/>
            </w:r>
            <w:r w:rsidR="00DA2C75">
              <w:rPr>
                <w:noProof/>
                <w:webHidden/>
              </w:rPr>
              <w:instrText xml:space="preserve"> PAGEREF _Toc94712939 \h </w:instrText>
            </w:r>
            <w:r w:rsidR="00DA2C75">
              <w:rPr>
                <w:noProof/>
                <w:webHidden/>
              </w:rPr>
            </w:r>
            <w:r w:rsidR="00DA2C75">
              <w:rPr>
                <w:noProof/>
                <w:webHidden/>
              </w:rPr>
              <w:fldChar w:fldCharType="separate"/>
            </w:r>
            <w:r w:rsidR="00DA2C75">
              <w:rPr>
                <w:noProof/>
                <w:webHidden/>
              </w:rPr>
              <w:t>20</w:t>
            </w:r>
            <w:r w:rsidR="00DA2C75">
              <w:rPr>
                <w:noProof/>
                <w:webHidden/>
              </w:rPr>
              <w:fldChar w:fldCharType="end"/>
            </w:r>
          </w:hyperlink>
        </w:p>
        <w:p w14:paraId="20C7BA3A" w14:textId="05B5C98D" w:rsidR="00DA2C75" w:rsidRDefault="007674D3">
          <w:pPr>
            <w:pStyle w:val="TDC1"/>
            <w:rPr>
              <w:rFonts w:asciiTheme="minorHAnsi" w:eastAsiaTheme="minorEastAsia" w:hAnsiTheme="minorHAnsi" w:cstheme="minorBidi"/>
              <w:noProof/>
              <w:sz w:val="22"/>
              <w:szCs w:val="22"/>
              <w:lang w:val="es-BO" w:eastAsia="es-BO"/>
            </w:rPr>
          </w:pPr>
          <w:hyperlink w:anchor="_Toc94712940" w:history="1">
            <w:r w:rsidR="00DA2C75" w:rsidRPr="00755239">
              <w:rPr>
                <w:rStyle w:val="Hipervnculo"/>
                <w:rFonts w:ascii="Verdana" w:hAnsi="Verdana"/>
                <w:noProof/>
                <w:lang w:val="es-BO"/>
              </w:rPr>
              <w:t>35.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CIERRE DEL CONTRATO</w:t>
            </w:r>
            <w:r w:rsidR="00DA2C75">
              <w:rPr>
                <w:noProof/>
                <w:webHidden/>
              </w:rPr>
              <w:tab/>
            </w:r>
            <w:r w:rsidR="00DA2C75">
              <w:rPr>
                <w:noProof/>
                <w:webHidden/>
              </w:rPr>
              <w:fldChar w:fldCharType="begin"/>
            </w:r>
            <w:r w:rsidR="00DA2C75">
              <w:rPr>
                <w:noProof/>
                <w:webHidden/>
              </w:rPr>
              <w:instrText xml:space="preserve"> PAGEREF _Toc94712940 \h </w:instrText>
            </w:r>
            <w:r w:rsidR="00DA2C75">
              <w:rPr>
                <w:noProof/>
                <w:webHidden/>
              </w:rPr>
            </w:r>
            <w:r w:rsidR="00DA2C75">
              <w:rPr>
                <w:noProof/>
                <w:webHidden/>
              </w:rPr>
              <w:fldChar w:fldCharType="separate"/>
            </w:r>
            <w:r w:rsidR="00DA2C75">
              <w:rPr>
                <w:noProof/>
                <w:webHidden/>
              </w:rPr>
              <w:t>20</w:t>
            </w:r>
            <w:r w:rsidR="00DA2C75">
              <w:rPr>
                <w:noProof/>
                <w:webHidden/>
              </w:rPr>
              <w:fldChar w:fldCharType="end"/>
            </w:r>
          </w:hyperlink>
        </w:p>
        <w:p w14:paraId="29400010" w14:textId="606C3834" w:rsidR="00DA2C75" w:rsidRDefault="007674D3">
          <w:pPr>
            <w:pStyle w:val="TDC1"/>
            <w:rPr>
              <w:rFonts w:asciiTheme="minorHAnsi" w:eastAsiaTheme="minorEastAsia" w:hAnsiTheme="minorHAnsi" w:cstheme="minorBidi"/>
              <w:noProof/>
              <w:sz w:val="22"/>
              <w:szCs w:val="22"/>
              <w:lang w:val="es-BO" w:eastAsia="es-BO"/>
            </w:rPr>
          </w:pPr>
          <w:hyperlink w:anchor="_Toc94712941" w:history="1">
            <w:r w:rsidR="00DA2C75" w:rsidRPr="00755239">
              <w:rPr>
                <w:rStyle w:val="Hipervnculo"/>
                <w:rFonts w:ascii="Verdana" w:hAnsi="Verdana"/>
                <w:noProof/>
                <w:lang w:val="es-BO"/>
              </w:rPr>
              <w:t>36.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DATOS GENERALES DEL PROCESO DE CONTRATACIÓN</w:t>
            </w:r>
            <w:r w:rsidR="00DA2C75">
              <w:rPr>
                <w:noProof/>
                <w:webHidden/>
              </w:rPr>
              <w:tab/>
            </w:r>
            <w:r w:rsidR="00DA2C75">
              <w:rPr>
                <w:noProof/>
                <w:webHidden/>
              </w:rPr>
              <w:fldChar w:fldCharType="begin"/>
            </w:r>
            <w:r w:rsidR="00DA2C75">
              <w:rPr>
                <w:noProof/>
                <w:webHidden/>
              </w:rPr>
              <w:instrText xml:space="preserve"> PAGEREF _Toc94712941 \h </w:instrText>
            </w:r>
            <w:r w:rsidR="00DA2C75">
              <w:rPr>
                <w:noProof/>
                <w:webHidden/>
              </w:rPr>
            </w:r>
            <w:r w:rsidR="00DA2C75">
              <w:rPr>
                <w:noProof/>
                <w:webHidden/>
              </w:rPr>
              <w:fldChar w:fldCharType="separate"/>
            </w:r>
            <w:r w:rsidR="00DA2C75">
              <w:rPr>
                <w:noProof/>
                <w:webHidden/>
              </w:rPr>
              <w:t>24</w:t>
            </w:r>
            <w:r w:rsidR="00DA2C75">
              <w:rPr>
                <w:noProof/>
                <w:webHidden/>
              </w:rPr>
              <w:fldChar w:fldCharType="end"/>
            </w:r>
          </w:hyperlink>
        </w:p>
        <w:p w14:paraId="174F3A1C" w14:textId="1BA31276" w:rsidR="00DA2C75" w:rsidRDefault="007674D3">
          <w:pPr>
            <w:pStyle w:val="TDC1"/>
            <w:rPr>
              <w:rFonts w:asciiTheme="minorHAnsi" w:eastAsiaTheme="minorEastAsia" w:hAnsiTheme="minorHAnsi" w:cstheme="minorBidi"/>
              <w:noProof/>
              <w:sz w:val="22"/>
              <w:szCs w:val="22"/>
              <w:lang w:val="es-BO" w:eastAsia="es-BO"/>
            </w:rPr>
          </w:pPr>
          <w:hyperlink w:anchor="_Toc94712942" w:history="1">
            <w:r w:rsidR="00DA2C75" w:rsidRPr="00755239">
              <w:rPr>
                <w:rStyle w:val="Hipervnculo"/>
                <w:rFonts w:ascii="Verdana" w:hAnsi="Verdana"/>
                <w:noProof/>
                <w:lang w:val="es-BO"/>
              </w:rPr>
              <w:t>37.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CRONOGRAMA DE PLAZOS DEL PROCESO DE CONTRATACIÓN</w:t>
            </w:r>
            <w:r w:rsidR="00DA2C75">
              <w:rPr>
                <w:noProof/>
                <w:webHidden/>
              </w:rPr>
              <w:tab/>
            </w:r>
            <w:r w:rsidR="00DA2C75">
              <w:rPr>
                <w:noProof/>
                <w:webHidden/>
              </w:rPr>
              <w:fldChar w:fldCharType="begin"/>
            </w:r>
            <w:r w:rsidR="00DA2C75">
              <w:rPr>
                <w:noProof/>
                <w:webHidden/>
              </w:rPr>
              <w:instrText xml:space="preserve"> PAGEREF _Toc94712942 \h </w:instrText>
            </w:r>
            <w:r w:rsidR="00DA2C75">
              <w:rPr>
                <w:noProof/>
                <w:webHidden/>
              </w:rPr>
            </w:r>
            <w:r w:rsidR="00DA2C75">
              <w:rPr>
                <w:noProof/>
                <w:webHidden/>
              </w:rPr>
              <w:fldChar w:fldCharType="separate"/>
            </w:r>
            <w:r w:rsidR="00DA2C75">
              <w:rPr>
                <w:noProof/>
                <w:webHidden/>
              </w:rPr>
              <w:t>25</w:t>
            </w:r>
            <w:r w:rsidR="00DA2C75">
              <w:rPr>
                <w:noProof/>
                <w:webHidden/>
              </w:rPr>
              <w:fldChar w:fldCharType="end"/>
            </w:r>
          </w:hyperlink>
        </w:p>
        <w:p w14:paraId="557504E9" w14:textId="60CD8F2B" w:rsidR="00DA2C75" w:rsidRDefault="007674D3">
          <w:pPr>
            <w:pStyle w:val="TDC1"/>
            <w:rPr>
              <w:rFonts w:asciiTheme="minorHAnsi" w:eastAsiaTheme="minorEastAsia" w:hAnsiTheme="minorHAnsi" w:cstheme="minorBidi"/>
              <w:noProof/>
              <w:sz w:val="22"/>
              <w:szCs w:val="22"/>
              <w:lang w:val="es-BO" w:eastAsia="es-BO"/>
            </w:rPr>
          </w:pPr>
          <w:hyperlink w:anchor="_Toc94712943" w:history="1">
            <w:r w:rsidR="00DA2C75" w:rsidRPr="00755239">
              <w:rPr>
                <w:rStyle w:val="Hipervnculo"/>
                <w:rFonts w:ascii="Verdana" w:hAnsi="Verdana"/>
                <w:noProof/>
                <w:lang w:val="es-BO"/>
              </w:rPr>
              <w:t>38.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ESPECIFICACIONES TÉCNICAS Y CONDICIONES TÉCNICAS REQUERIDAS PARA LA OBRA:</w:t>
            </w:r>
            <w:r w:rsidR="00DA2C75">
              <w:rPr>
                <w:noProof/>
                <w:webHidden/>
              </w:rPr>
              <w:tab/>
            </w:r>
            <w:r w:rsidR="00DA2C75">
              <w:rPr>
                <w:noProof/>
                <w:webHidden/>
              </w:rPr>
              <w:fldChar w:fldCharType="begin"/>
            </w:r>
            <w:r w:rsidR="00DA2C75">
              <w:rPr>
                <w:noProof/>
                <w:webHidden/>
              </w:rPr>
              <w:instrText xml:space="preserve"> PAGEREF _Toc94712943 \h </w:instrText>
            </w:r>
            <w:r w:rsidR="00DA2C75">
              <w:rPr>
                <w:noProof/>
                <w:webHidden/>
              </w:rPr>
            </w:r>
            <w:r w:rsidR="00DA2C75">
              <w:rPr>
                <w:noProof/>
                <w:webHidden/>
              </w:rPr>
              <w:fldChar w:fldCharType="separate"/>
            </w:r>
            <w:r w:rsidR="00DA2C75">
              <w:rPr>
                <w:noProof/>
                <w:webHidden/>
              </w:rPr>
              <w:t>26</w:t>
            </w:r>
            <w:r w:rsidR="00DA2C75">
              <w:rPr>
                <w:noProof/>
                <w:webHidden/>
              </w:rPr>
              <w:fldChar w:fldCharType="end"/>
            </w:r>
          </w:hyperlink>
        </w:p>
        <w:p w14:paraId="054A3617" w14:textId="28CE2E77" w:rsidR="00DA2C75" w:rsidRDefault="007674D3">
          <w:pPr>
            <w:pStyle w:val="TDC1"/>
            <w:rPr>
              <w:rFonts w:asciiTheme="minorHAnsi" w:eastAsiaTheme="minorEastAsia" w:hAnsiTheme="minorHAnsi" w:cstheme="minorBidi"/>
              <w:noProof/>
              <w:sz w:val="22"/>
              <w:szCs w:val="22"/>
              <w:lang w:val="es-BO" w:eastAsia="es-BO"/>
            </w:rPr>
          </w:pPr>
          <w:hyperlink w:anchor="_Toc94712944" w:history="1">
            <w:r w:rsidR="00DA2C75" w:rsidRPr="00755239">
              <w:rPr>
                <w:rStyle w:val="Hipervnculo"/>
                <w:rFonts w:ascii="Verdana" w:hAnsi="Verdana"/>
                <w:noProof/>
                <w:lang w:val="es-BO"/>
              </w:rPr>
              <w:t>39.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EQUIPO MÍNIMO REQUERIDO PARA LA EJECUCIÓN DE OBRA</w:t>
            </w:r>
            <w:r w:rsidR="00DA2C75">
              <w:rPr>
                <w:noProof/>
                <w:webHidden/>
              </w:rPr>
              <w:tab/>
            </w:r>
            <w:r w:rsidR="00DA2C75">
              <w:rPr>
                <w:noProof/>
                <w:webHidden/>
              </w:rPr>
              <w:fldChar w:fldCharType="begin"/>
            </w:r>
            <w:r w:rsidR="00DA2C75">
              <w:rPr>
                <w:noProof/>
                <w:webHidden/>
              </w:rPr>
              <w:instrText xml:space="preserve"> PAGEREF _Toc94712944 \h </w:instrText>
            </w:r>
            <w:r w:rsidR="00DA2C75">
              <w:rPr>
                <w:noProof/>
                <w:webHidden/>
              </w:rPr>
            </w:r>
            <w:r w:rsidR="00DA2C75">
              <w:rPr>
                <w:noProof/>
                <w:webHidden/>
              </w:rPr>
              <w:fldChar w:fldCharType="separate"/>
            </w:r>
            <w:r w:rsidR="00DA2C75">
              <w:rPr>
                <w:noProof/>
                <w:webHidden/>
              </w:rPr>
              <w:t>27</w:t>
            </w:r>
            <w:r w:rsidR="00DA2C75">
              <w:rPr>
                <w:noProof/>
                <w:webHidden/>
              </w:rPr>
              <w:fldChar w:fldCharType="end"/>
            </w:r>
          </w:hyperlink>
        </w:p>
        <w:p w14:paraId="0B09C2DC" w14:textId="08804BD1" w:rsidR="00DA2C75" w:rsidRDefault="007674D3">
          <w:pPr>
            <w:pStyle w:val="TDC1"/>
            <w:rPr>
              <w:rFonts w:asciiTheme="minorHAnsi" w:eastAsiaTheme="minorEastAsia" w:hAnsiTheme="minorHAnsi" w:cstheme="minorBidi"/>
              <w:noProof/>
              <w:sz w:val="22"/>
              <w:szCs w:val="22"/>
              <w:lang w:val="es-BO" w:eastAsia="es-BO"/>
            </w:rPr>
          </w:pPr>
          <w:hyperlink w:anchor="_Toc94712945" w:history="1">
            <w:r w:rsidR="00DA2C75" w:rsidRPr="00755239">
              <w:rPr>
                <w:rStyle w:val="Hipervnculo"/>
                <w:rFonts w:ascii="Verdana" w:hAnsi="Verdana"/>
                <w:noProof/>
                <w:lang w:val="es-BO"/>
              </w:rPr>
              <w:t>40.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VOLÚMENES DE OBRA</w:t>
            </w:r>
            <w:r w:rsidR="00DA2C75">
              <w:rPr>
                <w:noProof/>
                <w:webHidden/>
              </w:rPr>
              <w:tab/>
            </w:r>
            <w:r w:rsidR="00DA2C75">
              <w:rPr>
                <w:noProof/>
                <w:webHidden/>
              </w:rPr>
              <w:fldChar w:fldCharType="begin"/>
            </w:r>
            <w:r w:rsidR="00DA2C75">
              <w:rPr>
                <w:noProof/>
                <w:webHidden/>
              </w:rPr>
              <w:instrText xml:space="preserve"> PAGEREF _Toc94712945 \h </w:instrText>
            </w:r>
            <w:r w:rsidR="00DA2C75">
              <w:rPr>
                <w:noProof/>
                <w:webHidden/>
              </w:rPr>
            </w:r>
            <w:r w:rsidR="00DA2C75">
              <w:rPr>
                <w:noProof/>
                <w:webHidden/>
              </w:rPr>
              <w:fldChar w:fldCharType="separate"/>
            </w:r>
            <w:r w:rsidR="00DA2C75">
              <w:rPr>
                <w:noProof/>
                <w:webHidden/>
              </w:rPr>
              <w:t>27</w:t>
            </w:r>
            <w:r w:rsidR="00DA2C75">
              <w:rPr>
                <w:noProof/>
                <w:webHidden/>
              </w:rPr>
              <w:fldChar w:fldCharType="end"/>
            </w:r>
          </w:hyperlink>
        </w:p>
        <w:p w14:paraId="628BA968" w14:textId="4C432032" w:rsidR="00D04637" w:rsidRPr="00E169D4" w:rsidRDefault="00D23DCD">
          <w:pPr>
            <w:rPr>
              <w:lang w:val="es-BO"/>
            </w:rPr>
          </w:pPr>
          <w:r w:rsidRPr="00E169D4">
            <w:rPr>
              <w:rFonts w:ascii="Verdana" w:hAnsi="Verdana"/>
              <w:sz w:val="18"/>
              <w:szCs w:val="18"/>
              <w:lang w:val="es-BO"/>
            </w:rPr>
            <w:fldChar w:fldCharType="end"/>
          </w:r>
        </w:p>
      </w:sdtContent>
    </w:sdt>
    <w:bookmarkStart w:id="1" w:name="_Toc351628660" w:displacedByCustomXml="prev"/>
    <w:p w14:paraId="22EED7C5" w14:textId="77777777" w:rsidR="00D04637" w:rsidRPr="00E169D4" w:rsidRDefault="00D04637" w:rsidP="00A544DB">
      <w:pPr>
        <w:jc w:val="center"/>
        <w:rPr>
          <w:rFonts w:ascii="Verdana" w:hAnsi="Verdana" w:cs="Arial"/>
          <w:b/>
          <w:sz w:val="18"/>
          <w:szCs w:val="18"/>
          <w:lang w:val="es-BO"/>
        </w:rPr>
      </w:pPr>
    </w:p>
    <w:p w14:paraId="3FD86401" w14:textId="77777777" w:rsidR="00D04637" w:rsidRPr="00E169D4" w:rsidRDefault="00D04637" w:rsidP="00A544DB">
      <w:pPr>
        <w:jc w:val="center"/>
        <w:rPr>
          <w:rFonts w:ascii="Verdana" w:hAnsi="Verdana" w:cs="Arial"/>
          <w:b/>
          <w:sz w:val="18"/>
          <w:szCs w:val="18"/>
          <w:lang w:val="es-BO"/>
        </w:rPr>
      </w:pPr>
    </w:p>
    <w:p w14:paraId="6B81401F" w14:textId="77777777" w:rsidR="00D04637" w:rsidRPr="00E169D4" w:rsidRDefault="00D04637" w:rsidP="00A544DB">
      <w:pPr>
        <w:jc w:val="center"/>
        <w:rPr>
          <w:rFonts w:ascii="Verdana" w:hAnsi="Verdana" w:cs="Arial"/>
          <w:b/>
          <w:sz w:val="18"/>
          <w:szCs w:val="18"/>
          <w:lang w:val="es-BO"/>
        </w:rPr>
      </w:pPr>
    </w:p>
    <w:p w14:paraId="5885C338" w14:textId="77777777" w:rsidR="006D3949" w:rsidRPr="00E169D4" w:rsidRDefault="006D3949" w:rsidP="00A544DB">
      <w:pPr>
        <w:jc w:val="center"/>
        <w:rPr>
          <w:rFonts w:ascii="Verdana" w:hAnsi="Verdana" w:cs="Arial"/>
          <w:b/>
          <w:sz w:val="18"/>
          <w:szCs w:val="18"/>
          <w:lang w:val="es-BO"/>
        </w:rPr>
      </w:pPr>
    </w:p>
    <w:p w14:paraId="1E9F3328" w14:textId="77777777" w:rsidR="006D3949" w:rsidRPr="00E169D4" w:rsidRDefault="006D3949" w:rsidP="00A544DB">
      <w:pPr>
        <w:jc w:val="center"/>
        <w:rPr>
          <w:rFonts w:ascii="Verdana" w:hAnsi="Verdana" w:cs="Arial"/>
          <w:b/>
          <w:sz w:val="18"/>
          <w:szCs w:val="18"/>
          <w:lang w:val="es-BO"/>
        </w:rPr>
      </w:pPr>
    </w:p>
    <w:p w14:paraId="5C7A4A04" w14:textId="77777777" w:rsidR="006D3949" w:rsidRPr="00E169D4" w:rsidRDefault="006D3949" w:rsidP="00A544DB">
      <w:pPr>
        <w:jc w:val="center"/>
        <w:rPr>
          <w:rFonts w:ascii="Verdana" w:hAnsi="Verdana" w:cs="Arial"/>
          <w:b/>
          <w:sz w:val="18"/>
          <w:szCs w:val="18"/>
          <w:lang w:val="es-BO"/>
        </w:rPr>
      </w:pPr>
    </w:p>
    <w:p w14:paraId="5A76560A" w14:textId="77777777" w:rsidR="00C462C2" w:rsidRPr="00E169D4" w:rsidRDefault="00C462C2" w:rsidP="00A544DB">
      <w:pPr>
        <w:jc w:val="center"/>
        <w:rPr>
          <w:rFonts w:ascii="Verdana" w:hAnsi="Verdana" w:cs="Arial"/>
          <w:b/>
          <w:sz w:val="18"/>
          <w:szCs w:val="18"/>
          <w:lang w:val="es-BO"/>
        </w:rPr>
      </w:pPr>
    </w:p>
    <w:p w14:paraId="08CFAEA1" w14:textId="77777777" w:rsidR="00C462C2" w:rsidRPr="00E169D4" w:rsidRDefault="00C462C2" w:rsidP="00A544DB">
      <w:pPr>
        <w:jc w:val="center"/>
        <w:rPr>
          <w:rFonts w:ascii="Verdana" w:hAnsi="Verdana" w:cs="Arial"/>
          <w:b/>
          <w:sz w:val="18"/>
          <w:szCs w:val="18"/>
          <w:lang w:val="es-BO"/>
        </w:rPr>
      </w:pPr>
    </w:p>
    <w:p w14:paraId="226B06AB" w14:textId="77777777" w:rsidR="00C462C2" w:rsidRPr="00E169D4" w:rsidRDefault="00C462C2" w:rsidP="00A544DB">
      <w:pPr>
        <w:jc w:val="center"/>
        <w:rPr>
          <w:rFonts w:ascii="Verdana" w:hAnsi="Verdana" w:cs="Arial"/>
          <w:b/>
          <w:sz w:val="18"/>
          <w:szCs w:val="18"/>
          <w:lang w:val="es-BO"/>
        </w:rPr>
      </w:pPr>
    </w:p>
    <w:p w14:paraId="7EEBA017" w14:textId="77777777" w:rsidR="00C462C2" w:rsidRPr="00E169D4" w:rsidRDefault="00C462C2" w:rsidP="00A544DB">
      <w:pPr>
        <w:jc w:val="center"/>
        <w:rPr>
          <w:rFonts w:ascii="Verdana" w:hAnsi="Verdana" w:cs="Arial"/>
          <w:b/>
          <w:sz w:val="18"/>
          <w:szCs w:val="18"/>
          <w:lang w:val="es-BO"/>
        </w:rPr>
      </w:pPr>
    </w:p>
    <w:p w14:paraId="3A965FF8" w14:textId="77777777" w:rsidR="007B24F3" w:rsidRPr="00E169D4" w:rsidRDefault="007B24F3" w:rsidP="00A544DB">
      <w:pPr>
        <w:jc w:val="center"/>
        <w:rPr>
          <w:rFonts w:ascii="Verdana" w:hAnsi="Verdana" w:cs="Arial"/>
          <w:b/>
          <w:sz w:val="18"/>
          <w:szCs w:val="18"/>
          <w:lang w:val="es-BO"/>
        </w:rPr>
        <w:sectPr w:rsidR="007B24F3" w:rsidRPr="00E169D4" w:rsidSect="00094982">
          <w:headerReference w:type="default" r:id="rId9"/>
          <w:footerReference w:type="default" r:id="rId10"/>
          <w:footerReference w:type="first" r:id="rId11"/>
          <w:pgSz w:w="12240" w:h="15840" w:code="1"/>
          <w:pgMar w:top="1135" w:right="900" w:bottom="993" w:left="1276" w:header="568" w:footer="708" w:gutter="0"/>
          <w:pgNumType w:fmt="lowerRoman"/>
          <w:cols w:space="708"/>
          <w:titlePg/>
          <w:docGrid w:linePitch="360"/>
        </w:sectPr>
      </w:pPr>
    </w:p>
    <w:p w14:paraId="35EC8583"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lastRenderedPageBreak/>
        <w:t>PARTE I</w:t>
      </w:r>
    </w:p>
    <w:p w14:paraId="4DCAB2F4"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14:paraId="7440159A" w14:textId="77777777" w:rsidR="00A544DB" w:rsidRPr="00E169D4" w:rsidRDefault="00A544DB" w:rsidP="00A544DB">
      <w:pPr>
        <w:jc w:val="center"/>
        <w:rPr>
          <w:rFonts w:ascii="Verdana" w:hAnsi="Verdana" w:cs="Arial"/>
          <w:b/>
          <w:sz w:val="18"/>
          <w:szCs w:val="18"/>
          <w:lang w:val="es-BO"/>
        </w:rPr>
      </w:pPr>
    </w:p>
    <w:p w14:paraId="5989A26A"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14:paraId="1028A4E3"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14:paraId="024A4CEB" w14:textId="77777777" w:rsidR="00A544DB" w:rsidRPr="00E169D4" w:rsidRDefault="00A544DB" w:rsidP="00A544DB">
      <w:pPr>
        <w:ind w:left="705" w:hanging="705"/>
        <w:jc w:val="both"/>
        <w:rPr>
          <w:rFonts w:ascii="Verdana" w:hAnsi="Verdana" w:cs="Arial"/>
          <w:sz w:val="18"/>
          <w:szCs w:val="18"/>
          <w:lang w:val="es-BO"/>
        </w:rPr>
      </w:pPr>
    </w:p>
    <w:p w14:paraId="77758C8A" w14:textId="3BDC1A4F" w:rsidR="00A544DB" w:rsidRPr="00E169D4" w:rsidRDefault="00A544DB" w:rsidP="002A4FD8">
      <w:pPr>
        <w:pStyle w:val="Ttulo"/>
        <w:numPr>
          <w:ilvl w:val="0"/>
          <w:numId w:val="68"/>
        </w:numPr>
        <w:spacing w:before="0"/>
        <w:jc w:val="left"/>
        <w:rPr>
          <w:rFonts w:ascii="Verdana" w:hAnsi="Verdana"/>
          <w:sz w:val="18"/>
          <w:szCs w:val="18"/>
          <w:lang w:val="es-BO"/>
        </w:rPr>
      </w:pPr>
      <w:bookmarkStart w:id="2" w:name="_Toc94712906"/>
      <w:r w:rsidRPr="00E169D4">
        <w:rPr>
          <w:rFonts w:ascii="Verdana" w:hAnsi="Verdana"/>
          <w:sz w:val="18"/>
          <w:szCs w:val="18"/>
          <w:lang w:val="es-BO"/>
        </w:rPr>
        <w:t>NORMATIVA APLICABLE AL PROCESO DE CONTRATACIÓN</w:t>
      </w:r>
      <w:bookmarkEnd w:id="2"/>
    </w:p>
    <w:p w14:paraId="739D7AAD" w14:textId="77777777" w:rsidR="00A544DB" w:rsidRPr="00E169D4" w:rsidRDefault="00A544DB" w:rsidP="00A544DB">
      <w:pPr>
        <w:ind w:left="720" w:hanging="720"/>
        <w:jc w:val="both"/>
        <w:rPr>
          <w:rFonts w:ascii="Verdana" w:hAnsi="Verdana" w:cs="Arial"/>
          <w:b/>
          <w:sz w:val="18"/>
          <w:szCs w:val="18"/>
          <w:lang w:val="es-BO"/>
        </w:rPr>
      </w:pPr>
    </w:p>
    <w:p w14:paraId="7B782905" w14:textId="7F940A71"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de las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14:paraId="4BCA8D7E" w14:textId="77777777" w:rsidR="00A544DB" w:rsidRPr="00E169D4" w:rsidRDefault="00A544DB" w:rsidP="00A544DB">
      <w:pPr>
        <w:ind w:left="1418" w:hanging="698"/>
        <w:jc w:val="both"/>
        <w:rPr>
          <w:rFonts w:ascii="Verdana" w:hAnsi="Verdana" w:cs="Arial"/>
          <w:sz w:val="18"/>
          <w:szCs w:val="18"/>
          <w:lang w:val="es-BO"/>
        </w:rPr>
      </w:pPr>
    </w:p>
    <w:p w14:paraId="34A2EB2C" w14:textId="72EC6330" w:rsidR="00A544DB" w:rsidRPr="00E169D4" w:rsidRDefault="00A544DB" w:rsidP="002A4FD8">
      <w:pPr>
        <w:pStyle w:val="Ttulo"/>
        <w:numPr>
          <w:ilvl w:val="0"/>
          <w:numId w:val="68"/>
        </w:numPr>
        <w:spacing w:before="0"/>
        <w:jc w:val="left"/>
        <w:rPr>
          <w:rFonts w:ascii="Verdana" w:hAnsi="Verdana"/>
          <w:sz w:val="18"/>
          <w:szCs w:val="18"/>
          <w:lang w:val="es-BO"/>
        </w:rPr>
      </w:pPr>
      <w:bookmarkStart w:id="3" w:name="_Toc94712907"/>
      <w:r w:rsidRPr="00E169D4">
        <w:rPr>
          <w:rFonts w:ascii="Verdana" w:hAnsi="Verdana"/>
          <w:sz w:val="18"/>
          <w:szCs w:val="18"/>
          <w:lang w:val="es-BO"/>
        </w:rPr>
        <w:t>PROPONENTES ELEGIBLES</w:t>
      </w:r>
      <w:bookmarkEnd w:id="3"/>
    </w:p>
    <w:p w14:paraId="6924CD00" w14:textId="77777777" w:rsidR="00A544DB" w:rsidRPr="00E169D4" w:rsidRDefault="00A544DB" w:rsidP="00A544DB">
      <w:pPr>
        <w:ind w:left="705" w:hanging="705"/>
        <w:jc w:val="both"/>
        <w:rPr>
          <w:rFonts w:ascii="Verdana" w:hAnsi="Verdana" w:cs="Arial"/>
          <w:sz w:val="18"/>
          <w:szCs w:val="18"/>
          <w:lang w:val="es-BO"/>
        </w:rPr>
      </w:pPr>
    </w:p>
    <w:p w14:paraId="43D966EB" w14:textId="77777777"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14:paraId="064E311F" w14:textId="77777777" w:rsidR="00A544DB" w:rsidRPr="00E169D4" w:rsidRDefault="00A544DB" w:rsidP="00A544DB">
      <w:pPr>
        <w:jc w:val="both"/>
        <w:rPr>
          <w:rFonts w:ascii="Verdana" w:hAnsi="Verdana" w:cs="Arial"/>
          <w:sz w:val="18"/>
          <w:szCs w:val="18"/>
          <w:lang w:val="es-BO"/>
        </w:rPr>
      </w:pPr>
    </w:p>
    <w:p w14:paraId="00BF2D62" w14:textId="077EDAC0" w:rsidR="008B4F91" w:rsidRPr="00E169D4" w:rsidRDefault="00A544DB"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14:paraId="532C7E21" w14:textId="062AB4EA" w:rsidR="008E17D9" w:rsidRPr="00E169D4" w:rsidRDefault="007C46AF"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14:paraId="1368142A" w14:textId="45DF5D7C" w:rsidR="008E17D9" w:rsidRPr="00E169D4" w:rsidRDefault="008E17D9"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p>
    <w:p w14:paraId="5252A2DB" w14:textId="77777777" w:rsidR="00A544DB" w:rsidRPr="00E169D4" w:rsidRDefault="00A544DB" w:rsidP="00C665FD">
      <w:pPr>
        <w:pStyle w:val="Prrafodelista"/>
        <w:ind w:left="1134"/>
        <w:jc w:val="both"/>
        <w:rPr>
          <w:rFonts w:ascii="Verdana" w:hAnsi="Verdana" w:cs="Arial"/>
          <w:sz w:val="18"/>
          <w:szCs w:val="18"/>
          <w:lang w:val="es-BO"/>
        </w:rPr>
      </w:pPr>
    </w:p>
    <w:p w14:paraId="473E8639" w14:textId="386ABCB2" w:rsidR="00A544DB" w:rsidRPr="00E169D4" w:rsidRDefault="00A544DB" w:rsidP="002A4FD8">
      <w:pPr>
        <w:pStyle w:val="Ttulo"/>
        <w:numPr>
          <w:ilvl w:val="0"/>
          <w:numId w:val="68"/>
        </w:numPr>
        <w:spacing w:before="0"/>
        <w:jc w:val="left"/>
        <w:rPr>
          <w:rFonts w:ascii="Verdana" w:hAnsi="Verdana"/>
          <w:sz w:val="18"/>
          <w:szCs w:val="18"/>
          <w:lang w:val="es-BO"/>
        </w:rPr>
      </w:pPr>
      <w:bookmarkStart w:id="4" w:name="_Toc94712908"/>
      <w:r w:rsidRPr="00E169D4">
        <w:rPr>
          <w:rFonts w:ascii="Verdana" w:hAnsi="Verdana"/>
          <w:sz w:val="18"/>
          <w:szCs w:val="18"/>
          <w:lang w:val="es-BO"/>
        </w:rPr>
        <w:t>ACTIVIDADES ADMINISTRATIVAS PREVIAS A LA PRESENTACIÓN DE PROPUESTAS</w:t>
      </w:r>
      <w:bookmarkEnd w:id="4"/>
    </w:p>
    <w:p w14:paraId="44B00A4E" w14:textId="77777777" w:rsidR="00A544DB" w:rsidRPr="00E169D4" w:rsidRDefault="00A544DB" w:rsidP="00A544DB">
      <w:pPr>
        <w:ind w:left="705" w:hanging="705"/>
        <w:jc w:val="both"/>
        <w:rPr>
          <w:rFonts w:ascii="Verdana" w:hAnsi="Verdana" w:cs="Arial"/>
          <w:b/>
          <w:sz w:val="18"/>
          <w:szCs w:val="18"/>
          <w:lang w:val="es-BO"/>
        </w:rPr>
      </w:pPr>
    </w:p>
    <w:p w14:paraId="308824C2" w14:textId="77777777"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14:paraId="71F6F8D2" w14:textId="77777777" w:rsidR="00A544DB" w:rsidRPr="00E169D4" w:rsidRDefault="00A544DB" w:rsidP="00A544DB">
      <w:pPr>
        <w:ind w:left="360"/>
        <w:jc w:val="both"/>
        <w:rPr>
          <w:rFonts w:ascii="Verdana" w:hAnsi="Verdana" w:cs="Arial"/>
          <w:sz w:val="18"/>
          <w:szCs w:val="18"/>
          <w:lang w:val="es-BO"/>
        </w:rPr>
      </w:pPr>
    </w:p>
    <w:p w14:paraId="2AB48208"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Inspección Previa</w:t>
      </w:r>
    </w:p>
    <w:p w14:paraId="69ED3C8E" w14:textId="77777777" w:rsidR="00A544DB" w:rsidRPr="00E169D4" w:rsidRDefault="00A544DB" w:rsidP="00A544DB">
      <w:pPr>
        <w:ind w:left="360"/>
        <w:jc w:val="both"/>
        <w:rPr>
          <w:rFonts w:ascii="Verdana" w:hAnsi="Verdana" w:cs="Arial"/>
          <w:sz w:val="18"/>
          <w:szCs w:val="18"/>
          <w:lang w:val="es-BO"/>
        </w:rPr>
      </w:pPr>
    </w:p>
    <w:p w14:paraId="09191353" w14:textId="77777777" w:rsidR="00BE4873" w:rsidRPr="00E169D4" w:rsidRDefault="006472D3" w:rsidP="00741CF0">
      <w:pPr>
        <w:ind w:left="1276"/>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14:paraId="373359EE" w14:textId="77777777" w:rsidR="00BE4873" w:rsidRPr="00E169D4" w:rsidRDefault="00BE4873" w:rsidP="00741CF0">
      <w:pPr>
        <w:ind w:left="1276"/>
        <w:jc w:val="both"/>
        <w:rPr>
          <w:rFonts w:ascii="Verdana" w:hAnsi="Verdana" w:cs="Arial"/>
          <w:sz w:val="18"/>
          <w:szCs w:val="18"/>
          <w:lang w:val="es-BO"/>
        </w:rPr>
      </w:pPr>
    </w:p>
    <w:p w14:paraId="32AAD60A" w14:textId="2BD8BB50" w:rsidR="00FA538C" w:rsidRPr="00E169D4" w:rsidRDefault="00BE4873" w:rsidP="00741CF0">
      <w:pPr>
        <w:ind w:left="1276"/>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14:paraId="2C6F7F73" w14:textId="77777777" w:rsidR="00A544DB" w:rsidRPr="00E169D4" w:rsidRDefault="00A544DB" w:rsidP="00A544DB">
      <w:pPr>
        <w:ind w:left="1416"/>
        <w:jc w:val="both"/>
        <w:rPr>
          <w:rFonts w:ascii="Verdana" w:hAnsi="Verdana" w:cs="Arial"/>
          <w:sz w:val="18"/>
          <w:szCs w:val="18"/>
          <w:lang w:val="es-BO"/>
        </w:rPr>
      </w:pPr>
    </w:p>
    <w:p w14:paraId="4C792C8D"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14:paraId="5FAF0BE4" w14:textId="77777777" w:rsidR="00A544DB" w:rsidRPr="00E169D4" w:rsidRDefault="00A544DB" w:rsidP="00A544DB">
      <w:pPr>
        <w:ind w:left="1068"/>
        <w:jc w:val="both"/>
        <w:rPr>
          <w:rFonts w:ascii="Verdana" w:hAnsi="Verdana" w:cs="Arial"/>
          <w:sz w:val="18"/>
          <w:szCs w:val="18"/>
          <w:lang w:val="es-BO"/>
        </w:rPr>
      </w:pPr>
    </w:p>
    <w:p w14:paraId="59680E88" w14:textId="24F32B4A" w:rsidR="00A544DB" w:rsidRPr="00E169D4" w:rsidRDefault="00A544DB" w:rsidP="007C46AF">
      <w:pPr>
        <w:ind w:left="1276"/>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14:paraId="0802560B" w14:textId="77777777"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14:paraId="5CABA748"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14:paraId="403D5357" w14:textId="77777777" w:rsidR="00A544DB" w:rsidRPr="00E169D4" w:rsidRDefault="00A544DB" w:rsidP="00A544DB">
      <w:pPr>
        <w:ind w:left="1440" w:hanging="720"/>
        <w:jc w:val="both"/>
        <w:rPr>
          <w:rFonts w:ascii="Verdana" w:hAnsi="Verdana" w:cs="Arial"/>
          <w:b/>
          <w:sz w:val="18"/>
          <w:szCs w:val="18"/>
          <w:lang w:val="es-BO"/>
        </w:rPr>
      </w:pPr>
    </w:p>
    <w:p w14:paraId="01D490FE" w14:textId="77777777" w:rsidR="00BE4873" w:rsidRPr="00E169D4" w:rsidRDefault="00A544DB" w:rsidP="00BE4873">
      <w:pPr>
        <w:ind w:left="1276"/>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señalados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14:paraId="1ED6DF05" w14:textId="77777777" w:rsidR="00A51A4B" w:rsidRPr="00E169D4" w:rsidRDefault="00A51A4B" w:rsidP="00BE4873">
      <w:pPr>
        <w:ind w:left="1276"/>
        <w:jc w:val="both"/>
        <w:rPr>
          <w:rFonts w:ascii="Verdana" w:hAnsi="Verdana" w:cs="Arial"/>
          <w:sz w:val="18"/>
          <w:szCs w:val="18"/>
          <w:lang w:val="es-BO"/>
        </w:rPr>
      </w:pPr>
    </w:p>
    <w:p w14:paraId="4C8E2A57" w14:textId="77777777" w:rsidR="00A544DB" w:rsidRPr="00E169D4" w:rsidRDefault="00A544DB" w:rsidP="007C46AF">
      <w:pPr>
        <w:ind w:left="1276"/>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14:paraId="04FB3170" w14:textId="77777777" w:rsidR="00A544DB" w:rsidRPr="00E169D4" w:rsidRDefault="00A544DB" w:rsidP="007C46AF">
      <w:pPr>
        <w:ind w:left="1276"/>
        <w:jc w:val="both"/>
        <w:rPr>
          <w:rFonts w:ascii="Verdana" w:hAnsi="Verdana" w:cs="Arial"/>
          <w:sz w:val="18"/>
          <w:szCs w:val="18"/>
          <w:lang w:val="es-BO"/>
        </w:rPr>
      </w:pPr>
    </w:p>
    <w:p w14:paraId="067C3907" w14:textId="6C70499D" w:rsidR="000D7435" w:rsidRPr="00E169D4" w:rsidRDefault="000D7435" w:rsidP="000D7435">
      <w:pPr>
        <w:ind w:left="1276"/>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3E3D56" w:rsidRPr="003E3D56">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14:paraId="3FBA4BE3" w14:textId="0CFE7573" w:rsidR="00A544DB" w:rsidRDefault="00A544DB" w:rsidP="00A544DB">
      <w:pPr>
        <w:jc w:val="both"/>
        <w:rPr>
          <w:rFonts w:ascii="Verdana" w:hAnsi="Verdana" w:cs="Arial"/>
          <w:b/>
          <w:sz w:val="18"/>
          <w:szCs w:val="18"/>
          <w:lang w:val="es-BO"/>
        </w:rPr>
      </w:pPr>
    </w:p>
    <w:p w14:paraId="18EC85E9" w14:textId="552C6645" w:rsidR="00527DCF" w:rsidRDefault="00527DCF" w:rsidP="00A544DB">
      <w:pPr>
        <w:jc w:val="both"/>
        <w:rPr>
          <w:rFonts w:ascii="Verdana" w:hAnsi="Verdana" w:cs="Arial"/>
          <w:b/>
          <w:sz w:val="18"/>
          <w:szCs w:val="18"/>
          <w:lang w:val="es-BO"/>
        </w:rPr>
      </w:pPr>
    </w:p>
    <w:p w14:paraId="235C37F0" w14:textId="1E9E9347" w:rsidR="00527DCF" w:rsidRDefault="00527DCF" w:rsidP="00A544DB">
      <w:pPr>
        <w:jc w:val="both"/>
        <w:rPr>
          <w:rFonts w:ascii="Verdana" w:hAnsi="Verdana" w:cs="Arial"/>
          <w:b/>
          <w:sz w:val="18"/>
          <w:szCs w:val="18"/>
          <w:lang w:val="es-BO"/>
        </w:rPr>
      </w:pPr>
    </w:p>
    <w:p w14:paraId="4484C4CA" w14:textId="134D67C8" w:rsidR="00527DCF" w:rsidRDefault="00527DCF" w:rsidP="00A544DB">
      <w:pPr>
        <w:jc w:val="both"/>
        <w:rPr>
          <w:rFonts w:ascii="Verdana" w:hAnsi="Verdana" w:cs="Arial"/>
          <w:b/>
          <w:sz w:val="18"/>
          <w:szCs w:val="18"/>
          <w:lang w:val="es-BO"/>
        </w:rPr>
      </w:pPr>
    </w:p>
    <w:p w14:paraId="1B932BD1" w14:textId="2163F261" w:rsidR="00527DCF" w:rsidRDefault="00527DCF" w:rsidP="00A544DB">
      <w:pPr>
        <w:jc w:val="both"/>
        <w:rPr>
          <w:rFonts w:ascii="Verdana" w:hAnsi="Verdana" w:cs="Arial"/>
          <w:b/>
          <w:sz w:val="18"/>
          <w:szCs w:val="18"/>
          <w:lang w:val="es-BO"/>
        </w:rPr>
      </w:pPr>
    </w:p>
    <w:p w14:paraId="1256267E" w14:textId="77777777" w:rsidR="00527DCF" w:rsidRPr="00E169D4" w:rsidRDefault="00527DCF" w:rsidP="00A544DB">
      <w:pPr>
        <w:jc w:val="both"/>
        <w:rPr>
          <w:rFonts w:ascii="Verdana" w:hAnsi="Verdana" w:cs="Arial"/>
          <w:b/>
          <w:sz w:val="18"/>
          <w:szCs w:val="18"/>
          <w:lang w:val="es-BO"/>
        </w:rPr>
      </w:pPr>
    </w:p>
    <w:p w14:paraId="68FE2744" w14:textId="109CAF33"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5" w:name="_Toc94712909"/>
      <w:r w:rsidRPr="00E169D4">
        <w:rPr>
          <w:rFonts w:ascii="Verdana" w:hAnsi="Verdana"/>
          <w:sz w:val="18"/>
          <w:szCs w:val="18"/>
          <w:lang w:val="es-BO"/>
        </w:rPr>
        <w:lastRenderedPageBreak/>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5"/>
    </w:p>
    <w:p w14:paraId="793559CE" w14:textId="77777777" w:rsidR="00A544DB" w:rsidRPr="00E169D4" w:rsidRDefault="00A544DB" w:rsidP="00A544DB">
      <w:pPr>
        <w:jc w:val="both"/>
        <w:rPr>
          <w:rFonts w:ascii="Verdana" w:hAnsi="Verdana" w:cs="Arial"/>
          <w:b/>
          <w:sz w:val="18"/>
          <w:szCs w:val="18"/>
          <w:lang w:val="es-BO"/>
        </w:rPr>
      </w:pPr>
    </w:p>
    <w:p w14:paraId="0EC32894" w14:textId="665C20EA" w:rsidR="00A544DB" w:rsidRPr="00E169D4" w:rsidRDefault="00A544DB" w:rsidP="00740C0C">
      <w:pPr>
        <w:pStyle w:val="Prrafodelista"/>
        <w:numPr>
          <w:ilvl w:val="1"/>
          <w:numId w:val="24"/>
        </w:numPr>
        <w:ind w:left="1276"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14:paraId="6FF8693D" w14:textId="77777777" w:rsidR="00D52F87" w:rsidRPr="00E169D4" w:rsidRDefault="00D52F87" w:rsidP="00A544DB">
      <w:pPr>
        <w:pStyle w:val="Prrafodelista"/>
        <w:ind w:left="1418"/>
        <w:jc w:val="both"/>
        <w:rPr>
          <w:rFonts w:ascii="Verdana" w:hAnsi="Verdana" w:cs="Arial"/>
          <w:sz w:val="18"/>
          <w:szCs w:val="18"/>
          <w:lang w:val="es-BO"/>
        </w:rPr>
      </w:pPr>
    </w:p>
    <w:p w14:paraId="27EA4132" w14:textId="0C6F0821" w:rsidR="00E05AB8" w:rsidRPr="00E169D4" w:rsidRDefault="00E05AB8" w:rsidP="0085602B">
      <w:pPr>
        <w:pStyle w:val="Prrafodelista"/>
        <w:ind w:left="1276"/>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14:paraId="3E5F798E" w14:textId="77777777" w:rsidR="00A544DB" w:rsidRPr="00E169D4" w:rsidRDefault="00A544DB" w:rsidP="00A544DB">
      <w:pPr>
        <w:jc w:val="both"/>
        <w:rPr>
          <w:rFonts w:ascii="Verdana" w:hAnsi="Verdana" w:cs="Arial"/>
          <w:sz w:val="18"/>
          <w:szCs w:val="18"/>
          <w:lang w:val="es-BO"/>
        </w:rPr>
      </w:pPr>
    </w:p>
    <w:p w14:paraId="6FC70018" w14:textId="77777777" w:rsidR="00A544DB" w:rsidRPr="00E169D4" w:rsidRDefault="00A544DB" w:rsidP="00740C0C">
      <w:pPr>
        <w:pStyle w:val="Prrafodelista"/>
        <w:numPr>
          <w:ilvl w:val="1"/>
          <w:numId w:val="24"/>
        </w:numPr>
        <w:ind w:left="1276"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105739" w:rsidRPr="00E169D4">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14:paraId="405B8BCF" w14:textId="77777777" w:rsidR="00A544DB" w:rsidRPr="00E169D4" w:rsidRDefault="00A544DB" w:rsidP="00A544DB">
      <w:pPr>
        <w:jc w:val="both"/>
        <w:rPr>
          <w:rFonts w:ascii="Verdana" w:hAnsi="Verdana" w:cs="Arial"/>
          <w:b/>
          <w:sz w:val="18"/>
          <w:szCs w:val="18"/>
          <w:lang w:val="es-BO"/>
        </w:rPr>
      </w:pPr>
    </w:p>
    <w:p w14:paraId="130F5E0B" w14:textId="480AA941" w:rsidR="00A544DB" w:rsidRPr="00E169D4" w:rsidRDefault="00A544DB" w:rsidP="002A4FD8">
      <w:pPr>
        <w:pStyle w:val="Ttulo"/>
        <w:numPr>
          <w:ilvl w:val="0"/>
          <w:numId w:val="68"/>
        </w:numPr>
        <w:spacing w:before="0"/>
        <w:jc w:val="left"/>
        <w:rPr>
          <w:rFonts w:ascii="Verdana" w:hAnsi="Verdana"/>
          <w:sz w:val="18"/>
          <w:szCs w:val="18"/>
          <w:lang w:val="es-BO"/>
        </w:rPr>
      </w:pPr>
      <w:bookmarkStart w:id="6" w:name="_Toc94712910"/>
      <w:r w:rsidRPr="00E169D4">
        <w:rPr>
          <w:rFonts w:ascii="Verdana" w:hAnsi="Verdana"/>
          <w:sz w:val="18"/>
          <w:szCs w:val="18"/>
          <w:lang w:val="es-BO"/>
        </w:rPr>
        <w:t>AMPLIACIÓN DE PLAZO PARA LA PRESENTACIÓN DE PROPUESTAS</w:t>
      </w:r>
      <w:bookmarkEnd w:id="6"/>
    </w:p>
    <w:p w14:paraId="4F97774E" w14:textId="77777777" w:rsidR="00A544DB" w:rsidRPr="00E169D4" w:rsidRDefault="00A544DB" w:rsidP="00A544DB">
      <w:pPr>
        <w:ind w:left="705" w:hanging="705"/>
        <w:jc w:val="both"/>
        <w:rPr>
          <w:rFonts w:ascii="Verdana" w:hAnsi="Verdana" w:cs="Arial"/>
          <w:b/>
          <w:sz w:val="18"/>
          <w:szCs w:val="18"/>
          <w:lang w:val="es-BO"/>
        </w:rPr>
      </w:pPr>
    </w:p>
    <w:p w14:paraId="00C8C4BB" w14:textId="77777777" w:rsidR="00A544DB" w:rsidRPr="00E169D4" w:rsidRDefault="002865FE" w:rsidP="004753A4">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14:paraId="312FE1CC" w14:textId="77777777" w:rsidR="00A544DB" w:rsidRPr="00E169D4" w:rsidRDefault="00A544DB" w:rsidP="00A544DB">
      <w:pPr>
        <w:ind w:left="1418" w:hanging="709"/>
        <w:jc w:val="both"/>
        <w:rPr>
          <w:rFonts w:ascii="Verdana" w:hAnsi="Verdana" w:cs="Arial"/>
          <w:sz w:val="18"/>
          <w:szCs w:val="18"/>
          <w:lang w:val="es-BO"/>
        </w:rPr>
      </w:pPr>
    </w:p>
    <w:p w14:paraId="14F61ADE" w14:textId="10351479" w:rsidR="00A544DB" w:rsidRPr="00E169D4" w:rsidRDefault="00545DAE"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Enmiendas al DBC;</w:t>
      </w:r>
    </w:p>
    <w:p w14:paraId="407167C4" w14:textId="44C44CC3" w:rsidR="00A544DB" w:rsidRPr="00E169D4" w:rsidRDefault="006150DE"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 xml:space="preserve">Causas de </w:t>
      </w:r>
      <w:r w:rsidR="00545DAE" w:rsidRPr="00E169D4">
        <w:rPr>
          <w:rFonts w:ascii="Verdana" w:hAnsi="Verdana" w:cs="Arial"/>
          <w:sz w:val="18"/>
          <w:szCs w:val="18"/>
          <w:lang w:val="es-BO"/>
        </w:rPr>
        <w:t>Fuerza mayor;</w:t>
      </w:r>
    </w:p>
    <w:p w14:paraId="59A6935F" w14:textId="77777777" w:rsidR="00A544DB" w:rsidRPr="00E169D4" w:rsidRDefault="00A544DB"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Caso fortuito.</w:t>
      </w:r>
    </w:p>
    <w:p w14:paraId="6670787A" w14:textId="77777777" w:rsidR="00A544DB" w:rsidRPr="00E169D4" w:rsidRDefault="00A544DB" w:rsidP="00A544DB">
      <w:pPr>
        <w:ind w:left="1418" w:hanging="709"/>
        <w:jc w:val="both"/>
        <w:rPr>
          <w:rFonts w:ascii="Verdana" w:hAnsi="Verdana" w:cs="Arial"/>
          <w:sz w:val="18"/>
          <w:szCs w:val="18"/>
          <w:lang w:val="es-BO"/>
        </w:rPr>
      </w:pPr>
    </w:p>
    <w:p w14:paraId="03CADFC7" w14:textId="77777777" w:rsidR="00A544DB" w:rsidRPr="00E169D4" w:rsidRDefault="00A544DB" w:rsidP="004753A4">
      <w:pPr>
        <w:ind w:left="1276" w:hanging="2"/>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14:paraId="18F787A6" w14:textId="77777777" w:rsidR="00A544DB" w:rsidRPr="00E169D4" w:rsidRDefault="00A544DB" w:rsidP="00A544DB">
      <w:pPr>
        <w:ind w:left="1418" w:hanging="709"/>
        <w:jc w:val="both"/>
        <w:rPr>
          <w:rFonts w:ascii="Verdana" w:hAnsi="Verdana" w:cs="Arial"/>
          <w:sz w:val="18"/>
          <w:szCs w:val="18"/>
          <w:lang w:val="es-BO"/>
        </w:rPr>
      </w:pPr>
    </w:p>
    <w:p w14:paraId="6B1BA12D" w14:textId="77777777" w:rsidR="00A544DB" w:rsidRPr="00E169D4" w:rsidRDefault="00A544DB" w:rsidP="00741CF0">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14:paraId="1E032C31" w14:textId="77777777" w:rsidR="00A544DB" w:rsidRPr="00E169D4" w:rsidRDefault="00A544DB" w:rsidP="00741CF0">
      <w:pPr>
        <w:pStyle w:val="Prrafodelista"/>
        <w:ind w:left="1276"/>
        <w:jc w:val="both"/>
        <w:rPr>
          <w:rFonts w:ascii="Verdana" w:hAnsi="Verdana" w:cs="Arial"/>
          <w:sz w:val="18"/>
          <w:szCs w:val="18"/>
          <w:lang w:val="es-BO"/>
        </w:rPr>
      </w:pPr>
    </w:p>
    <w:p w14:paraId="7AC31C8E" w14:textId="77777777" w:rsidR="00A544DB" w:rsidRPr="00E169D4" w:rsidRDefault="00A544DB" w:rsidP="00741CF0">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14:paraId="2A2B5BBD" w14:textId="77777777" w:rsidR="00A544DB" w:rsidRPr="00E169D4" w:rsidRDefault="00A544DB" w:rsidP="00A544DB">
      <w:pPr>
        <w:ind w:left="1418" w:hanging="709"/>
        <w:jc w:val="both"/>
        <w:rPr>
          <w:rFonts w:ascii="Verdana" w:hAnsi="Verdana" w:cs="Arial"/>
          <w:b/>
          <w:sz w:val="18"/>
          <w:szCs w:val="18"/>
          <w:lang w:val="es-BO"/>
        </w:rPr>
      </w:pPr>
    </w:p>
    <w:p w14:paraId="5C6B27B7" w14:textId="708B1FCD" w:rsidR="00A544DB" w:rsidRPr="00E169D4" w:rsidRDefault="00A544DB" w:rsidP="002A4FD8">
      <w:pPr>
        <w:pStyle w:val="Ttulo"/>
        <w:numPr>
          <w:ilvl w:val="0"/>
          <w:numId w:val="68"/>
        </w:numPr>
        <w:spacing w:before="0"/>
        <w:jc w:val="left"/>
        <w:rPr>
          <w:rFonts w:ascii="Verdana" w:hAnsi="Verdana"/>
          <w:sz w:val="18"/>
          <w:szCs w:val="18"/>
          <w:lang w:val="es-BO"/>
        </w:rPr>
      </w:pPr>
      <w:bookmarkStart w:id="7" w:name="_Toc94712911"/>
      <w:r w:rsidRPr="00E169D4">
        <w:rPr>
          <w:rFonts w:ascii="Verdana" w:hAnsi="Verdana"/>
          <w:sz w:val="18"/>
          <w:szCs w:val="18"/>
          <w:lang w:val="es-BO"/>
        </w:rPr>
        <w:t>GARANTÍAS</w:t>
      </w:r>
      <w:bookmarkEnd w:id="7"/>
    </w:p>
    <w:p w14:paraId="15DF9151" w14:textId="77777777" w:rsidR="00A544DB" w:rsidRPr="00E169D4" w:rsidRDefault="00A544DB" w:rsidP="00A544DB">
      <w:pPr>
        <w:rPr>
          <w:rFonts w:ascii="Verdana" w:hAnsi="Verdana" w:cs="Arial"/>
          <w:b/>
          <w:sz w:val="18"/>
          <w:szCs w:val="18"/>
          <w:lang w:val="es-BO"/>
        </w:rPr>
      </w:pPr>
    </w:p>
    <w:p w14:paraId="3CD6913D" w14:textId="56DB54EF" w:rsidR="00A544DB" w:rsidRPr="00E169D4" w:rsidRDefault="00F018E4" w:rsidP="004753A4">
      <w:pPr>
        <w:pStyle w:val="Prrafodelista"/>
        <w:numPr>
          <w:ilvl w:val="1"/>
          <w:numId w:val="23"/>
        </w:numPr>
        <w:ind w:left="709" w:firstLine="0"/>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14:paraId="0E8EAF93" w14:textId="77777777" w:rsidR="00A544DB" w:rsidRPr="00E169D4" w:rsidRDefault="00A544DB" w:rsidP="00A544DB">
      <w:pPr>
        <w:ind w:left="12" w:firstLine="708"/>
        <w:jc w:val="both"/>
        <w:rPr>
          <w:rFonts w:ascii="Verdana" w:hAnsi="Verdana" w:cs="Arial"/>
          <w:sz w:val="18"/>
          <w:szCs w:val="18"/>
          <w:lang w:val="es-BO"/>
        </w:rPr>
      </w:pPr>
    </w:p>
    <w:p w14:paraId="1765152C" w14:textId="497A57C4" w:rsidR="00A544DB" w:rsidRPr="00E169D4" w:rsidRDefault="00C91574" w:rsidP="004753A4">
      <w:pPr>
        <w:ind w:left="1276"/>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14:paraId="7585E187" w14:textId="0B0CDA75" w:rsidR="00AF421A" w:rsidRPr="00E169D4" w:rsidRDefault="00AF421A" w:rsidP="00C665FD">
      <w:pPr>
        <w:ind w:left="1416"/>
        <w:jc w:val="both"/>
        <w:rPr>
          <w:rFonts w:ascii="Verdana" w:hAnsi="Verdana" w:cs="Arial"/>
          <w:sz w:val="18"/>
          <w:szCs w:val="18"/>
          <w:lang w:val="es-BO"/>
        </w:rPr>
      </w:pPr>
    </w:p>
    <w:p w14:paraId="5EA6BE27" w14:textId="3ED720CA" w:rsidR="00AF421A" w:rsidRPr="00E169D4" w:rsidRDefault="00F045B0" w:rsidP="00741CF0">
      <w:pPr>
        <w:ind w:left="1276"/>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BE7571">
        <w:rPr>
          <w:rFonts w:ascii="Verdana" w:hAnsi="Verdana" w:cs="Arial"/>
          <w:sz w:val="18"/>
          <w:szCs w:val="18"/>
          <w:lang w:val="es-BO"/>
        </w:rPr>
        <w:t xml:space="preserve"> u</w:t>
      </w:r>
      <w:r w:rsidR="00BE7571" w:rsidRPr="00741CF0">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BA0EB6" w:rsidRPr="00741CF0">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en remplazo de la Garantía de Seriedad de Propuesta</w:t>
      </w:r>
      <w:r w:rsidR="00AF421A" w:rsidRPr="00E169D4">
        <w:rPr>
          <w:rFonts w:ascii="Verdana" w:hAnsi="Verdana" w:cs="Arial"/>
          <w:sz w:val="18"/>
          <w:szCs w:val="18"/>
          <w:lang w:val="es-BO"/>
        </w:rPr>
        <w:t xml:space="preserve">. </w:t>
      </w:r>
    </w:p>
    <w:p w14:paraId="07257BD8" w14:textId="77777777" w:rsidR="00AF421A" w:rsidRPr="00E169D4" w:rsidRDefault="00AF421A" w:rsidP="00C665FD">
      <w:pPr>
        <w:ind w:left="1416"/>
        <w:jc w:val="both"/>
        <w:rPr>
          <w:rFonts w:ascii="Verdana" w:hAnsi="Verdana" w:cs="Arial"/>
          <w:sz w:val="18"/>
          <w:szCs w:val="18"/>
          <w:lang w:val="es-BO"/>
        </w:rPr>
      </w:pPr>
    </w:p>
    <w:p w14:paraId="7871B8EA" w14:textId="77777777" w:rsidR="00A544DB" w:rsidRPr="00E169D4" w:rsidRDefault="00A544DB" w:rsidP="00740C0C">
      <w:pPr>
        <w:pStyle w:val="Prrafodelista"/>
        <w:numPr>
          <w:ilvl w:val="1"/>
          <w:numId w:val="23"/>
        </w:numPr>
        <w:ind w:hanging="11"/>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14:paraId="3DCFE876" w14:textId="77777777" w:rsidR="00A544DB" w:rsidRPr="00E169D4" w:rsidRDefault="00A544DB" w:rsidP="00A544DB">
      <w:pPr>
        <w:jc w:val="both"/>
        <w:rPr>
          <w:rFonts w:ascii="Verdana" w:hAnsi="Verdana" w:cs="Arial"/>
          <w:sz w:val="18"/>
          <w:szCs w:val="18"/>
          <w:lang w:val="es-BO"/>
        </w:rPr>
      </w:pPr>
    </w:p>
    <w:p w14:paraId="3B020D3F" w14:textId="57DF01B3" w:rsidR="00A51A4B" w:rsidRPr="00E169D4" w:rsidRDefault="00A51A4B" w:rsidP="004753A4">
      <w:pPr>
        <w:ind w:left="1276"/>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4B4610" w:rsidRPr="004B4610">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14:paraId="0096FA04" w14:textId="77777777" w:rsidR="00A51A4B" w:rsidRPr="00E169D4" w:rsidRDefault="00A51A4B" w:rsidP="00F01963">
      <w:pPr>
        <w:ind w:left="1416"/>
        <w:jc w:val="both"/>
        <w:rPr>
          <w:rFonts w:ascii="Verdana" w:hAnsi="Verdana" w:cs="Arial"/>
          <w:sz w:val="18"/>
          <w:szCs w:val="18"/>
          <w:lang w:val="es-BO"/>
        </w:rPr>
      </w:pPr>
    </w:p>
    <w:p w14:paraId="50AA544C" w14:textId="4711204E" w:rsidR="00E21D25" w:rsidRPr="00E169D4" w:rsidRDefault="00A25506"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14:paraId="3170BE4D" w14:textId="10F9CD03" w:rsidR="009C56EC" w:rsidRPr="00E169D4" w:rsidRDefault="003A33D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14:paraId="4D416FE1" w14:textId="3496BBB6" w:rsidR="009C56EC" w:rsidRPr="00E169D4" w:rsidRDefault="009C56E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Pr="00E169D4">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105739" w:rsidRPr="00E169D4">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salvo 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u otras causas debidamente justificadas y aceptadas por la Entidad</w:t>
      </w:r>
      <w:r w:rsidR="00DB6876" w:rsidRPr="00E169D4">
        <w:rPr>
          <w:rFonts w:ascii="Verdana" w:hAnsi="Verdana" w:cs="Arial"/>
          <w:sz w:val="18"/>
          <w:szCs w:val="18"/>
          <w:lang w:val="es-BO"/>
        </w:rPr>
        <w:t>;</w:t>
      </w:r>
    </w:p>
    <w:p w14:paraId="626DF7C2" w14:textId="6657A4BA" w:rsidR="009C56EC" w:rsidRDefault="009C56E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lastRenderedPageBreak/>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adas y aceptadas por la Entidad;</w:t>
      </w:r>
    </w:p>
    <w:p w14:paraId="4B57616A" w14:textId="77777777" w:rsidR="001C1E7F" w:rsidRPr="00E169D4" w:rsidRDefault="001C1E7F" w:rsidP="001C1E7F">
      <w:pPr>
        <w:pStyle w:val="Prrafodelista"/>
        <w:ind w:left="2127"/>
        <w:jc w:val="both"/>
        <w:rPr>
          <w:rFonts w:ascii="Verdana" w:hAnsi="Verdana" w:cs="Arial"/>
          <w:sz w:val="18"/>
          <w:szCs w:val="18"/>
          <w:lang w:val="es-BO"/>
        </w:rPr>
      </w:pPr>
    </w:p>
    <w:p w14:paraId="3F328666" w14:textId="77777777" w:rsidR="00A544DB" w:rsidRPr="00E169D4" w:rsidRDefault="00A544DB" w:rsidP="00740C0C">
      <w:pPr>
        <w:pStyle w:val="Prrafodelista"/>
        <w:numPr>
          <w:ilvl w:val="1"/>
          <w:numId w:val="23"/>
        </w:numPr>
        <w:ind w:hanging="11"/>
        <w:jc w:val="both"/>
        <w:rPr>
          <w:rFonts w:ascii="Verdana" w:hAnsi="Verdana" w:cs="Arial"/>
          <w:b/>
          <w:sz w:val="18"/>
          <w:szCs w:val="18"/>
          <w:lang w:val="es-BO"/>
        </w:rPr>
      </w:pPr>
      <w:r w:rsidRPr="00E169D4">
        <w:rPr>
          <w:rFonts w:ascii="Verdana" w:hAnsi="Verdana" w:cs="Arial"/>
          <w:b/>
          <w:sz w:val="18"/>
          <w:szCs w:val="18"/>
          <w:lang w:val="es-BO"/>
        </w:rPr>
        <w:t>Devolución de la Ga</w:t>
      </w:r>
      <w:r w:rsidR="0016062D" w:rsidRPr="00E169D4">
        <w:rPr>
          <w:rFonts w:ascii="Verdana" w:hAnsi="Verdana" w:cs="Arial"/>
          <w:b/>
          <w:sz w:val="18"/>
          <w:szCs w:val="18"/>
          <w:lang w:val="es-BO"/>
        </w:rPr>
        <w:t>rantía de Seriedad de Propuesta</w:t>
      </w:r>
    </w:p>
    <w:p w14:paraId="105AD5FE" w14:textId="77777777" w:rsidR="00A544DB" w:rsidRPr="00E169D4" w:rsidRDefault="00A544DB" w:rsidP="00A544DB">
      <w:pPr>
        <w:jc w:val="both"/>
        <w:rPr>
          <w:rFonts w:ascii="Verdana" w:hAnsi="Verdana" w:cs="Arial"/>
          <w:sz w:val="18"/>
          <w:szCs w:val="18"/>
          <w:lang w:val="es-BO"/>
        </w:rPr>
      </w:pPr>
    </w:p>
    <w:p w14:paraId="36E4BC4E" w14:textId="203101AD" w:rsidR="00A51A4B" w:rsidRPr="00E169D4" w:rsidRDefault="00A51A4B" w:rsidP="00A51A4B">
      <w:pPr>
        <w:tabs>
          <w:tab w:val="left" w:pos="3310"/>
        </w:tabs>
        <w:ind w:left="1418"/>
        <w:jc w:val="both"/>
        <w:rPr>
          <w:rFonts w:ascii="Verdana" w:hAnsi="Verdana" w:cs="Arial"/>
          <w:sz w:val="18"/>
          <w:szCs w:val="18"/>
          <w:lang w:val="es-BO"/>
        </w:rPr>
      </w:pPr>
      <w:r w:rsidRPr="00E169D4">
        <w:rPr>
          <w:rFonts w:ascii="Verdana" w:hAnsi="Verdana" w:cs="Arial"/>
          <w:sz w:val="18"/>
          <w:szCs w:val="18"/>
        </w:rPr>
        <w:t>La Garantía de Seriedad de Propuesta</w:t>
      </w:r>
      <w:r w:rsidRPr="00E169D4">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14:paraId="57EAC23D" w14:textId="77777777" w:rsidR="00A544DB" w:rsidRPr="00E169D4" w:rsidRDefault="00A544DB" w:rsidP="00A544DB">
      <w:pPr>
        <w:tabs>
          <w:tab w:val="left" w:pos="3310"/>
        </w:tabs>
        <w:ind w:left="1418"/>
        <w:jc w:val="both"/>
        <w:rPr>
          <w:rFonts w:ascii="Verdana" w:hAnsi="Verdana" w:cs="Arial"/>
          <w:sz w:val="18"/>
          <w:szCs w:val="18"/>
          <w:lang w:val="es-BO"/>
        </w:rPr>
      </w:pPr>
    </w:p>
    <w:p w14:paraId="6A12CB48" w14:textId="131A1F45"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14:paraId="6E0D8636" w14:textId="6C2E503D"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14:paraId="17E2A587" w14:textId="47C91A83"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r w:rsidR="00CC106E" w:rsidRPr="00E169D4">
        <w:rPr>
          <w:rFonts w:ascii="Verdana" w:hAnsi="Verdana" w:cs="Arial"/>
          <w:sz w:val="18"/>
          <w:szCs w:val="18"/>
          <w:lang w:val="es-BO"/>
        </w:rPr>
        <w:t xml:space="preserve"> </w:t>
      </w:r>
    </w:p>
    <w:p w14:paraId="6CF4F2B3" w14:textId="090AF23A"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14:paraId="0C0FA1E2" w14:textId="03FB5E5C"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14:paraId="6E352541" w14:textId="0E4E4F2E" w:rsidR="009B0F65" w:rsidRPr="00741CF0" w:rsidRDefault="0060535E"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14:paraId="6D4055F9" w14:textId="5C96CDCF" w:rsidR="00D71CB2" w:rsidRPr="00741CF0" w:rsidRDefault="00D71CB2" w:rsidP="00ED5499">
      <w:pPr>
        <w:pStyle w:val="Prrafodelista"/>
        <w:tabs>
          <w:tab w:val="left" w:pos="3310"/>
        </w:tabs>
        <w:ind w:left="2127"/>
        <w:jc w:val="both"/>
        <w:rPr>
          <w:rFonts w:ascii="Verdana" w:hAnsi="Verdana" w:cs="Arial"/>
          <w:sz w:val="18"/>
          <w:szCs w:val="18"/>
          <w:lang w:val="es-BO"/>
        </w:rPr>
      </w:pPr>
    </w:p>
    <w:p w14:paraId="772339BD" w14:textId="253A5A68" w:rsidR="00A51A4B" w:rsidRPr="00E169D4" w:rsidRDefault="00A51A4B" w:rsidP="00A51A4B">
      <w:pPr>
        <w:tabs>
          <w:tab w:val="left" w:pos="3310"/>
        </w:tabs>
        <w:ind w:left="1418"/>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14:paraId="20627304" w14:textId="77777777" w:rsidR="00D71CB2" w:rsidRPr="00E169D4" w:rsidRDefault="00D71CB2" w:rsidP="00ED5499">
      <w:pPr>
        <w:pStyle w:val="Prrafodelista"/>
        <w:tabs>
          <w:tab w:val="left" w:pos="3310"/>
        </w:tabs>
        <w:ind w:left="2127"/>
        <w:jc w:val="both"/>
        <w:rPr>
          <w:rFonts w:ascii="Verdana" w:hAnsi="Verdana" w:cs="Arial"/>
          <w:sz w:val="18"/>
          <w:szCs w:val="18"/>
          <w:lang w:val="es-BO"/>
        </w:rPr>
      </w:pPr>
    </w:p>
    <w:p w14:paraId="6AC7FC2D" w14:textId="39BBD5DA" w:rsidR="00A544DB" w:rsidRPr="00E169D4" w:rsidRDefault="00A544DB" w:rsidP="00740C0C">
      <w:pPr>
        <w:pStyle w:val="Prrafodelista"/>
        <w:numPr>
          <w:ilvl w:val="1"/>
          <w:numId w:val="23"/>
        </w:numPr>
        <w:ind w:left="1418" w:hanging="709"/>
        <w:jc w:val="both"/>
        <w:rPr>
          <w:rFonts w:ascii="Verdana" w:hAnsi="Verdana" w:cs="Arial"/>
          <w:sz w:val="18"/>
          <w:szCs w:val="18"/>
          <w:lang w:val="es-BO"/>
        </w:rPr>
      </w:pPr>
      <w:r w:rsidRPr="00E169D4">
        <w:rPr>
          <w:rFonts w:ascii="Verdana" w:hAnsi="Verdana" w:cs="Arial"/>
          <w:sz w:val="18"/>
          <w:szCs w:val="18"/>
          <w:lang w:val="es-BO"/>
        </w:rPr>
        <w:t>El tratamiento de ejecución y devolución de las Garantía de</w:t>
      </w:r>
      <w:r w:rsidR="002D12E1" w:rsidRPr="00E169D4">
        <w:rPr>
          <w:rFonts w:ascii="Verdana" w:hAnsi="Verdana" w:cs="Arial"/>
          <w:sz w:val="18"/>
          <w:szCs w:val="18"/>
          <w:lang w:val="es-BO"/>
        </w:rPr>
        <w:t>:</w:t>
      </w:r>
      <w:r w:rsidRPr="00E169D4">
        <w:rPr>
          <w:rFonts w:ascii="Verdana" w:hAnsi="Verdana" w:cs="Arial"/>
          <w:sz w:val="18"/>
          <w:szCs w:val="18"/>
          <w:lang w:val="es-BO"/>
        </w:rPr>
        <w:t xml:space="preserve"> Cumplimiento de Contrato, Adicional a la Garantía de Cumplimiento de Contrato de Obras y de Correcta Inversión de Anticipo, se establecerá en el Contrato.</w:t>
      </w:r>
    </w:p>
    <w:p w14:paraId="15224D07" w14:textId="77777777" w:rsidR="00A544DB" w:rsidRPr="00E169D4" w:rsidRDefault="00A544DB" w:rsidP="00A544DB">
      <w:pPr>
        <w:jc w:val="both"/>
        <w:rPr>
          <w:rFonts w:ascii="Verdana" w:hAnsi="Verdana" w:cs="Arial"/>
          <w:b/>
          <w:sz w:val="18"/>
          <w:szCs w:val="18"/>
          <w:lang w:val="es-BO"/>
        </w:rPr>
      </w:pPr>
    </w:p>
    <w:p w14:paraId="5FF1B0A0" w14:textId="7EA30A66"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8" w:name="_Toc94712912"/>
      <w:r w:rsidRPr="00E169D4">
        <w:rPr>
          <w:rFonts w:ascii="Verdana" w:hAnsi="Verdana"/>
          <w:sz w:val="18"/>
          <w:szCs w:val="18"/>
          <w:lang w:val="es-BO"/>
        </w:rPr>
        <w:t>DESCALIFICACIÓN DE PROPUESTAS</w:t>
      </w:r>
      <w:bookmarkEnd w:id="8"/>
    </w:p>
    <w:p w14:paraId="5611D4F9" w14:textId="77777777" w:rsidR="00A544DB" w:rsidRPr="00E169D4" w:rsidRDefault="00A544DB" w:rsidP="00A544DB">
      <w:pPr>
        <w:jc w:val="both"/>
        <w:rPr>
          <w:rFonts w:ascii="Verdana" w:hAnsi="Verdana" w:cs="Arial"/>
          <w:b/>
          <w:sz w:val="18"/>
          <w:szCs w:val="18"/>
          <w:lang w:val="es-BO"/>
        </w:rPr>
      </w:pPr>
    </w:p>
    <w:p w14:paraId="6ADF2573" w14:textId="77777777" w:rsidR="00A544DB" w:rsidRPr="00E169D4" w:rsidRDefault="00A544DB" w:rsidP="00FE571A">
      <w:pPr>
        <w:pStyle w:val="Prrafodelista"/>
        <w:ind w:left="709"/>
        <w:jc w:val="both"/>
        <w:rPr>
          <w:rFonts w:ascii="Verdana" w:hAnsi="Verdana" w:cs="Arial"/>
          <w:sz w:val="18"/>
          <w:szCs w:val="18"/>
          <w:lang w:val="es-BO"/>
        </w:rPr>
      </w:pPr>
      <w:r w:rsidRPr="00E169D4">
        <w:rPr>
          <w:rFonts w:ascii="Verdana" w:hAnsi="Verdana" w:cs="Arial"/>
          <w:sz w:val="18"/>
          <w:szCs w:val="18"/>
          <w:lang w:val="es-BO"/>
        </w:rPr>
        <w:t>Las causales de descalificación son:</w:t>
      </w:r>
    </w:p>
    <w:p w14:paraId="0DACA51E" w14:textId="77777777" w:rsidR="00A544DB" w:rsidRPr="00E169D4" w:rsidRDefault="00A544DB" w:rsidP="00A544DB">
      <w:pPr>
        <w:jc w:val="both"/>
        <w:rPr>
          <w:rFonts w:ascii="Verdana" w:hAnsi="Verdana" w:cs="Arial"/>
          <w:sz w:val="18"/>
          <w:szCs w:val="18"/>
          <w:lang w:val="es-BO"/>
        </w:rPr>
      </w:pPr>
    </w:p>
    <w:p w14:paraId="4986FE2B" w14:textId="7DBFA6E3" w:rsidR="00CB3C73" w:rsidRPr="00E169D4" w:rsidRDefault="00CB3C7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14:paraId="5AD1A2FE" w14:textId="2F633B68"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14:paraId="3766CF47" w14:textId="24D96012" w:rsidR="00CD2AE3" w:rsidRPr="00751BD2"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FE571A">
        <w:rPr>
          <w:rFonts w:ascii="Verdana" w:hAnsi="Verdana" w:cs="Arial"/>
          <w:sz w:val="18"/>
          <w:szCs w:val="18"/>
          <w:lang w:val="es-BO"/>
        </w:rPr>
        <w:t>Cuando la propuesta económi</w:t>
      </w:r>
      <w:r w:rsidR="0025167C" w:rsidRPr="00FE571A">
        <w:rPr>
          <w:rFonts w:ascii="Verdana" w:hAnsi="Verdana" w:cs="Arial"/>
          <w:sz w:val="18"/>
          <w:szCs w:val="18"/>
          <w:lang w:val="es-BO"/>
        </w:rPr>
        <w:t>ca exceda el Precio Referencial;</w:t>
      </w:r>
    </w:p>
    <w:p w14:paraId="7E2AAAEF" w14:textId="47694A2E" w:rsidR="00EA4B92" w:rsidRPr="00E169D4" w:rsidRDefault="00EA4B92"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exista variación entre el precio de los elementos presentados en el Formulario B-3, con respecto al Análisis de Preci</w:t>
      </w:r>
      <w:r w:rsidR="0025167C" w:rsidRPr="00E169D4">
        <w:rPr>
          <w:rFonts w:ascii="Verdana" w:hAnsi="Verdana" w:cs="Arial"/>
          <w:sz w:val="18"/>
          <w:szCs w:val="18"/>
          <w:lang w:val="es-BO"/>
        </w:rPr>
        <w:t>os Unitarios del Formulario B-2;</w:t>
      </w:r>
    </w:p>
    <w:p w14:paraId="087A845C" w14:textId="150132A2" w:rsidR="00C70862" w:rsidRPr="00FE571A" w:rsidRDefault="004562A9" w:rsidP="002A4FD8">
      <w:pPr>
        <w:pStyle w:val="Prrafodelista"/>
        <w:numPr>
          <w:ilvl w:val="0"/>
          <w:numId w:val="65"/>
        </w:numPr>
        <w:tabs>
          <w:tab w:val="left" w:pos="3310"/>
        </w:tabs>
        <w:ind w:left="2127" w:hanging="426"/>
        <w:jc w:val="both"/>
        <w:rPr>
          <w:rFonts w:ascii="Verdana" w:hAnsi="Verdana" w:cs="Arial"/>
          <w:sz w:val="18"/>
          <w:szCs w:val="18"/>
          <w:lang w:val="es-BO"/>
        </w:rPr>
      </w:pPr>
      <w:r w:rsidRPr="00FE571A">
        <w:rPr>
          <w:rFonts w:ascii="Verdana" w:hAnsi="Verdana" w:cs="Arial"/>
          <w:sz w:val="18"/>
          <w:szCs w:val="18"/>
          <w:lang w:val="es-BO"/>
        </w:rPr>
        <w:t xml:space="preserve">Cuando producto de la revisión aritmética de la propuesta económica </w:t>
      </w:r>
      <w:r w:rsidR="00881334" w:rsidRPr="00FE571A">
        <w:rPr>
          <w:rFonts w:ascii="Verdana" w:hAnsi="Verdana" w:cs="Arial"/>
          <w:sz w:val="18"/>
          <w:szCs w:val="18"/>
          <w:lang w:val="es-BO"/>
        </w:rPr>
        <w:t>establecida en el Formulario B-1 (</w:t>
      </w:r>
      <w:r w:rsidR="00BD3E83" w:rsidRPr="00FE571A">
        <w:rPr>
          <w:rFonts w:ascii="Verdana" w:hAnsi="Verdana" w:cs="Arial"/>
          <w:sz w:val="18"/>
          <w:szCs w:val="18"/>
          <w:lang w:val="es-BO"/>
        </w:rPr>
        <w:t>Presupuesto por Ítems y General de la Obra</w:t>
      </w:r>
      <w:r w:rsidR="00881334" w:rsidRPr="00FE571A">
        <w:rPr>
          <w:rFonts w:ascii="Verdana" w:hAnsi="Verdana" w:cs="Arial"/>
          <w:sz w:val="18"/>
          <w:szCs w:val="18"/>
          <w:lang w:val="es-BO"/>
        </w:rPr>
        <w:t xml:space="preserve">), </w:t>
      </w:r>
      <w:r w:rsidRPr="00FE571A">
        <w:rPr>
          <w:rFonts w:ascii="Verdana" w:hAnsi="Verdana" w:cs="Arial"/>
          <w:sz w:val="18"/>
          <w:szCs w:val="18"/>
          <w:lang w:val="es-BO"/>
        </w:rPr>
        <w:t xml:space="preserve">existiera una diferencia </w:t>
      </w:r>
      <w:r w:rsidR="00BD3E83" w:rsidRPr="00FE571A">
        <w:rPr>
          <w:rFonts w:ascii="Verdana" w:hAnsi="Verdana" w:cs="Arial"/>
          <w:sz w:val="18"/>
          <w:szCs w:val="18"/>
          <w:lang w:val="es-BO"/>
        </w:rPr>
        <w:t xml:space="preserve">absoluta </w:t>
      </w:r>
      <w:r w:rsidRPr="00FE571A">
        <w:rPr>
          <w:rFonts w:ascii="Verdana" w:hAnsi="Verdana" w:cs="Arial"/>
          <w:sz w:val="18"/>
          <w:szCs w:val="18"/>
          <w:lang w:val="es-BO"/>
        </w:rPr>
        <w:t xml:space="preserve">superior al dos por ciento (2%), entre el monto total de la propuesta y el monto revisado </w:t>
      </w:r>
      <w:r w:rsidR="0025167C" w:rsidRPr="00FE571A">
        <w:rPr>
          <w:rFonts w:ascii="Verdana" w:hAnsi="Verdana" w:cs="Arial"/>
          <w:sz w:val="18"/>
          <w:szCs w:val="18"/>
          <w:lang w:val="es-BO"/>
        </w:rPr>
        <w:t>por la Comisión de Calificación;</w:t>
      </w:r>
    </w:p>
    <w:p w14:paraId="59E52F18" w14:textId="5DA13AB1"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no presente la Ga</w:t>
      </w:r>
      <w:r w:rsidR="0025167C" w:rsidRPr="00E169D4">
        <w:rPr>
          <w:rFonts w:ascii="Verdana" w:hAnsi="Verdana" w:cs="Arial"/>
          <w:sz w:val="18"/>
          <w:szCs w:val="18"/>
          <w:lang w:val="es-BO"/>
        </w:rPr>
        <w:t>rantía de Seriedad de Propuesta;</w:t>
      </w:r>
    </w:p>
    <w:p w14:paraId="484C94B1" w14:textId="2C0DDB6B"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A51A4B" w:rsidRPr="00E169D4">
        <w:rPr>
          <w:rFonts w:ascii="Verdana" w:hAnsi="Verdana" w:cs="Arial"/>
          <w:sz w:val="18"/>
          <w:szCs w:val="18"/>
          <w:lang w:val="es-BO"/>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14:paraId="3CF1367F" w14:textId="7F5FA7B3"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14:paraId="6B17D85A" w14:textId="56861907"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14:paraId="0CD3D1FC" w14:textId="19AB2681"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14:paraId="352B6991" w14:textId="39D7E396" w:rsidR="00CB3C73"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14:paraId="5D7DC248" w14:textId="4AAAB729"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32.1 del presente</w:t>
      </w:r>
      <w:r w:rsidR="00AD62AE" w:rsidRPr="00E169D4">
        <w:rPr>
          <w:rFonts w:ascii="Verdana" w:hAnsi="Verdana" w:cs="Arial"/>
          <w:b/>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14:paraId="3C931F7F" w14:textId="212C0B72" w:rsidR="00E10FDD" w:rsidRPr="00E169D4" w:rsidRDefault="00E10FDD"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14:paraId="732C0EB8" w14:textId="77777777"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14:paraId="7C3DA2E6" w14:textId="77777777" w:rsidR="00CD2AE3" w:rsidRPr="00E169D4" w:rsidRDefault="00CD2AE3" w:rsidP="00CD2AE3">
      <w:pPr>
        <w:pStyle w:val="Prrafodelista"/>
        <w:ind w:left="2127"/>
        <w:jc w:val="both"/>
        <w:rPr>
          <w:rFonts w:ascii="Verdana" w:hAnsi="Verdana" w:cs="Arial"/>
          <w:sz w:val="18"/>
          <w:szCs w:val="18"/>
          <w:lang w:val="es-BO"/>
        </w:rPr>
      </w:pPr>
    </w:p>
    <w:p w14:paraId="639F4DB6" w14:textId="3A04AF85" w:rsidR="00C80732" w:rsidRDefault="00C80732" w:rsidP="00741CF0">
      <w:pPr>
        <w:pStyle w:val="Prrafodelista"/>
        <w:ind w:left="709"/>
        <w:jc w:val="both"/>
        <w:rPr>
          <w:rFonts w:ascii="Verdana" w:hAnsi="Verdana" w:cs="Arial"/>
          <w:sz w:val="18"/>
          <w:szCs w:val="18"/>
          <w:lang w:val="es-BO"/>
        </w:rPr>
      </w:pPr>
      <w:r w:rsidRPr="00E169D4">
        <w:rPr>
          <w:rFonts w:ascii="Verdana" w:hAnsi="Verdana" w:cs="Arial"/>
          <w:sz w:val="18"/>
          <w:szCs w:val="18"/>
          <w:lang w:val="es-BO"/>
        </w:rPr>
        <w:lastRenderedPageBreak/>
        <w:t>La descalificación de propuestas deberá realizarse única y exclusivamente por las causales señaladas precedentemente.</w:t>
      </w:r>
    </w:p>
    <w:p w14:paraId="60CE444D" w14:textId="5C2688FD" w:rsidR="00FE571A" w:rsidRDefault="00FE571A" w:rsidP="00741CF0">
      <w:pPr>
        <w:pStyle w:val="Prrafodelista"/>
        <w:ind w:left="709"/>
        <w:jc w:val="both"/>
        <w:rPr>
          <w:rFonts w:ascii="Verdana" w:hAnsi="Verdana" w:cs="Arial"/>
          <w:sz w:val="18"/>
          <w:szCs w:val="18"/>
          <w:lang w:val="es-BO"/>
        </w:rPr>
      </w:pPr>
    </w:p>
    <w:p w14:paraId="4D622A06" w14:textId="77777777" w:rsidR="00FE571A" w:rsidRPr="00E169D4" w:rsidRDefault="00FE571A" w:rsidP="00741CF0">
      <w:pPr>
        <w:pStyle w:val="Prrafodelista"/>
        <w:ind w:left="709"/>
        <w:jc w:val="both"/>
        <w:rPr>
          <w:rFonts w:ascii="Verdana" w:hAnsi="Verdana" w:cs="Arial"/>
          <w:sz w:val="18"/>
          <w:szCs w:val="18"/>
          <w:lang w:val="es-BO"/>
        </w:rPr>
      </w:pPr>
    </w:p>
    <w:p w14:paraId="71751834" w14:textId="77777777" w:rsidR="00FC0F61" w:rsidRPr="00E169D4" w:rsidRDefault="00FC0F61" w:rsidP="00C80732">
      <w:pPr>
        <w:pStyle w:val="Prrafodelista"/>
        <w:tabs>
          <w:tab w:val="left" w:pos="3310"/>
        </w:tabs>
        <w:ind w:left="567"/>
        <w:jc w:val="both"/>
        <w:rPr>
          <w:rFonts w:ascii="Verdana" w:hAnsi="Verdana" w:cs="Arial"/>
          <w:sz w:val="18"/>
          <w:szCs w:val="18"/>
          <w:lang w:val="es-BO"/>
        </w:rPr>
      </w:pPr>
    </w:p>
    <w:p w14:paraId="342E81F8" w14:textId="2B216AAA" w:rsidR="004A0888" w:rsidRPr="00E169D4" w:rsidRDefault="000F698C" w:rsidP="002A4FD8">
      <w:pPr>
        <w:pStyle w:val="Ttulo"/>
        <w:numPr>
          <w:ilvl w:val="0"/>
          <w:numId w:val="68"/>
        </w:numPr>
        <w:spacing w:before="0"/>
        <w:jc w:val="left"/>
        <w:rPr>
          <w:rFonts w:ascii="Verdana" w:hAnsi="Verdana"/>
          <w:b w:val="0"/>
          <w:sz w:val="18"/>
          <w:szCs w:val="18"/>
          <w:lang w:val="es-BO"/>
        </w:rPr>
      </w:pPr>
      <w:bookmarkStart w:id="9" w:name="_Toc94712913"/>
      <w:r w:rsidRPr="00E169D4">
        <w:rPr>
          <w:rFonts w:ascii="Verdana" w:hAnsi="Verdana"/>
          <w:sz w:val="18"/>
          <w:szCs w:val="18"/>
          <w:lang w:val="es-BO"/>
        </w:rPr>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105739" w:rsidRPr="00E169D4">
        <w:rPr>
          <w:rFonts w:ascii="Verdana" w:hAnsi="Verdana"/>
          <w:sz w:val="18"/>
          <w:szCs w:val="18"/>
          <w:lang w:val="es-BO"/>
        </w:rPr>
        <w:t xml:space="preserve"> </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9"/>
    </w:p>
    <w:p w14:paraId="773CE354" w14:textId="77777777" w:rsidR="004A0888" w:rsidRPr="00E169D4" w:rsidRDefault="004A0888" w:rsidP="004A0888">
      <w:pPr>
        <w:ind w:left="567"/>
        <w:jc w:val="both"/>
        <w:rPr>
          <w:rFonts w:cs="Arial"/>
          <w:b/>
          <w:sz w:val="18"/>
          <w:szCs w:val="18"/>
          <w:lang w:val="es-BO"/>
        </w:rPr>
      </w:pPr>
    </w:p>
    <w:p w14:paraId="75E9FE5B" w14:textId="77777777" w:rsidR="00C80732" w:rsidRPr="00E169D4" w:rsidRDefault="00C80732" w:rsidP="002A4FD8">
      <w:pPr>
        <w:numPr>
          <w:ilvl w:val="1"/>
          <w:numId w:val="56"/>
        </w:numPr>
        <w:ind w:left="1134"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omo criterios de subsanabilidad</w:t>
      </w:r>
      <w:r w:rsidRPr="00E169D4">
        <w:rPr>
          <w:rFonts w:ascii="Verdana" w:hAnsi="Verdana" w:cs="Arial"/>
          <w:b/>
          <w:sz w:val="18"/>
          <w:szCs w:val="18"/>
          <w:lang w:val="es-BO"/>
        </w:rPr>
        <w:t xml:space="preserve"> los siguientes:</w:t>
      </w:r>
    </w:p>
    <w:p w14:paraId="2CCFD82E" w14:textId="77777777" w:rsidR="00C80732" w:rsidRPr="00E169D4" w:rsidRDefault="00C80732" w:rsidP="00C80732">
      <w:pPr>
        <w:ind w:left="1134"/>
        <w:jc w:val="both"/>
        <w:rPr>
          <w:rFonts w:ascii="Verdana" w:hAnsi="Verdana" w:cs="Arial"/>
          <w:sz w:val="18"/>
          <w:szCs w:val="18"/>
          <w:lang w:val="es-BO"/>
        </w:rPr>
      </w:pPr>
    </w:p>
    <w:p w14:paraId="3CA51E93" w14:textId="47C0BAEF" w:rsidR="00FA7109" w:rsidRPr="00E169D4" w:rsidRDefault="00FA7109"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14:paraId="2592BA48" w14:textId="1D4939B0" w:rsidR="00C80732" w:rsidRPr="00E169D4" w:rsidRDefault="00C80732"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14:paraId="09011D93" w14:textId="414989C1" w:rsidR="00C80732" w:rsidRPr="00E169D4" w:rsidRDefault="00C80732"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14:paraId="0AD83379" w14:textId="64FCF746" w:rsidR="00FA7109" w:rsidRPr="00E169D4" w:rsidRDefault="00FA7109"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en las Especificaciones Técnicas, siempre que estas condiciones no afecten el fin para el que fueron requeridas y/o se consideren beneficiosas para la Entidad.</w:t>
      </w:r>
    </w:p>
    <w:p w14:paraId="233B5CBC" w14:textId="77777777" w:rsidR="00C80732" w:rsidRPr="00E169D4" w:rsidRDefault="00C80732" w:rsidP="00C80732">
      <w:pPr>
        <w:jc w:val="both"/>
        <w:rPr>
          <w:rFonts w:ascii="Verdana" w:hAnsi="Verdana" w:cs="Arial"/>
          <w:sz w:val="18"/>
          <w:szCs w:val="18"/>
          <w:lang w:val="es-BO"/>
        </w:rPr>
      </w:pPr>
    </w:p>
    <w:p w14:paraId="37615F7B" w14:textId="77777777" w:rsidR="00C80732" w:rsidRPr="00E169D4" w:rsidRDefault="00C80732" w:rsidP="00C80732">
      <w:pPr>
        <w:ind w:left="708"/>
        <w:jc w:val="both"/>
        <w:rPr>
          <w:rFonts w:ascii="Verdana" w:hAnsi="Verdana" w:cs="Arial"/>
          <w:sz w:val="18"/>
          <w:szCs w:val="18"/>
          <w:lang w:val="es-BO"/>
        </w:rPr>
      </w:pPr>
      <w:r w:rsidRPr="00E169D4">
        <w:rPr>
          <w:rFonts w:ascii="Verdana" w:hAnsi="Verdana" w:cs="Arial"/>
          <w:sz w:val="18"/>
          <w:szCs w:val="18"/>
          <w:lang w:val="es-BO"/>
        </w:rPr>
        <w:t>Los criterios señalados precedentemente no son limitativos, pudiendo la Comisión de Calificación considerar otros criterios de subsanabilidad.</w:t>
      </w:r>
    </w:p>
    <w:p w14:paraId="2D98BA97" w14:textId="77777777" w:rsidR="00C80732" w:rsidRPr="00E169D4" w:rsidRDefault="00C80732" w:rsidP="00C80732">
      <w:pPr>
        <w:ind w:left="708"/>
        <w:jc w:val="both"/>
        <w:rPr>
          <w:rFonts w:ascii="Verdana" w:hAnsi="Verdana" w:cs="Arial"/>
          <w:sz w:val="18"/>
          <w:szCs w:val="18"/>
          <w:lang w:val="es-BO"/>
        </w:rPr>
      </w:pPr>
    </w:p>
    <w:p w14:paraId="573B0294" w14:textId="77777777" w:rsidR="00FA7109" w:rsidRPr="00E169D4" w:rsidRDefault="00FA7109" w:rsidP="00FA7109">
      <w:pPr>
        <w:ind w:left="708"/>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14:paraId="0DDECBCC" w14:textId="77777777" w:rsidR="00FA7109" w:rsidRPr="00E169D4" w:rsidRDefault="00FA7109" w:rsidP="00FA7109">
      <w:pPr>
        <w:ind w:left="708"/>
        <w:jc w:val="both"/>
        <w:rPr>
          <w:rFonts w:ascii="Verdana" w:hAnsi="Verdana" w:cs="Arial"/>
          <w:sz w:val="18"/>
          <w:szCs w:val="18"/>
          <w:lang w:val="es-BO"/>
        </w:rPr>
      </w:pPr>
    </w:p>
    <w:p w14:paraId="373D1765" w14:textId="77777777" w:rsidR="00FA7109" w:rsidRPr="00E169D4" w:rsidRDefault="00FA7109" w:rsidP="00FA7109">
      <w:pPr>
        <w:ind w:left="708"/>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14:paraId="3DB73FB4" w14:textId="77777777" w:rsidR="00FA7109" w:rsidRPr="00E169D4" w:rsidRDefault="00FA7109" w:rsidP="00FA7109">
      <w:pPr>
        <w:ind w:left="708"/>
        <w:jc w:val="both"/>
        <w:rPr>
          <w:rFonts w:ascii="Verdana" w:hAnsi="Verdana" w:cs="Arial"/>
          <w:sz w:val="18"/>
          <w:szCs w:val="18"/>
          <w:lang w:val="es-BO"/>
        </w:rPr>
      </w:pPr>
    </w:p>
    <w:p w14:paraId="3A13B734" w14:textId="5C00889F" w:rsidR="00C80732" w:rsidRPr="00E169D4" w:rsidRDefault="007A2AA5" w:rsidP="002A4FD8">
      <w:pPr>
        <w:numPr>
          <w:ilvl w:val="1"/>
          <w:numId w:val="56"/>
        </w:numPr>
        <w:ind w:left="1134"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errores no subsanables, siendo objeto de descalificación, los siguientes:</w:t>
      </w:r>
    </w:p>
    <w:p w14:paraId="2168256D" w14:textId="77777777" w:rsidR="00C80732" w:rsidRPr="00E169D4" w:rsidRDefault="00C80732" w:rsidP="00C80732">
      <w:pPr>
        <w:ind w:left="2124" w:hanging="708"/>
        <w:jc w:val="both"/>
        <w:rPr>
          <w:rFonts w:ascii="Verdana" w:hAnsi="Verdana" w:cs="Arial"/>
          <w:sz w:val="18"/>
          <w:szCs w:val="18"/>
          <w:lang w:val="es-BO"/>
        </w:rPr>
      </w:pPr>
    </w:p>
    <w:p w14:paraId="73581D34" w14:textId="16654722" w:rsidR="00D71CB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A</w:t>
      </w:r>
      <w:r w:rsidR="00C80732" w:rsidRPr="00E169D4">
        <w:rPr>
          <w:rFonts w:ascii="Verdana" w:hAnsi="Verdana" w:cs="Arial"/>
          <w:sz w:val="18"/>
          <w:szCs w:val="18"/>
          <w:lang w:val="es-BO"/>
        </w:rPr>
        <w:t>usencia de cualquier Formulario, solicitado en el presente DBC, salvo</w:t>
      </w:r>
      <w:r w:rsidR="00D71CB2" w:rsidRPr="00E169D4">
        <w:rPr>
          <w:rFonts w:ascii="Verdana" w:hAnsi="Verdana" w:cs="Arial"/>
          <w:sz w:val="18"/>
          <w:szCs w:val="18"/>
          <w:lang w:val="es-BO"/>
        </w:rPr>
        <w:t xml:space="preserve"> los siguientes casos: </w:t>
      </w:r>
    </w:p>
    <w:p w14:paraId="34835DA0" w14:textId="0542391E" w:rsidR="00D71CB2" w:rsidRPr="00E169D4" w:rsidRDefault="00D71CB2" w:rsidP="002A4FD8">
      <w:pPr>
        <w:pStyle w:val="Prrafodelista"/>
        <w:numPr>
          <w:ilvl w:val="4"/>
          <w:numId w:val="60"/>
        </w:numPr>
        <w:ind w:left="1843" w:hanging="283"/>
        <w:jc w:val="both"/>
        <w:rPr>
          <w:rFonts w:ascii="Verdana" w:hAnsi="Verdana" w:cs="Arial"/>
          <w:sz w:val="18"/>
          <w:szCs w:val="18"/>
          <w:lang w:val="es-BO"/>
        </w:rPr>
      </w:pPr>
      <w:r w:rsidRPr="00E169D4">
        <w:rPr>
          <w:rFonts w:ascii="Verdana" w:hAnsi="Verdana" w:cs="Arial"/>
          <w:sz w:val="18"/>
          <w:szCs w:val="18"/>
          <w:lang w:val="es-BO"/>
        </w:rPr>
        <w:t xml:space="preserve">El </w:t>
      </w:r>
      <w:r w:rsidR="00CB3C73" w:rsidRPr="00E169D4">
        <w:rPr>
          <w:rFonts w:ascii="Verdana" w:hAnsi="Verdana" w:cs="Arial"/>
          <w:sz w:val="18"/>
          <w:szCs w:val="18"/>
          <w:lang w:val="es-BO"/>
        </w:rPr>
        <w:t xml:space="preserve">Formulario </w:t>
      </w:r>
      <w:r w:rsidR="00C80732" w:rsidRPr="00E169D4">
        <w:rPr>
          <w:rFonts w:ascii="Verdana" w:hAnsi="Verdana" w:cs="Arial"/>
          <w:sz w:val="18"/>
          <w:szCs w:val="18"/>
          <w:lang w:val="es-BO"/>
        </w:rPr>
        <w:t xml:space="preserve">de Condiciones Adicionales (Formulario C-2), cuando el Método de Selección y Adjudicación </w:t>
      </w:r>
      <w:r w:rsidR="00BD48B4" w:rsidRPr="00E169D4">
        <w:rPr>
          <w:rFonts w:ascii="Verdana" w:hAnsi="Verdana" w:cs="Arial"/>
          <w:sz w:val="18"/>
          <w:szCs w:val="18"/>
          <w:lang w:val="es-BO"/>
        </w:rPr>
        <w:t>sea el Precio Evaluado Más Bajo y/o</w:t>
      </w:r>
    </w:p>
    <w:p w14:paraId="337090C7" w14:textId="5895F589" w:rsidR="00C80732" w:rsidRPr="00E169D4" w:rsidRDefault="00D71CB2" w:rsidP="002A4FD8">
      <w:pPr>
        <w:pStyle w:val="Prrafodelista"/>
        <w:numPr>
          <w:ilvl w:val="4"/>
          <w:numId w:val="60"/>
        </w:numPr>
        <w:ind w:left="1843" w:hanging="283"/>
        <w:jc w:val="both"/>
        <w:rPr>
          <w:rFonts w:ascii="Verdana" w:hAnsi="Verdana" w:cs="Arial"/>
          <w:sz w:val="18"/>
          <w:szCs w:val="18"/>
          <w:lang w:val="es-BO"/>
        </w:rPr>
      </w:pPr>
      <w:r w:rsidRPr="00E169D4">
        <w:rPr>
          <w:rFonts w:ascii="Verdana" w:hAnsi="Verdana" w:cs="Arial"/>
          <w:sz w:val="18"/>
          <w:szCs w:val="18"/>
          <w:lang w:val="es-BO"/>
        </w:rPr>
        <w:t xml:space="preserve">El </w:t>
      </w:r>
      <w:r w:rsidR="00BD48B4" w:rsidRPr="00E169D4">
        <w:rPr>
          <w:rFonts w:ascii="Verdana" w:hAnsi="Verdana" w:cs="Arial"/>
          <w:sz w:val="18"/>
          <w:szCs w:val="18"/>
          <w:lang w:val="es-BO"/>
        </w:rPr>
        <w:t xml:space="preserve">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w:t>
      </w:r>
      <w:r w:rsidR="0067732B" w:rsidRPr="00E169D4">
        <w:rPr>
          <w:rFonts w:ascii="Verdana" w:hAnsi="Verdana" w:cs="Arial"/>
          <w:sz w:val="18"/>
          <w:szCs w:val="18"/>
          <w:lang w:val="es-BO"/>
        </w:rPr>
        <w:t>,</w:t>
      </w:r>
      <w:r w:rsidR="00BD48B4" w:rsidRPr="00E169D4">
        <w:rPr>
          <w:rFonts w:ascii="Verdana" w:hAnsi="Verdana" w:cs="Arial"/>
          <w:sz w:val="18"/>
          <w:szCs w:val="18"/>
          <w:lang w:val="es-BO"/>
        </w:rPr>
        <w:t xml:space="preserve"> cuando el proponente no solicite el margen de preferencia por generación de empleo</w:t>
      </w:r>
      <w:r w:rsidR="0017036F" w:rsidRPr="00E169D4">
        <w:rPr>
          <w:rFonts w:ascii="Verdana" w:hAnsi="Verdana" w:cs="Arial"/>
          <w:sz w:val="18"/>
          <w:szCs w:val="18"/>
          <w:lang w:val="es-BO"/>
        </w:rPr>
        <w:t>;</w:t>
      </w:r>
    </w:p>
    <w:p w14:paraId="645D0141" w14:textId="1142EFA3" w:rsidR="00EB4497"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de firma del proponente </w:t>
      </w:r>
      <w:r w:rsidR="003F0DC7" w:rsidRPr="00E169D4">
        <w:rPr>
          <w:rFonts w:ascii="Verdana" w:hAnsi="Verdana" w:cs="Arial"/>
          <w:sz w:val="18"/>
          <w:szCs w:val="18"/>
          <w:lang w:val="es-BO"/>
        </w:rPr>
        <w:t xml:space="preserve">en </w:t>
      </w:r>
      <w:r w:rsidR="00CB3C73" w:rsidRPr="00E169D4">
        <w:rPr>
          <w:rFonts w:ascii="Verdana" w:hAnsi="Verdana" w:cs="Arial"/>
          <w:sz w:val="18"/>
          <w:szCs w:val="18"/>
          <w:lang w:val="es-BO"/>
        </w:rPr>
        <w:t xml:space="preserve">el Formulario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w:t>
      </w:r>
      <w:r w:rsidR="00105739" w:rsidRPr="00E169D4">
        <w:rPr>
          <w:rFonts w:ascii="Verdana" w:hAnsi="Verdana" w:cs="Arial"/>
          <w:sz w:val="18"/>
          <w:szCs w:val="18"/>
          <w:lang w:val="es-BO"/>
        </w:rPr>
        <w:t xml:space="preserve"> </w:t>
      </w:r>
      <w:r w:rsidR="003F0DC7" w:rsidRPr="00E169D4">
        <w:rPr>
          <w:rFonts w:ascii="Verdana" w:hAnsi="Verdana" w:cs="Arial"/>
          <w:sz w:val="18"/>
          <w:szCs w:val="18"/>
          <w:lang w:val="es-BO"/>
        </w:rPr>
        <w:t>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14:paraId="7EE79A14" w14:textId="1C45B717" w:rsidR="00EB4497" w:rsidRPr="00E169D4" w:rsidRDefault="00EB4497"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Falta de firma del personal propuesto en el Formulario A-5</w:t>
      </w:r>
      <w:r w:rsidR="000D471C" w:rsidRPr="00E169D4">
        <w:rPr>
          <w:rFonts w:ascii="Verdana" w:hAnsi="Verdana" w:cs="Arial"/>
          <w:sz w:val="18"/>
          <w:szCs w:val="18"/>
          <w:lang w:val="es-BO"/>
        </w:rPr>
        <w:t xml:space="preserve"> y/o</w:t>
      </w:r>
      <w:r w:rsidRPr="00E169D4">
        <w:rPr>
          <w:rFonts w:ascii="Verdana" w:hAnsi="Verdana" w:cs="Arial"/>
          <w:sz w:val="18"/>
          <w:szCs w:val="18"/>
          <w:lang w:val="es-BO"/>
        </w:rPr>
        <w:t xml:space="preserve"> en el Formulario A-6</w:t>
      </w:r>
      <w:r w:rsidR="0096564E">
        <w:rPr>
          <w:rFonts w:ascii="Verdana" w:hAnsi="Verdana" w:cs="Arial"/>
          <w:sz w:val="18"/>
          <w:szCs w:val="18"/>
          <w:lang w:val="es-BO"/>
        </w:rPr>
        <w:t>;</w:t>
      </w:r>
    </w:p>
    <w:p w14:paraId="3BC8C1AA" w14:textId="4FEFF6C3"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14:paraId="1FBA636A" w14:textId="398DB2E4"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prop</w:t>
      </w:r>
      <w:r w:rsidR="0017036F" w:rsidRPr="00E169D4">
        <w:rPr>
          <w:rFonts w:ascii="Verdana" w:hAnsi="Verdana" w:cs="Arial"/>
          <w:sz w:val="18"/>
          <w:szCs w:val="18"/>
          <w:lang w:val="es-BO"/>
        </w:rPr>
        <w:t>uesta económica o parte de ella</w:t>
      </w:r>
      <w:r w:rsidR="008603D7">
        <w:rPr>
          <w:rFonts w:ascii="Verdana" w:hAnsi="Verdana" w:cs="Arial"/>
          <w:sz w:val="18"/>
          <w:szCs w:val="18"/>
          <w:lang w:val="es-BO"/>
        </w:rPr>
        <w:t>;</w:t>
      </w:r>
    </w:p>
    <w:p w14:paraId="4C84917B" w14:textId="2F7A855D"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presentación de la Ga</w:t>
      </w:r>
      <w:r w:rsidR="0017036F" w:rsidRPr="00E169D4">
        <w:rPr>
          <w:rFonts w:ascii="Verdana" w:hAnsi="Verdana" w:cs="Arial"/>
          <w:sz w:val="18"/>
          <w:szCs w:val="18"/>
          <w:lang w:val="es-BO"/>
        </w:rPr>
        <w:t>rantía de Seriedad de Propuesta;</w:t>
      </w:r>
    </w:p>
    <w:p w14:paraId="1F0D89F6" w14:textId="0C149DE3" w:rsidR="00D71CB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105739" w:rsidRPr="00E169D4">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Depósito por este concepto fuese realizado en forma errónea</w:t>
      </w:r>
      <w:r w:rsidR="0096564E">
        <w:rPr>
          <w:rFonts w:ascii="Verdana" w:hAnsi="Verdana" w:cs="Arial"/>
          <w:sz w:val="18"/>
          <w:szCs w:val="18"/>
          <w:lang w:val="es-BO"/>
        </w:rPr>
        <w:t>;</w:t>
      </w:r>
    </w:p>
    <w:p w14:paraId="2C7FA8B1" w14:textId="10743446"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105739" w:rsidRPr="00E169D4">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Depósito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14:paraId="38774693" w14:textId="71A7CB0B"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8C06FE" w:rsidRPr="00E169D4">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r w:rsidRPr="00E169D4">
        <w:rPr>
          <w:rFonts w:ascii="Verdana" w:hAnsi="Verdana" w:cs="Arial"/>
          <w:sz w:val="18"/>
          <w:szCs w:val="18"/>
          <w:lang w:val="es-BO"/>
        </w:rPr>
        <w:t xml:space="preserve"> </w:t>
      </w:r>
    </w:p>
    <w:p w14:paraId="52DB38B0" w14:textId="54A3ECC6"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14:paraId="3F1A961F" w14:textId="37FA2C74" w:rsidR="00BD48B4"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14:paraId="79FE0976" w14:textId="77777777" w:rsidR="00C80732" w:rsidRPr="00E169D4" w:rsidRDefault="00C80732" w:rsidP="00C80732">
      <w:pPr>
        <w:ind w:left="1134" w:hanging="567"/>
        <w:jc w:val="both"/>
        <w:rPr>
          <w:rFonts w:ascii="Verdana" w:hAnsi="Verdana" w:cs="Arial"/>
          <w:sz w:val="18"/>
          <w:szCs w:val="18"/>
          <w:lang w:val="es-BO"/>
        </w:rPr>
      </w:pPr>
    </w:p>
    <w:p w14:paraId="21BDEAC8" w14:textId="6E8C61D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0" w:name="_Toc94712914"/>
      <w:r w:rsidRPr="00E169D4">
        <w:rPr>
          <w:rFonts w:ascii="Verdana" w:hAnsi="Verdana"/>
          <w:sz w:val="18"/>
          <w:szCs w:val="18"/>
          <w:lang w:val="es-BO"/>
        </w:rPr>
        <w:t>DECLARATORIA DESIERTA</w:t>
      </w:r>
      <w:bookmarkEnd w:id="10"/>
    </w:p>
    <w:p w14:paraId="0DE4B853" w14:textId="77777777" w:rsidR="00A544DB" w:rsidRPr="00E169D4" w:rsidRDefault="00A544DB" w:rsidP="00A544DB">
      <w:pPr>
        <w:rPr>
          <w:rFonts w:ascii="Verdana" w:hAnsi="Verdana" w:cs="Arial"/>
          <w:b/>
          <w:sz w:val="18"/>
          <w:szCs w:val="18"/>
          <w:lang w:val="es-BO"/>
        </w:rPr>
      </w:pPr>
    </w:p>
    <w:p w14:paraId="1A800E70" w14:textId="003047C9" w:rsidR="00A544DB"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008C06FE" w:rsidRPr="00E169D4">
        <w:rPr>
          <w:rFonts w:ascii="Verdana" w:hAnsi="Verdana" w:cs="Arial"/>
          <w:sz w:val="18"/>
          <w:szCs w:val="18"/>
          <w:lang w:val="es-BO"/>
        </w:rPr>
        <w:t xml:space="preserve"> </w:t>
      </w:r>
      <w:r w:rsidRPr="00E169D4">
        <w:rPr>
          <w:rFonts w:ascii="Verdana" w:hAnsi="Verdana" w:cs="Arial"/>
          <w:sz w:val="18"/>
          <w:szCs w:val="18"/>
          <w:lang w:val="es-BO"/>
        </w:rPr>
        <w:t>27 de las NB-SABS.</w:t>
      </w:r>
    </w:p>
    <w:p w14:paraId="7E774E5D" w14:textId="77777777" w:rsidR="00E169D4" w:rsidRPr="00E169D4" w:rsidRDefault="00E169D4" w:rsidP="00667F81">
      <w:pPr>
        <w:ind w:left="360"/>
        <w:jc w:val="both"/>
        <w:rPr>
          <w:rFonts w:ascii="Verdana" w:hAnsi="Verdana" w:cs="Arial"/>
          <w:sz w:val="18"/>
          <w:szCs w:val="18"/>
          <w:lang w:val="es-BO"/>
        </w:rPr>
      </w:pPr>
    </w:p>
    <w:p w14:paraId="3DB6A0B3" w14:textId="77777777" w:rsidR="00A544DB" w:rsidRPr="00E169D4" w:rsidRDefault="00A544DB" w:rsidP="00A544DB">
      <w:pPr>
        <w:ind w:left="720" w:hanging="15"/>
        <w:jc w:val="both"/>
        <w:rPr>
          <w:rFonts w:ascii="Verdana" w:hAnsi="Verdana" w:cs="Arial"/>
          <w:sz w:val="18"/>
          <w:szCs w:val="18"/>
          <w:lang w:val="es-BO"/>
        </w:rPr>
      </w:pPr>
    </w:p>
    <w:p w14:paraId="223FCDD8" w14:textId="770E2BE4"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1" w:name="_Toc94712915"/>
      <w:r w:rsidRPr="00E169D4">
        <w:rPr>
          <w:rFonts w:ascii="Verdana" w:hAnsi="Verdana"/>
          <w:sz w:val="18"/>
          <w:szCs w:val="18"/>
          <w:lang w:val="es-BO"/>
        </w:rPr>
        <w:t>CANCELACIÓN, SUSPENSIÓN Y ANULACIÓN DEL PROCESO DE CONTRATACIÓN</w:t>
      </w:r>
      <w:bookmarkEnd w:id="11"/>
    </w:p>
    <w:p w14:paraId="04C890A5" w14:textId="77777777" w:rsidR="00A544DB" w:rsidRPr="00E169D4" w:rsidRDefault="00A544DB" w:rsidP="00A544DB">
      <w:pPr>
        <w:ind w:left="360"/>
        <w:jc w:val="both"/>
        <w:rPr>
          <w:rFonts w:ascii="Verdana" w:hAnsi="Verdana" w:cs="Arial"/>
          <w:b/>
          <w:sz w:val="18"/>
          <w:szCs w:val="18"/>
          <w:lang w:val="es-BO"/>
        </w:rPr>
      </w:pPr>
    </w:p>
    <w:p w14:paraId="1D61ADC2" w14:textId="12F6FBCF" w:rsidR="00A544DB"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008C06FE" w:rsidRPr="00E169D4">
        <w:rPr>
          <w:rFonts w:ascii="Verdana" w:hAnsi="Verdana" w:cs="Arial"/>
          <w:sz w:val="18"/>
          <w:szCs w:val="18"/>
          <w:lang w:val="es-BO"/>
        </w:rPr>
        <w:t xml:space="preserve"> </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14:paraId="28270161" w14:textId="77777777" w:rsidR="00FE571A" w:rsidRPr="00E169D4" w:rsidRDefault="00FE571A" w:rsidP="00667F81">
      <w:pPr>
        <w:ind w:left="360"/>
        <w:jc w:val="both"/>
        <w:rPr>
          <w:rFonts w:ascii="Verdana" w:hAnsi="Verdana" w:cs="Arial"/>
          <w:sz w:val="18"/>
          <w:szCs w:val="18"/>
          <w:lang w:val="es-BO"/>
        </w:rPr>
      </w:pPr>
    </w:p>
    <w:p w14:paraId="4753BE92" w14:textId="77777777" w:rsidR="00A544DB" w:rsidRPr="00E169D4" w:rsidRDefault="00A544DB" w:rsidP="00A544DB">
      <w:pPr>
        <w:jc w:val="both"/>
        <w:rPr>
          <w:rFonts w:ascii="Verdana" w:hAnsi="Verdana" w:cs="Arial"/>
          <w:sz w:val="18"/>
          <w:szCs w:val="18"/>
          <w:lang w:val="es-BO"/>
        </w:rPr>
      </w:pPr>
    </w:p>
    <w:p w14:paraId="72C2D1BC" w14:textId="1D79D64E"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2" w:name="_Toc94712916"/>
      <w:r w:rsidRPr="00E169D4">
        <w:rPr>
          <w:rFonts w:ascii="Verdana" w:hAnsi="Verdana"/>
          <w:sz w:val="18"/>
          <w:szCs w:val="18"/>
          <w:lang w:val="es-BO"/>
        </w:rPr>
        <w:t>RESOLUCIONES RECURRIBLES</w:t>
      </w:r>
      <w:bookmarkEnd w:id="12"/>
    </w:p>
    <w:p w14:paraId="36F50C50" w14:textId="77777777" w:rsidR="00A544DB" w:rsidRPr="00E169D4" w:rsidRDefault="00A544DB" w:rsidP="00A544DB">
      <w:pPr>
        <w:rPr>
          <w:lang w:val="es-BO"/>
        </w:rPr>
      </w:pPr>
    </w:p>
    <w:p w14:paraId="71E62C01" w14:textId="5EFC37B6" w:rsidR="00A544DB" w:rsidRPr="00E169D4"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w:t>
      </w:r>
      <w:r w:rsidR="00521CA2" w:rsidRPr="00E169D4">
        <w:rPr>
          <w:rFonts w:ascii="Verdana" w:hAnsi="Verdana" w:cs="Arial"/>
          <w:sz w:val="18"/>
          <w:szCs w:val="18"/>
          <w:lang w:val="es-BO"/>
        </w:rPr>
        <w:t>,</w:t>
      </w:r>
      <w:r w:rsidR="00691FCE" w:rsidRPr="00E169D4">
        <w:rPr>
          <w:rFonts w:ascii="Verdana" w:hAnsi="Verdana" w:cs="Arial"/>
          <w:sz w:val="18"/>
          <w:szCs w:val="18"/>
          <w:lang w:val="es-BO"/>
        </w:rPr>
        <w:t xml:space="preserve"> del parágrafo I</w:t>
      </w:r>
      <w:r w:rsidR="00521CA2" w:rsidRPr="00E169D4">
        <w:rPr>
          <w:rFonts w:ascii="Verdana" w:hAnsi="Verdana" w:cs="Arial"/>
          <w:sz w:val="18"/>
          <w:szCs w:val="18"/>
          <w:lang w:val="es-BO"/>
        </w:rPr>
        <w:t>,</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 lo regulado en el Capítulo VII, del Título I, de las NB-SABS.</w:t>
      </w:r>
    </w:p>
    <w:p w14:paraId="2633257D" w14:textId="77777777" w:rsidR="00A544DB" w:rsidRPr="00E169D4" w:rsidRDefault="00A544DB" w:rsidP="00A544DB">
      <w:pPr>
        <w:jc w:val="both"/>
        <w:rPr>
          <w:rFonts w:ascii="Verdana" w:hAnsi="Verdana" w:cs="Arial"/>
          <w:sz w:val="18"/>
          <w:szCs w:val="18"/>
          <w:lang w:val="es-BO"/>
        </w:rPr>
      </w:pPr>
    </w:p>
    <w:p w14:paraId="13320175"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14:paraId="006E9F34"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14:paraId="2EDE3C1F" w14:textId="77777777" w:rsidR="00A544DB" w:rsidRPr="00E169D4" w:rsidRDefault="00A544DB" w:rsidP="00A544DB">
      <w:pPr>
        <w:ind w:left="705" w:hanging="705"/>
        <w:jc w:val="both"/>
        <w:rPr>
          <w:rFonts w:ascii="Verdana" w:hAnsi="Verdana" w:cs="Arial"/>
          <w:sz w:val="18"/>
          <w:szCs w:val="18"/>
          <w:lang w:val="es-BO"/>
        </w:rPr>
      </w:pPr>
    </w:p>
    <w:p w14:paraId="1EB54DE0" w14:textId="16AB914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3" w:name="_Toc94712917"/>
      <w:r w:rsidRPr="00E169D4">
        <w:rPr>
          <w:rFonts w:ascii="Verdana" w:hAnsi="Verdana"/>
          <w:sz w:val="18"/>
          <w:szCs w:val="18"/>
          <w:lang w:val="es-BO"/>
        </w:rPr>
        <w:t>PREPARACIÓN DE PROPUESTAS</w:t>
      </w:r>
      <w:bookmarkEnd w:id="13"/>
    </w:p>
    <w:p w14:paraId="2C795CD6" w14:textId="77777777" w:rsidR="00A544DB" w:rsidRPr="00E169D4" w:rsidRDefault="00A544DB" w:rsidP="00A544DB">
      <w:pPr>
        <w:rPr>
          <w:rFonts w:ascii="Verdana" w:hAnsi="Verdana" w:cs="Arial"/>
          <w:b/>
          <w:sz w:val="18"/>
          <w:szCs w:val="18"/>
          <w:lang w:val="es-BO"/>
        </w:rPr>
      </w:pPr>
    </w:p>
    <w:p w14:paraId="6FD45173" w14:textId="2FBF5660" w:rsidR="00355EC7" w:rsidRPr="00E169D4" w:rsidRDefault="00355EC7" w:rsidP="00355EC7">
      <w:pPr>
        <w:ind w:left="360"/>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16D12064" w14:textId="77777777" w:rsidR="00355EC7" w:rsidRPr="00E169D4" w:rsidRDefault="00355EC7" w:rsidP="00667F81">
      <w:pPr>
        <w:ind w:left="360"/>
        <w:jc w:val="both"/>
        <w:rPr>
          <w:rFonts w:ascii="Verdana" w:hAnsi="Verdana" w:cs="Arial"/>
          <w:sz w:val="18"/>
          <w:szCs w:val="18"/>
          <w:lang w:val="es-BO"/>
        </w:rPr>
      </w:pPr>
    </w:p>
    <w:p w14:paraId="334F4CBE" w14:textId="48A6D97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4" w:name="_Toc94712918"/>
      <w:r w:rsidRPr="00E169D4">
        <w:rPr>
          <w:rFonts w:ascii="Verdana" w:hAnsi="Verdana"/>
          <w:sz w:val="18"/>
          <w:szCs w:val="18"/>
          <w:lang w:val="es-BO"/>
        </w:rPr>
        <w:t>MONEDA DEL PROCESO DE CONTRATACIÓN</w:t>
      </w:r>
      <w:bookmarkEnd w:id="14"/>
    </w:p>
    <w:p w14:paraId="043FD2B2" w14:textId="77777777" w:rsidR="00A544DB" w:rsidRPr="00E169D4" w:rsidRDefault="00A544DB" w:rsidP="00A544DB">
      <w:pPr>
        <w:rPr>
          <w:rFonts w:ascii="Verdana" w:hAnsi="Verdana" w:cs="Arial"/>
          <w:b/>
          <w:sz w:val="18"/>
          <w:szCs w:val="18"/>
          <w:lang w:val="es-BO"/>
        </w:rPr>
      </w:pPr>
    </w:p>
    <w:p w14:paraId="1F829696" w14:textId="77777777" w:rsidR="00A544DB"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14:paraId="6FD7BA80" w14:textId="77777777" w:rsidR="00A544DB" w:rsidRPr="00E169D4" w:rsidRDefault="00A544DB" w:rsidP="00A544DB">
      <w:pPr>
        <w:ind w:left="708"/>
        <w:jc w:val="both"/>
        <w:rPr>
          <w:rFonts w:ascii="Verdana" w:hAnsi="Verdana" w:cs="Arial"/>
          <w:sz w:val="18"/>
          <w:szCs w:val="18"/>
          <w:lang w:val="es-BO"/>
        </w:rPr>
      </w:pPr>
    </w:p>
    <w:p w14:paraId="421AC1AD" w14:textId="13882999" w:rsidR="003322F6"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14:paraId="1784E962" w14:textId="77777777" w:rsidR="003322F6" w:rsidRPr="00E169D4" w:rsidRDefault="003322F6">
      <w:pPr>
        <w:rPr>
          <w:rFonts w:ascii="Verdana" w:hAnsi="Verdana" w:cs="Arial"/>
          <w:sz w:val="18"/>
          <w:szCs w:val="18"/>
          <w:lang w:val="es-BO"/>
        </w:rPr>
      </w:pPr>
    </w:p>
    <w:p w14:paraId="60FA1EC7" w14:textId="2EB6220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5" w:name="_Toc94712919"/>
      <w:r w:rsidRPr="00E169D4">
        <w:rPr>
          <w:rFonts w:ascii="Verdana" w:hAnsi="Verdana"/>
          <w:sz w:val="18"/>
          <w:szCs w:val="18"/>
          <w:lang w:val="es-BO"/>
        </w:rPr>
        <w:t>COSTOS DE PARTICIPACIÓN EN EL PROCESO DE CONTRATACIÓN</w:t>
      </w:r>
      <w:bookmarkEnd w:id="15"/>
    </w:p>
    <w:p w14:paraId="767BB1C0" w14:textId="77777777" w:rsidR="003322F6" w:rsidRPr="00E169D4" w:rsidRDefault="003322F6" w:rsidP="00A544DB">
      <w:pPr>
        <w:ind w:left="708"/>
        <w:jc w:val="both"/>
        <w:rPr>
          <w:rFonts w:ascii="Verdana" w:hAnsi="Verdana" w:cs="Arial"/>
          <w:sz w:val="18"/>
          <w:szCs w:val="18"/>
          <w:lang w:val="es-BO"/>
        </w:rPr>
      </w:pPr>
    </w:p>
    <w:p w14:paraId="025EFD74" w14:textId="77777777" w:rsidR="00A544DB"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14:paraId="112DF16F" w14:textId="77777777" w:rsidR="00A544DB" w:rsidRPr="00E169D4" w:rsidRDefault="00A544DB" w:rsidP="00A544DB">
      <w:pPr>
        <w:ind w:left="708"/>
        <w:jc w:val="both"/>
        <w:rPr>
          <w:rFonts w:ascii="Verdana" w:hAnsi="Verdana" w:cs="Arial"/>
          <w:sz w:val="18"/>
          <w:szCs w:val="18"/>
          <w:lang w:val="es-BO"/>
        </w:rPr>
      </w:pPr>
    </w:p>
    <w:p w14:paraId="2A93DBD6" w14:textId="51A8857F"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6" w:name="_Toc94712920"/>
      <w:r w:rsidRPr="00E169D4">
        <w:rPr>
          <w:rFonts w:ascii="Verdana" w:hAnsi="Verdana"/>
          <w:sz w:val="18"/>
          <w:szCs w:val="18"/>
          <w:lang w:val="es-BO"/>
        </w:rPr>
        <w:t>IDIOMA</w:t>
      </w:r>
      <w:bookmarkEnd w:id="16"/>
    </w:p>
    <w:p w14:paraId="0565672E" w14:textId="77777777" w:rsidR="00A544DB" w:rsidRPr="00E169D4" w:rsidRDefault="00A544DB" w:rsidP="00A544DB">
      <w:pPr>
        <w:ind w:left="708"/>
        <w:jc w:val="both"/>
        <w:rPr>
          <w:rFonts w:ascii="Verdana" w:hAnsi="Verdana" w:cs="Arial"/>
          <w:sz w:val="18"/>
          <w:szCs w:val="18"/>
          <w:lang w:val="es-BO"/>
        </w:rPr>
      </w:pPr>
    </w:p>
    <w:p w14:paraId="1E33F94C" w14:textId="339264F1" w:rsidR="00A544DB" w:rsidRPr="00E169D4" w:rsidRDefault="00A544DB" w:rsidP="0071448B">
      <w:pPr>
        <w:ind w:left="360"/>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14:paraId="4AEFAB2E" w14:textId="77777777" w:rsidR="00A544DB" w:rsidRPr="00E169D4" w:rsidRDefault="00A544DB" w:rsidP="00A544DB">
      <w:pPr>
        <w:rPr>
          <w:rFonts w:ascii="Verdana" w:hAnsi="Verdana" w:cs="Arial"/>
          <w:b/>
          <w:sz w:val="18"/>
          <w:szCs w:val="18"/>
          <w:lang w:val="es-BO"/>
        </w:rPr>
      </w:pPr>
    </w:p>
    <w:p w14:paraId="6786E3FE" w14:textId="4624F1FD"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7" w:name="_Toc94712921"/>
      <w:r w:rsidRPr="00E169D4">
        <w:rPr>
          <w:rFonts w:ascii="Verdana" w:hAnsi="Verdana"/>
          <w:sz w:val="18"/>
          <w:szCs w:val="18"/>
          <w:lang w:val="es-BO"/>
        </w:rPr>
        <w:t>VALIDEZ DE LA PROPUESTA</w:t>
      </w:r>
      <w:bookmarkEnd w:id="17"/>
    </w:p>
    <w:p w14:paraId="3CE570C6" w14:textId="77777777" w:rsidR="00A544DB" w:rsidRPr="00E169D4" w:rsidRDefault="00A544DB" w:rsidP="00A544DB">
      <w:pPr>
        <w:ind w:left="360"/>
        <w:jc w:val="both"/>
        <w:rPr>
          <w:rFonts w:ascii="Verdana" w:hAnsi="Verdana" w:cs="Arial"/>
          <w:b/>
          <w:sz w:val="18"/>
          <w:szCs w:val="18"/>
          <w:lang w:val="es-BO"/>
        </w:rPr>
      </w:pPr>
    </w:p>
    <w:p w14:paraId="0A0B8E1A" w14:textId="742F599A" w:rsidR="004811AF" w:rsidRPr="00E169D4" w:rsidRDefault="00A544DB" w:rsidP="002A4FD8">
      <w:pPr>
        <w:pStyle w:val="Prrafodelista"/>
        <w:numPr>
          <w:ilvl w:val="1"/>
          <w:numId w:val="26"/>
        </w:numPr>
        <w:ind w:left="990" w:hanging="630"/>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B56BA8" w:rsidRPr="00E169D4">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14:paraId="4C68EC7C" w14:textId="77777777" w:rsidR="002A1E1F" w:rsidRPr="00E169D4" w:rsidRDefault="002A1E1F" w:rsidP="00C665FD">
      <w:pPr>
        <w:pStyle w:val="Prrafodelista"/>
        <w:ind w:left="990"/>
        <w:jc w:val="both"/>
        <w:rPr>
          <w:rFonts w:ascii="Verdana" w:hAnsi="Verdana" w:cs="Arial"/>
          <w:sz w:val="18"/>
          <w:szCs w:val="18"/>
          <w:lang w:val="es-BO"/>
        </w:rPr>
      </w:pPr>
    </w:p>
    <w:p w14:paraId="17F01C4B" w14:textId="767BEE56" w:rsidR="00B56BA8" w:rsidRPr="00E169D4" w:rsidRDefault="00B56BA8" w:rsidP="002A4FD8">
      <w:pPr>
        <w:pStyle w:val="Prrafodelista"/>
        <w:numPr>
          <w:ilvl w:val="0"/>
          <w:numId w:val="81"/>
        </w:numPr>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r w:rsidR="00A544DB" w:rsidRPr="00E169D4">
        <w:rPr>
          <w:rFonts w:ascii="Verdana" w:hAnsi="Verdana" w:cs="Arial"/>
          <w:sz w:val="18"/>
          <w:szCs w:val="18"/>
          <w:lang w:val="es-BO"/>
        </w:rPr>
        <w:t xml:space="preserve"> </w:t>
      </w:r>
    </w:p>
    <w:p w14:paraId="6D82CD10" w14:textId="77777777" w:rsidR="00B56BA8" w:rsidRPr="00E169D4" w:rsidRDefault="00B56BA8" w:rsidP="002A4FD8">
      <w:pPr>
        <w:pStyle w:val="Prrafodelista"/>
        <w:numPr>
          <w:ilvl w:val="0"/>
          <w:numId w:val="81"/>
        </w:numPr>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14:paraId="703FBAE0" w14:textId="77777777" w:rsidR="002A1E1F" w:rsidRPr="00E169D4" w:rsidRDefault="002A1E1F" w:rsidP="00C665FD">
      <w:pPr>
        <w:ind w:left="360"/>
        <w:jc w:val="both"/>
        <w:rPr>
          <w:rFonts w:ascii="Verdana" w:hAnsi="Verdana" w:cs="Arial"/>
          <w:sz w:val="18"/>
          <w:szCs w:val="18"/>
          <w:lang w:val="es-BO"/>
        </w:rPr>
      </w:pPr>
    </w:p>
    <w:p w14:paraId="49242C2D" w14:textId="4993CC39" w:rsidR="002C6926" w:rsidRPr="00E169D4" w:rsidRDefault="00B56BA8" w:rsidP="00C825D2">
      <w:pPr>
        <w:ind w:left="993"/>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Pr="002F5B9C">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r w:rsidR="00A544DB" w:rsidRPr="00E169D4">
        <w:rPr>
          <w:rFonts w:ascii="Verdana" w:hAnsi="Verdana" w:cs="Arial"/>
          <w:sz w:val="18"/>
          <w:szCs w:val="18"/>
          <w:lang w:val="es-BO"/>
        </w:rPr>
        <w:t xml:space="preserve"> </w:t>
      </w:r>
    </w:p>
    <w:p w14:paraId="0BBFA8CC" w14:textId="77777777" w:rsidR="00A544DB" w:rsidRPr="00E169D4" w:rsidRDefault="00A544DB" w:rsidP="002C6926">
      <w:pPr>
        <w:pStyle w:val="Prrafodelista"/>
        <w:ind w:left="1440"/>
        <w:jc w:val="both"/>
        <w:rPr>
          <w:rFonts w:ascii="Verdana" w:hAnsi="Verdana" w:cs="Arial"/>
          <w:sz w:val="18"/>
          <w:szCs w:val="18"/>
          <w:lang w:val="es-BO"/>
        </w:rPr>
      </w:pPr>
    </w:p>
    <w:p w14:paraId="52BB438B" w14:textId="77777777" w:rsidR="00A544DB" w:rsidRPr="00E169D4" w:rsidRDefault="00A544DB" w:rsidP="002A4FD8">
      <w:pPr>
        <w:pStyle w:val="Prrafodelista"/>
        <w:numPr>
          <w:ilvl w:val="1"/>
          <w:numId w:val="26"/>
        </w:numPr>
        <w:ind w:left="990" w:hanging="630"/>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751B167E" w14:textId="77777777" w:rsidR="00A544DB" w:rsidRPr="00E169D4" w:rsidRDefault="00A544DB" w:rsidP="00A544DB">
      <w:pPr>
        <w:ind w:left="1440" w:hanging="720"/>
        <w:jc w:val="both"/>
        <w:rPr>
          <w:rFonts w:ascii="Verdana" w:hAnsi="Verdana" w:cs="Arial"/>
          <w:sz w:val="18"/>
          <w:szCs w:val="18"/>
          <w:lang w:val="es-BO"/>
        </w:rPr>
      </w:pPr>
    </w:p>
    <w:p w14:paraId="3BC23345" w14:textId="51F6CB01" w:rsidR="00355EC7" w:rsidRPr="00E169D4" w:rsidRDefault="00A544DB" w:rsidP="00355EC7">
      <w:pPr>
        <w:pStyle w:val="Prrafodelista"/>
        <w:numPr>
          <w:ilvl w:val="0"/>
          <w:numId w:val="4"/>
        </w:numPr>
        <w:ind w:left="1440" w:hanging="270"/>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14:paraId="1D082496" w14:textId="57390C7F" w:rsidR="00A544DB" w:rsidRPr="00FE571A" w:rsidRDefault="00A544DB" w:rsidP="00740C0C">
      <w:pPr>
        <w:pStyle w:val="Prrafodelista"/>
        <w:numPr>
          <w:ilvl w:val="0"/>
          <w:numId w:val="4"/>
        </w:numPr>
        <w:ind w:left="1440" w:hanging="270"/>
        <w:jc w:val="both"/>
        <w:rPr>
          <w:rFonts w:ascii="Verdana" w:hAnsi="Verdana" w:cs="Arial"/>
          <w:sz w:val="18"/>
          <w:szCs w:val="18"/>
          <w:lang w:val="es-BO"/>
        </w:rPr>
      </w:pPr>
      <w:r w:rsidRPr="00E169D4">
        <w:rPr>
          <w:rFonts w:ascii="Verdana" w:hAnsi="Verdana" w:cs="Arial"/>
          <w:sz w:val="18"/>
          <w:szCs w:val="18"/>
          <w:lang w:val="es-BO"/>
        </w:rPr>
        <w:lastRenderedPageBreak/>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18" w:name="_Hlk59698093"/>
      <w:r w:rsidR="00355EC7" w:rsidRPr="00E169D4">
        <w:rPr>
          <w:rFonts w:ascii="Verdana" w:hAnsi="Verdana" w:cs="Arial"/>
          <w:sz w:val="18"/>
          <w:szCs w:val="18"/>
        </w:rPr>
        <w:t>excepto cuando hubiese realizado el Depósito por concepto de Garantía de Seriedad de Pr</w:t>
      </w:r>
      <w:r w:rsidR="00355EC7" w:rsidRPr="0029365F">
        <w:rPr>
          <w:rFonts w:ascii="Verdana" w:hAnsi="Verdana" w:cs="Arial"/>
          <w:sz w:val="18"/>
          <w:szCs w:val="18"/>
        </w:rPr>
        <w:t>opuesta</w:t>
      </w:r>
      <w:bookmarkEnd w:id="18"/>
      <w:r w:rsidR="002F5B9C" w:rsidRPr="0029365F">
        <w:rPr>
          <w:rFonts w:ascii="Verdana" w:hAnsi="Verdana" w:cs="Arial"/>
          <w:sz w:val="18"/>
          <w:szCs w:val="18"/>
        </w:rPr>
        <w:t>, en cuyo caso el proponente deberá registrar la ampliación del plazo del depósito.</w:t>
      </w:r>
    </w:p>
    <w:p w14:paraId="42A13A28" w14:textId="77777777" w:rsidR="00FE571A" w:rsidRPr="0029365F" w:rsidRDefault="00FE571A" w:rsidP="00FE571A">
      <w:pPr>
        <w:pStyle w:val="Prrafodelista"/>
        <w:ind w:left="1440"/>
        <w:jc w:val="both"/>
        <w:rPr>
          <w:rFonts w:ascii="Verdana" w:hAnsi="Verdana" w:cs="Arial"/>
          <w:sz w:val="18"/>
          <w:szCs w:val="18"/>
          <w:lang w:val="es-BO"/>
        </w:rPr>
      </w:pPr>
    </w:p>
    <w:p w14:paraId="5C70554C" w14:textId="77777777" w:rsidR="00A544DB" w:rsidRPr="00E169D4" w:rsidRDefault="00A544DB" w:rsidP="00A544DB">
      <w:pPr>
        <w:jc w:val="both"/>
        <w:rPr>
          <w:rFonts w:ascii="Verdana" w:hAnsi="Verdana" w:cs="Arial"/>
          <w:sz w:val="18"/>
          <w:szCs w:val="18"/>
          <w:lang w:val="es-BO"/>
        </w:rPr>
      </w:pPr>
    </w:p>
    <w:p w14:paraId="5C853766" w14:textId="55F40E04" w:rsidR="00A544DB" w:rsidRPr="00E169D4" w:rsidRDefault="00F7688A" w:rsidP="002A4FD8">
      <w:pPr>
        <w:pStyle w:val="Ttulo"/>
        <w:numPr>
          <w:ilvl w:val="0"/>
          <w:numId w:val="68"/>
        </w:numPr>
        <w:spacing w:before="0"/>
        <w:jc w:val="left"/>
        <w:rPr>
          <w:rFonts w:ascii="Verdana" w:hAnsi="Verdana"/>
          <w:b w:val="0"/>
          <w:sz w:val="18"/>
          <w:szCs w:val="18"/>
          <w:lang w:val="es-BO"/>
        </w:rPr>
      </w:pPr>
      <w:bookmarkStart w:id="19" w:name="_Toc94712922"/>
      <w:r w:rsidRPr="00E169D4">
        <w:rPr>
          <w:rFonts w:ascii="Verdana" w:hAnsi="Verdana"/>
          <w:sz w:val="18"/>
          <w:szCs w:val="18"/>
          <w:lang w:val="es-BO"/>
        </w:rPr>
        <w:t xml:space="preserve">DOCUMENTOS </w:t>
      </w:r>
      <w:r w:rsidR="00A544DB" w:rsidRPr="00E169D4">
        <w:rPr>
          <w:rFonts w:ascii="Verdana" w:hAnsi="Verdana"/>
          <w:sz w:val="18"/>
          <w:szCs w:val="18"/>
          <w:lang w:val="es-BO"/>
        </w:rPr>
        <w:t>DE LA PROPUESTA</w:t>
      </w:r>
      <w:bookmarkEnd w:id="19"/>
    </w:p>
    <w:p w14:paraId="7DAB2861" w14:textId="77777777" w:rsidR="00A544DB" w:rsidRPr="00E169D4" w:rsidRDefault="00A544DB" w:rsidP="00A544DB">
      <w:pPr>
        <w:ind w:left="360"/>
        <w:jc w:val="both"/>
        <w:rPr>
          <w:rFonts w:ascii="Verdana" w:hAnsi="Verdana" w:cs="Arial"/>
          <w:b/>
          <w:sz w:val="18"/>
          <w:szCs w:val="18"/>
          <w:lang w:val="es-BO"/>
        </w:rPr>
      </w:pPr>
    </w:p>
    <w:p w14:paraId="2A3919C2" w14:textId="77777777" w:rsidR="008E6837" w:rsidRPr="00E169D4" w:rsidRDefault="008E6837" w:rsidP="008E6837">
      <w:pPr>
        <w:ind w:left="360"/>
        <w:jc w:val="both"/>
        <w:rPr>
          <w:rFonts w:ascii="Verdana" w:hAnsi="Verdana" w:cs="Arial"/>
          <w:sz w:val="18"/>
          <w:szCs w:val="18"/>
          <w:lang w:val="es-BO"/>
        </w:rPr>
      </w:pPr>
      <w:r w:rsidRPr="00E169D4">
        <w:rPr>
          <w:rFonts w:ascii="Verdana" w:hAnsi="Verdana" w:cs="Arial"/>
          <w:sz w:val="18"/>
          <w:szCs w:val="18"/>
          <w:lang w:val="es-BO"/>
        </w:rPr>
        <w:t>Todos los Formulario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14:paraId="6B9DFF84" w14:textId="77777777" w:rsidR="008E6837" w:rsidRPr="00E169D4" w:rsidRDefault="008E6837" w:rsidP="00A544DB">
      <w:pPr>
        <w:ind w:left="360"/>
        <w:jc w:val="both"/>
        <w:rPr>
          <w:rFonts w:ascii="Verdana" w:hAnsi="Verdana" w:cs="Arial"/>
          <w:b/>
          <w:sz w:val="18"/>
          <w:szCs w:val="18"/>
          <w:lang w:val="es-BO"/>
        </w:rPr>
      </w:pPr>
    </w:p>
    <w:p w14:paraId="27605534" w14:textId="77777777" w:rsidR="00A544DB" w:rsidRPr="00E169D4" w:rsidRDefault="00A544DB" w:rsidP="002A4FD8">
      <w:pPr>
        <w:pStyle w:val="Prrafodelista"/>
        <w:numPr>
          <w:ilvl w:val="1"/>
          <w:numId w:val="27"/>
        </w:numPr>
        <w:ind w:left="1276" w:hanging="709"/>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14:paraId="35B1753F" w14:textId="77777777" w:rsidR="00A544DB" w:rsidRPr="00E169D4" w:rsidRDefault="00A544DB" w:rsidP="00A544DB">
      <w:pPr>
        <w:pStyle w:val="Prrafodelista"/>
        <w:ind w:left="960"/>
        <w:jc w:val="both"/>
        <w:rPr>
          <w:rFonts w:ascii="Verdana" w:hAnsi="Verdana" w:cs="Arial"/>
          <w:sz w:val="18"/>
          <w:szCs w:val="18"/>
          <w:lang w:val="es-BO"/>
        </w:rPr>
      </w:pPr>
    </w:p>
    <w:p w14:paraId="73EBC50E" w14:textId="672C617B" w:rsidR="007A3E23" w:rsidRPr="00E169D4" w:rsidRDefault="008E6837"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14:paraId="36F39BC1" w14:textId="1B6E30A1" w:rsidR="00F87F4F" w:rsidRPr="00E169D4" w:rsidRDefault="00181B58"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E169D4">
        <w:rPr>
          <w:rFonts w:ascii="Verdana" w:hAnsi="Verdana" w:cs="Arial"/>
          <w:sz w:val="18"/>
          <w:szCs w:val="18"/>
          <w:shd w:val="clear" w:color="auto" w:fill="FFFFFF"/>
          <w:lang w:val="es-BO"/>
        </w:rPr>
        <w:t>(Formulario A-2</w:t>
      </w:r>
      <w:r w:rsidR="007E79B2" w:rsidRPr="00E169D4">
        <w:rPr>
          <w:rFonts w:ascii="Verdana" w:hAnsi="Verdana" w:cs="Arial"/>
          <w:sz w:val="18"/>
          <w:szCs w:val="18"/>
          <w:shd w:val="clear" w:color="auto" w:fill="FFFFFF"/>
          <w:lang w:val="es-BO"/>
        </w:rPr>
        <w:t>a</w:t>
      </w:r>
      <w:r w:rsidR="00F87F4F" w:rsidRPr="00E169D4">
        <w:rPr>
          <w:rFonts w:ascii="Verdana" w:hAnsi="Verdana" w:cs="Arial"/>
          <w:sz w:val="18"/>
          <w:szCs w:val="18"/>
          <w:shd w:val="clear" w:color="auto" w:fill="FFFFFF"/>
          <w:lang w:val="es-BO"/>
        </w:rPr>
        <w:t>)</w:t>
      </w:r>
      <w:r w:rsidR="00DA5439" w:rsidRPr="00E169D4">
        <w:rPr>
          <w:rFonts w:ascii="Verdana" w:hAnsi="Verdana" w:cs="Arial"/>
          <w:sz w:val="18"/>
          <w:szCs w:val="18"/>
          <w:shd w:val="clear" w:color="auto" w:fill="FFFFFF"/>
          <w:lang w:val="es-BO"/>
        </w:rPr>
        <w:t>;</w:t>
      </w:r>
    </w:p>
    <w:p w14:paraId="3AAB03B8" w14:textId="2584221D" w:rsidR="00AE34C4" w:rsidRPr="00E169D4" w:rsidRDefault="003062B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8C06FE" w:rsidRPr="00E169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8B15D3" w:rsidRPr="00E169D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14:paraId="4DBA840F" w14:textId="5CD5D999" w:rsidR="00A544DB" w:rsidRPr="00E169D4" w:rsidRDefault="00AE34C4"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construcción de obras similares (Formular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14:paraId="0769019A" w14:textId="2CA49436" w:rsidR="00A544DB" w:rsidRPr="00E169D4" w:rsidRDefault="007759A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r w:rsidR="00A71361" w:rsidRPr="00E169D4">
        <w:rPr>
          <w:rFonts w:ascii="Verdana" w:hAnsi="Verdana" w:cs="Arial"/>
          <w:sz w:val="18"/>
          <w:szCs w:val="18"/>
          <w:lang w:val="es-BO"/>
        </w:rPr>
        <w:t>,</w:t>
      </w:r>
      <w:r w:rsidR="00A71361" w:rsidRPr="00E169D4">
        <w:rPr>
          <w:rFonts w:ascii="Verdana" w:hAnsi="Verdana" w:cs="Arial"/>
          <w:b/>
          <w:sz w:val="18"/>
          <w:szCs w:val="18"/>
          <w:lang w:val="es-BO"/>
        </w:rPr>
        <w:t xml:space="preserve"> </w:t>
      </w:r>
      <w:r w:rsidR="00A71361" w:rsidRPr="00E169D4">
        <w:rPr>
          <w:rFonts w:ascii="Verdana" w:hAnsi="Verdana" w:cs="Arial"/>
          <w:sz w:val="18"/>
          <w:szCs w:val="18"/>
          <w:lang w:val="es-BO"/>
        </w:rPr>
        <w:t>este formulario deberá consignar la firma del personal propuesto (documento escaneado o documento firmado digitalmente)</w:t>
      </w:r>
      <w:r w:rsidR="00DA5439" w:rsidRPr="00E169D4">
        <w:rPr>
          <w:rFonts w:ascii="Verdana" w:hAnsi="Verdana" w:cs="Arial"/>
          <w:sz w:val="18"/>
          <w:szCs w:val="18"/>
          <w:lang w:val="es-BO"/>
        </w:rPr>
        <w:t>;</w:t>
      </w:r>
    </w:p>
    <w:p w14:paraId="626F35BA" w14:textId="40D69E01" w:rsidR="00A544DB" w:rsidRPr="00E169D4" w:rsidRDefault="007759A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w:t>
      </w:r>
      <w:r w:rsidR="00177EC6" w:rsidRPr="00E169D4">
        <w:rPr>
          <w:rFonts w:ascii="Verdana" w:hAnsi="Verdana" w:cs="Arial"/>
          <w:sz w:val="18"/>
          <w:szCs w:val="18"/>
          <w:lang w:val="es-BO"/>
        </w:rPr>
        <w:t xml:space="preserve">Hoja de Vida </w:t>
      </w:r>
      <w:r w:rsidR="00A544DB" w:rsidRPr="00E169D4">
        <w:rPr>
          <w:rFonts w:ascii="Verdana" w:hAnsi="Verdana" w:cs="Arial"/>
          <w:sz w:val="18"/>
          <w:szCs w:val="18"/>
          <w:lang w:val="es-BO"/>
        </w:rPr>
        <w:t xml:space="preserve">del </w:t>
      </w:r>
      <w:r w:rsidR="003C0F2E" w:rsidRPr="00E169D4">
        <w:rPr>
          <w:rFonts w:ascii="Verdana" w:hAnsi="Verdana" w:cs="Arial"/>
          <w:sz w:val="18"/>
          <w:szCs w:val="18"/>
          <w:lang w:val="es-BO"/>
        </w:rPr>
        <w:t>de</w:t>
      </w:r>
      <w:r w:rsidR="00FF5511" w:rsidRPr="00E169D4">
        <w:rPr>
          <w:rFonts w:ascii="Verdana" w:hAnsi="Verdana" w:cs="Arial"/>
          <w:sz w:val="18"/>
          <w:szCs w:val="18"/>
          <w:lang w:val="es-BO"/>
        </w:rPr>
        <w:t xml:space="preserve"> </w:t>
      </w:r>
      <w:r w:rsidR="003C0F2E" w:rsidRPr="00E169D4">
        <w:rPr>
          <w:rFonts w:ascii="Verdana" w:hAnsi="Verdana" w:cs="Arial"/>
          <w:sz w:val="18"/>
          <w:szCs w:val="18"/>
          <w:lang w:val="es-BO"/>
        </w:rPr>
        <w:t>l(o</w:t>
      </w:r>
      <w:r w:rsidR="00ED0E53" w:rsidRPr="00E169D4">
        <w:rPr>
          <w:rFonts w:ascii="Verdana" w:hAnsi="Verdana" w:cs="Arial"/>
          <w:sz w:val="18"/>
          <w:szCs w:val="18"/>
          <w:lang w:val="es-BO"/>
        </w:rPr>
        <w:t xml:space="preserve">s) Especialista(s) Asignado(s) </w:t>
      </w:r>
      <w:r w:rsidR="00523FDB" w:rsidRPr="00E169D4">
        <w:rPr>
          <w:rFonts w:ascii="Verdana" w:hAnsi="Verdana" w:cs="Arial"/>
          <w:sz w:val="18"/>
          <w:szCs w:val="18"/>
          <w:lang w:val="es-BO"/>
        </w:rPr>
        <w:t>(Formulario A-6</w:t>
      </w:r>
      <w:r w:rsidR="00DA5439" w:rsidRPr="00E169D4">
        <w:rPr>
          <w:rFonts w:ascii="Verdana" w:hAnsi="Verdana" w:cs="Arial"/>
          <w:sz w:val="18"/>
          <w:szCs w:val="18"/>
          <w:lang w:val="es-BO"/>
        </w:rPr>
        <w:t>)</w:t>
      </w:r>
      <w:r w:rsidR="00A71361" w:rsidRPr="00E169D4">
        <w:rPr>
          <w:rFonts w:ascii="Verdana" w:hAnsi="Verdana" w:cs="Arial"/>
          <w:sz w:val="18"/>
          <w:szCs w:val="18"/>
          <w:lang w:val="es-BO"/>
        </w:rPr>
        <w:t>, este formulario deberá consignar la firma del personal propuesto (documento escaneado o documento firmado digitalmente)</w:t>
      </w:r>
      <w:r w:rsidR="00DA5439" w:rsidRPr="00E169D4">
        <w:rPr>
          <w:rFonts w:ascii="Verdana" w:hAnsi="Verdana" w:cs="Arial"/>
          <w:sz w:val="18"/>
          <w:szCs w:val="18"/>
          <w:lang w:val="es-BO"/>
        </w:rPr>
        <w:t>;</w:t>
      </w:r>
    </w:p>
    <w:p w14:paraId="5F6D1708" w14:textId="3FAB728E" w:rsidR="00A544DB" w:rsidRPr="00E169D4" w:rsidRDefault="004E5D52"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D375AD" w:rsidRPr="00E169D4">
        <w:rPr>
          <w:rFonts w:ascii="Verdana" w:hAnsi="Verdana" w:cs="Arial"/>
          <w:sz w:val="18"/>
          <w:szCs w:val="18"/>
          <w:lang w:val="es-BO"/>
        </w:rPr>
        <w:t>Equipo mínimo</w:t>
      </w:r>
      <w:r w:rsidR="00A544DB" w:rsidRPr="00E169D4">
        <w:rPr>
          <w:rFonts w:ascii="Verdana" w:hAnsi="Verdana" w:cs="Arial"/>
          <w:sz w:val="18"/>
          <w:szCs w:val="18"/>
          <w:lang w:val="es-BO"/>
        </w:rPr>
        <w:t xml:space="preserve"> compromet</w:t>
      </w:r>
      <w:r w:rsidR="00447AC6" w:rsidRPr="00E169D4">
        <w:rPr>
          <w:rFonts w:ascii="Verdana" w:hAnsi="Verdana" w:cs="Arial"/>
          <w:sz w:val="18"/>
          <w:szCs w:val="18"/>
          <w:lang w:val="es-BO"/>
        </w:rPr>
        <w:t xml:space="preserve">ido para la obra </w:t>
      </w:r>
      <w:r w:rsidR="00523FDB" w:rsidRPr="00E169D4">
        <w:rPr>
          <w:rFonts w:ascii="Verdana" w:hAnsi="Verdana" w:cs="Arial"/>
          <w:sz w:val="18"/>
          <w:szCs w:val="18"/>
          <w:lang w:val="es-BO"/>
        </w:rPr>
        <w:t>(Formulario A-7</w:t>
      </w:r>
      <w:r w:rsidR="00DA5439" w:rsidRPr="00E169D4">
        <w:rPr>
          <w:rFonts w:ascii="Verdana" w:hAnsi="Verdana" w:cs="Arial"/>
          <w:sz w:val="18"/>
          <w:szCs w:val="18"/>
          <w:lang w:val="es-BO"/>
        </w:rPr>
        <w:t>);</w:t>
      </w:r>
    </w:p>
    <w:p w14:paraId="77196E69" w14:textId="778C5A35" w:rsidR="00A544DB" w:rsidRPr="00E169D4" w:rsidRDefault="00B74924"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14:paraId="25ADB08D" w14:textId="087C51AE" w:rsidR="00A544DB" w:rsidRPr="00E169D4" w:rsidRDefault="004E5D52"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p>
    <w:p w14:paraId="4B1F5102" w14:textId="54E896FB" w:rsidR="00E82892" w:rsidRPr="00E169D4" w:rsidRDefault="00E82892" w:rsidP="00740C0C">
      <w:pPr>
        <w:pStyle w:val="Prrafodelista"/>
        <w:numPr>
          <w:ilvl w:val="0"/>
          <w:numId w:val="5"/>
        </w:numPr>
        <w:ind w:left="1843" w:hanging="425"/>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14:paraId="1EB13C40" w14:textId="1993EEF6" w:rsidR="00A544DB" w:rsidRPr="00E169D4" w:rsidRDefault="00A544DB" w:rsidP="009E3AA4">
      <w:pPr>
        <w:pStyle w:val="Prrafodelista"/>
        <w:numPr>
          <w:ilvl w:val="0"/>
          <w:numId w:val="5"/>
        </w:numPr>
        <w:ind w:left="1843" w:hanging="425"/>
        <w:jc w:val="both"/>
        <w:rPr>
          <w:rFonts w:ascii="Verdana" w:hAnsi="Verdana" w:cs="Arial"/>
          <w:sz w:val="18"/>
          <w:szCs w:val="18"/>
          <w:lang w:val="es-BO"/>
        </w:rPr>
      </w:pPr>
      <w:r w:rsidRPr="00E169D4">
        <w:rPr>
          <w:rFonts w:ascii="Verdana" w:hAnsi="Verdana"/>
          <w:sz w:val="18"/>
          <w:szCs w:val="18"/>
          <w:lang w:val="es-BO"/>
        </w:rPr>
        <w:t>Garantía de Seriedad de Propuesta, en original, equivalente al uno por ciento (1%)</w:t>
      </w:r>
      <w:r w:rsidR="005779D3" w:rsidRPr="00E169D4">
        <w:rPr>
          <w:rFonts w:ascii="Verdana" w:hAnsi="Verdana"/>
          <w:sz w:val="18"/>
          <w:szCs w:val="18"/>
          <w:lang w:val="es-BO"/>
        </w:rPr>
        <w:t xml:space="preserve"> del precio referencial de la contratación</w:t>
      </w:r>
      <w:r w:rsidR="00A33202">
        <w:rPr>
          <w:rFonts w:ascii="Verdana" w:hAnsi="Verdana"/>
          <w:sz w:val="18"/>
          <w:szCs w:val="18"/>
          <w:lang w:val="es-BO"/>
        </w:rPr>
        <w:t>.</w:t>
      </w:r>
      <w:r w:rsidRPr="00E169D4">
        <w:rPr>
          <w:rFonts w:ascii="Verdana" w:hAnsi="Verdana"/>
          <w:sz w:val="18"/>
          <w:szCs w:val="18"/>
          <w:lang w:val="es-BO"/>
        </w:rPr>
        <w:t xml:space="preserve"> </w:t>
      </w:r>
      <w:r w:rsidR="00A33202">
        <w:rPr>
          <w:rFonts w:ascii="Verdana" w:hAnsi="Verdana"/>
          <w:sz w:val="18"/>
          <w:szCs w:val="18"/>
          <w:lang w:val="es-BO"/>
        </w:rPr>
        <w:t>La vigencia de esta garantía deberá exceder en treinta (30) días calendario al plazo de validez de la propuesta establecida en el numeral 16.1 del presente DBC</w:t>
      </w:r>
      <w:r w:rsidR="002F5B9C">
        <w:rPr>
          <w:rFonts w:ascii="Verdana" w:hAnsi="Verdana"/>
          <w:sz w:val="18"/>
          <w:szCs w:val="18"/>
          <w:lang w:val="es-BO"/>
        </w:rPr>
        <w:t xml:space="preserve">, </w:t>
      </w:r>
      <w:r w:rsidR="002F5B9C" w:rsidRPr="002F5B9C">
        <w:rPr>
          <w:rFonts w:ascii="Verdana" w:hAnsi="Verdana"/>
          <w:sz w:val="18"/>
          <w:szCs w:val="18"/>
          <w:lang w:val="es-BO"/>
        </w:rPr>
        <w:t>computables a partir de la apertura de propuesta</w:t>
      </w:r>
      <w:r w:rsidR="003463F8" w:rsidRPr="00E169D4">
        <w:rPr>
          <w:rFonts w:ascii="Verdana" w:hAnsi="Verdana"/>
          <w:sz w:val="18"/>
          <w:szCs w:val="18"/>
          <w:lang w:val="es-BO"/>
        </w:rPr>
        <w:t>;</w:t>
      </w:r>
      <w:r w:rsidRPr="00E169D4">
        <w:rPr>
          <w:rFonts w:ascii="Verdana" w:hAnsi="Verdana"/>
          <w:sz w:val="18"/>
          <w:szCs w:val="18"/>
          <w:lang w:val="es-BO"/>
        </w:rPr>
        <w:t xml:space="preserve"> y que cumpla con las características de renovable, irrevocable y de ejecución inmediata, emitida a nombre de la entidad convocante</w:t>
      </w:r>
      <w:r w:rsidR="009B1464">
        <w:rPr>
          <w:rFonts w:ascii="Verdana" w:hAnsi="Verdana"/>
          <w:sz w:val="18"/>
          <w:szCs w:val="18"/>
          <w:lang w:val="es-BO"/>
        </w:rPr>
        <w:t xml:space="preserve"> o Depósito por concepto de Garantía de Seriedad de Propuesta</w:t>
      </w:r>
      <w:r w:rsidRPr="00E169D4">
        <w:rPr>
          <w:rFonts w:ascii="Verdana" w:hAnsi="Verdana"/>
          <w:sz w:val="18"/>
          <w:szCs w:val="18"/>
          <w:lang w:val="es-BO"/>
        </w:rPr>
        <w:t>.</w:t>
      </w:r>
      <w:r w:rsidR="00A71361" w:rsidRPr="00E169D4">
        <w:rPr>
          <w:rFonts w:ascii="Verdana" w:hAnsi="Verdana"/>
          <w:sz w:val="18"/>
          <w:szCs w:val="18"/>
          <w:lang w:val="es-BO"/>
        </w:rPr>
        <w:t xml:space="preserve"> </w:t>
      </w:r>
    </w:p>
    <w:p w14:paraId="5736AF64" w14:textId="77777777" w:rsidR="00A71361" w:rsidRPr="00E169D4" w:rsidRDefault="00A71361" w:rsidP="00ED5499">
      <w:pPr>
        <w:pStyle w:val="Prrafodelista"/>
        <w:ind w:left="1843"/>
        <w:jc w:val="both"/>
        <w:rPr>
          <w:rFonts w:ascii="Verdana" w:hAnsi="Verdana" w:cs="Arial"/>
          <w:sz w:val="18"/>
          <w:szCs w:val="18"/>
          <w:lang w:val="es-BO"/>
        </w:rPr>
      </w:pPr>
    </w:p>
    <w:p w14:paraId="1061245E" w14:textId="77777777" w:rsidR="003463F8" w:rsidRPr="00E169D4" w:rsidRDefault="003463F8" w:rsidP="002A4FD8">
      <w:pPr>
        <w:pStyle w:val="Prrafodelista"/>
        <w:numPr>
          <w:ilvl w:val="1"/>
          <w:numId w:val="27"/>
        </w:numPr>
        <w:ind w:left="1276" w:hanging="709"/>
        <w:jc w:val="both"/>
        <w:rPr>
          <w:rFonts w:ascii="Verdana" w:hAnsi="Verdana" w:cs="Arial"/>
          <w:sz w:val="18"/>
          <w:szCs w:val="18"/>
          <w:lang w:val="es-BO"/>
        </w:rPr>
      </w:pPr>
      <w:r w:rsidRPr="00E169D4">
        <w:rPr>
          <w:rFonts w:ascii="Verdana" w:hAnsi="Verdana" w:cs="Arial"/>
          <w:sz w:val="18"/>
          <w:szCs w:val="18"/>
          <w:lang w:val="es-BO"/>
        </w:rPr>
        <w:t xml:space="preserve">En el caso de </w:t>
      </w:r>
      <w:r w:rsidR="00262059" w:rsidRPr="00E169D4">
        <w:rPr>
          <w:rFonts w:ascii="Verdana" w:hAnsi="Verdana" w:cs="Arial"/>
          <w:sz w:val="18"/>
          <w:szCs w:val="18"/>
          <w:lang w:val="es-BO"/>
        </w:rPr>
        <w:t>Asociaciones</w:t>
      </w:r>
      <w:r w:rsidRPr="00E169D4">
        <w:rPr>
          <w:rFonts w:ascii="Verdana" w:hAnsi="Verdana" w:cs="Arial"/>
          <w:sz w:val="18"/>
          <w:szCs w:val="18"/>
          <w:lang w:val="es-BO"/>
        </w:rPr>
        <w:t xml:space="preserve"> Accidental</w:t>
      </w:r>
      <w:r w:rsidR="00774D78" w:rsidRPr="00E169D4">
        <w:rPr>
          <w:rFonts w:ascii="Verdana" w:hAnsi="Verdana" w:cs="Arial"/>
          <w:sz w:val="18"/>
          <w:szCs w:val="18"/>
          <w:lang w:val="es-BO"/>
        </w:rPr>
        <w:t>es</w:t>
      </w:r>
      <w:r w:rsidRPr="00E169D4">
        <w:rPr>
          <w:rFonts w:ascii="Verdana" w:hAnsi="Verdana" w:cs="Arial"/>
          <w:sz w:val="18"/>
          <w:szCs w:val="18"/>
          <w:lang w:val="es-BO"/>
        </w:rPr>
        <w:t xml:space="preserve">, los documentos deberán presentarse diferenciando los que corresponden a la </w:t>
      </w:r>
      <w:r w:rsidR="00262059" w:rsidRPr="00E169D4">
        <w:rPr>
          <w:rFonts w:ascii="Verdana" w:hAnsi="Verdana" w:cs="Arial"/>
          <w:sz w:val="18"/>
          <w:szCs w:val="18"/>
          <w:lang w:val="es-BO"/>
        </w:rPr>
        <w:t xml:space="preserve">Asociación </w:t>
      </w:r>
      <w:r w:rsidRPr="00E169D4">
        <w:rPr>
          <w:rFonts w:ascii="Verdana" w:hAnsi="Verdana" w:cs="Arial"/>
          <w:sz w:val="18"/>
          <w:szCs w:val="18"/>
          <w:lang w:val="es-BO"/>
        </w:rPr>
        <w:t xml:space="preserve">y los que corresponden a cada </w:t>
      </w:r>
      <w:r w:rsidR="00774D78" w:rsidRPr="00E169D4">
        <w:rPr>
          <w:rFonts w:ascii="Verdana" w:hAnsi="Verdana" w:cs="Arial"/>
          <w:sz w:val="18"/>
          <w:szCs w:val="18"/>
          <w:lang w:val="es-BO"/>
        </w:rPr>
        <w:t>asociado</w:t>
      </w:r>
      <w:r w:rsidRPr="00E169D4">
        <w:rPr>
          <w:rFonts w:ascii="Verdana" w:hAnsi="Verdana" w:cs="Arial"/>
          <w:sz w:val="18"/>
          <w:szCs w:val="18"/>
          <w:lang w:val="es-BO"/>
        </w:rPr>
        <w:t>.</w:t>
      </w:r>
    </w:p>
    <w:p w14:paraId="79BCD7B4" w14:textId="77777777" w:rsidR="003463F8" w:rsidRPr="00E169D4" w:rsidRDefault="003463F8" w:rsidP="003463F8">
      <w:pPr>
        <w:ind w:left="960"/>
        <w:jc w:val="both"/>
        <w:rPr>
          <w:rFonts w:ascii="Verdana" w:hAnsi="Verdana" w:cs="Arial"/>
          <w:sz w:val="18"/>
          <w:szCs w:val="18"/>
          <w:lang w:val="es-BO"/>
        </w:rPr>
      </w:pPr>
    </w:p>
    <w:p w14:paraId="5CABFF03" w14:textId="77777777" w:rsidR="003463F8" w:rsidRPr="00E169D4" w:rsidRDefault="003463F8" w:rsidP="002A4FD8">
      <w:pPr>
        <w:pStyle w:val="Prrafodelista"/>
        <w:numPr>
          <w:ilvl w:val="2"/>
          <w:numId w:val="27"/>
        </w:numPr>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14:paraId="4D630236" w14:textId="77777777" w:rsidR="00A544DB" w:rsidRPr="00E169D4" w:rsidRDefault="00A544DB" w:rsidP="00A544DB">
      <w:pPr>
        <w:ind w:left="2160"/>
        <w:jc w:val="both"/>
        <w:rPr>
          <w:rFonts w:ascii="Verdana" w:hAnsi="Verdana" w:cs="Arial"/>
          <w:sz w:val="18"/>
          <w:szCs w:val="18"/>
          <w:lang w:val="es-BO"/>
        </w:rPr>
      </w:pPr>
    </w:p>
    <w:p w14:paraId="6A58AF93" w14:textId="391933B9" w:rsidR="00A544DB" w:rsidRPr="00E169D4" w:rsidRDefault="00181B58"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14:paraId="67549210" w14:textId="143859F0" w:rsidR="00597004" w:rsidRPr="00E169D4" w:rsidRDefault="00181B58" w:rsidP="00740C0C">
      <w:pPr>
        <w:pStyle w:val="Prrafodelista"/>
        <w:numPr>
          <w:ilvl w:val="0"/>
          <w:numId w:val="6"/>
        </w:numPr>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E169D4">
        <w:rPr>
          <w:rFonts w:ascii="Verdana" w:hAnsi="Verdana" w:cs="Arial"/>
          <w:sz w:val="18"/>
          <w:szCs w:val="18"/>
          <w:shd w:val="clear" w:color="auto" w:fill="FFFFFF"/>
          <w:lang w:val="es-BO"/>
        </w:rPr>
        <w:t>(Formulario A-2b)</w:t>
      </w:r>
      <w:r w:rsidR="00F12DB3" w:rsidRPr="00E169D4">
        <w:rPr>
          <w:rFonts w:ascii="Verdana" w:hAnsi="Verdana" w:cs="Arial"/>
          <w:sz w:val="18"/>
          <w:szCs w:val="18"/>
          <w:shd w:val="clear" w:color="auto" w:fill="FFFFFF"/>
          <w:lang w:val="es-BO"/>
        </w:rPr>
        <w:t>;</w:t>
      </w:r>
    </w:p>
    <w:p w14:paraId="32744CBA" w14:textId="16E2109C" w:rsidR="00D66234" w:rsidRPr="00E169D4" w:rsidRDefault="00ED0E53"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Pr="00E169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del personal propuesto (documento escaneado o documento firmado digitalmente)</w:t>
      </w:r>
      <w:r w:rsidR="00F12DB3" w:rsidRPr="00E169D4">
        <w:rPr>
          <w:rFonts w:ascii="Verdana" w:hAnsi="Verdana" w:cs="Arial"/>
          <w:sz w:val="18"/>
          <w:szCs w:val="18"/>
          <w:lang w:val="es-BO"/>
        </w:rPr>
        <w:t>;</w:t>
      </w:r>
    </w:p>
    <w:p w14:paraId="32B0380A" w14:textId="79A3E053" w:rsidR="00FF5511" w:rsidRPr="00E169D4" w:rsidRDefault="00ED0E53" w:rsidP="00740C0C">
      <w:pPr>
        <w:pStyle w:val="Prrafodelista"/>
        <w:numPr>
          <w:ilvl w:val="0"/>
          <w:numId w:val="6"/>
        </w:numPr>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Pr="00E169D4">
        <w:rPr>
          <w:rFonts w:ascii="Verdana" w:hAnsi="Verdana" w:cs="Arial"/>
          <w:sz w:val="18"/>
          <w:szCs w:val="18"/>
          <w:lang w:val="es-BO"/>
        </w:rPr>
        <w:t xml:space="preserve"> </w:t>
      </w:r>
      <w:r w:rsidR="00F12DB3" w:rsidRPr="00E169D4">
        <w:rPr>
          <w:rFonts w:ascii="Verdana" w:hAnsi="Verdana" w:cs="Arial"/>
          <w:sz w:val="18"/>
          <w:szCs w:val="18"/>
          <w:lang w:val="es-BO"/>
        </w:rPr>
        <w:t>(Formulario A-6)</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del personal propuesto (documento escaneado o documento firmado digitalmente)</w:t>
      </w:r>
      <w:r w:rsidR="00F12DB3" w:rsidRPr="00E169D4">
        <w:rPr>
          <w:rFonts w:ascii="Verdana" w:hAnsi="Verdana" w:cs="Arial"/>
          <w:sz w:val="18"/>
          <w:szCs w:val="18"/>
          <w:lang w:val="es-BO"/>
        </w:rPr>
        <w:t>;</w:t>
      </w:r>
    </w:p>
    <w:p w14:paraId="2D62A183" w14:textId="693DAA3B" w:rsidR="00A544DB" w:rsidRPr="00E169D4" w:rsidRDefault="004E5D52"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14:paraId="3BDAFC2D" w14:textId="15BC1029" w:rsidR="00A544DB" w:rsidRPr="00E169D4" w:rsidRDefault="00CE086A" w:rsidP="00740C0C">
      <w:pPr>
        <w:numPr>
          <w:ilvl w:val="0"/>
          <w:numId w:val="6"/>
        </w:numPr>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14:paraId="5B091F2A" w14:textId="45C5D39F" w:rsidR="00A544DB" w:rsidRPr="00E169D4" w:rsidRDefault="00CE086A"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E169D4">
        <w:rPr>
          <w:rFonts w:ascii="Verdana" w:hAnsi="Verdana" w:cs="Arial"/>
          <w:sz w:val="18"/>
          <w:szCs w:val="18"/>
          <w:lang w:val="es-BO"/>
        </w:rPr>
        <w:t>);</w:t>
      </w:r>
    </w:p>
    <w:p w14:paraId="1BF680BE" w14:textId="1CF612F1" w:rsidR="0011377D" w:rsidRPr="00E8412F" w:rsidRDefault="0011377D" w:rsidP="00740C0C">
      <w:pPr>
        <w:pStyle w:val="Prrafodelista"/>
        <w:numPr>
          <w:ilvl w:val="0"/>
          <w:numId w:val="6"/>
        </w:numPr>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14:paraId="6118E064" w14:textId="23E85DCC" w:rsidR="00E8412F" w:rsidRPr="001C1E7F" w:rsidRDefault="00E8412F" w:rsidP="00E8412F">
      <w:pPr>
        <w:pStyle w:val="Prrafodelista"/>
        <w:numPr>
          <w:ilvl w:val="0"/>
          <w:numId w:val="6"/>
        </w:numPr>
        <w:jc w:val="both"/>
        <w:rPr>
          <w:rFonts w:ascii="Verdana" w:hAnsi="Verdana"/>
          <w:sz w:val="18"/>
          <w:szCs w:val="18"/>
          <w:lang w:val="es-BO"/>
        </w:rPr>
      </w:pPr>
      <w:r w:rsidRPr="00E8412F">
        <w:rPr>
          <w:rFonts w:ascii="Verdana" w:hAnsi="Verdana"/>
          <w:sz w:val="18"/>
          <w:szCs w:val="18"/>
          <w:lang w:val="es-BO"/>
        </w:rPr>
        <w:lastRenderedPageBreak/>
        <w:t>Garantía de Seriedad de Propuesta, en original, equivalente al uno por ciento (1%) del precio referencial de la contratación</w:t>
      </w:r>
      <w:r w:rsidR="00A33202">
        <w:rPr>
          <w:rFonts w:ascii="Verdana" w:hAnsi="Verdana"/>
          <w:sz w:val="18"/>
          <w:szCs w:val="18"/>
          <w:lang w:val="es-BO"/>
        </w:rPr>
        <w:t>.</w:t>
      </w:r>
      <w:r w:rsidRPr="00E8412F">
        <w:rPr>
          <w:rFonts w:ascii="Verdana" w:hAnsi="Verdana"/>
          <w:sz w:val="18"/>
          <w:szCs w:val="18"/>
          <w:lang w:val="es-BO"/>
        </w:rPr>
        <w:t xml:space="preserve"> </w:t>
      </w:r>
      <w:r w:rsidR="00A33202">
        <w:rPr>
          <w:rFonts w:ascii="Verdana" w:hAnsi="Verdana"/>
          <w:sz w:val="18"/>
          <w:szCs w:val="18"/>
          <w:lang w:val="es-BO"/>
        </w:rPr>
        <w:t>La vigencia de esta garantía deberá exceder en treinta (30) días calendario al plazo de validez de la propuesta establecida en el numeral 16.1 del presente DBC</w:t>
      </w:r>
      <w:r w:rsidR="002F5B9C">
        <w:rPr>
          <w:rFonts w:ascii="Verdana" w:hAnsi="Verdana"/>
          <w:sz w:val="18"/>
          <w:szCs w:val="18"/>
          <w:lang w:val="es-BO"/>
        </w:rPr>
        <w:t xml:space="preserve">, </w:t>
      </w:r>
      <w:r w:rsidR="002F5B9C" w:rsidRPr="002F5B9C">
        <w:rPr>
          <w:rFonts w:ascii="Verdana" w:hAnsi="Verdana"/>
          <w:sz w:val="18"/>
          <w:szCs w:val="18"/>
          <w:lang w:val="es-BO"/>
        </w:rPr>
        <w:t>computables a partir de la apertura de propuesta</w:t>
      </w:r>
      <w:r w:rsidRPr="00E8412F">
        <w:rPr>
          <w:rFonts w:ascii="Verdana" w:hAnsi="Verdana"/>
          <w:sz w:val="18"/>
          <w:szCs w:val="18"/>
          <w:lang w:val="es-BO"/>
        </w:rPr>
        <w:t xml:space="preserve">; y que cumpla con las características de renovable, irrevocable y de ejecución inmediata, emitida a nombre de la entidad </w:t>
      </w:r>
      <w:r w:rsidRPr="001C1E7F">
        <w:rPr>
          <w:rFonts w:ascii="Verdana" w:hAnsi="Verdana"/>
          <w:sz w:val="18"/>
          <w:szCs w:val="18"/>
          <w:lang w:val="es-BO"/>
        </w:rPr>
        <w:t>convocante</w:t>
      </w:r>
      <w:r w:rsidR="009B1464">
        <w:rPr>
          <w:rFonts w:ascii="Verdana" w:hAnsi="Verdana"/>
          <w:sz w:val="18"/>
          <w:szCs w:val="18"/>
          <w:lang w:val="es-BO"/>
        </w:rPr>
        <w:t xml:space="preserve"> o Depósito por concepto de Garantía de Seriedad de Propuesta</w:t>
      </w:r>
      <w:r w:rsidRPr="001C1E7F">
        <w:rPr>
          <w:rFonts w:ascii="Verdana" w:hAnsi="Verdana"/>
          <w:sz w:val="18"/>
          <w:szCs w:val="18"/>
          <w:lang w:val="es-BO"/>
        </w:rPr>
        <w:t xml:space="preserve">. Esta </w:t>
      </w:r>
      <w:r w:rsidR="009B1464">
        <w:rPr>
          <w:rFonts w:ascii="Verdana" w:hAnsi="Verdana"/>
          <w:sz w:val="18"/>
          <w:szCs w:val="18"/>
          <w:lang w:val="es-BO"/>
        </w:rPr>
        <w:t>g</w:t>
      </w:r>
      <w:r w:rsidR="009B1464" w:rsidRPr="001C1E7F">
        <w:rPr>
          <w:rFonts w:ascii="Verdana" w:hAnsi="Verdana"/>
          <w:sz w:val="18"/>
          <w:szCs w:val="18"/>
          <w:lang w:val="es-BO"/>
        </w:rPr>
        <w:t xml:space="preserve">arantía </w:t>
      </w:r>
      <w:r w:rsidR="00A2415D">
        <w:rPr>
          <w:rFonts w:ascii="Verdana" w:hAnsi="Verdana"/>
          <w:sz w:val="18"/>
          <w:szCs w:val="18"/>
          <w:lang w:val="es-BO"/>
        </w:rPr>
        <w:t xml:space="preserve">o depósito </w:t>
      </w:r>
      <w:r w:rsidRPr="001C1E7F">
        <w:rPr>
          <w:rFonts w:ascii="Verdana" w:hAnsi="Verdana"/>
          <w:sz w:val="18"/>
          <w:szCs w:val="18"/>
          <w:lang w:val="es-BO"/>
        </w:rPr>
        <w:t xml:space="preserve">podrá ser presentada </w:t>
      </w:r>
      <w:r w:rsidR="00A2415D">
        <w:rPr>
          <w:rFonts w:ascii="Verdana" w:hAnsi="Verdana"/>
          <w:sz w:val="18"/>
          <w:szCs w:val="18"/>
          <w:lang w:val="es-BO"/>
        </w:rPr>
        <w:t xml:space="preserve">o realizado </w:t>
      </w:r>
      <w:r w:rsidRPr="001C1E7F">
        <w:rPr>
          <w:rFonts w:ascii="Verdana" w:hAnsi="Verdana"/>
          <w:sz w:val="18"/>
          <w:szCs w:val="18"/>
          <w:lang w:val="es-BO"/>
        </w:rPr>
        <w:t xml:space="preserve">por una o más empresas que conforman la Asociación Accidental. </w:t>
      </w:r>
    </w:p>
    <w:p w14:paraId="138321A5" w14:textId="1FECE7B5" w:rsidR="00DD4144" w:rsidRPr="00E169D4" w:rsidRDefault="00DD4144" w:rsidP="00B03057">
      <w:pPr>
        <w:tabs>
          <w:tab w:val="left" w:pos="2552"/>
        </w:tabs>
        <w:ind w:left="2487"/>
        <w:jc w:val="both"/>
        <w:rPr>
          <w:rFonts w:ascii="Verdana" w:hAnsi="Verdana" w:cs="Arial"/>
          <w:sz w:val="18"/>
          <w:szCs w:val="18"/>
          <w:lang w:val="es-BO"/>
        </w:rPr>
      </w:pPr>
    </w:p>
    <w:p w14:paraId="783772F3" w14:textId="77777777" w:rsidR="00870B97" w:rsidRPr="00E169D4" w:rsidRDefault="00870B97" w:rsidP="002A4FD8">
      <w:pPr>
        <w:pStyle w:val="Prrafodelista"/>
        <w:numPr>
          <w:ilvl w:val="2"/>
          <w:numId w:val="27"/>
        </w:numPr>
        <w:jc w:val="both"/>
        <w:rPr>
          <w:rFonts w:ascii="Verdana" w:hAnsi="Verdana" w:cs="Arial"/>
          <w:sz w:val="18"/>
          <w:szCs w:val="18"/>
          <w:lang w:val="es-BO"/>
        </w:rPr>
      </w:pPr>
      <w:r w:rsidRPr="00E169D4">
        <w:rPr>
          <w:rFonts w:ascii="Verdana" w:hAnsi="Verdana" w:cs="Arial"/>
          <w:sz w:val="18"/>
          <w:szCs w:val="18"/>
          <w:lang w:val="es-BO"/>
        </w:rPr>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 de cada empresa que conformará la Asociación Accidental:</w:t>
      </w:r>
    </w:p>
    <w:p w14:paraId="0241CC2B" w14:textId="77777777" w:rsidR="00A544DB" w:rsidRPr="00E169D4" w:rsidRDefault="00A544DB" w:rsidP="00A544DB">
      <w:pPr>
        <w:ind w:left="708" w:firstLine="708"/>
        <w:jc w:val="both"/>
        <w:rPr>
          <w:rFonts w:ascii="Verdana" w:hAnsi="Verdana" w:cs="Arial"/>
          <w:sz w:val="18"/>
          <w:szCs w:val="18"/>
          <w:lang w:val="es-BO"/>
        </w:rPr>
      </w:pPr>
    </w:p>
    <w:p w14:paraId="314232B6" w14:textId="6BFB7010" w:rsidR="008F6BE4" w:rsidRPr="00E169D4" w:rsidRDefault="00181B58"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14:paraId="53A04696" w14:textId="7E5CCF67" w:rsidR="00AE34C4" w:rsidRPr="00E169D4" w:rsidRDefault="00AE34C4"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14:paraId="46C0CA80" w14:textId="54DA72C3" w:rsidR="00AE34C4" w:rsidRPr="00E169D4" w:rsidRDefault="00AE34C4"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p>
    <w:p w14:paraId="6D255A74" w14:textId="77777777" w:rsidR="00287C0F" w:rsidRPr="00E169D4" w:rsidRDefault="00287C0F" w:rsidP="00287C0F">
      <w:pPr>
        <w:ind w:left="2160"/>
        <w:jc w:val="both"/>
        <w:rPr>
          <w:rFonts w:ascii="Verdana" w:hAnsi="Verdana" w:cs="Arial"/>
          <w:sz w:val="18"/>
          <w:szCs w:val="18"/>
          <w:lang w:val="es-BO"/>
        </w:rPr>
      </w:pPr>
    </w:p>
    <w:p w14:paraId="4D0BF8B2" w14:textId="171D44A8" w:rsidR="00A544DB" w:rsidRPr="00E169D4" w:rsidRDefault="00A544DB" w:rsidP="002A4FD8">
      <w:pPr>
        <w:pStyle w:val="Ttulo"/>
        <w:numPr>
          <w:ilvl w:val="0"/>
          <w:numId w:val="68"/>
        </w:numPr>
        <w:spacing w:before="0"/>
        <w:jc w:val="both"/>
        <w:rPr>
          <w:rFonts w:ascii="Verdana" w:hAnsi="Verdana"/>
          <w:b w:val="0"/>
          <w:sz w:val="18"/>
          <w:szCs w:val="18"/>
          <w:lang w:val="es-BO"/>
        </w:rPr>
      </w:pPr>
      <w:bookmarkStart w:id="20" w:name="_Toc94712923"/>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0"/>
    </w:p>
    <w:p w14:paraId="5F509583" w14:textId="77777777" w:rsidR="00A544DB" w:rsidRPr="00E169D4" w:rsidRDefault="00A544DB" w:rsidP="00F12A7C">
      <w:pPr>
        <w:ind w:left="1413" w:hanging="705"/>
        <w:jc w:val="both"/>
        <w:rPr>
          <w:rFonts w:ascii="Verdana" w:hAnsi="Verdana" w:cs="Arial"/>
          <w:sz w:val="18"/>
          <w:szCs w:val="18"/>
          <w:lang w:val="es-BO"/>
        </w:rPr>
      </w:pPr>
    </w:p>
    <w:p w14:paraId="31849C0E" w14:textId="77777777" w:rsidR="00A544DB" w:rsidRPr="00E169D4" w:rsidRDefault="00A544DB" w:rsidP="002A4FD8">
      <w:pPr>
        <w:pStyle w:val="Prrafodelista"/>
        <w:numPr>
          <w:ilvl w:val="1"/>
          <w:numId w:val="28"/>
        </w:numPr>
        <w:ind w:left="1276" w:hanging="709"/>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14:paraId="47639A47" w14:textId="77777777" w:rsidR="00A544DB" w:rsidRPr="00E169D4" w:rsidRDefault="00A544DB" w:rsidP="00F12A7C">
      <w:pPr>
        <w:ind w:left="1413" w:hanging="705"/>
        <w:jc w:val="both"/>
        <w:rPr>
          <w:rFonts w:ascii="Verdana" w:hAnsi="Verdana" w:cs="Arial"/>
          <w:sz w:val="18"/>
          <w:szCs w:val="18"/>
          <w:lang w:val="es-BO"/>
        </w:rPr>
      </w:pPr>
    </w:p>
    <w:p w14:paraId="532283C9" w14:textId="26BCD594" w:rsidR="00287C0F" w:rsidRPr="00E169D4" w:rsidRDefault="00A544DB" w:rsidP="002A4FD8">
      <w:pPr>
        <w:pStyle w:val="Prrafodelista"/>
        <w:numPr>
          <w:ilvl w:val="2"/>
          <w:numId w:val="28"/>
        </w:numPr>
        <w:ind w:left="1843" w:hanging="763"/>
        <w:jc w:val="both"/>
        <w:rPr>
          <w:rFonts w:ascii="Verdana" w:hAnsi="Verdana" w:cs="Arial"/>
          <w:sz w:val="18"/>
          <w:szCs w:val="18"/>
          <w:lang w:val="es-BO"/>
        </w:rPr>
      </w:pPr>
      <w:r w:rsidRPr="00E169D4">
        <w:rPr>
          <w:rFonts w:ascii="Verdana" w:hAnsi="Verdana" w:cs="Arial"/>
          <w:sz w:val="18"/>
          <w:szCs w:val="18"/>
          <w:lang w:val="es-BO"/>
        </w:rPr>
        <w:t xml:space="preserve">La experiencia del proponente será computada considerando los contratos de obra ejecutados durante los últimos </w:t>
      </w:r>
      <w:r w:rsidR="00B538D4">
        <w:rPr>
          <w:rFonts w:ascii="Verdana" w:hAnsi="Verdana" w:cs="Arial"/>
          <w:sz w:val="18"/>
          <w:szCs w:val="18"/>
          <w:lang w:val="es-BO"/>
        </w:rPr>
        <w:t>quince</w:t>
      </w:r>
      <w:r w:rsidR="008B15D3" w:rsidRPr="00E169D4">
        <w:rPr>
          <w:rFonts w:ascii="Verdana" w:hAnsi="Verdana" w:cs="Arial"/>
          <w:sz w:val="18"/>
          <w:szCs w:val="18"/>
          <w:lang w:val="es-BO"/>
        </w:rPr>
        <w:t xml:space="preserve"> (1</w:t>
      </w:r>
      <w:r w:rsidR="00B538D4">
        <w:rPr>
          <w:rFonts w:ascii="Verdana" w:hAnsi="Verdana" w:cs="Arial"/>
          <w:sz w:val="18"/>
          <w:szCs w:val="18"/>
          <w:lang w:val="es-BO"/>
        </w:rPr>
        <w:t>5</w:t>
      </w:r>
      <w:r w:rsidR="008B15D3" w:rsidRPr="00E169D4">
        <w:rPr>
          <w:rFonts w:ascii="Verdana" w:hAnsi="Verdana" w:cs="Arial"/>
          <w:sz w:val="18"/>
          <w:szCs w:val="18"/>
          <w:lang w:val="es-BO"/>
        </w:rPr>
        <w:t xml:space="preserve">) años. </w:t>
      </w:r>
    </w:p>
    <w:p w14:paraId="6E26A8BB" w14:textId="77777777" w:rsidR="008B15D3" w:rsidRPr="00E169D4" w:rsidRDefault="008B15D3" w:rsidP="008B15D3">
      <w:pPr>
        <w:pStyle w:val="Prrafodelista"/>
        <w:ind w:left="1843"/>
        <w:jc w:val="both"/>
        <w:rPr>
          <w:rFonts w:ascii="Verdana" w:hAnsi="Verdana" w:cs="Arial"/>
          <w:sz w:val="18"/>
          <w:szCs w:val="18"/>
          <w:lang w:val="es-BO"/>
        </w:rPr>
      </w:pPr>
    </w:p>
    <w:p w14:paraId="5C2411A8" w14:textId="77777777"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14:paraId="6EC64075" w14:textId="77777777" w:rsidR="00A544DB" w:rsidRPr="00E169D4" w:rsidRDefault="00A544DB" w:rsidP="00F12A7C">
      <w:pPr>
        <w:ind w:left="1843"/>
        <w:jc w:val="both"/>
        <w:rPr>
          <w:rFonts w:ascii="Verdana" w:hAnsi="Verdana" w:cs="Arial"/>
          <w:sz w:val="18"/>
          <w:szCs w:val="18"/>
          <w:lang w:val="es-BO"/>
        </w:rPr>
      </w:pPr>
    </w:p>
    <w:p w14:paraId="46A3ADF5" w14:textId="72EDC6C8"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14:paraId="105567C0" w14:textId="77777777" w:rsidR="00A544DB" w:rsidRPr="00E169D4" w:rsidRDefault="00A544DB" w:rsidP="00F12A7C">
      <w:pPr>
        <w:ind w:left="1843"/>
        <w:jc w:val="both"/>
        <w:rPr>
          <w:rFonts w:ascii="Verdana" w:hAnsi="Verdana" w:cs="Arial"/>
          <w:sz w:val="18"/>
          <w:szCs w:val="18"/>
          <w:lang w:val="es-BO"/>
        </w:rPr>
      </w:pPr>
    </w:p>
    <w:p w14:paraId="3779D8C3"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587D8A87" w14:textId="77777777" w:rsidR="00A544DB" w:rsidRPr="00E169D4" w:rsidRDefault="00A544DB" w:rsidP="00F12A7C">
      <w:pPr>
        <w:ind w:left="1404" w:hanging="696"/>
        <w:jc w:val="both"/>
        <w:rPr>
          <w:rFonts w:ascii="Verdana" w:hAnsi="Verdana" w:cs="Arial"/>
          <w:sz w:val="18"/>
          <w:szCs w:val="18"/>
          <w:lang w:val="es-BO"/>
        </w:rPr>
      </w:pPr>
    </w:p>
    <w:p w14:paraId="63384724"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14:paraId="010E11B7" w14:textId="77777777" w:rsidR="00A544DB" w:rsidRPr="00E169D4" w:rsidRDefault="00A544DB" w:rsidP="00F12A7C">
      <w:pPr>
        <w:pStyle w:val="Prrafodelista"/>
        <w:ind w:left="1800"/>
        <w:jc w:val="both"/>
        <w:rPr>
          <w:rFonts w:ascii="Verdana" w:hAnsi="Verdana" w:cs="Arial"/>
          <w:sz w:val="18"/>
          <w:szCs w:val="18"/>
          <w:lang w:val="es-BO"/>
        </w:rPr>
      </w:pPr>
    </w:p>
    <w:p w14:paraId="13CA4099" w14:textId="5FDB2D76"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14:paraId="511CDA04" w14:textId="77777777" w:rsidR="00A544DB" w:rsidRPr="00E169D4" w:rsidRDefault="00A544DB" w:rsidP="00F12A7C">
      <w:pPr>
        <w:ind w:left="1440" w:hanging="720"/>
        <w:jc w:val="both"/>
        <w:rPr>
          <w:rFonts w:ascii="Verdana" w:hAnsi="Verdana" w:cs="Arial"/>
          <w:sz w:val="18"/>
          <w:szCs w:val="18"/>
          <w:lang w:val="es-BO"/>
        </w:rPr>
      </w:pPr>
    </w:p>
    <w:p w14:paraId="5AE4A5C7" w14:textId="77777777" w:rsidR="00A544DB" w:rsidRPr="00E169D4" w:rsidRDefault="00A544DB" w:rsidP="002A4FD8">
      <w:pPr>
        <w:pStyle w:val="Prrafodelista"/>
        <w:numPr>
          <w:ilvl w:val="1"/>
          <w:numId w:val="28"/>
        </w:numPr>
        <w:ind w:left="1276" w:hanging="709"/>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14:paraId="10B8AF0B" w14:textId="77777777" w:rsidR="00A544DB" w:rsidRPr="00E169D4" w:rsidRDefault="00A544DB" w:rsidP="00F12A7C">
      <w:pPr>
        <w:ind w:left="1440"/>
        <w:jc w:val="both"/>
        <w:rPr>
          <w:rFonts w:ascii="Verdana" w:hAnsi="Verdana" w:cs="Arial"/>
          <w:sz w:val="18"/>
          <w:szCs w:val="18"/>
          <w:lang w:val="es-BO"/>
        </w:rPr>
      </w:pPr>
    </w:p>
    <w:p w14:paraId="181FF41E" w14:textId="287FDF95"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14:paraId="1CE4E271" w14:textId="77777777" w:rsidR="00A544DB" w:rsidRPr="00E169D4" w:rsidRDefault="00A544DB" w:rsidP="00F12A7C">
      <w:pPr>
        <w:ind w:left="1440"/>
        <w:jc w:val="both"/>
        <w:rPr>
          <w:rFonts w:ascii="Verdana" w:hAnsi="Verdana" w:cs="Arial"/>
          <w:sz w:val="18"/>
          <w:szCs w:val="18"/>
          <w:lang w:val="es-BO"/>
        </w:rPr>
      </w:pPr>
    </w:p>
    <w:p w14:paraId="13CFBDBA" w14:textId="5C09D0E8"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14:paraId="23AE56A6" w14:textId="77777777" w:rsidR="00A544DB" w:rsidRPr="00E169D4" w:rsidRDefault="00A544DB" w:rsidP="00F12A7C">
      <w:pPr>
        <w:ind w:left="1843"/>
        <w:jc w:val="both"/>
        <w:rPr>
          <w:rFonts w:ascii="Verdana" w:hAnsi="Verdana" w:cs="Arial"/>
          <w:sz w:val="18"/>
          <w:szCs w:val="18"/>
          <w:lang w:val="es-BO"/>
        </w:rPr>
      </w:pPr>
    </w:p>
    <w:p w14:paraId="723EDC1E" w14:textId="77777777"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lastRenderedPageBreak/>
        <w:t xml:space="preserve">La Experiencia General es el conjunto de obras civiles en las cuales el personal clave ha desarrollado estos cargos; la experiencia específica es el conjunto de obras civiles similares al objeto de la contratación. </w:t>
      </w:r>
    </w:p>
    <w:p w14:paraId="708F657A" w14:textId="77777777" w:rsidR="00A544DB" w:rsidRPr="00E169D4" w:rsidRDefault="00A544DB" w:rsidP="00F12A7C">
      <w:pPr>
        <w:ind w:left="1843"/>
        <w:jc w:val="both"/>
        <w:rPr>
          <w:rFonts w:ascii="Verdana" w:hAnsi="Verdana" w:cs="Arial"/>
          <w:sz w:val="18"/>
          <w:szCs w:val="18"/>
          <w:lang w:val="es-BO"/>
        </w:rPr>
      </w:pPr>
    </w:p>
    <w:p w14:paraId="4834FFD1" w14:textId="5E81C2F3"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1A53C5" w:rsidRPr="00E169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14:paraId="3446D090" w14:textId="77777777" w:rsidR="00A544DB" w:rsidRPr="00E169D4" w:rsidRDefault="00A544DB" w:rsidP="00F12A7C">
      <w:pPr>
        <w:ind w:left="2160" w:hanging="720"/>
        <w:jc w:val="both"/>
        <w:rPr>
          <w:rFonts w:ascii="Verdana" w:hAnsi="Verdana" w:cs="Arial"/>
          <w:sz w:val="18"/>
          <w:szCs w:val="18"/>
          <w:lang w:val="es-BO"/>
        </w:rPr>
      </w:pPr>
    </w:p>
    <w:p w14:paraId="1BBC03C6" w14:textId="505B92CB"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14:paraId="16E98625" w14:textId="77777777" w:rsidR="00A544DB" w:rsidRPr="00E169D4" w:rsidRDefault="00A544DB" w:rsidP="00F12A7C">
      <w:pPr>
        <w:ind w:left="708"/>
        <w:jc w:val="both"/>
        <w:rPr>
          <w:rFonts w:ascii="Verdana" w:hAnsi="Verdana" w:cs="Arial"/>
          <w:sz w:val="18"/>
          <w:szCs w:val="18"/>
          <w:lang w:val="es-BO"/>
        </w:rPr>
      </w:pPr>
    </w:p>
    <w:p w14:paraId="17CBEA4C" w14:textId="48128713"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p>
    <w:p w14:paraId="04E82993" w14:textId="77777777" w:rsidR="00A544DB" w:rsidRPr="00E169D4" w:rsidRDefault="00A544DB" w:rsidP="00F12A7C">
      <w:pPr>
        <w:ind w:left="708"/>
        <w:jc w:val="both"/>
        <w:rPr>
          <w:rFonts w:ascii="Verdana" w:hAnsi="Verdana" w:cs="Arial"/>
          <w:sz w:val="18"/>
          <w:szCs w:val="18"/>
          <w:lang w:val="es-BO"/>
        </w:rPr>
      </w:pPr>
    </w:p>
    <w:p w14:paraId="598F9636" w14:textId="39BD0C8E"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14:paraId="74827D17" w14:textId="77777777" w:rsidR="00A544DB" w:rsidRPr="00E169D4" w:rsidRDefault="00A544DB" w:rsidP="00F12A7C">
      <w:pPr>
        <w:ind w:left="1276"/>
        <w:jc w:val="both"/>
        <w:rPr>
          <w:rFonts w:ascii="Verdana" w:hAnsi="Verdana" w:cs="Arial"/>
          <w:sz w:val="18"/>
          <w:szCs w:val="18"/>
          <w:lang w:val="es-BO"/>
        </w:rPr>
      </w:pPr>
    </w:p>
    <w:p w14:paraId="4D05D5A3" w14:textId="0B37C622"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14:paraId="73E1B8D6" w14:textId="77777777" w:rsidR="00A544DB" w:rsidRPr="00E169D4" w:rsidRDefault="00A544DB" w:rsidP="00F12A7C">
      <w:pPr>
        <w:ind w:left="1276"/>
        <w:jc w:val="both"/>
        <w:rPr>
          <w:rFonts w:ascii="Verdana" w:hAnsi="Verdana" w:cs="Arial"/>
          <w:sz w:val="18"/>
          <w:szCs w:val="18"/>
          <w:lang w:val="es-BO"/>
        </w:rPr>
      </w:pPr>
    </w:p>
    <w:p w14:paraId="357CD5CA"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14:paraId="11227D87" w14:textId="77777777" w:rsidR="00A544DB" w:rsidRPr="00E169D4" w:rsidRDefault="00A544DB" w:rsidP="00F12A7C">
      <w:pPr>
        <w:ind w:left="1276"/>
        <w:jc w:val="both"/>
        <w:rPr>
          <w:rFonts w:ascii="Verdana" w:hAnsi="Verdana" w:cs="Arial"/>
          <w:sz w:val="18"/>
          <w:szCs w:val="18"/>
          <w:lang w:val="es-BO"/>
        </w:rPr>
      </w:pPr>
    </w:p>
    <w:p w14:paraId="73366108"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14:paraId="08356A91"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14:paraId="0445FD7E"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14:paraId="6D1D72A1" w14:textId="77777777" w:rsidR="00E5780C" w:rsidRPr="00E169D4" w:rsidRDefault="00E5780C" w:rsidP="00F12A7C">
      <w:pPr>
        <w:ind w:left="1276"/>
        <w:jc w:val="both"/>
        <w:rPr>
          <w:rFonts w:ascii="Verdana" w:hAnsi="Verdana" w:cs="Arial"/>
          <w:sz w:val="18"/>
          <w:szCs w:val="18"/>
          <w:lang w:val="es-BO"/>
        </w:rPr>
      </w:pPr>
    </w:p>
    <w:p w14:paraId="70198708" w14:textId="77777777"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14:paraId="1E5E2875" w14:textId="77777777" w:rsidR="00A544DB" w:rsidRPr="00E169D4" w:rsidRDefault="00A544DB" w:rsidP="00F12A7C">
      <w:pPr>
        <w:ind w:left="720"/>
        <w:jc w:val="both"/>
        <w:rPr>
          <w:rFonts w:ascii="Verdana" w:hAnsi="Verdana" w:cs="Arial"/>
          <w:sz w:val="18"/>
          <w:szCs w:val="18"/>
          <w:lang w:val="es-BO"/>
        </w:rPr>
      </w:pPr>
    </w:p>
    <w:p w14:paraId="1D42CF5F" w14:textId="2807199D"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El Formulario </w:t>
      </w:r>
      <w:r w:rsidR="00233BA8" w:rsidRPr="00E169D4">
        <w:rPr>
          <w:rFonts w:ascii="Verdana" w:hAnsi="Verdana" w:cs="Arial"/>
          <w:sz w:val="18"/>
          <w:szCs w:val="18"/>
          <w:lang w:val="es-BO"/>
        </w:rPr>
        <w:t>A-</w:t>
      </w:r>
      <w:r w:rsidR="00BF5D2C" w:rsidRPr="00E169D4">
        <w:rPr>
          <w:rFonts w:ascii="Verdana" w:hAnsi="Verdana" w:cs="Arial"/>
          <w:sz w:val="18"/>
          <w:szCs w:val="18"/>
          <w:lang w:val="es-BO"/>
        </w:rPr>
        <w:t>7</w:t>
      </w:r>
      <w:r w:rsidR="00233BA8" w:rsidRPr="00E169D4">
        <w:rPr>
          <w:rFonts w:ascii="Verdana" w:hAnsi="Verdana" w:cs="Arial"/>
          <w:sz w:val="18"/>
          <w:szCs w:val="18"/>
          <w:lang w:val="es-BO"/>
        </w:rPr>
        <w:t xml:space="preserve"> </w:t>
      </w:r>
      <w:r w:rsidR="00BF5D2C" w:rsidRPr="00E169D4">
        <w:rPr>
          <w:rFonts w:ascii="Verdana" w:hAnsi="Verdana" w:cs="Arial"/>
          <w:sz w:val="18"/>
          <w:szCs w:val="18"/>
          <w:lang w:val="es-BO"/>
        </w:rPr>
        <w:t>(</w:t>
      </w:r>
      <w:r w:rsidR="00BF5D2C" w:rsidRPr="00E169D4">
        <w:rPr>
          <w:rFonts w:ascii="Verdana" w:hAnsi="Verdana" w:cs="Arial"/>
          <w:bCs/>
          <w:sz w:val="18"/>
          <w:szCs w:val="18"/>
          <w:lang w:val="es-BO" w:eastAsia="es-ES"/>
        </w:rPr>
        <w:t>Equipo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14:paraId="271A3233" w14:textId="77777777" w:rsidR="00A544DB" w:rsidRPr="00E169D4" w:rsidRDefault="00A544DB" w:rsidP="00F12A7C">
      <w:pPr>
        <w:jc w:val="both"/>
        <w:rPr>
          <w:rFonts w:ascii="Verdana" w:hAnsi="Verdana" w:cs="Arial"/>
          <w:sz w:val="18"/>
          <w:szCs w:val="18"/>
          <w:lang w:val="es-BO"/>
        </w:rPr>
      </w:pPr>
    </w:p>
    <w:p w14:paraId="33049B54"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14:paraId="52C7C652" w14:textId="77777777" w:rsidR="00A544DB" w:rsidRPr="00E169D4" w:rsidRDefault="00A544DB" w:rsidP="00F12A7C">
      <w:pPr>
        <w:jc w:val="both"/>
        <w:rPr>
          <w:rFonts w:ascii="Verdana" w:hAnsi="Verdana" w:cs="Arial"/>
          <w:sz w:val="18"/>
          <w:szCs w:val="18"/>
          <w:lang w:val="es-BO"/>
        </w:rPr>
      </w:pPr>
    </w:p>
    <w:p w14:paraId="55102BB4" w14:textId="50337059"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14:paraId="68697227" w14:textId="77777777" w:rsidR="00A544DB" w:rsidRPr="00E169D4" w:rsidRDefault="00A544DB" w:rsidP="00F12A7C">
      <w:pPr>
        <w:jc w:val="both"/>
        <w:rPr>
          <w:rFonts w:ascii="Verdana" w:hAnsi="Verdana" w:cs="Arial"/>
          <w:sz w:val="18"/>
          <w:szCs w:val="18"/>
          <w:lang w:val="es-BO"/>
        </w:rPr>
      </w:pPr>
    </w:p>
    <w:p w14:paraId="304D333C" w14:textId="2C5C5005"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14:paraId="1CB3624F" w14:textId="77777777" w:rsidR="00A544DB" w:rsidRPr="00E169D4" w:rsidRDefault="00A544DB" w:rsidP="00F12A7C">
      <w:pPr>
        <w:jc w:val="both"/>
        <w:rPr>
          <w:rFonts w:ascii="Verdana" w:hAnsi="Verdana" w:cs="Arial"/>
          <w:sz w:val="18"/>
          <w:szCs w:val="18"/>
          <w:lang w:val="es-BO"/>
        </w:rPr>
      </w:pPr>
    </w:p>
    <w:p w14:paraId="28CF3E8D" w14:textId="4BD96476" w:rsidR="00A544DB" w:rsidRPr="00E169D4" w:rsidRDefault="00F9203A"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14:paraId="319F767F" w14:textId="77777777" w:rsidR="00A544DB" w:rsidRPr="00E169D4" w:rsidRDefault="00A544DB" w:rsidP="00F12A7C">
      <w:pPr>
        <w:ind w:left="1440"/>
        <w:jc w:val="both"/>
        <w:rPr>
          <w:rFonts w:ascii="Verdana" w:hAnsi="Verdana" w:cs="Arial"/>
          <w:sz w:val="18"/>
          <w:szCs w:val="18"/>
          <w:lang w:val="es-BO"/>
        </w:rPr>
      </w:pPr>
    </w:p>
    <w:p w14:paraId="4D91C6B8" w14:textId="3320C6F6" w:rsidR="00A544DB" w:rsidRPr="00E169D4" w:rsidRDefault="0082161C"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El </w:t>
      </w:r>
      <w:r w:rsidR="00BF5D2C" w:rsidRPr="00E169D4">
        <w:rPr>
          <w:rFonts w:ascii="Verdana" w:hAnsi="Verdana" w:cs="Arial"/>
          <w:sz w:val="18"/>
          <w:szCs w:val="18"/>
          <w:lang w:val="es-BO"/>
        </w:rPr>
        <w:t xml:space="preserve">Cronograma </w:t>
      </w:r>
      <w:r w:rsidR="00A544DB" w:rsidRPr="00E169D4">
        <w:rPr>
          <w:rFonts w:ascii="Verdana" w:hAnsi="Verdana" w:cs="Arial"/>
          <w:sz w:val="18"/>
          <w:szCs w:val="18"/>
          <w:lang w:val="es-BO"/>
        </w:rPr>
        <w:t xml:space="preserve">de </w:t>
      </w:r>
      <w:r w:rsidR="00BF5D2C" w:rsidRPr="00E169D4">
        <w:rPr>
          <w:rFonts w:ascii="Verdana" w:hAnsi="Verdana" w:cs="Arial"/>
          <w:sz w:val="18"/>
          <w:szCs w:val="18"/>
          <w:lang w:val="es-BO"/>
        </w:rPr>
        <w:t xml:space="preserve">Ejecución </w:t>
      </w:r>
      <w:r w:rsidR="00A544DB" w:rsidRPr="00E169D4">
        <w:rPr>
          <w:rFonts w:ascii="Verdana" w:hAnsi="Verdana" w:cs="Arial"/>
          <w:sz w:val="18"/>
          <w:szCs w:val="18"/>
          <w:lang w:val="es-BO"/>
        </w:rPr>
        <w:t xml:space="preserve">de la </w:t>
      </w:r>
      <w:r w:rsidR="00BF5D2C" w:rsidRPr="00E169D4">
        <w:rPr>
          <w:rFonts w:ascii="Verdana" w:hAnsi="Verdana" w:cs="Arial"/>
          <w:sz w:val="18"/>
          <w:szCs w:val="18"/>
          <w:lang w:val="es-BO"/>
        </w:rPr>
        <w:t xml:space="preserve">Obra (Formulario A-8)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14:paraId="6C815FDA" w14:textId="77777777" w:rsidR="00A544DB" w:rsidRPr="00E169D4" w:rsidRDefault="00A544DB" w:rsidP="00F12A7C">
      <w:pPr>
        <w:ind w:left="1276"/>
        <w:jc w:val="both"/>
        <w:rPr>
          <w:rFonts w:ascii="Verdana" w:hAnsi="Verdana" w:cs="Arial"/>
          <w:sz w:val="18"/>
          <w:szCs w:val="18"/>
          <w:lang w:val="es-BO"/>
        </w:rPr>
      </w:pPr>
    </w:p>
    <w:p w14:paraId="3A471453" w14:textId="68D8671D"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14:paraId="53E37DCE" w14:textId="77777777" w:rsidR="00A544DB" w:rsidRPr="00E169D4" w:rsidRDefault="00A544DB" w:rsidP="00F12A7C">
      <w:pPr>
        <w:ind w:left="1416"/>
        <w:jc w:val="both"/>
        <w:rPr>
          <w:rFonts w:ascii="Verdana" w:hAnsi="Verdana" w:cs="Arial"/>
          <w:sz w:val="18"/>
          <w:szCs w:val="18"/>
          <w:lang w:val="es-BO"/>
        </w:rPr>
      </w:pPr>
    </w:p>
    <w:p w14:paraId="595E36E1" w14:textId="3C39FA2D"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p>
    <w:p w14:paraId="0E6C36EC" w14:textId="77777777" w:rsidR="00A544DB" w:rsidRPr="00E169D4" w:rsidRDefault="00A544DB" w:rsidP="00F12A7C">
      <w:pPr>
        <w:jc w:val="both"/>
        <w:rPr>
          <w:rFonts w:ascii="Verdana" w:hAnsi="Verdana" w:cs="Arial"/>
          <w:sz w:val="18"/>
          <w:szCs w:val="18"/>
          <w:lang w:val="es-BO"/>
        </w:rPr>
      </w:pPr>
    </w:p>
    <w:p w14:paraId="6883C5C3" w14:textId="4DED101A"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lastRenderedPageBreak/>
        <w:t>El crono</w:t>
      </w:r>
      <w:r w:rsidR="00353313" w:rsidRPr="00E169D4">
        <w:rPr>
          <w:rFonts w:ascii="Verdana" w:hAnsi="Verdana" w:cs="Arial"/>
          <w:sz w:val="18"/>
          <w:szCs w:val="18"/>
          <w:lang w:val="es-BO"/>
        </w:rPr>
        <w:t>grama de movilización de equipo</w:t>
      </w:r>
      <w:r w:rsidRPr="00E169D4">
        <w:rPr>
          <w:rFonts w:ascii="Verdana" w:hAnsi="Verdana" w:cs="Arial"/>
          <w:sz w:val="18"/>
          <w:szCs w:val="18"/>
          <w:lang w:val="es-BO"/>
        </w:rPr>
        <w:t xml:space="preserve"> </w:t>
      </w:r>
      <w:r w:rsidR="00BF5D2C" w:rsidRPr="00E169D4">
        <w:rPr>
          <w:rFonts w:ascii="Verdana" w:hAnsi="Verdana" w:cs="Arial"/>
          <w:sz w:val="18"/>
          <w:szCs w:val="18"/>
          <w:lang w:val="es-BO"/>
        </w:rPr>
        <w:t xml:space="preserve">(Formulario A-9) </w:t>
      </w:r>
      <w:r w:rsidRPr="00E169D4">
        <w:rPr>
          <w:rFonts w:ascii="Verdana" w:hAnsi="Verdana" w:cs="Arial"/>
          <w:sz w:val="18"/>
          <w:szCs w:val="18"/>
          <w:lang w:val="es-BO"/>
        </w:rPr>
        <w:t>deberá ser presentado detallando el equipo comprometido a movilizar para la obra y el plazo de permanencia en la misma, a través</w:t>
      </w:r>
      <w:r w:rsidR="00F9203A" w:rsidRPr="00E169D4">
        <w:rPr>
          <w:rFonts w:ascii="Verdana" w:hAnsi="Verdana" w:cs="Arial"/>
          <w:sz w:val="18"/>
          <w:szCs w:val="18"/>
          <w:lang w:val="es-BO"/>
        </w:rPr>
        <w:t xml:space="preserve"> de un diagrama de barras Gantt.</w:t>
      </w:r>
    </w:p>
    <w:p w14:paraId="2246B55D" w14:textId="77777777" w:rsidR="00F9203A" w:rsidRPr="00E169D4" w:rsidRDefault="00F9203A" w:rsidP="00F12A7C">
      <w:pPr>
        <w:ind w:left="1276"/>
        <w:jc w:val="both"/>
        <w:rPr>
          <w:rFonts w:ascii="Verdana" w:hAnsi="Verdana" w:cs="Arial"/>
          <w:sz w:val="18"/>
          <w:szCs w:val="18"/>
          <w:lang w:val="es-BO"/>
        </w:rPr>
      </w:pPr>
    </w:p>
    <w:p w14:paraId="0DA87D5E" w14:textId="58685237" w:rsidR="00F9203A" w:rsidRPr="00E169D4" w:rsidRDefault="00F9203A" w:rsidP="002A4FD8">
      <w:pPr>
        <w:pStyle w:val="Ttulo"/>
        <w:numPr>
          <w:ilvl w:val="0"/>
          <w:numId w:val="68"/>
        </w:numPr>
        <w:spacing w:before="0"/>
        <w:jc w:val="left"/>
        <w:rPr>
          <w:rFonts w:ascii="Verdana" w:hAnsi="Verdana"/>
          <w:b w:val="0"/>
          <w:sz w:val="18"/>
          <w:szCs w:val="18"/>
          <w:lang w:val="es-BO"/>
        </w:rPr>
      </w:pPr>
      <w:bookmarkStart w:id="21" w:name="_Toc94712924"/>
      <w:r w:rsidRPr="00E169D4">
        <w:rPr>
          <w:rFonts w:ascii="Verdana" w:hAnsi="Verdana"/>
          <w:sz w:val="18"/>
          <w:szCs w:val="18"/>
          <w:lang w:val="es-BO"/>
        </w:rPr>
        <w:t>PROPUESTA ECONÓMICA</w:t>
      </w:r>
      <w:bookmarkEnd w:id="21"/>
    </w:p>
    <w:p w14:paraId="13DE24B1" w14:textId="77777777" w:rsidR="00F9203A" w:rsidRPr="00E169D4" w:rsidRDefault="00F9203A" w:rsidP="00F9203A">
      <w:pPr>
        <w:rPr>
          <w:lang w:val="es-BO"/>
        </w:rPr>
      </w:pPr>
    </w:p>
    <w:p w14:paraId="4C324DDA" w14:textId="2463103C" w:rsidR="00F9203A" w:rsidRPr="00E169D4" w:rsidRDefault="00F9203A" w:rsidP="00ED5499">
      <w:pPr>
        <w:ind w:left="360"/>
        <w:jc w:val="both"/>
        <w:rPr>
          <w:rFonts w:ascii="Verdana" w:hAnsi="Verdana" w:cs="Arial"/>
          <w:sz w:val="18"/>
          <w:szCs w:val="18"/>
          <w:lang w:val="es-BO"/>
        </w:rPr>
      </w:pPr>
      <w:r w:rsidRPr="00E169D4">
        <w:rPr>
          <w:rFonts w:ascii="Verdana" w:hAnsi="Verdana" w:cs="Arial"/>
          <w:sz w:val="18"/>
          <w:szCs w:val="18"/>
          <w:lang w:val="es-BO"/>
        </w:rPr>
        <w:t xml:space="preserve">El proponente deberá presentar </w:t>
      </w:r>
      <w:r w:rsidR="004A43A8" w:rsidRPr="00E169D4">
        <w:rPr>
          <w:rFonts w:ascii="Verdana" w:hAnsi="Verdana" w:cs="Arial"/>
          <w:sz w:val="18"/>
          <w:szCs w:val="18"/>
          <w:lang w:val="es-BO"/>
        </w:rPr>
        <w:t xml:space="preserve">su Propuesta Económica de manera electrónica (escaneada y remitida en la plataforma informática del RUPE), conteniendo </w:t>
      </w:r>
      <w:r w:rsidRPr="00E169D4">
        <w:rPr>
          <w:rFonts w:ascii="Verdana" w:hAnsi="Verdana" w:cs="Arial"/>
          <w:sz w:val="18"/>
          <w:szCs w:val="18"/>
          <w:lang w:val="es-BO"/>
        </w:rPr>
        <w:t>los siguientes documentos:</w:t>
      </w:r>
    </w:p>
    <w:p w14:paraId="40E17CD6" w14:textId="77777777" w:rsidR="00F9203A" w:rsidRPr="00E169D4" w:rsidRDefault="00F9203A" w:rsidP="00F9203A">
      <w:pPr>
        <w:ind w:left="702"/>
        <w:jc w:val="both"/>
        <w:rPr>
          <w:rFonts w:ascii="Verdana" w:hAnsi="Verdana" w:cs="Arial"/>
          <w:sz w:val="18"/>
          <w:szCs w:val="18"/>
          <w:lang w:val="es-BO"/>
        </w:rPr>
      </w:pPr>
    </w:p>
    <w:p w14:paraId="257EF303" w14:textId="336E62FE" w:rsidR="00F9203A" w:rsidRPr="00E169D4" w:rsidRDefault="00F9203A" w:rsidP="002A4FD8">
      <w:pPr>
        <w:pStyle w:val="Prrafodelista"/>
        <w:numPr>
          <w:ilvl w:val="1"/>
          <w:numId w:val="63"/>
        </w:numPr>
        <w:ind w:left="1276" w:hanging="736"/>
        <w:jc w:val="both"/>
        <w:rPr>
          <w:rFonts w:ascii="Verdana" w:hAnsi="Verdana" w:cs="Arial"/>
          <w:sz w:val="18"/>
          <w:szCs w:val="18"/>
          <w:lang w:val="es-BO"/>
        </w:rPr>
      </w:pPr>
      <w:r w:rsidRPr="00E169D4">
        <w:rPr>
          <w:rFonts w:ascii="Verdana" w:hAnsi="Verdana" w:cs="Arial"/>
          <w:sz w:val="18"/>
          <w:szCs w:val="18"/>
          <w:lang w:val="es-BO"/>
        </w:rPr>
        <w:t>Presupuesto por Ítem</w:t>
      </w:r>
      <w:r w:rsidR="0048603B" w:rsidRPr="00E169D4">
        <w:rPr>
          <w:rFonts w:ascii="Verdana" w:hAnsi="Verdana" w:cs="Arial"/>
          <w:sz w:val="18"/>
          <w:szCs w:val="18"/>
          <w:lang w:val="es-BO"/>
        </w:rPr>
        <w:t>s</w:t>
      </w:r>
      <w:r w:rsidRPr="00E169D4">
        <w:rPr>
          <w:rFonts w:ascii="Verdana" w:hAnsi="Verdana" w:cs="Arial"/>
          <w:sz w:val="18"/>
          <w:szCs w:val="18"/>
          <w:lang w:val="es-BO"/>
        </w:rPr>
        <w:t xml:space="preserve"> y General de la Obra (Formulario B-1), para todas las actividades a ejecutar, describiendo unidades y cantidades conforme a los Volúmenes de Obra requeridos.</w:t>
      </w:r>
    </w:p>
    <w:p w14:paraId="123D88B1" w14:textId="77777777" w:rsidR="00F9203A" w:rsidRPr="00E169D4" w:rsidRDefault="00F9203A" w:rsidP="00F9203A">
      <w:pPr>
        <w:ind w:left="540"/>
        <w:jc w:val="both"/>
        <w:rPr>
          <w:rFonts w:ascii="Verdana" w:hAnsi="Verdana" w:cs="Arial"/>
          <w:sz w:val="18"/>
          <w:szCs w:val="18"/>
          <w:lang w:val="es-BO"/>
        </w:rPr>
      </w:pPr>
    </w:p>
    <w:p w14:paraId="5DB1B688" w14:textId="77777777"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Análisis de Precios Unitarios (Formulario B-2), conteniendo todos los ítems de manera coherente con las especificaciones técnicas requeridas por la entidad convocante, y cumpliendo las leyes sociales y tributarias vigentes.</w:t>
      </w:r>
    </w:p>
    <w:p w14:paraId="05B45D25" w14:textId="77777777" w:rsidR="00F9203A" w:rsidRPr="00E169D4" w:rsidRDefault="00F9203A" w:rsidP="00F9203A">
      <w:pPr>
        <w:pStyle w:val="Prrafodelista"/>
        <w:ind w:left="1276"/>
        <w:jc w:val="both"/>
        <w:rPr>
          <w:rFonts w:ascii="Verdana" w:hAnsi="Verdana" w:cs="Arial"/>
          <w:sz w:val="18"/>
          <w:szCs w:val="18"/>
          <w:lang w:val="es-BO"/>
        </w:rPr>
      </w:pPr>
    </w:p>
    <w:p w14:paraId="736610D5" w14:textId="150F7D46"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Precios Unitarios Elementales (Formulario B-3)</w:t>
      </w:r>
      <w:r w:rsidR="0048603B" w:rsidRPr="00E169D4">
        <w:rPr>
          <w:rFonts w:ascii="Verdana" w:hAnsi="Verdana" w:cs="Arial"/>
          <w:sz w:val="18"/>
          <w:szCs w:val="18"/>
          <w:lang w:val="es-BO"/>
        </w:rPr>
        <w:t>,</w:t>
      </w:r>
    </w:p>
    <w:p w14:paraId="2DA0A4A8" w14:textId="77777777" w:rsidR="00F9203A" w:rsidRPr="00E169D4" w:rsidRDefault="00F9203A" w:rsidP="00F9203A">
      <w:pPr>
        <w:jc w:val="both"/>
        <w:rPr>
          <w:rFonts w:ascii="Verdana" w:hAnsi="Verdana" w:cs="Arial"/>
          <w:sz w:val="18"/>
          <w:szCs w:val="18"/>
          <w:lang w:val="es-BO"/>
        </w:rPr>
      </w:pPr>
    </w:p>
    <w:p w14:paraId="06D97C74" w14:textId="7EF0CB0E" w:rsidR="00F9203A" w:rsidRPr="00E169D4" w:rsidRDefault="00F9203A" w:rsidP="00F9203A">
      <w:pPr>
        <w:ind w:left="1276"/>
        <w:jc w:val="both"/>
        <w:rPr>
          <w:rFonts w:ascii="Verdana" w:hAnsi="Verdana" w:cs="Arial"/>
          <w:sz w:val="18"/>
          <w:szCs w:val="18"/>
          <w:lang w:val="es-BO"/>
        </w:rPr>
      </w:pPr>
      <w:r w:rsidRPr="00E169D4">
        <w:rPr>
          <w:rFonts w:ascii="Verdana" w:hAnsi="Verdana" w:cs="Arial"/>
          <w:sz w:val="18"/>
          <w:szCs w:val="18"/>
          <w:lang w:val="es-BO"/>
        </w:rPr>
        <w:t xml:space="preserve">El Proponente deberá presentar la cotización de precios elementales, sin recargos, de </w:t>
      </w:r>
      <w:r w:rsidR="00AE45E2" w:rsidRPr="00E169D4">
        <w:rPr>
          <w:rFonts w:ascii="Verdana" w:hAnsi="Verdana" w:cs="Arial"/>
          <w:sz w:val="18"/>
          <w:szCs w:val="18"/>
          <w:lang w:val="es-BO"/>
        </w:rPr>
        <w:t>todos los materiales</w:t>
      </w:r>
      <w:r w:rsidR="000F6DCE" w:rsidRPr="00E169D4">
        <w:rPr>
          <w:rFonts w:ascii="Verdana" w:hAnsi="Verdana" w:cs="Arial"/>
          <w:sz w:val="18"/>
          <w:szCs w:val="18"/>
          <w:lang w:val="es-BO"/>
        </w:rPr>
        <w:t xml:space="preserve">, personal y maquinaria y/o </w:t>
      </w:r>
      <w:r w:rsidRPr="00E169D4">
        <w:rPr>
          <w:rFonts w:ascii="Verdana" w:hAnsi="Verdana" w:cs="Arial"/>
          <w:sz w:val="18"/>
          <w:szCs w:val="18"/>
          <w:lang w:val="es-BO"/>
        </w:rPr>
        <w:t>equipo</w:t>
      </w:r>
      <w:r w:rsidR="000F6DCE" w:rsidRPr="00E169D4">
        <w:rPr>
          <w:rFonts w:ascii="Verdana" w:hAnsi="Verdana" w:cs="Arial"/>
          <w:sz w:val="18"/>
          <w:szCs w:val="18"/>
          <w:lang w:val="es-BO"/>
        </w:rPr>
        <w:t>,</w:t>
      </w:r>
      <w:r w:rsidRPr="00E169D4">
        <w:rPr>
          <w:rFonts w:ascii="Verdana" w:hAnsi="Verdana" w:cs="Arial"/>
          <w:sz w:val="18"/>
          <w:szCs w:val="18"/>
          <w:lang w:val="es-BO"/>
        </w:rPr>
        <w:t xml:space="preserve"> presentado en el Formulario B-2. </w:t>
      </w:r>
    </w:p>
    <w:p w14:paraId="60882330" w14:textId="77777777" w:rsidR="00F9203A" w:rsidRPr="00E169D4" w:rsidRDefault="00F9203A" w:rsidP="00F9203A">
      <w:pPr>
        <w:ind w:left="1276"/>
        <w:jc w:val="both"/>
        <w:rPr>
          <w:rFonts w:ascii="Verdana" w:hAnsi="Verdana" w:cs="Arial"/>
          <w:sz w:val="18"/>
          <w:szCs w:val="18"/>
          <w:lang w:val="es-BO"/>
        </w:rPr>
      </w:pPr>
    </w:p>
    <w:p w14:paraId="61BAD95A" w14:textId="0BA25E38" w:rsidR="00F9203A" w:rsidRPr="00E169D4" w:rsidRDefault="00F9203A" w:rsidP="00F9203A">
      <w:pPr>
        <w:ind w:left="1276"/>
        <w:jc w:val="both"/>
        <w:rPr>
          <w:rFonts w:ascii="Verdana" w:hAnsi="Verdana" w:cs="Arial"/>
          <w:sz w:val="18"/>
          <w:szCs w:val="18"/>
          <w:lang w:val="es-BO"/>
        </w:rPr>
      </w:pPr>
      <w:r w:rsidRPr="00E169D4">
        <w:rPr>
          <w:rFonts w:ascii="Verdana" w:hAnsi="Verdana" w:cs="Arial"/>
          <w:sz w:val="18"/>
          <w:szCs w:val="18"/>
          <w:lang w:val="es-BO"/>
        </w:rPr>
        <w:t xml:space="preserve">La cotización y ratificación de precios elementales es obligatoria y deberá ser idéntica para todos los elementos registrados en los </w:t>
      </w:r>
      <w:r w:rsidR="00096B8D" w:rsidRPr="00E169D4">
        <w:rPr>
          <w:rFonts w:ascii="Verdana" w:hAnsi="Verdana" w:cs="Arial"/>
          <w:sz w:val="18"/>
          <w:szCs w:val="18"/>
          <w:lang w:val="es-BO"/>
        </w:rPr>
        <w:t xml:space="preserve">Análisis </w:t>
      </w:r>
      <w:r w:rsidRPr="00E169D4">
        <w:rPr>
          <w:rFonts w:ascii="Verdana" w:hAnsi="Verdana" w:cs="Arial"/>
          <w:sz w:val="18"/>
          <w:szCs w:val="18"/>
          <w:lang w:val="es-BO"/>
        </w:rPr>
        <w:t xml:space="preserve">de </w:t>
      </w:r>
      <w:r w:rsidR="00096B8D" w:rsidRPr="00E169D4">
        <w:rPr>
          <w:rFonts w:ascii="Verdana" w:hAnsi="Verdana" w:cs="Arial"/>
          <w:sz w:val="18"/>
          <w:szCs w:val="18"/>
          <w:lang w:val="es-BO"/>
        </w:rPr>
        <w:t xml:space="preserve">Precios Unitarios </w:t>
      </w:r>
      <w:r w:rsidRPr="00E169D4">
        <w:rPr>
          <w:rFonts w:ascii="Verdana" w:hAnsi="Verdana" w:cs="Arial"/>
          <w:sz w:val="18"/>
          <w:szCs w:val="18"/>
          <w:lang w:val="es-BO"/>
        </w:rPr>
        <w:t xml:space="preserve">de la propuesta económica contenida en los Formularios B-2. </w:t>
      </w:r>
    </w:p>
    <w:p w14:paraId="12EFFD71" w14:textId="77777777" w:rsidR="00F9203A" w:rsidRPr="00E169D4" w:rsidRDefault="00F9203A" w:rsidP="00F9203A">
      <w:pPr>
        <w:jc w:val="both"/>
        <w:rPr>
          <w:rFonts w:ascii="Verdana" w:hAnsi="Verdana" w:cs="Arial"/>
          <w:sz w:val="18"/>
          <w:szCs w:val="18"/>
          <w:lang w:val="es-BO"/>
        </w:rPr>
      </w:pPr>
    </w:p>
    <w:p w14:paraId="1BDA9951" w14:textId="77777777"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Costo de trabajo de los Equipos (Formulario B-4)</w:t>
      </w:r>
    </w:p>
    <w:p w14:paraId="2C3873EC" w14:textId="77777777" w:rsidR="00F9203A" w:rsidRPr="00E169D4" w:rsidRDefault="00F9203A" w:rsidP="00F9203A">
      <w:pPr>
        <w:jc w:val="both"/>
        <w:rPr>
          <w:rFonts w:ascii="Verdana" w:hAnsi="Verdana" w:cs="Arial"/>
          <w:sz w:val="18"/>
          <w:szCs w:val="18"/>
          <w:lang w:val="es-BO"/>
        </w:rPr>
      </w:pPr>
    </w:p>
    <w:p w14:paraId="6BDE54CE" w14:textId="52C5B8F5" w:rsidR="00F9203A" w:rsidRPr="00E169D4" w:rsidRDefault="00F9203A">
      <w:pPr>
        <w:ind w:left="1276"/>
        <w:jc w:val="both"/>
        <w:rPr>
          <w:rFonts w:ascii="Verdana" w:hAnsi="Verdana" w:cs="Arial"/>
          <w:b/>
          <w:sz w:val="18"/>
          <w:szCs w:val="18"/>
          <w:lang w:val="es-BO"/>
        </w:rPr>
      </w:pPr>
      <w:r w:rsidRPr="00E169D4">
        <w:rPr>
          <w:rFonts w:ascii="Verdana" w:hAnsi="Verdana" w:cs="Arial"/>
          <w:sz w:val="18"/>
          <w:szCs w:val="18"/>
          <w:lang w:val="es-BO"/>
        </w:rPr>
        <w:t>El costo total debe reflejar el costo total por hora de cada equipo. Todas las incidencias deben ser calculadas con relación a una hora de trabajo.</w:t>
      </w:r>
      <w:r w:rsidR="00B542E4" w:rsidRPr="00E169D4">
        <w:rPr>
          <w:rFonts w:ascii="Verdana" w:hAnsi="Verdana" w:cs="Arial"/>
          <w:b/>
          <w:i/>
          <w:sz w:val="18"/>
          <w:szCs w:val="18"/>
          <w:lang w:val="es-BO"/>
        </w:rPr>
        <w:t xml:space="preserve"> </w:t>
      </w:r>
      <w:r w:rsidRPr="00E169D4">
        <w:rPr>
          <w:rFonts w:ascii="Verdana" w:hAnsi="Verdana" w:cs="Arial"/>
          <w:b/>
          <w:i/>
          <w:sz w:val="18"/>
          <w:szCs w:val="18"/>
          <w:lang w:val="es-BO"/>
        </w:rPr>
        <w:t>(Cuando el objeto y la naturaleza de la contratación así lo requiera la entidad convocante podrá requerir este documento)</w:t>
      </w:r>
    </w:p>
    <w:p w14:paraId="4B685BC5" w14:textId="77777777" w:rsidR="00F9203A" w:rsidRPr="00E169D4" w:rsidRDefault="00F9203A" w:rsidP="00F9203A">
      <w:pPr>
        <w:pStyle w:val="Prrafodelista"/>
        <w:ind w:left="1276"/>
        <w:jc w:val="both"/>
        <w:rPr>
          <w:rFonts w:ascii="Verdana" w:hAnsi="Verdana" w:cs="Arial"/>
          <w:sz w:val="18"/>
          <w:szCs w:val="18"/>
          <w:lang w:val="es-BO"/>
        </w:rPr>
      </w:pPr>
    </w:p>
    <w:p w14:paraId="7D9574FF" w14:textId="6F02A6D6"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Cronograma de Desembolsos</w:t>
      </w:r>
      <w:r w:rsidR="00E554B2" w:rsidRPr="00E169D4">
        <w:rPr>
          <w:rFonts w:ascii="Verdana" w:hAnsi="Verdana" w:cs="Arial"/>
          <w:sz w:val="18"/>
          <w:szCs w:val="18"/>
          <w:lang w:val="es-BO"/>
        </w:rPr>
        <w:t>,</w:t>
      </w:r>
      <w:r w:rsidRPr="00E169D4">
        <w:rPr>
          <w:rFonts w:ascii="Verdana" w:hAnsi="Verdana" w:cs="Arial"/>
          <w:sz w:val="18"/>
          <w:szCs w:val="18"/>
          <w:lang w:val="es-BO"/>
        </w:rPr>
        <w:t xml:space="preserve"> programado conforme al </w:t>
      </w:r>
      <w:r w:rsidR="00060B4F" w:rsidRPr="00E169D4">
        <w:rPr>
          <w:rFonts w:ascii="Verdana" w:hAnsi="Verdana" w:cs="Arial"/>
          <w:sz w:val="18"/>
          <w:szCs w:val="18"/>
          <w:lang w:val="es-BO"/>
        </w:rPr>
        <w:t xml:space="preserve">Cronograma </w:t>
      </w:r>
      <w:r w:rsidRPr="00E169D4">
        <w:rPr>
          <w:rFonts w:ascii="Verdana" w:hAnsi="Verdana" w:cs="Arial"/>
          <w:sz w:val="18"/>
          <w:szCs w:val="18"/>
          <w:lang w:val="es-BO"/>
        </w:rPr>
        <w:t xml:space="preserve">de </w:t>
      </w:r>
      <w:r w:rsidR="00060B4F" w:rsidRPr="00E169D4">
        <w:rPr>
          <w:rFonts w:ascii="Verdana" w:hAnsi="Verdana" w:cs="Arial"/>
          <w:sz w:val="18"/>
          <w:szCs w:val="18"/>
          <w:lang w:val="es-BO"/>
        </w:rPr>
        <w:t xml:space="preserve">Ejecución </w:t>
      </w:r>
      <w:r w:rsidRPr="00E169D4">
        <w:rPr>
          <w:rFonts w:ascii="Verdana" w:hAnsi="Verdana" w:cs="Arial"/>
          <w:sz w:val="18"/>
          <w:szCs w:val="18"/>
          <w:lang w:val="es-BO"/>
        </w:rPr>
        <w:t xml:space="preserve">de </w:t>
      </w:r>
      <w:r w:rsidR="00060B4F" w:rsidRPr="00E169D4">
        <w:rPr>
          <w:rFonts w:ascii="Verdana" w:hAnsi="Verdana" w:cs="Arial"/>
          <w:sz w:val="18"/>
          <w:szCs w:val="18"/>
          <w:lang w:val="es-BO"/>
        </w:rPr>
        <w:t xml:space="preserve">Obra </w:t>
      </w:r>
      <w:r w:rsidRPr="00E169D4">
        <w:rPr>
          <w:rFonts w:ascii="Verdana" w:hAnsi="Verdana" w:cs="Arial"/>
          <w:sz w:val="18"/>
          <w:szCs w:val="18"/>
          <w:lang w:val="es-BO"/>
        </w:rPr>
        <w:t>(Formulario B-5)</w:t>
      </w:r>
    </w:p>
    <w:p w14:paraId="76A70FDC" w14:textId="77777777" w:rsidR="0082161C" w:rsidRPr="00E169D4" w:rsidRDefault="0082161C" w:rsidP="00ED5499">
      <w:pPr>
        <w:jc w:val="both"/>
        <w:rPr>
          <w:rFonts w:ascii="Verdana" w:hAnsi="Verdana" w:cs="Arial"/>
          <w:sz w:val="18"/>
          <w:szCs w:val="18"/>
          <w:lang w:val="es-BO"/>
        </w:rPr>
      </w:pPr>
    </w:p>
    <w:p w14:paraId="1055732E" w14:textId="5263E5E2" w:rsidR="004A43A8" w:rsidRPr="00E169D4" w:rsidRDefault="000541FF" w:rsidP="00ED5499">
      <w:pPr>
        <w:ind w:left="360"/>
        <w:jc w:val="both"/>
        <w:rPr>
          <w:rFonts w:ascii="Verdana" w:hAnsi="Verdana" w:cs="Arial"/>
          <w:sz w:val="18"/>
          <w:szCs w:val="18"/>
          <w:lang w:val="es-BO"/>
        </w:rPr>
      </w:pPr>
      <w:r>
        <w:rPr>
          <w:rFonts w:ascii="Verdana" w:hAnsi="Verdana" w:cs="Arial"/>
          <w:sz w:val="18"/>
          <w:szCs w:val="18"/>
          <w:lang w:val="es-BO"/>
        </w:rPr>
        <w:t>E</w:t>
      </w:r>
      <w:r w:rsidR="0082161C" w:rsidRPr="00E169D4">
        <w:rPr>
          <w:rFonts w:ascii="Verdana" w:hAnsi="Verdana" w:cs="Arial"/>
          <w:sz w:val="18"/>
          <w:szCs w:val="18"/>
          <w:lang w:val="es-BO"/>
        </w:rPr>
        <w:t xml:space="preserve">l proponente además </w:t>
      </w:r>
      <w:r w:rsidR="004A43A8" w:rsidRPr="00E169D4">
        <w:rPr>
          <w:rFonts w:ascii="Verdana" w:hAnsi="Verdana" w:cs="Arial"/>
          <w:sz w:val="18"/>
          <w:szCs w:val="18"/>
          <w:lang w:val="es-BO"/>
        </w:rPr>
        <w:t xml:space="preserve">de </w:t>
      </w:r>
      <w:r w:rsidR="000F31B5">
        <w:rPr>
          <w:rFonts w:ascii="Verdana" w:hAnsi="Verdana" w:cs="Arial"/>
          <w:sz w:val="18"/>
          <w:szCs w:val="18"/>
          <w:lang w:val="es-BO"/>
        </w:rPr>
        <w:t>adjuntar</w:t>
      </w:r>
      <w:r w:rsidR="004A43A8" w:rsidRPr="00E169D4">
        <w:rPr>
          <w:rFonts w:ascii="Verdana" w:hAnsi="Verdana" w:cs="Arial"/>
          <w:sz w:val="18"/>
          <w:szCs w:val="18"/>
          <w:lang w:val="es-BO"/>
        </w:rPr>
        <w:t xml:space="preserve"> su propuesta económica escaneada</w:t>
      </w:r>
      <w:r w:rsidR="00355EC7" w:rsidRPr="00E169D4">
        <w:rPr>
          <w:rFonts w:ascii="Verdana" w:hAnsi="Verdana" w:cs="Arial"/>
          <w:sz w:val="18"/>
          <w:szCs w:val="18"/>
          <w:lang w:val="es-BO"/>
        </w:rPr>
        <w:t>,</w:t>
      </w:r>
      <w:r w:rsidR="004A43A8" w:rsidRPr="00E169D4">
        <w:rPr>
          <w:rFonts w:ascii="Verdana" w:hAnsi="Verdana" w:cs="Arial"/>
          <w:sz w:val="18"/>
          <w:szCs w:val="18"/>
          <w:lang w:val="es-BO"/>
        </w:rPr>
        <w:t xml:space="preserve"> </w:t>
      </w:r>
      <w:r w:rsidR="0082161C" w:rsidRPr="00E169D4">
        <w:rPr>
          <w:rFonts w:ascii="Verdana" w:hAnsi="Verdana" w:cs="Arial"/>
          <w:sz w:val="18"/>
          <w:szCs w:val="18"/>
          <w:lang w:val="es-BO"/>
        </w:rPr>
        <w:t>de</w:t>
      </w:r>
      <w:r w:rsidR="004A43A8" w:rsidRPr="00E169D4">
        <w:rPr>
          <w:rFonts w:ascii="Verdana" w:hAnsi="Verdana" w:cs="Arial"/>
          <w:sz w:val="18"/>
          <w:szCs w:val="18"/>
          <w:lang w:val="es-BO"/>
        </w:rPr>
        <w:t>berá registrar en la plataforma informática del RUPE el precio total de la obra establecido en el Formulario B-1</w:t>
      </w:r>
      <w:r w:rsidR="004D31AA" w:rsidRPr="00E169D4">
        <w:rPr>
          <w:rFonts w:ascii="Verdana" w:hAnsi="Verdana" w:cs="Arial"/>
          <w:sz w:val="18"/>
          <w:szCs w:val="18"/>
          <w:lang w:val="es-BO"/>
        </w:rPr>
        <w:t xml:space="preserve"> (Presupuesto por Ítems y General de la Obra)</w:t>
      </w:r>
      <w:r w:rsidR="004A43A8" w:rsidRPr="00E169D4">
        <w:rPr>
          <w:rFonts w:ascii="Verdana" w:hAnsi="Verdana" w:cs="Arial"/>
          <w:sz w:val="18"/>
          <w:szCs w:val="18"/>
          <w:lang w:val="es-BO"/>
        </w:rPr>
        <w:t>.</w:t>
      </w:r>
    </w:p>
    <w:p w14:paraId="30C45F5A" w14:textId="77777777" w:rsidR="004A43A8" w:rsidRPr="00E169D4" w:rsidRDefault="004A43A8" w:rsidP="00ED5499">
      <w:pPr>
        <w:ind w:left="360"/>
        <w:jc w:val="both"/>
        <w:rPr>
          <w:rFonts w:ascii="Verdana" w:hAnsi="Verdana" w:cs="Arial"/>
          <w:sz w:val="18"/>
          <w:szCs w:val="18"/>
          <w:lang w:val="es-BO"/>
        </w:rPr>
      </w:pPr>
    </w:p>
    <w:p w14:paraId="69B65212" w14:textId="24C3041C" w:rsidR="00F9203A" w:rsidRPr="00E169D4" w:rsidRDefault="004A43A8" w:rsidP="00ED5499">
      <w:pPr>
        <w:ind w:left="360"/>
        <w:jc w:val="both"/>
        <w:rPr>
          <w:rFonts w:ascii="Verdana" w:hAnsi="Verdana" w:cs="Arial"/>
          <w:sz w:val="18"/>
          <w:szCs w:val="18"/>
          <w:lang w:val="es-BO"/>
        </w:rPr>
      </w:pPr>
      <w:r w:rsidRPr="00E169D4">
        <w:rPr>
          <w:rFonts w:ascii="Verdana" w:hAnsi="Verdana" w:cs="Arial"/>
          <w:sz w:val="18"/>
          <w:szCs w:val="18"/>
          <w:lang w:val="es-BO"/>
        </w:rPr>
        <w:t xml:space="preserve">Cuando exista diferencia entre el Precio Total registrado en la plataforma informática del RUPE y </w:t>
      </w:r>
      <w:r w:rsidR="004D31AA" w:rsidRPr="00E169D4">
        <w:rPr>
          <w:rFonts w:ascii="Verdana" w:hAnsi="Verdana" w:cs="Arial"/>
          <w:sz w:val="18"/>
          <w:szCs w:val="18"/>
          <w:lang w:val="es-BO"/>
        </w:rPr>
        <w:t>el precio total del Formulario B-1 (Presupuesto por Ítems y General de la Obra) escaneado</w:t>
      </w:r>
      <w:r w:rsidRPr="00E169D4">
        <w:rPr>
          <w:rFonts w:ascii="Verdana" w:hAnsi="Verdana" w:cs="Arial"/>
          <w:sz w:val="18"/>
          <w:szCs w:val="18"/>
          <w:lang w:val="es-BO"/>
        </w:rPr>
        <w:t xml:space="preserve">, prevalecerá </w:t>
      </w:r>
      <w:r w:rsidR="004D31AA" w:rsidRPr="00E169D4">
        <w:rPr>
          <w:rFonts w:ascii="Verdana" w:hAnsi="Verdana" w:cs="Arial"/>
          <w:sz w:val="18"/>
          <w:szCs w:val="18"/>
          <w:lang w:val="es-BO"/>
        </w:rPr>
        <w:t>este último</w:t>
      </w:r>
      <w:r w:rsidRPr="00E169D4">
        <w:rPr>
          <w:rFonts w:ascii="Verdana" w:hAnsi="Verdana" w:cs="Arial"/>
          <w:sz w:val="18"/>
          <w:szCs w:val="18"/>
          <w:lang w:val="es-BO"/>
        </w:rPr>
        <w:t>.</w:t>
      </w:r>
    </w:p>
    <w:p w14:paraId="786A6AE5" w14:textId="77777777" w:rsidR="0082161C" w:rsidRPr="00E169D4" w:rsidRDefault="0082161C" w:rsidP="00F9203A">
      <w:pPr>
        <w:jc w:val="both"/>
        <w:rPr>
          <w:rFonts w:ascii="Verdana" w:hAnsi="Verdana" w:cs="Arial"/>
          <w:sz w:val="18"/>
          <w:szCs w:val="18"/>
          <w:lang w:val="es-BO"/>
        </w:rPr>
      </w:pPr>
    </w:p>
    <w:p w14:paraId="12776B10" w14:textId="38D5BB77"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2" w:name="_Toc94712925"/>
      <w:r w:rsidRPr="00E169D4">
        <w:rPr>
          <w:rFonts w:ascii="Verdana" w:hAnsi="Verdana"/>
          <w:sz w:val="18"/>
          <w:szCs w:val="18"/>
          <w:lang w:val="es-BO"/>
        </w:rPr>
        <w:t>PROPUESTA TÉCNICA</w:t>
      </w:r>
      <w:bookmarkEnd w:id="22"/>
    </w:p>
    <w:p w14:paraId="0A52F538" w14:textId="77777777" w:rsidR="00A544DB" w:rsidRPr="00E169D4" w:rsidRDefault="00A544DB" w:rsidP="00F12A7C">
      <w:pPr>
        <w:ind w:firstLine="708"/>
        <w:jc w:val="both"/>
        <w:rPr>
          <w:rFonts w:ascii="Verdana" w:hAnsi="Verdana" w:cs="Arial"/>
          <w:sz w:val="18"/>
          <w:szCs w:val="18"/>
          <w:lang w:val="es-BO"/>
        </w:rPr>
      </w:pPr>
    </w:p>
    <w:p w14:paraId="2B9625DC" w14:textId="77777777" w:rsidR="00A544DB" w:rsidRPr="00E169D4" w:rsidRDefault="00A544DB" w:rsidP="00F9203A">
      <w:pPr>
        <w:ind w:firstLine="360"/>
        <w:jc w:val="both"/>
        <w:rPr>
          <w:rFonts w:ascii="Verdana" w:hAnsi="Verdana" w:cs="Arial"/>
          <w:sz w:val="18"/>
          <w:szCs w:val="18"/>
          <w:lang w:val="es-BO"/>
        </w:rPr>
      </w:pPr>
      <w:r w:rsidRPr="00E169D4">
        <w:rPr>
          <w:rFonts w:ascii="Verdana" w:hAnsi="Verdana" w:cs="Arial"/>
          <w:sz w:val="18"/>
          <w:szCs w:val="18"/>
          <w:lang w:val="es-BO"/>
        </w:rPr>
        <w:t>La propuesta técnica debe incluir:</w:t>
      </w:r>
    </w:p>
    <w:p w14:paraId="3A372B75" w14:textId="77777777" w:rsidR="00A544DB" w:rsidRPr="00E169D4" w:rsidRDefault="00A544DB" w:rsidP="008C1013">
      <w:pPr>
        <w:pStyle w:val="Prrafodelista"/>
        <w:ind w:left="990"/>
        <w:jc w:val="both"/>
        <w:rPr>
          <w:rFonts w:ascii="Verdana" w:hAnsi="Verdana" w:cs="Arial"/>
          <w:sz w:val="18"/>
          <w:szCs w:val="18"/>
          <w:lang w:val="es-BO"/>
        </w:rPr>
      </w:pPr>
    </w:p>
    <w:p w14:paraId="33AE8E85" w14:textId="77777777" w:rsidR="001B786B" w:rsidRPr="00E169D4" w:rsidRDefault="001B786B"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Formulario C-1 Metodología de Trabajo que incluye: </w:t>
      </w:r>
    </w:p>
    <w:p w14:paraId="4A9E62BA"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Organigrama para la ejecución de la obra, el cual no solamente incluirá el detalle del personal clave;</w:t>
      </w:r>
    </w:p>
    <w:p w14:paraId="393E4E51"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264F3D9D"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48FB6EC0"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Otros aspectos que considere la Entidad;</w:t>
      </w:r>
    </w:p>
    <w:p w14:paraId="57CE60F4" w14:textId="3B70DCBB" w:rsidR="008C1013" w:rsidRPr="00E169D4" w:rsidRDefault="008C1013" w:rsidP="00740C0C">
      <w:pPr>
        <w:pStyle w:val="Prrafodelista"/>
        <w:numPr>
          <w:ilvl w:val="0"/>
          <w:numId w:val="7"/>
        </w:numPr>
        <w:ind w:left="993"/>
        <w:jc w:val="both"/>
        <w:rPr>
          <w:rFonts w:ascii="Verdana" w:hAnsi="Verdana" w:cs="Arial"/>
          <w:sz w:val="18"/>
          <w:szCs w:val="18"/>
          <w:lang w:val="es-BO"/>
        </w:rPr>
      </w:pPr>
      <w:r w:rsidRPr="00E169D4">
        <w:rPr>
          <w:rFonts w:ascii="Verdana" w:hAnsi="Verdana" w:cs="Arial"/>
          <w:sz w:val="18"/>
          <w:szCs w:val="18"/>
          <w:lang w:val="es-BO"/>
        </w:rPr>
        <w:t xml:space="preserve">Detalle de la Experiencia General de la Empresa </w:t>
      </w:r>
      <w:r w:rsidR="00C81399" w:rsidRPr="00E169D4">
        <w:rPr>
          <w:rFonts w:ascii="Verdana" w:hAnsi="Verdana" w:cs="Arial"/>
          <w:sz w:val="18"/>
          <w:szCs w:val="18"/>
          <w:lang w:val="es-BO"/>
        </w:rPr>
        <w:t xml:space="preserve">(Formulario A-3) </w:t>
      </w:r>
      <w:r w:rsidRPr="00E169D4">
        <w:rPr>
          <w:rFonts w:ascii="Verdana" w:hAnsi="Verdana" w:cs="Arial"/>
          <w:sz w:val="18"/>
          <w:szCs w:val="18"/>
          <w:lang w:val="es-BO"/>
        </w:rPr>
        <w:t>y</w:t>
      </w:r>
      <w:r w:rsidR="004B0DFC" w:rsidRPr="00E169D4">
        <w:rPr>
          <w:rFonts w:ascii="Verdana" w:hAnsi="Verdana" w:cs="Arial"/>
          <w:sz w:val="18"/>
          <w:szCs w:val="18"/>
          <w:lang w:val="es-BO"/>
        </w:rPr>
        <w:t xml:space="preserve"> de </w:t>
      </w:r>
      <w:r w:rsidRPr="00E169D4">
        <w:rPr>
          <w:rFonts w:ascii="Verdana" w:hAnsi="Verdana" w:cs="Arial"/>
          <w:sz w:val="18"/>
          <w:szCs w:val="18"/>
          <w:lang w:val="es-BO"/>
        </w:rPr>
        <w:t>la Experiencia Específica de la Empresa</w:t>
      </w:r>
      <w:r w:rsidR="00536AEA" w:rsidRPr="00E169D4">
        <w:rPr>
          <w:rFonts w:ascii="Verdana" w:hAnsi="Verdana" w:cs="Arial"/>
          <w:sz w:val="18"/>
          <w:szCs w:val="18"/>
          <w:lang w:val="es-BO"/>
        </w:rPr>
        <w:t xml:space="preserve"> (Formulario A-4)</w:t>
      </w:r>
      <w:r w:rsidR="004B0DFC" w:rsidRPr="00E169D4">
        <w:rPr>
          <w:rFonts w:ascii="Verdana" w:hAnsi="Verdana" w:cs="Arial"/>
          <w:sz w:val="18"/>
          <w:szCs w:val="18"/>
          <w:lang w:val="es-BO"/>
        </w:rPr>
        <w:t>;</w:t>
      </w:r>
    </w:p>
    <w:p w14:paraId="1EC1E874" w14:textId="769DD71A" w:rsidR="00FA3572" w:rsidRPr="00E169D4" w:rsidRDefault="00FA3572"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Hoja de Vida, del Gerente, Superintendente, Director de Obra o Residente de la Obra (Formulario A-5);</w:t>
      </w:r>
    </w:p>
    <w:p w14:paraId="20520419" w14:textId="2BCCDC9B" w:rsidR="00FA3572" w:rsidRPr="00E169D4" w:rsidRDefault="00FA3572"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Hoja de Vida del(los) Especialista(s) Asignado(s), cuando corresponda (Formulario A-6);</w:t>
      </w:r>
    </w:p>
    <w:p w14:paraId="236A6348" w14:textId="6D37FDE6" w:rsidR="008C1013" w:rsidRPr="00E169D4" w:rsidRDefault="008C1013"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Equipo Mínimo </w:t>
      </w:r>
      <w:r w:rsidR="004B0DFC" w:rsidRPr="00E169D4">
        <w:rPr>
          <w:rFonts w:ascii="Verdana" w:hAnsi="Verdana" w:cs="Arial"/>
          <w:sz w:val="18"/>
          <w:szCs w:val="18"/>
          <w:lang w:val="es-BO"/>
        </w:rPr>
        <w:t xml:space="preserve">Comprometido </w:t>
      </w:r>
      <w:r w:rsidRPr="00E169D4">
        <w:rPr>
          <w:rFonts w:ascii="Verdana" w:hAnsi="Verdana" w:cs="Arial"/>
          <w:sz w:val="18"/>
          <w:szCs w:val="18"/>
          <w:lang w:val="es-BO"/>
        </w:rPr>
        <w:t>para la Obra</w:t>
      </w:r>
      <w:r w:rsidR="00536AEA" w:rsidRPr="00E169D4">
        <w:rPr>
          <w:rFonts w:ascii="Verdana" w:hAnsi="Verdana" w:cs="Arial"/>
          <w:sz w:val="18"/>
          <w:szCs w:val="18"/>
          <w:lang w:val="es-BO"/>
        </w:rPr>
        <w:t xml:space="preserve"> (Formulario A-7)</w:t>
      </w:r>
      <w:r w:rsidR="004B0DFC" w:rsidRPr="00E169D4">
        <w:rPr>
          <w:rFonts w:ascii="Verdana" w:hAnsi="Verdana" w:cs="Arial"/>
          <w:sz w:val="18"/>
          <w:szCs w:val="18"/>
          <w:lang w:val="es-BO"/>
        </w:rPr>
        <w:t>;</w:t>
      </w:r>
    </w:p>
    <w:p w14:paraId="436F978C" w14:textId="6250F521" w:rsidR="008C1013" w:rsidRPr="00E169D4" w:rsidRDefault="008C1013"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Cronograma de </w:t>
      </w:r>
      <w:r w:rsidR="004B0DFC" w:rsidRPr="00E169D4">
        <w:rPr>
          <w:rFonts w:ascii="Verdana" w:hAnsi="Verdana" w:cs="Arial"/>
          <w:sz w:val="18"/>
          <w:szCs w:val="18"/>
          <w:lang w:val="es-BO"/>
        </w:rPr>
        <w:t xml:space="preserve">Ejecución </w:t>
      </w:r>
      <w:r w:rsidRPr="00E169D4">
        <w:rPr>
          <w:rFonts w:ascii="Verdana" w:hAnsi="Verdana" w:cs="Arial"/>
          <w:sz w:val="18"/>
          <w:szCs w:val="18"/>
          <w:lang w:val="es-BO"/>
        </w:rPr>
        <w:t xml:space="preserve">de la </w:t>
      </w:r>
      <w:r w:rsidR="004B0DFC" w:rsidRPr="00E169D4">
        <w:rPr>
          <w:rFonts w:ascii="Verdana" w:hAnsi="Verdana" w:cs="Arial"/>
          <w:sz w:val="18"/>
          <w:szCs w:val="18"/>
          <w:lang w:val="es-BO"/>
        </w:rPr>
        <w:t>Obra (Formulario A-8);</w:t>
      </w:r>
    </w:p>
    <w:p w14:paraId="49EA138F" w14:textId="08D2E64E" w:rsidR="00293E0A" w:rsidRPr="00E169D4" w:rsidRDefault="00293E0A"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lastRenderedPageBreak/>
        <w:t>Cronograma de Movilización de Equipo (Formulario A-9);</w:t>
      </w:r>
    </w:p>
    <w:p w14:paraId="53B1FE15" w14:textId="71AA26B4" w:rsidR="00293E0A" w:rsidRPr="00E169D4" w:rsidRDefault="00293E0A" w:rsidP="00740C0C">
      <w:pPr>
        <w:pStyle w:val="Prrafodelista"/>
        <w:numPr>
          <w:ilvl w:val="0"/>
          <w:numId w:val="7"/>
        </w:numPr>
        <w:ind w:left="990"/>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E169D4">
        <w:rPr>
          <w:rFonts w:ascii="Verdana" w:hAnsi="Verdana" w:cs="Arial"/>
          <w:sz w:val="18"/>
          <w:szCs w:val="18"/>
          <w:lang w:val="es-BO"/>
        </w:rPr>
        <w:t>;</w:t>
      </w:r>
    </w:p>
    <w:p w14:paraId="7C7D7B1D" w14:textId="2C47B027" w:rsidR="006F7F14" w:rsidRPr="00E169D4" w:rsidRDefault="00181B58"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Formulario</w:t>
      </w:r>
      <w:r w:rsidR="006F7F14" w:rsidRPr="00E169D4">
        <w:rPr>
          <w:rFonts w:ascii="Verdana" w:hAnsi="Verdana" w:cs="Arial"/>
          <w:sz w:val="18"/>
          <w:szCs w:val="18"/>
          <w:lang w:val="es-BO"/>
        </w:rPr>
        <w:t xml:space="preserve"> de Condiciones Adicionales (Formulario C-2)</w:t>
      </w:r>
      <w:r w:rsidR="00D60FD2" w:rsidRPr="00E169D4">
        <w:rPr>
          <w:rFonts w:ascii="Verdana" w:hAnsi="Verdana" w:cs="Arial"/>
          <w:sz w:val="18"/>
          <w:szCs w:val="18"/>
          <w:lang w:val="es-BO"/>
        </w:rPr>
        <w:t>,</w:t>
      </w:r>
      <w:r w:rsidR="006F7F14" w:rsidRPr="00E169D4">
        <w:rPr>
          <w:rFonts w:ascii="Verdana" w:hAnsi="Verdana" w:cs="Arial"/>
          <w:sz w:val="18"/>
          <w:szCs w:val="18"/>
          <w:lang w:val="es-BO"/>
        </w:rPr>
        <w:t xml:space="preserve"> cuando c</w:t>
      </w:r>
      <w:r w:rsidR="004B0DFC" w:rsidRPr="00E169D4">
        <w:rPr>
          <w:rFonts w:ascii="Verdana" w:hAnsi="Verdana" w:cs="Arial"/>
          <w:sz w:val="18"/>
          <w:szCs w:val="18"/>
          <w:lang w:val="es-BO"/>
        </w:rPr>
        <w:t>orresponda</w:t>
      </w:r>
      <w:r w:rsidR="007E10D4" w:rsidRPr="00E169D4">
        <w:rPr>
          <w:rFonts w:ascii="Verdana" w:hAnsi="Verdana" w:cs="Arial"/>
          <w:sz w:val="18"/>
          <w:szCs w:val="18"/>
          <w:lang w:val="es-BO"/>
        </w:rPr>
        <w:t>.</w:t>
      </w:r>
    </w:p>
    <w:p w14:paraId="74E91140" w14:textId="77777777" w:rsidR="0007538C" w:rsidRPr="00E169D4" w:rsidRDefault="0007538C" w:rsidP="00C665FD">
      <w:pPr>
        <w:pStyle w:val="Prrafodelista"/>
        <w:ind w:left="990"/>
        <w:jc w:val="both"/>
        <w:rPr>
          <w:lang w:val="es-BO"/>
        </w:rPr>
      </w:pPr>
    </w:p>
    <w:p w14:paraId="2C47BF0F" w14:textId="2AFF2C26" w:rsidR="005A187A" w:rsidRPr="00E169D4" w:rsidRDefault="005A187A" w:rsidP="002A4FD8">
      <w:pPr>
        <w:pStyle w:val="Ttulo"/>
        <w:numPr>
          <w:ilvl w:val="0"/>
          <w:numId w:val="68"/>
        </w:numPr>
        <w:spacing w:before="0"/>
        <w:jc w:val="left"/>
        <w:rPr>
          <w:rFonts w:ascii="Verdana" w:hAnsi="Verdana"/>
          <w:b w:val="0"/>
          <w:sz w:val="18"/>
          <w:szCs w:val="18"/>
          <w:lang w:val="es-BO"/>
        </w:rPr>
      </w:pPr>
      <w:bookmarkStart w:id="23" w:name="_Toc94712926"/>
      <w:r w:rsidRPr="00E169D4">
        <w:rPr>
          <w:rFonts w:ascii="Verdana" w:hAnsi="Verdana"/>
          <w:sz w:val="18"/>
          <w:szCs w:val="18"/>
          <w:lang w:val="es-BO"/>
        </w:rPr>
        <w:t>PROPUESTA PARA ADJUDICACIONES POR TRAMOS O PAQUETES</w:t>
      </w:r>
      <w:bookmarkEnd w:id="23"/>
    </w:p>
    <w:p w14:paraId="57797133" w14:textId="77777777" w:rsidR="005A187A" w:rsidRPr="00E169D4" w:rsidRDefault="005A187A" w:rsidP="00F12A7C">
      <w:pPr>
        <w:ind w:left="567"/>
        <w:jc w:val="both"/>
        <w:rPr>
          <w:rFonts w:ascii="Verdana" w:hAnsi="Verdana" w:cs="Arial"/>
          <w:b/>
          <w:sz w:val="18"/>
          <w:szCs w:val="18"/>
          <w:lang w:val="es-BO"/>
        </w:rPr>
      </w:pPr>
    </w:p>
    <w:p w14:paraId="455F6D9B" w14:textId="77777777" w:rsidR="002A31DA" w:rsidRPr="00E169D4" w:rsidRDefault="005A187A" w:rsidP="002A31DA">
      <w:pPr>
        <w:ind w:left="360"/>
        <w:jc w:val="both"/>
        <w:rPr>
          <w:rFonts w:ascii="Verdana" w:hAnsi="Verdana" w:cs="Arial"/>
          <w:sz w:val="18"/>
          <w:szCs w:val="18"/>
          <w:lang w:val="es-BO"/>
        </w:rPr>
      </w:pPr>
      <w:r w:rsidRPr="00E169D4">
        <w:rPr>
          <w:rFonts w:ascii="Verdana" w:hAnsi="Verdana" w:cs="Arial"/>
          <w:sz w:val="18"/>
          <w:szCs w:val="18"/>
          <w:lang w:val="es-BO"/>
        </w:rPr>
        <w:t xml:space="preserve">Cuando un proponente presente su propuesta para más de un tramo o paquete deberá presentar una sola vez la </w:t>
      </w:r>
      <w:r w:rsidR="00D90198" w:rsidRPr="00E169D4">
        <w:rPr>
          <w:rFonts w:ascii="Verdana" w:hAnsi="Verdana" w:cs="Arial"/>
          <w:sz w:val="18"/>
          <w:szCs w:val="18"/>
          <w:lang w:val="es-BO"/>
        </w:rPr>
        <w:t xml:space="preserve">información legal y administrativa </w:t>
      </w:r>
      <w:r w:rsidRPr="00E169D4">
        <w:rPr>
          <w:rFonts w:ascii="Verdana" w:hAnsi="Verdana" w:cs="Arial"/>
          <w:sz w:val="18"/>
          <w:szCs w:val="18"/>
          <w:lang w:val="es-BO"/>
        </w:rPr>
        <w:t>y una propuesta técnica y económica para cada tramo o paquete.</w:t>
      </w:r>
    </w:p>
    <w:p w14:paraId="10EA3836" w14:textId="77777777" w:rsidR="002A31DA" w:rsidRPr="00E169D4" w:rsidRDefault="002A31DA" w:rsidP="002A31DA">
      <w:pPr>
        <w:ind w:left="360"/>
        <w:jc w:val="both"/>
        <w:rPr>
          <w:rFonts w:ascii="Verdana" w:hAnsi="Verdana" w:cs="Arial"/>
          <w:sz w:val="18"/>
          <w:szCs w:val="18"/>
          <w:lang w:val="es-BO"/>
        </w:rPr>
      </w:pPr>
    </w:p>
    <w:p w14:paraId="2E402C7F" w14:textId="78FCAF9E" w:rsidR="00A760D3" w:rsidRPr="00E169D4" w:rsidRDefault="00B60D4B" w:rsidP="002A31DA">
      <w:pPr>
        <w:ind w:left="360"/>
        <w:jc w:val="both"/>
        <w:rPr>
          <w:rFonts w:ascii="Verdana" w:hAnsi="Verdana" w:cs="Arial"/>
          <w:sz w:val="18"/>
          <w:szCs w:val="18"/>
          <w:lang w:val="es-BO"/>
        </w:rPr>
      </w:pPr>
      <w:r w:rsidRPr="00E169D4">
        <w:rPr>
          <w:rFonts w:ascii="Verdana" w:hAnsi="Verdana" w:cs="Arial"/>
          <w:sz w:val="18"/>
          <w:szCs w:val="18"/>
          <w:lang w:val="es-BO"/>
        </w:rPr>
        <w:t>La Garantía de Seriedad de Propuesta podrá ser presentada por el total de tramos o paquetes al que se presente el proponente</w:t>
      </w:r>
      <w:r w:rsidR="002B6EF7" w:rsidRPr="00E169D4">
        <w:rPr>
          <w:rFonts w:ascii="Verdana" w:hAnsi="Verdana" w:cs="Arial"/>
          <w:sz w:val="18"/>
          <w:szCs w:val="18"/>
          <w:lang w:val="es-BO"/>
        </w:rPr>
        <w:t>;</w:t>
      </w:r>
      <w:r w:rsidRPr="00E169D4">
        <w:rPr>
          <w:rFonts w:ascii="Verdana" w:hAnsi="Verdana" w:cs="Arial"/>
          <w:sz w:val="18"/>
          <w:szCs w:val="18"/>
          <w:lang w:val="es-BO"/>
        </w:rPr>
        <w:t xml:space="preserve"> o por cada tramo o paquete.</w:t>
      </w:r>
      <w:r w:rsidR="00A760D3" w:rsidRPr="00E169D4">
        <w:rPr>
          <w:rFonts w:ascii="Verdana" w:hAnsi="Verdana" w:cs="Arial"/>
          <w:sz w:val="18"/>
          <w:szCs w:val="18"/>
          <w:lang w:val="es-BO"/>
        </w:rPr>
        <w:t xml:space="preserve"> El Depósito por concepto de Garantía de Seriedad de Propuesta deberá ser realizado por el total de tramos o paquetes al que se presente el proponente.</w:t>
      </w:r>
    </w:p>
    <w:p w14:paraId="75861B08" w14:textId="3298E196" w:rsidR="00B60D4B" w:rsidRPr="00E169D4" w:rsidRDefault="00B60D4B" w:rsidP="005F2AA0">
      <w:pPr>
        <w:ind w:left="360"/>
        <w:jc w:val="both"/>
        <w:rPr>
          <w:rFonts w:ascii="Verdana" w:hAnsi="Verdana" w:cs="Arial"/>
          <w:sz w:val="18"/>
          <w:szCs w:val="18"/>
          <w:lang w:val="es-BO"/>
        </w:rPr>
      </w:pPr>
    </w:p>
    <w:p w14:paraId="7947AF6E" w14:textId="77777777" w:rsidR="00A544DB" w:rsidRPr="00E169D4" w:rsidRDefault="00A544DB" w:rsidP="00F12A7C">
      <w:pPr>
        <w:jc w:val="both"/>
        <w:rPr>
          <w:rFonts w:ascii="Verdana" w:hAnsi="Verdana" w:cs="Arial"/>
          <w:sz w:val="18"/>
          <w:szCs w:val="18"/>
          <w:lang w:val="es-BO"/>
        </w:rPr>
      </w:pPr>
    </w:p>
    <w:p w14:paraId="4E22147C"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14:paraId="0C78A6E7" w14:textId="77777777"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 Y APERTURA DE PROPUESTAS</w:t>
      </w:r>
    </w:p>
    <w:p w14:paraId="0BA794D5" w14:textId="77777777" w:rsidR="00A544DB" w:rsidRPr="00E169D4" w:rsidRDefault="00A544DB" w:rsidP="00A544DB">
      <w:pPr>
        <w:rPr>
          <w:rFonts w:ascii="Verdana" w:hAnsi="Verdana" w:cs="Arial"/>
          <w:sz w:val="18"/>
          <w:szCs w:val="18"/>
          <w:lang w:val="es-BO"/>
        </w:rPr>
      </w:pPr>
    </w:p>
    <w:p w14:paraId="37056999" w14:textId="4E171CA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4" w:name="_Toc94712927"/>
      <w:r w:rsidRPr="00E169D4">
        <w:rPr>
          <w:rFonts w:ascii="Verdana" w:hAnsi="Verdana"/>
          <w:sz w:val="18"/>
          <w:szCs w:val="18"/>
          <w:lang w:val="es-BO"/>
        </w:rPr>
        <w:t>PRESENTACIÓN DE PROPUESTAS</w:t>
      </w:r>
      <w:bookmarkEnd w:id="24"/>
    </w:p>
    <w:p w14:paraId="65B0F197" w14:textId="77777777" w:rsidR="00A544DB" w:rsidRPr="00E169D4" w:rsidRDefault="00A544DB" w:rsidP="00A544DB">
      <w:pPr>
        <w:jc w:val="both"/>
        <w:rPr>
          <w:rFonts w:ascii="Verdana" w:hAnsi="Verdana" w:cs="Arial"/>
          <w:b/>
          <w:sz w:val="18"/>
          <w:szCs w:val="18"/>
          <w:lang w:val="es-BO"/>
        </w:rPr>
      </w:pPr>
    </w:p>
    <w:p w14:paraId="2A575B07" w14:textId="0B109CC4" w:rsidR="00F82634" w:rsidRPr="00E169D4" w:rsidRDefault="005C384F" w:rsidP="002A4FD8">
      <w:pPr>
        <w:pStyle w:val="Prrafodelista"/>
        <w:numPr>
          <w:ilvl w:val="1"/>
          <w:numId w:val="53"/>
        </w:numPr>
        <w:ind w:left="1134" w:hanging="594"/>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14:paraId="744BF11C" w14:textId="77777777" w:rsidR="00F82634" w:rsidRPr="00E169D4" w:rsidRDefault="00F82634" w:rsidP="00F82634">
      <w:pPr>
        <w:pStyle w:val="Prrafodelista"/>
        <w:ind w:left="780"/>
        <w:jc w:val="both"/>
        <w:rPr>
          <w:rFonts w:ascii="Verdana" w:hAnsi="Verdana"/>
          <w:sz w:val="18"/>
          <w:szCs w:val="18"/>
          <w:lang w:val="es-BO"/>
        </w:rPr>
      </w:pPr>
    </w:p>
    <w:p w14:paraId="2A11FD21"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14:paraId="0F289AD5" w14:textId="77777777" w:rsidR="00F82634" w:rsidRPr="00E169D4" w:rsidRDefault="00F82634" w:rsidP="00F82634">
      <w:pPr>
        <w:pStyle w:val="Prrafodelista"/>
        <w:ind w:left="2127"/>
        <w:jc w:val="both"/>
        <w:rPr>
          <w:rFonts w:ascii="Verdana" w:hAnsi="Verdana" w:cs="Arial"/>
          <w:sz w:val="18"/>
          <w:szCs w:val="18"/>
          <w:lang w:val="es-BO"/>
        </w:rPr>
      </w:pPr>
    </w:p>
    <w:p w14:paraId="23C88791" w14:textId="7B934B14"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19 y 20 del presente DBC, así como el registro de los márgenes de preferencia si corresponden. </w:t>
      </w:r>
    </w:p>
    <w:p w14:paraId="5F058344" w14:textId="77777777" w:rsidR="00F82634" w:rsidRPr="00E169D4" w:rsidRDefault="00F82634" w:rsidP="00F82634">
      <w:pPr>
        <w:pStyle w:val="Prrafodelista"/>
        <w:rPr>
          <w:rFonts w:ascii="Verdana" w:hAnsi="Verdana" w:cs="Arial"/>
          <w:sz w:val="18"/>
          <w:szCs w:val="18"/>
          <w:lang w:val="es-BO"/>
        </w:rPr>
      </w:pPr>
    </w:p>
    <w:p w14:paraId="7189AD61" w14:textId="10AE5EC3"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4C4074" w:rsidRPr="00E169D4">
        <w:rPr>
          <w:rFonts w:ascii="Verdana" w:hAnsi="Verdana" w:cs="Arial"/>
          <w:sz w:val="18"/>
          <w:szCs w:val="18"/>
          <w:lang w:val="es-BO"/>
        </w:rPr>
        <w:t xml:space="preserve">l precio de la obra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14:paraId="49CD4EBC" w14:textId="77777777" w:rsidR="00F82634" w:rsidRPr="00E169D4" w:rsidRDefault="00F82634" w:rsidP="00F82634">
      <w:pPr>
        <w:pStyle w:val="Prrafodelista"/>
        <w:ind w:left="2127"/>
        <w:jc w:val="both"/>
        <w:rPr>
          <w:rFonts w:ascii="Verdana" w:hAnsi="Verdana" w:cs="Arial"/>
          <w:sz w:val="18"/>
          <w:szCs w:val="18"/>
          <w:lang w:val="es-BO"/>
        </w:rPr>
      </w:pPr>
    </w:p>
    <w:p w14:paraId="64525CBC"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14:paraId="46BC7B5A" w14:textId="77777777" w:rsidR="00F82634" w:rsidRPr="00E169D4" w:rsidRDefault="00F82634" w:rsidP="00F82634">
      <w:pPr>
        <w:pStyle w:val="Prrafodelista"/>
        <w:rPr>
          <w:rFonts w:ascii="Verdana" w:hAnsi="Verdana" w:cs="Arial"/>
          <w:sz w:val="18"/>
          <w:szCs w:val="18"/>
          <w:lang w:val="es-BO"/>
        </w:rPr>
      </w:pPr>
    </w:p>
    <w:p w14:paraId="47D50A7B" w14:textId="77777777" w:rsidR="00F82634" w:rsidRPr="002A1F70" w:rsidRDefault="00F82634" w:rsidP="002A4FD8">
      <w:pPr>
        <w:pStyle w:val="Prrafodelista"/>
        <w:numPr>
          <w:ilvl w:val="2"/>
          <w:numId w:val="53"/>
        </w:numPr>
        <w:jc w:val="both"/>
        <w:rPr>
          <w:rFonts w:ascii="Verdana" w:hAnsi="Verdana"/>
          <w:sz w:val="18"/>
          <w:szCs w:val="18"/>
          <w:lang w:val="es-BO"/>
        </w:rPr>
      </w:pPr>
      <w:r w:rsidRPr="002A1F70">
        <w:rPr>
          <w:rFonts w:ascii="Verdana" w:hAnsi="Verdana" w:cs="Arial"/>
          <w:sz w:val="18"/>
          <w:szCs w:val="18"/>
          <w:lang w:val="es-BO"/>
        </w:rPr>
        <w:t>Cuando</w:t>
      </w:r>
      <w:r w:rsidRPr="002A1F70">
        <w:rPr>
          <w:rFonts w:ascii="Verdana" w:hAnsi="Verdana"/>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14:paraId="6A3A6D6C" w14:textId="77777777" w:rsidR="002A31DA" w:rsidRPr="00E169D4" w:rsidRDefault="002A31DA" w:rsidP="002A31DA">
      <w:pPr>
        <w:pStyle w:val="Prrafodelista"/>
        <w:rPr>
          <w:rFonts w:ascii="Verdana" w:hAnsi="Verdana"/>
          <w:sz w:val="18"/>
          <w:szCs w:val="18"/>
          <w:lang w:val="es-BO"/>
        </w:rPr>
      </w:pPr>
    </w:p>
    <w:p w14:paraId="213CF678" w14:textId="05EF46DD" w:rsidR="009B1464" w:rsidRPr="009B1464" w:rsidRDefault="009B1464" w:rsidP="002A4FD8">
      <w:pPr>
        <w:pStyle w:val="Prrafodelista"/>
        <w:numPr>
          <w:ilvl w:val="2"/>
          <w:numId w:val="53"/>
        </w:numPr>
        <w:jc w:val="both"/>
        <w:rPr>
          <w:rFonts w:ascii="Verdana" w:hAnsi="Verdana" w:cs="Arial"/>
          <w:sz w:val="18"/>
          <w:szCs w:val="18"/>
        </w:rPr>
      </w:pPr>
      <w:r w:rsidRPr="009B1464">
        <w:rPr>
          <w:rFonts w:ascii="Verdana" w:hAnsi="Verdana" w:cs="Arial"/>
          <w:sz w:val="18"/>
          <w:szCs w:val="18"/>
        </w:rPr>
        <w:t xml:space="preserve">Cuando en la presentación de propuestas electrónicas se haya considerado utilizar el depósito por concepto de Garantía de Seriedad de Propuesta, </w:t>
      </w:r>
      <w:bookmarkStart w:id="25" w:name="_Hlk94474897"/>
      <w:r w:rsidRPr="009B1464">
        <w:rPr>
          <w:rFonts w:ascii="Verdana" w:hAnsi="Verdana" w:cs="Arial"/>
          <w:sz w:val="18"/>
          <w:szCs w:val="18"/>
        </w:rPr>
        <w:t>éste deberá ser realizado al menos dos (2) horas antes de la conclusión del plazo para la presentación de propuestas, cuando sea realizado en días hábiles o prever la anticipación de un (1) día hábil en caso de ser realizado en días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25"/>
    <w:p w14:paraId="3D8A5739" w14:textId="7426F879" w:rsidR="00F82634" w:rsidRPr="00E169D4" w:rsidRDefault="00F82634" w:rsidP="00FE571A">
      <w:pPr>
        <w:pStyle w:val="Prrafodelista"/>
        <w:ind w:left="1800"/>
        <w:jc w:val="both"/>
        <w:rPr>
          <w:rFonts w:ascii="Verdana" w:hAnsi="Verdana" w:cs="Arial"/>
          <w:sz w:val="18"/>
          <w:szCs w:val="18"/>
          <w:lang w:val="es-BO"/>
        </w:rPr>
      </w:pPr>
    </w:p>
    <w:p w14:paraId="7F410CA8" w14:textId="7C1E6341" w:rsidR="00F82634" w:rsidRPr="00E169D4" w:rsidRDefault="00F82634" w:rsidP="002A4FD8">
      <w:pPr>
        <w:pStyle w:val="Prrafodelista"/>
        <w:numPr>
          <w:ilvl w:val="1"/>
          <w:numId w:val="53"/>
        </w:numPr>
        <w:ind w:left="1134" w:hanging="594"/>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14:paraId="7D8F78E5" w14:textId="77777777" w:rsidR="00F82634" w:rsidRPr="00E169D4" w:rsidRDefault="00F82634" w:rsidP="00ED5499">
      <w:pPr>
        <w:pStyle w:val="Prrafodelista"/>
        <w:ind w:left="1134"/>
        <w:jc w:val="both"/>
        <w:rPr>
          <w:rFonts w:ascii="Verdana" w:hAnsi="Verdana" w:cs="Arial"/>
          <w:sz w:val="18"/>
          <w:szCs w:val="18"/>
          <w:lang w:val="es-BO"/>
        </w:rPr>
      </w:pPr>
    </w:p>
    <w:p w14:paraId="0BA94CC5"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14:paraId="78F2C754" w14:textId="77777777" w:rsidR="00F82634" w:rsidRPr="00E169D4" w:rsidRDefault="00F82634" w:rsidP="00F82634">
      <w:pPr>
        <w:tabs>
          <w:tab w:val="left" w:pos="2127"/>
        </w:tabs>
        <w:ind w:left="2127" w:hanging="851"/>
        <w:jc w:val="both"/>
        <w:rPr>
          <w:rFonts w:ascii="Verdana" w:hAnsi="Verdana" w:cs="Arial"/>
          <w:sz w:val="18"/>
          <w:szCs w:val="18"/>
          <w:lang w:val="es-BO"/>
        </w:rPr>
      </w:pPr>
    </w:p>
    <w:p w14:paraId="44046AB2" w14:textId="0A2C8413" w:rsidR="002A31DA" w:rsidRPr="00E169D4" w:rsidRDefault="002A31DA" w:rsidP="002A31DA">
      <w:pPr>
        <w:pStyle w:val="Prrafodelista"/>
        <w:ind w:left="1800"/>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14:paraId="787E0940" w14:textId="77777777" w:rsidR="002A31DA" w:rsidRPr="00E169D4" w:rsidRDefault="002A31DA" w:rsidP="002A31DA">
      <w:pPr>
        <w:pStyle w:val="Prrafodelista"/>
        <w:ind w:left="1843"/>
        <w:jc w:val="both"/>
        <w:rPr>
          <w:rFonts w:ascii="Verdana" w:hAnsi="Verdana" w:cs="Arial"/>
          <w:bCs/>
          <w:sz w:val="18"/>
          <w:szCs w:val="18"/>
        </w:rPr>
      </w:pPr>
    </w:p>
    <w:p w14:paraId="1635CD3F" w14:textId="77777777" w:rsidR="002A31DA" w:rsidRPr="00E169D4" w:rsidRDefault="002A31DA" w:rsidP="002A4FD8">
      <w:pPr>
        <w:pStyle w:val="Prrafodelista"/>
        <w:numPr>
          <w:ilvl w:val="0"/>
          <w:numId w:val="91"/>
        </w:numPr>
        <w:jc w:val="both"/>
        <w:rPr>
          <w:rFonts w:ascii="Verdana" w:hAnsi="Verdana" w:cs="Arial"/>
          <w:bCs/>
          <w:sz w:val="18"/>
          <w:szCs w:val="18"/>
        </w:rPr>
      </w:pPr>
      <w:r w:rsidRPr="00E169D4">
        <w:rPr>
          <w:rFonts w:ascii="Verdana" w:hAnsi="Verdana" w:cs="Arial"/>
          <w:bCs/>
          <w:sz w:val="18"/>
          <w:szCs w:val="18"/>
        </w:rPr>
        <w:t>Esta haya sido enviada antes del vencimiento del cierre del plazo de presentación de propuestas y;</w:t>
      </w:r>
    </w:p>
    <w:p w14:paraId="290F9A11" w14:textId="15EA70E0" w:rsidR="002A31DA" w:rsidRPr="00A71018" w:rsidRDefault="002A31DA" w:rsidP="002A4FD8">
      <w:pPr>
        <w:pStyle w:val="Prrafodelista"/>
        <w:numPr>
          <w:ilvl w:val="0"/>
          <w:numId w:val="91"/>
        </w:numPr>
        <w:jc w:val="both"/>
        <w:rPr>
          <w:rFonts w:ascii="Verdana" w:hAnsi="Verdana" w:cs="Arial"/>
          <w:bCs/>
          <w:sz w:val="18"/>
          <w:szCs w:val="18"/>
        </w:rPr>
      </w:pPr>
      <w:r w:rsidRPr="00A71018">
        <w:rPr>
          <w:rFonts w:ascii="Verdana" w:hAnsi="Verdana" w:cs="Arial"/>
          <w:bCs/>
          <w:sz w:val="18"/>
          <w:szCs w:val="18"/>
        </w:rPr>
        <w:lastRenderedPageBreak/>
        <w:t xml:space="preserve">La Garantía de Seriedad de Propuesta haya ingresado al recinto en el que se registra la presentación de propuestas, hasta la fecha y hora límite para la presentación de propuestas. </w:t>
      </w:r>
    </w:p>
    <w:p w14:paraId="14D5D056" w14:textId="73CABEBE" w:rsidR="00F82634" w:rsidRPr="00E169D4" w:rsidRDefault="00F82634" w:rsidP="00ED5499">
      <w:pPr>
        <w:pStyle w:val="Prrafodelista"/>
        <w:ind w:left="1800"/>
        <w:jc w:val="both"/>
        <w:rPr>
          <w:rFonts w:ascii="Verdana" w:hAnsi="Verdana" w:cs="Arial"/>
          <w:sz w:val="18"/>
          <w:szCs w:val="18"/>
          <w:lang w:val="es-BO"/>
        </w:rPr>
      </w:pPr>
      <w:r w:rsidRPr="00E169D4">
        <w:rPr>
          <w:rFonts w:ascii="Verdana" w:hAnsi="Verdana" w:cs="Arial"/>
          <w:sz w:val="18"/>
          <w:szCs w:val="18"/>
          <w:lang w:val="es-BO"/>
        </w:rPr>
        <w:t xml:space="preserve"> </w:t>
      </w:r>
    </w:p>
    <w:p w14:paraId="29E28795" w14:textId="77777777" w:rsidR="00F82634" w:rsidRPr="00A71018" w:rsidRDefault="00F82634" w:rsidP="002A4FD8">
      <w:pPr>
        <w:pStyle w:val="Prrafodelista"/>
        <w:numPr>
          <w:ilvl w:val="2"/>
          <w:numId w:val="53"/>
        </w:numPr>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72781F0A" w14:textId="77777777" w:rsidR="00F82634" w:rsidRPr="00E169D4" w:rsidRDefault="00F82634" w:rsidP="00F82634">
      <w:pPr>
        <w:tabs>
          <w:tab w:val="left" w:pos="2127"/>
        </w:tabs>
        <w:ind w:left="2127" w:hanging="851"/>
        <w:jc w:val="both"/>
        <w:rPr>
          <w:rFonts w:ascii="Verdana" w:hAnsi="Verdana" w:cs="Arial"/>
          <w:sz w:val="18"/>
          <w:szCs w:val="18"/>
          <w:lang w:val="es-BO"/>
        </w:rPr>
      </w:pPr>
    </w:p>
    <w:p w14:paraId="054BC084"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La</w:t>
      </w:r>
      <w:r w:rsidRPr="00E169D4">
        <w:rPr>
          <w:rFonts w:ascii="Verdana" w:hAnsi="Verdana"/>
          <w:sz w:val="18"/>
          <w:szCs w:val="18"/>
          <w:lang w:val="es-BO"/>
        </w:rPr>
        <w:t xml:space="preserve"> presentación de propuestas electrónicas se realizará a través del RUPE.</w:t>
      </w:r>
    </w:p>
    <w:p w14:paraId="4625416C" w14:textId="77777777" w:rsidR="00F82634" w:rsidRPr="00E169D4" w:rsidRDefault="00F82634" w:rsidP="00F82634">
      <w:pPr>
        <w:ind w:left="1418"/>
        <w:jc w:val="both"/>
        <w:rPr>
          <w:rFonts w:ascii="Verdana" w:hAnsi="Verdana" w:cs="Arial"/>
          <w:sz w:val="18"/>
          <w:szCs w:val="18"/>
          <w:lang w:val="es-BO"/>
        </w:rPr>
      </w:pPr>
    </w:p>
    <w:p w14:paraId="1E4BB24A" w14:textId="77777777" w:rsidR="00F82634" w:rsidRPr="00E169D4" w:rsidRDefault="00F82634" w:rsidP="002A4FD8">
      <w:pPr>
        <w:pStyle w:val="Prrafodelista"/>
        <w:numPr>
          <w:ilvl w:val="1"/>
          <w:numId w:val="53"/>
        </w:numPr>
        <w:ind w:left="1134" w:hanging="594"/>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14:paraId="5903837E" w14:textId="77777777" w:rsidR="00F82634" w:rsidRPr="00E169D4" w:rsidRDefault="00F82634" w:rsidP="00F82634">
      <w:pPr>
        <w:ind w:left="1418"/>
        <w:jc w:val="both"/>
        <w:rPr>
          <w:rFonts w:ascii="Verdana" w:hAnsi="Verdana" w:cs="Arial"/>
          <w:sz w:val="18"/>
          <w:szCs w:val="18"/>
          <w:lang w:val="es-BO"/>
        </w:rPr>
      </w:pPr>
    </w:p>
    <w:p w14:paraId="76D864F8"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14:paraId="66A66305" w14:textId="77777777" w:rsidR="00F82634" w:rsidRPr="00E169D4" w:rsidRDefault="00F82634" w:rsidP="00F82634">
      <w:pPr>
        <w:tabs>
          <w:tab w:val="left" w:pos="993"/>
        </w:tabs>
        <w:ind w:left="993" w:hanging="993"/>
        <w:jc w:val="both"/>
        <w:rPr>
          <w:rFonts w:ascii="Verdana" w:hAnsi="Verdana" w:cs="Arial"/>
          <w:sz w:val="18"/>
          <w:szCs w:val="18"/>
          <w:lang w:val="es-BO"/>
        </w:rPr>
      </w:pPr>
    </w:p>
    <w:p w14:paraId="1831AA6F" w14:textId="61398078" w:rsidR="00F82634" w:rsidRPr="00E169D4" w:rsidRDefault="00F82634" w:rsidP="00ED5499">
      <w:pPr>
        <w:pStyle w:val="Prrafodelista"/>
        <w:ind w:left="1800"/>
        <w:jc w:val="both"/>
        <w:rPr>
          <w:rFonts w:ascii="Verdana" w:hAnsi="Verdana" w:cs="Arial"/>
          <w:sz w:val="18"/>
          <w:szCs w:val="18"/>
          <w:lang w:val="es-BO"/>
        </w:rPr>
      </w:pPr>
      <w:r w:rsidRPr="00E169D4">
        <w:rPr>
          <w:rFonts w:ascii="Verdana" w:hAnsi="Verdana" w:cs="Arial"/>
          <w:sz w:val="18"/>
          <w:szCs w:val="18"/>
          <w:lang w:val="es-BO"/>
        </w:rPr>
        <w:t>Para este propósito, el proponente deberá ingresar a la plataforma informática para la presentación de propuestas y efectuar el retiro de su propuesta a efectos de modificarla, ampliarla y/o subsanarla.</w:t>
      </w:r>
    </w:p>
    <w:p w14:paraId="44642237" w14:textId="77777777" w:rsidR="00F82634" w:rsidRPr="00E169D4" w:rsidRDefault="00F82634" w:rsidP="00F82634">
      <w:pPr>
        <w:tabs>
          <w:tab w:val="left" w:pos="2127"/>
        </w:tabs>
        <w:ind w:left="2127" w:hanging="2127"/>
        <w:jc w:val="both"/>
        <w:rPr>
          <w:rFonts w:ascii="Verdana" w:hAnsi="Verdana" w:cs="Arial"/>
          <w:sz w:val="18"/>
          <w:szCs w:val="18"/>
          <w:lang w:val="es-BO"/>
        </w:rPr>
      </w:pPr>
    </w:p>
    <w:p w14:paraId="5FFFA4A0" w14:textId="2D72422C" w:rsidR="00D21250" w:rsidRPr="00F10456" w:rsidRDefault="00F82634" w:rsidP="002A4FD8">
      <w:pPr>
        <w:pStyle w:val="Prrafodelista"/>
        <w:numPr>
          <w:ilvl w:val="2"/>
          <w:numId w:val="53"/>
        </w:numPr>
        <w:jc w:val="both"/>
        <w:rPr>
          <w:rFonts w:ascii="Verdana" w:hAnsi="Verdana" w:cs="Arial"/>
          <w:sz w:val="18"/>
          <w:szCs w:val="18"/>
          <w:lang w:val="es-BO"/>
        </w:rPr>
      </w:pPr>
      <w:r w:rsidRPr="00A71018">
        <w:rPr>
          <w:rFonts w:ascii="Verdana" w:hAnsi="Verdana"/>
          <w:sz w:val="18"/>
          <w:szCs w:val="18"/>
          <w:lang w:val="es-BO"/>
        </w:rPr>
        <w:t>La</w:t>
      </w:r>
      <w:r w:rsidRPr="00A71018">
        <w:rPr>
          <w:rFonts w:ascii="Verdana" w:hAnsi="Verdana" w:cs="Arial"/>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14:paraId="112C14A3" w14:textId="77777777" w:rsidR="00F82634" w:rsidRPr="00E169D4" w:rsidRDefault="00F82634" w:rsidP="00F82634">
      <w:pPr>
        <w:tabs>
          <w:tab w:val="left" w:pos="2127"/>
        </w:tabs>
        <w:ind w:left="2127" w:hanging="2127"/>
        <w:jc w:val="both"/>
        <w:rPr>
          <w:rFonts w:ascii="Verdana" w:hAnsi="Verdana" w:cs="Arial"/>
          <w:sz w:val="18"/>
          <w:szCs w:val="18"/>
          <w:lang w:val="es-BO"/>
        </w:rPr>
      </w:pPr>
    </w:p>
    <w:p w14:paraId="632066C9"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14:paraId="6D142859" w14:textId="77777777" w:rsidR="00F82634" w:rsidRPr="00E169D4" w:rsidRDefault="00F82634" w:rsidP="00F82634">
      <w:pPr>
        <w:pStyle w:val="Prrafodelista"/>
        <w:ind w:left="2127"/>
        <w:jc w:val="both"/>
        <w:rPr>
          <w:rFonts w:ascii="Verdana" w:hAnsi="Verdana" w:cs="Arial"/>
          <w:sz w:val="18"/>
          <w:szCs w:val="18"/>
          <w:lang w:val="es-BO"/>
        </w:rPr>
      </w:pPr>
    </w:p>
    <w:p w14:paraId="395CDDC9"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14:paraId="6F073135" w14:textId="77777777" w:rsidR="00F82634" w:rsidRPr="00E169D4" w:rsidRDefault="00F82634" w:rsidP="00A544DB">
      <w:pPr>
        <w:jc w:val="both"/>
        <w:rPr>
          <w:rFonts w:ascii="Verdana" w:hAnsi="Verdana" w:cs="Arial"/>
          <w:b/>
          <w:sz w:val="18"/>
          <w:szCs w:val="18"/>
          <w:lang w:val="es-BO"/>
        </w:rPr>
      </w:pPr>
    </w:p>
    <w:p w14:paraId="09D485EA" w14:textId="30863590" w:rsidR="00A544DB" w:rsidRPr="00E169D4" w:rsidRDefault="008C06FE" w:rsidP="002A4FD8">
      <w:pPr>
        <w:pStyle w:val="Ttulo"/>
        <w:numPr>
          <w:ilvl w:val="0"/>
          <w:numId w:val="68"/>
        </w:numPr>
        <w:spacing w:before="0"/>
        <w:jc w:val="left"/>
        <w:rPr>
          <w:rFonts w:ascii="Verdana" w:hAnsi="Verdana"/>
          <w:sz w:val="18"/>
          <w:szCs w:val="18"/>
          <w:lang w:val="es-BO"/>
        </w:rPr>
      </w:pPr>
      <w:bookmarkStart w:id="26" w:name="_Toc9471292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26"/>
    </w:p>
    <w:p w14:paraId="39221842" w14:textId="77777777" w:rsidR="00A544DB" w:rsidRPr="00E169D4" w:rsidRDefault="00A544DB" w:rsidP="00A544DB">
      <w:pPr>
        <w:ind w:left="708"/>
        <w:rPr>
          <w:lang w:val="es-BO"/>
        </w:rPr>
      </w:pPr>
    </w:p>
    <w:p w14:paraId="6C0962EE" w14:textId="3957A100" w:rsidR="00A544DB" w:rsidRPr="00E169D4" w:rsidRDefault="009E6E00" w:rsidP="002A4FD8">
      <w:pPr>
        <w:pStyle w:val="Prrafodelista"/>
        <w:numPr>
          <w:ilvl w:val="1"/>
          <w:numId w:val="54"/>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Inmediatamente después del cierre del plazo de presentación de propuestas, la Comisión de Calificación procederá a la </w:t>
      </w:r>
      <w:r w:rsidR="00A544DB" w:rsidRPr="00E169D4">
        <w:rPr>
          <w:rFonts w:ascii="Verdana" w:hAnsi="Verdana" w:cs="Arial"/>
          <w:sz w:val="18"/>
          <w:szCs w:val="18"/>
          <w:lang w:val="es-BO"/>
        </w:rPr>
        <w:t xml:space="preserve">apertura de las propuestas en acto público, en la fecha, hora y lugar señalados en el presente DBC. </w:t>
      </w:r>
    </w:p>
    <w:p w14:paraId="3F254530" w14:textId="77777777"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14:paraId="45284A58" w14:textId="2C7C64DC" w:rsidR="006C58F5" w:rsidRPr="00E169D4" w:rsidRDefault="006C58F5" w:rsidP="006C58F5">
      <w:pPr>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sidR="00A40859">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14:paraId="45EA360C" w14:textId="77777777" w:rsidR="006C58F5" w:rsidRPr="00E169D4" w:rsidRDefault="006C58F5" w:rsidP="001E2FEF">
      <w:pPr>
        <w:ind w:left="1134"/>
        <w:jc w:val="both"/>
        <w:rPr>
          <w:rFonts w:ascii="Verdana" w:hAnsi="Verdana" w:cs="Arial"/>
          <w:sz w:val="18"/>
          <w:szCs w:val="18"/>
          <w:lang w:val="es-BO"/>
        </w:rPr>
      </w:pPr>
    </w:p>
    <w:p w14:paraId="334D681F" w14:textId="525C8CC3" w:rsidR="00A544DB" w:rsidRPr="00E169D4" w:rsidRDefault="00A544DB" w:rsidP="001E2FEF">
      <w:pPr>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14:paraId="3BA0478D" w14:textId="77777777"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14:paraId="74C19E64" w14:textId="77777777" w:rsidR="009F5C86" w:rsidRPr="009D085E" w:rsidRDefault="009F5C86" w:rsidP="002A4FD8">
      <w:pPr>
        <w:pStyle w:val="Prrafodelista"/>
        <w:numPr>
          <w:ilvl w:val="1"/>
          <w:numId w:val="54"/>
        </w:numPr>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14:paraId="0EE5C158" w14:textId="2DA48B67" w:rsidR="00A544DB" w:rsidRPr="00E169D4" w:rsidRDefault="00A544DB" w:rsidP="00ED5499">
      <w:pPr>
        <w:pStyle w:val="Prrafodelista"/>
        <w:ind w:left="1134"/>
        <w:jc w:val="both"/>
        <w:rPr>
          <w:rFonts w:ascii="Verdana" w:hAnsi="Verdana" w:cs="Arial"/>
          <w:b/>
          <w:sz w:val="18"/>
          <w:szCs w:val="18"/>
          <w:lang w:val="es-BO"/>
        </w:rPr>
      </w:pPr>
    </w:p>
    <w:p w14:paraId="1E12D054" w14:textId="1CBD7AFF" w:rsidR="00A544DB" w:rsidRPr="00E169D4" w:rsidRDefault="00A544DB" w:rsidP="00B92E93">
      <w:pPr>
        <w:pStyle w:val="Prrafodelista"/>
        <w:numPr>
          <w:ilvl w:val="0"/>
          <w:numId w:val="8"/>
        </w:numPr>
        <w:tabs>
          <w:tab w:val="left" w:pos="1701"/>
        </w:tabs>
        <w:ind w:left="1701" w:hanging="567"/>
        <w:jc w:val="both"/>
        <w:rPr>
          <w:rFonts w:ascii="Verdana" w:hAnsi="Verdana" w:cs="Arial"/>
          <w:sz w:val="18"/>
          <w:szCs w:val="18"/>
          <w:lang w:val="es-BO"/>
        </w:rPr>
      </w:pPr>
      <w:bookmarkStart w:id="2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F5C86" w:rsidRPr="00E169D4">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27"/>
    <w:p w14:paraId="52CEDD23"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65067183" w14:textId="77777777"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14:paraId="433D9AB6"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0E9D411D" w14:textId="7B5D9F3F" w:rsidR="009F5C86" w:rsidRPr="00E169D4" w:rsidRDefault="009F5C86" w:rsidP="00ED5499">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Depósito por este concepto. </w:t>
      </w:r>
    </w:p>
    <w:p w14:paraId="41D79F1F" w14:textId="77777777" w:rsidR="009F5C86" w:rsidRPr="00E169D4" w:rsidRDefault="009F5C86" w:rsidP="009F5C86">
      <w:pPr>
        <w:tabs>
          <w:tab w:val="left" w:pos="1701"/>
        </w:tabs>
        <w:ind w:left="1701"/>
        <w:jc w:val="both"/>
        <w:rPr>
          <w:rFonts w:ascii="Verdana" w:hAnsi="Verdana" w:cs="Arial"/>
          <w:sz w:val="18"/>
          <w:szCs w:val="18"/>
          <w:lang w:val="es-BO"/>
        </w:rPr>
      </w:pPr>
    </w:p>
    <w:p w14:paraId="08003AD6" w14:textId="13615546"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lastRenderedPageBreak/>
        <w:t>R</w:t>
      </w:r>
      <w:r w:rsidR="009F5C86" w:rsidRPr="00E169D4">
        <w:rPr>
          <w:rFonts w:ascii="Verdana" w:hAnsi="Verdana"/>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0BDDDDAA" w14:textId="77777777"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14:paraId="598D85E4" w14:textId="107504F3"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14:paraId="25567271" w14:textId="77777777" w:rsidR="009F5C86" w:rsidRPr="00E169D4" w:rsidRDefault="009F5C86" w:rsidP="009F5C86">
      <w:pPr>
        <w:tabs>
          <w:tab w:val="left" w:pos="1701"/>
        </w:tabs>
        <w:ind w:left="1701"/>
        <w:jc w:val="both"/>
        <w:rPr>
          <w:rFonts w:ascii="Verdana" w:hAnsi="Verdana"/>
          <w:sz w:val="18"/>
          <w:szCs w:val="18"/>
          <w:lang w:val="es-BO"/>
        </w:rPr>
      </w:pPr>
    </w:p>
    <w:p w14:paraId="702C0B87" w14:textId="51B33583"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14:paraId="7BD59FE0" w14:textId="77777777" w:rsidR="009F5C86" w:rsidRPr="00E169D4" w:rsidRDefault="009F5C86" w:rsidP="00ED5499">
      <w:pPr>
        <w:pStyle w:val="Prrafodelista"/>
        <w:tabs>
          <w:tab w:val="left" w:pos="1701"/>
        </w:tabs>
        <w:ind w:left="2487"/>
        <w:jc w:val="both"/>
        <w:rPr>
          <w:rFonts w:ascii="Verdana" w:hAnsi="Verdana" w:cs="Arial"/>
          <w:sz w:val="18"/>
          <w:szCs w:val="18"/>
          <w:lang w:val="es-BO"/>
        </w:rPr>
      </w:pPr>
    </w:p>
    <w:p w14:paraId="74142D53" w14:textId="77777777" w:rsidR="009F5C86" w:rsidRPr="00E169D4" w:rsidRDefault="009F5C86" w:rsidP="00ED5499">
      <w:pPr>
        <w:pStyle w:val="Prrafodelista"/>
        <w:numPr>
          <w:ilvl w:val="0"/>
          <w:numId w:val="8"/>
        </w:numPr>
        <w:tabs>
          <w:tab w:val="left" w:pos="1701"/>
        </w:tabs>
        <w:ind w:left="1701" w:hanging="567"/>
        <w:jc w:val="both"/>
        <w:rPr>
          <w:rFonts w:ascii="Verdana" w:hAnsi="Verdana"/>
          <w:b/>
          <w:i/>
          <w:lang w:val="es-BO"/>
        </w:rPr>
      </w:pPr>
      <w:r w:rsidRPr="00E169D4">
        <w:rPr>
          <w:rFonts w:ascii="Verdana" w:hAnsi="Verdana" w:cs="Arial"/>
          <w:sz w:val="18"/>
          <w:szCs w:val="18"/>
          <w:lang w:val="es-BO"/>
        </w:rPr>
        <w:t xml:space="preserve">Dar a conocer públicamente el nombre de los proponentes y el precio total de sus propuestas económicas. </w:t>
      </w:r>
    </w:p>
    <w:p w14:paraId="1A0CCE91" w14:textId="77777777" w:rsidR="003E06B7" w:rsidRPr="00E169D4" w:rsidRDefault="003E06B7" w:rsidP="00ED5499">
      <w:pPr>
        <w:tabs>
          <w:tab w:val="left" w:pos="1701"/>
        </w:tabs>
        <w:jc w:val="both"/>
        <w:rPr>
          <w:rFonts w:ascii="Verdana" w:hAnsi="Verdana" w:cs="Arial"/>
          <w:sz w:val="18"/>
          <w:szCs w:val="18"/>
          <w:lang w:val="es-BO"/>
        </w:rPr>
      </w:pPr>
    </w:p>
    <w:p w14:paraId="785D4738" w14:textId="77777777"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14:paraId="2D82388A" w14:textId="77777777" w:rsidR="003E06B7" w:rsidRPr="00E169D4" w:rsidRDefault="003E06B7" w:rsidP="00DA01F0">
      <w:pPr>
        <w:tabs>
          <w:tab w:val="left" w:pos="1701"/>
        </w:tabs>
        <w:ind w:left="1843"/>
        <w:jc w:val="both"/>
        <w:rPr>
          <w:rFonts w:ascii="Verdana" w:hAnsi="Verdana" w:cs="Arial"/>
          <w:sz w:val="18"/>
          <w:szCs w:val="18"/>
          <w:lang w:val="es-BO"/>
        </w:rPr>
      </w:pPr>
    </w:p>
    <w:p w14:paraId="77BFD015" w14:textId="147DA44F" w:rsidR="005D6B19" w:rsidRPr="00E169D4" w:rsidRDefault="00A544DB" w:rsidP="00740C0C">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E169D4">
        <w:rPr>
          <w:rFonts w:ascii="Verdana" w:hAnsi="Verdana" w:cs="Arial"/>
          <w:sz w:val="18"/>
          <w:szCs w:val="18"/>
          <w:lang w:val="es-BO"/>
        </w:rPr>
        <w:t xml:space="preserve"> correspondiente</w:t>
      </w:r>
      <w:r w:rsidRPr="00E169D4">
        <w:rPr>
          <w:rFonts w:ascii="Verdana" w:hAnsi="Verdana" w:cs="Arial"/>
          <w:sz w:val="18"/>
          <w:szCs w:val="18"/>
          <w:lang w:val="es-BO"/>
        </w:rPr>
        <w:t>.</w:t>
      </w:r>
      <w:r w:rsidR="006965FE" w:rsidRPr="00E169D4">
        <w:rPr>
          <w:rFonts w:ascii="Verdana" w:hAnsi="Verdana" w:cs="Arial"/>
          <w:sz w:val="18"/>
          <w:szCs w:val="18"/>
          <w:lang w:val="es-BO"/>
        </w:rPr>
        <w:t xml:space="preserve"> </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14:paraId="149EC08D"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4A11D189" w14:textId="287FB2E5" w:rsidR="00A544DB" w:rsidRPr="00E169D4"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14:paraId="28A062C4"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50FB9942" w14:textId="5E1CA0B4" w:rsidR="00A544DB" w:rsidRPr="00E169D4" w:rsidRDefault="00BD7A27" w:rsidP="00DA01F0">
      <w:pPr>
        <w:pStyle w:val="Prrafodelista"/>
        <w:tabs>
          <w:tab w:val="left" w:pos="1701"/>
        </w:tabs>
        <w:ind w:left="1701"/>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p>
    <w:p w14:paraId="5F335F07"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50D17884" w14:textId="4B3370AE" w:rsidR="00A544DB" w:rsidRPr="00E169D4" w:rsidRDefault="00A544DB" w:rsidP="00740C0C">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14:paraId="0F094C27"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72BB32BB" w14:textId="77777777"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1296237A" w14:textId="77777777" w:rsidR="00A544DB" w:rsidRPr="00E169D4" w:rsidRDefault="00A544DB" w:rsidP="00A544DB">
      <w:pPr>
        <w:pStyle w:val="Prrafodelista"/>
        <w:ind w:left="1843"/>
        <w:jc w:val="both"/>
        <w:rPr>
          <w:rFonts w:ascii="Verdana" w:hAnsi="Verdana" w:cs="Arial"/>
          <w:sz w:val="18"/>
          <w:szCs w:val="18"/>
          <w:lang w:val="es-BO"/>
        </w:rPr>
      </w:pPr>
    </w:p>
    <w:p w14:paraId="24DBB665" w14:textId="77777777" w:rsidR="00A544DB" w:rsidRPr="00E169D4" w:rsidRDefault="00A544DB" w:rsidP="002A4FD8">
      <w:pPr>
        <w:pStyle w:val="Prrafodelista"/>
        <w:numPr>
          <w:ilvl w:val="1"/>
          <w:numId w:val="54"/>
        </w:numPr>
        <w:ind w:left="1134" w:hanging="594"/>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865254" w:rsidRPr="00E169D4">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14:paraId="1BF10793" w14:textId="77777777" w:rsidR="00A544DB" w:rsidRPr="00E169D4" w:rsidRDefault="00A544DB" w:rsidP="00A544DB">
      <w:pPr>
        <w:ind w:left="1440" w:hanging="24"/>
        <w:jc w:val="both"/>
        <w:rPr>
          <w:rFonts w:ascii="Verdana" w:hAnsi="Verdana" w:cs="Arial"/>
          <w:sz w:val="18"/>
          <w:szCs w:val="18"/>
          <w:lang w:val="es-BO"/>
        </w:rPr>
      </w:pPr>
    </w:p>
    <w:p w14:paraId="08BC65CD" w14:textId="77777777"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14:paraId="3E9A2351" w14:textId="77777777" w:rsidR="00A544DB" w:rsidRPr="00E169D4" w:rsidRDefault="00A544DB" w:rsidP="00A544DB">
      <w:pPr>
        <w:ind w:left="1440" w:hanging="720"/>
        <w:jc w:val="both"/>
        <w:rPr>
          <w:rFonts w:ascii="Verdana" w:hAnsi="Verdana" w:cs="Arial"/>
          <w:sz w:val="18"/>
          <w:szCs w:val="18"/>
          <w:lang w:val="es-BO"/>
        </w:rPr>
      </w:pPr>
    </w:p>
    <w:p w14:paraId="3A49BCF5" w14:textId="77777777" w:rsidR="00A544DB" w:rsidRPr="00E169D4" w:rsidRDefault="00A544DB" w:rsidP="002A4FD8">
      <w:pPr>
        <w:pStyle w:val="Prrafodelista"/>
        <w:numPr>
          <w:ilvl w:val="1"/>
          <w:numId w:val="54"/>
        </w:numPr>
        <w:ind w:left="1134" w:hanging="594"/>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14:paraId="48079410" w14:textId="77777777" w:rsidR="003F7637" w:rsidRPr="00E169D4" w:rsidRDefault="003F7637" w:rsidP="00A544DB">
      <w:pPr>
        <w:rPr>
          <w:lang w:val="es-BO"/>
        </w:rPr>
      </w:pPr>
    </w:p>
    <w:p w14:paraId="51133873" w14:textId="77777777"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14:paraId="69696D04" w14:textId="77777777"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14:paraId="0C88191C" w14:textId="77777777"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14:paraId="5C37F4CD" w14:textId="25CDCDEE"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8" w:name="_Toc94712929"/>
      <w:r w:rsidRPr="00E169D4">
        <w:rPr>
          <w:rFonts w:ascii="Verdana" w:hAnsi="Verdana"/>
          <w:sz w:val="18"/>
          <w:szCs w:val="18"/>
          <w:lang w:val="es-BO"/>
        </w:rPr>
        <w:t>EVALUACIÓN DE PROPUESTAS</w:t>
      </w:r>
      <w:bookmarkEnd w:id="28"/>
    </w:p>
    <w:p w14:paraId="69B74E10" w14:textId="77777777" w:rsidR="00A544DB" w:rsidRPr="00E169D4" w:rsidRDefault="00A544DB" w:rsidP="0052765A">
      <w:pPr>
        <w:ind w:left="360"/>
        <w:jc w:val="both"/>
        <w:rPr>
          <w:rFonts w:ascii="Verdana" w:hAnsi="Verdana" w:cs="Arial"/>
          <w:b/>
          <w:sz w:val="18"/>
          <w:szCs w:val="18"/>
          <w:lang w:val="es-BO"/>
        </w:rPr>
      </w:pPr>
    </w:p>
    <w:p w14:paraId="383AA3BD" w14:textId="77777777" w:rsidR="0052765A" w:rsidRPr="00E169D4" w:rsidRDefault="0052765A" w:rsidP="0052765A">
      <w:pPr>
        <w:ind w:left="567"/>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14:paraId="3CA86107" w14:textId="77777777" w:rsidR="0052765A" w:rsidRPr="00E169D4" w:rsidRDefault="0052765A" w:rsidP="0052765A">
      <w:pPr>
        <w:ind w:left="567"/>
        <w:jc w:val="both"/>
        <w:rPr>
          <w:rFonts w:ascii="Verdana" w:hAnsi="Verdana" w:cs="Arial"/>
          <w:sz w:val="18"/>
          <w:szCs w:val="18"/>
          <w:lang w:val="es-BO"/>
        </w:rPr>
      </w:pPr>
    </w:p>
    <w:p w14:paraId="229F1B71" w14:textId="602177BC" w:rsidR="0052765A" w:rsidRPr="002A4FD8" w:rsidRDefault="0052765A" w:rsidP="002A4FD8">
      <w:pPr>
        <w:numPr>
          <w:ilvl w:val="0"/>
          <w:numId w:val="61"/>
        </w:numPr>
        <w:tabs>
          <w:tab w:val="clear" w:pos="1773"/>
          <w:tab w:val="num" w:pos="1134"/>
        </w:tabs>
        <w:ind w:left="1134" w:hanging="283"/>
        <w:jc w:val="both"/>
        <w:rPr>
          <w:rFonts w:ascii="Verdana" w:hAnsi="Verdana" w:cs="Arial"/>
          <w:sz w:val="18"/>
          <w:szCs w:val="18"/>
          <w:highlight w:val="yellow"/>
          <w:lang w:val="es-BO"/>
        </w:rPr>
      </w:pPr>
      <w:r w:rsidRPr="002A4FD8">
        <w:rPr>
          <w:rFonts w:ascii="Verdana" w:hAnsi="Verdana" w:cs="Arial"/>
          <w:sz w:val="18"/>
          <w:szCs w:val="18"/>
          <w:highlight w:val="yellow"/>
          <w:lang w:val="es-BO"/>
        </w:rPr>
        <w:t>Cal</w:t>
      </w:r>
      <w:r w:rsidR="00726442" w:rsidRPr="002A4FD8">
        <w:rPr>
          <w:rFonts w:ascii="Verdana" w:hAnsi="Verdana" w:cs="Arial"/>
          <w:sz w:val="18"/>
          <w:szCs w:val="18"/>
          <w:highlight w:val="yellow"/>
          <w:lang w:val="es-BO"/>
        </w:rPr>
        <w:t>idad, Propuesta Técnica y Costo;</w:t>
      </w:r>
    </w:p>
    <w:p w14:paraId="28DCD669" w14:textId="19102BE5" w:rsidR="0052765A" w:rsidRPr="00E169D4" w:rsidRDefault="0052765A" w:rsidP="002A4FD8">
      <w:pPr>
        <w:numPr>
          <w:ilvl w:val="0"/>
          <w:numId w:val="61"/>
        </w:numPr>
        <w:tabs>
          <w:tab w:val="clear" w:pos="1773"/>
          <w:tab w:val="num" w:pos="1134"/>
        </w:tabs>
        <w:ind w:left="1134" w:hanging="283"/>
        <w:jc w:val="both"/>
        <w:rPr>
          <w:rFonts w:ascii="Verdana" w:hAnsi="Verdana" w:cs="Arial"/>
          <w:sz w:val="18"/>
          <w:szCs w:val="18"/>
          <w:lang w:val="es-BO"/>
        </w:rPr>
      </w:pPr>
      <w:r w:rsidRPr="00E169D4">
        <w:rPr>
          <w:rFonts w:ascii="Verdana" w:hAnsi="Verdana" w:cs="Arial"/>
          <w:sz w:val="18"/>
          <w:szCs w:val="18"/>
          <w:lang w:val="es-BO"/>
        </w:rPr>
        <w:t xml:space="preserve">Precio Evaluado </w:t>
      </w:r>
      <w:r w:rsidR="00192ABA" w:rsidRPr="00E169D4">
        <w:rPr>
          <w:rFonts w:ascii="Verdana" w:hAnsi="Verdana" w:cs="Arial"/>
          <w:sz w:val="18"/>
          <w:szCs w:val="18"/>
          <w:lang w:val="es-BO"/>
        </w:rPr>
        <w:t>Más</w:t>
      </w:r>
      <w:r w:rsidRPr="00E169D4">
        <w:rPr>
          <w:rFonts w:ascii="Verdana" w:hAnsi="Verdana" w:cs="Arial"/>
          <w:sz w:val="18"/>
          <w:szCs w:val="18"/>
          <w:lang w:val="es-BO"/>
        </w:rPr>
        <w:t xml:space="preserve"> Bajo</w:t>
      </w:r>
      <w:r w:rsidR="00726442" w:rsidRPr="00E169D4">
        <w:rPr>
          <w:rFonts w:ascii="Verdana" w:hAnsi="Verdana" w:cs="Arial"/>
          <w:sz w:val="18"/>
          <w:szCs w:val="18"/>
          <w:lang w:val="es-BO"/>
        </w:rPr>
        <w:t>.</w:t>
      </w:r>
    </w:p>
    <w:p w14:paraId="3B1A4706" w14:textId="77777777" w:rsidR="0052765A" w:rsidRPr="00E169D4" w:rsidRDefault="0052765A" w:rsidP="0052765A">
      <w:pPr>
        <w:tabs>
          <w:tab w:val="num" w:pos="1134"/>
        </w:tabs>
        <w:jc w:val="both"/>
        <w:rPr>
          <w:rFonts w:ascii="Verdana" w:hAnsi="Verdana" w:cs="Arial"/>
          <w:sz w:val="18"/>
          <w:szCs w:val="18"/>
          <w:lang w:val="es-BO"/>
        </w:rPr>
      </w:pPr>
    </w:p>
    <w:p w14:paraId="3CEFFAA6" w14:textId="77777777" w:rsidR="0052765A" w:rsidRPr="00E169D4" w:rsidRDefault="0052765A" w:rsidP="0052765A">
      <w:pPr>
        <w:ind w:left="1134"/>
        <w:jc w:val="both"/>
        <w:rPr>
          <w:rFonts w:ascii="Verdana" w:hAnsi="Verdana" w:cs="Arial"/>
          <w:sz w:val="18"/>
          <w:szCs w:val="18"/>
          <w:lang w:val="es-BO"/>
        </w:rPr>
      </w:pPr>
    </w:p>
    <w:p w14:paraId="5D6F8C71" w14:textId="21192943" w:rsidR="0052765A" w:rsidRPr="00E169D4" w:rsidRDefault="0052765A" w:rsidP="002A4FD8">
      <w:pPr>
        <w:pStyle w:val="Ttulo"/>
        <w:numPr>
          <w:ilvl w:val="0"/>
          <w:numId w:val="68"/>
        </w:numPr>
        <w:spacing w:before="0"/>
        <w:jc w:val="left"/>
        <w:rPr>
          <w:rFonts w:ascii="Verdana" w:hAnsi="Verdana"/>
          <w:b w:val="0"/>
          <w:sz w:val="24"/>
          <w:szCs w:val="18"/>
          <w:lang w:val="es-BO"/>
        </w:rPr>
      </w:pPr>
      <w:bookmarkStart w:id="29" w:name="_Toc94712930"/>
      <w:r w:rsidRPr="00E169D4">
        <w:rPr>
          <w:rFonts w:ascii="Verdana" w:hAnsi="Verdana"/>
          <w:sz w:val="18"/>
          <w:szCs w:val="18"/>
          <w:lang w:val="es-BO"/>
        </w:rPr>
        <w:t>EVALUACIÓN PRELIMINAR</w:t>
      </w:r>
      <w:bookmarkEnd w:id="29"/>
    </w:p>
    <w:p w14:paraId="1B6BB899" w14:textId="77777777" w:rsidR="0052765A" w:rsidRPr="00E169D4" w:rsidRDefault="0052765A" w:rsidP="0052765A">
      <w:pPr>
        <w:ind w:left="426"/>
        <w:jc w:val="both"/>
        <w:rPr>
          <w:rFonts w:ascii="Verdana" w:hAnsi="Verdana" w:cs="Arial"/>
          <w:sz w:val="18"/>
          <w:szCs w:val="18"/>
          <w:lang w:val="es-BO"/>
        </w:rPr>
      </w:pPr>
    </w:p>
    <w:p w14:paraId="0E958E7E" w14:textId="32751586" w:rsidR="0052765A" w:rsidRPr="00E169D4" w:rsidRDefault="0052765A" w:rsidP="0052765A">
      <w:pPr>
        <w:ind w:left="426"/>
        <w:jc w:val="both"/>
        <w:rPr>
          <w:rFonts w:ascii="Verdana" w:hAnsi="Verdana" w:cs="Arial"/>
          <w:sz w:val="18"/>
          <w:szCs w:val="18"/>
          <w:lang w:val="es-BO"/>
        </w:rPr>
      </w:pPr>
      <w:r w:rsidRPr="00E169D4">
        <w:rPr>
          <w:rFonts w:ascii="Verdana" w:hAnsi="Verdana" w:cs="Arial"/>
          <w:sz w:val="18"/>
          <w:szCs w:val="18"/>
          <w:lang w:val="es-BO"/>
        </w:rPr>
        <w:lastRenderedPageBreak/>
        <w:t xml:space="preserve">Concluido el acto de apertura, en sesión reservada, la Comisión de Calificación determinará si las propuestas continúan o se descalifican, verificando el cumplimiento sustancial y la validez de </w:t>
      </w:r>
      <w:r w:rsidR="000D446B" w:rsidRPr="00E169D4">
        <w:rPr>
          <w:rFonts w:ascii="Verdana" w:hAnsi="Verdana" w:cs="Arial"/>
          <w:sz w:val="18"/>
          <w:szCs w:val="18"/>
          <w:lang w:val="es-BO"/>
        </w:rPr>
        <w:t>los Formularios de la Propuesta</w:t>
      </w:r>
      <w:r w:rsidR="00F50B75" w:rsidRPr="00E169D4">
        <w:rPr>
          <w:rFonts w:ascii="Verdana" w:hAnsi="Verdana" w:cs="Arial"/>
          <w:sz w:val="18"/>
          <w:szCs w:val="18"/>
          <w:lang w:val="es-BO"/>
        </w:rPr>
        <w:t xml:space="preserve">, así como de </w:t>
      </w:r>
      <w:r w:rsidR="00EE42F8" w:rsidRPr="00E169D4">
        <w:rPr>
          <w:rFonts w:ascii="Verdana" w:hAnsi="Verdana" w:cs="Arial"/>
          <w:sz w:val="18"/>
          <w:szCs w:val="18"/>
          <w:lang w:val="es-BO"/>
        </w:rPr>
        <w:t>la Garantía de Seriedad de Propuesta</w:t>
      </w:r>
      <w:r w:rsidR="00F50B75" w:rsidRPr="00E169D4">
        <w:rPr>
          <w:rFonts w:ascii="Verdana" w:hAnsi="Verdana" w:cs="Arial"/>
          <w:sz w:val="18"/>
          <w:szCs w:val="18"/>
          <w:lang w:val="es-BO"/>
        </w:rPr>
        <w:t xml:space="preserve"> o Depósito por este concepto</w:t>
      </w:r>
      <w:r w:rsidR="00D35053" w:rsidRPr="00E169D4">
        <w:rPr>
          <w:rFonts w:ascii="Verdana" w:hAnsi="Verdana" w:cs="Arial"/>
          <w:sz w:val="18"/>
          <w:szCs w:val="18"/>
          <w:lang w:val="es-BO"/>
        </w:rPr>
        <w:t xml:space="preserve">, </w:t>
      </w:r>
      <w:r w:rsidRPr="00E169D4">
        <w:rPr>
          <w:rFonts w:ascii="Verdana" w:hAnsi="Verdana" w:cs="Arial"/>
          <w:sz w:val="18"/>
          <w:szCs w:val="18"/>
          <w:lang w:val="es-BO"/>
        </w:rPr>
        <w:t>utilizando el Formulario V-1</w:t>
      </w:r>
      <w:r w:rsidR="00FE7F24" w:rsidRPr="00E169D4">
        <w:rPr>
          <w:rFonts w:ascii="Verdana" w:hAnsi="Verdana" w:cs="Arial"/>
          <w:sz w:val="18"/>
          <w:szCs w:val="18"/>
          <w:lang w:val="es-BO"/>
        </w:rPr>
        <w:t xml:space="preserve"> correspondiente.</w:t>
      </w:r>
    </w:p>
    <w:p w14:paraId="5937BC32" w14:textId="11CC3382" w:rsidR="00A97C20" w:rsidRPr="00E169D4" w:rsidRDefault="00A97C20" w:rsidP="0052765A">
      <w:pPr>
        <w:ind w:left="426"/>
        <w:jc w:val="both"/>
        <w:rPr>
          <w:rFonts w:ascii="Verdana" w:hAnsi="Verdana" w:cs="Arial"/>
          <w:sz w:val="18"/>
          <w:szCs w:val="18"/>
          <w:lang w:val="es-BO"/>
        </w:rPr>
      </w:pPr>
    </w:p>
    <w:p w14:paraId="46B919F9" w14:textId="0F7698A2" w:rsidR="00A97C20" w:rsidRPr="00E169D4" w:rsidRDefault="00713084" w:rsidP="00ED5499">
      <w:pPr>
        <w:ind w:left="426"/>
        <w:jc w:val="both"/>
        <w:rPr>
          <w:rFonts w:ascii="Verdana" w:hAnsi="Verdana" w:cs="Arial"/>
          <w:sz w:val="18"/>
          <w:szCs w:val="18"/>
          <w:lang w:val="es-BO"/>
        </w:rPr>
      </w:pPr>
      <w:r>
        <w:rPr>
          <w:rFonts w:ascii="Verdana" w:hAnsi="Verdana" w:cs="Arial"/>
          <w:sz w:val="18"/>
          <w:szCs w:val="18"/>
          <w:lang w:val="es-BO"/>
        </w:rPr>
        <w:t>S</w:t>
      </w:r>
      <w:r w:rsidR="00A97C20" w:rsidRPr="00E169D4">
        <w:rPr>
          <w:rFonts w:ascii="Verdana" w:hAnsi="Verdana" w:cs="Arial"/>
          <w:sz w:val="18"/>
          <w:szCs w:val="18"/>
          <w:lang w:val="es-BO"/>
        </w:rPr>
        <w:t xml:space="preserve">e debe efectuar la validación de la Firma Digital de aquellas propuestas que no consignen la firma escaneada en </w:t>
      </w:r>
      <w:r w:rsidR="00F50B75" w:rsidRPr="00E169D4">
        <w:rPr>
          <w:rFonts w:ascii="Verdana" w:hAnsi="Verdana" w:cs="Arial"/>
          <w:sz w:val="18"/>
          <w:szCs w:val="18"/>
          <w:lang w:val="es-BO"/>
        </w:rPr>
        <w:t>los</w:t>
      </w:r>
      <w:r w:rsidR="00A97C20" w:rsidRPr="00E169D4">
        <w:rPr>
          <w:rFonts w:ascii="Verdana" w:hAnsi="Verdana" w:cs="Arial"/>
          <w:sz w:val="18"/>
          <w:szCs w:val="18"/>
          <w:lang w:val="es-BO"/>
        </w:rPr>
        <w:t xml:space="preserve"> Formulario</w:t>
      </w:r>
      <w:r w:rsidR="00F50B75" w:rsidRPr="00E169D4">
        <w:rPr>
          <w:rFonts w:ascii="Verdana" w:hAnsi="Verdana" w:cs="Arial"/>
          <w:sz w:val="18"/>
          <w:szCs w:val="18"/>
          <w:lang w:val="es-BO"/>
        </w:rPr>
        <w:t>s</w:t>
      </w:r>
      <w:r w:rsidR="00A97C20" w:rsidRPr="00E169D4">
        <w:rPr>
          <w:rFonts w:ascii="Verdana" w:hAnsi="Verdana" w:cs="Arial"/>
          <w:sz w:val="18"/>
          <w:szCs w:val="18"/>
          <w:lang w:val="es-BO"/>
        </w:rPr>
        <w:t xml:space="preserve"> A-1</w:t>
      </w:r>
      <w:r w:rsidR="00F50B75" w:rsidRPr="00E169D4">
        <w:rPr>
          <w:rFonts w:ascii="Verdana" w:hAnsi="Verdana" w:cs="Arial"/>
          <w:sz w:val="18"/>
          <w:szCs w:val="18"/>
          <w:lang w:val="es-BO"/>
        </w:rPr>
        <w:t xml:space="preserve">, </w:t>
      </w:r>
      <w:r w:rsidR="00175FBF" w:rsidRPr="00E169D4">
        <w:rPr>
          <w:rFonts w:ascii="Verdana" w:hAnsi="Verdana" w:cs="Arial"/>
          <w:sz w:val="18"/>
          <w:szCs w:val="18"/>
          <w:lang w:val="es-BO"/>
        </w:rPr>
        <w:t>A-5 y A-6</w:t>
      </w:r>
      <w:r w:rsidR="00A97C20" w:rsidRPr="00E169D4">
        <w:rPr>
          <w:rFonts w:ascii="Verdana" w:hAnsi="Verdana" w:cs="Arial"/>
          <w:sz w:val="18"/>
          <w:szCs w:val="18"/>
          <w:lang w:val="es-BO"/>
        </w:rPr>
        <w:t xml:space="preserve"> a efectos de verificar que dicho</w:t>
      </w:r>
      <w:r w:rsidR="00B61985" w:rsidRPr="00E169D4">
        <w:rPr>
          <w:rFonts w:ascii="Verdana" w:hAnsi="Verdana" w:cs="Arial"/>
          <w:sz w:val="18"/>
          <w:szCs w:val="18"/>
          <w:lang w:val="es-BO"/>
        </w:rPr>
        <w:t>s</w:t>
      </w:r>
      <w:r w:rsidR="00A97C20" w:rsidRPr="00E169D4">
        <w:rPr>
          <w:rFonts w:ascii="Verdana" w:hAnsi="Verdana" w:cs="Arial"/>
          <w:sz w:val="18"/>
          <w:szCs w:val="18"/>
          <w:lang w:val="es-BO"/>
        </w:rPr>
        <w:t xml:space="preserve"> documento</w:t>
      </w:r>
      <w:r w:rsidR="00B61985" w:rsidRPr="00E169D4">
        <w:rPr>
          <w:rFonts w:ascii="Verdana" w:hAnsi="Verdana" w:cs="Arial"/>
          <w:sz w:val="18"/>
          <w:szCs w:val="18"/>
          <w:lang w:val="es-BO"/>
        </w:rPr>
        <w:t>s</w:t>
      </w:r>
      <w:r w:rsidR="00A97C20" w:rsidRPr="00E169D4">
        <w:rPr>
          <w:rFonts w:ascii="Verdana" w:hAnsi="Verdana" w:cs="Arial"/>
          <w:sz w:val="18"/>
          <w:szCs w:val="18"/>
          <w:lang w:val="es-BO"/>
        </w:rPr>
        <w:t xml:space="preserve"> ha</w:t>
      </w:r>
      <w:r w:rsidR="00B61985" w:rsidRPr="00E169D4">
        <w:rPr>
          <w:rFonts w:ascii="Verdana" w:hAnsi="Verdana" w:cs="Arial"/>
          <w:sz w:val="18"/>
          <w:szCs w:val="18"/>
          <w:lang w:val="es-BO"/>
        </w:rPr>
        <w:t>n</w:t>
      </w:r>
      <w:r w:rsidR="00A97C20" w:rsidRPr="00E169D4">
        <w:rPr>
          <w:rFonts w:ascii="Verdana" w:hAnsi="Verdana" w:cs="Arial"/>
          <w:sz w:val="18"/>
          <w:szCs w:val="18"/>
          <w:lang w:val="es-BO"/>
        </w:rPr>
        <w:t xml:space="preserve"> sido </w:t>
      </w:r>
      <w:r w:rsidR="00B61985" w:rsidRPr="00E169D4">
        <w:rPr>
          <w:rFonts w:ascii="Verdana" w:hAnsi="Verdana" w:cs="Arial"/>
          <w:sz w:val="18"/>
          <w:szCs w:val="18"/>
          <w:lang w:val="es-BO"/>
        </w:rPr>
        <w:t>firmados digitalmente</w:t>
      </w:r>
      <w:r w:rsidR="00A97C20" w:rsidRPr="00E169D4">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E169D4">
        <w:rPr>
          <w:rFonts w:ascii="Verdana" w:hAnsi="Verdana" w:cs="Arial"/>
          <w:sz w:val="18"/>
          <w:szCs w:val="18"/>
          <w:lang w:val="es-BO"/>
        </w:rPr>
        <w:t>io web: validar.firmadigital.bo</w:t>
      </w:r>
    </w:p>
    <w:p w14:paraId="1A882123" w14:textId="77777777" w:rsidR="0052765A" w:rsidRPr="00E169D4" w:rsidRDefault="0052765A" w:rsidP="0052765A">
      <w:pPr>
        <w:tabs>
          <w:tab w:val="left" w:pos="1830"/>
        </w:tabs>
        <w:rPr>
          <w:rFonts w:ascii="Verdana" w:hAnsi="Verdana" w:cs="Arial"/>
          <w:b/>
          <w:sz w:val="18"/>
          <w:szCs w:val="18"/>
          <w:lang w:val="es-BO"/>
        </w:rPr>
      </w:pPr>
    </w:p>
    <w:p w14:paraId="736BF961" w14:textId="42C947E6" w:rsidR="0052765A" w:rsidRPr="00E169D4" w:rsidRDefault="0052765A" w:rsidP="002A4FD8">
      <w:pPr>
        <w:pStyle w:val="Ttulo"/>
        <w:numPr>
          <w:ilvl w:val="0"/>
          <w:numId w:val="68"/>
        </w:numPr>
        <w:spacing w:before="0"/>
        <w:jc w:val="left"/>
        <w:rPr>
          <w:rFonts w:ascii="Verdana" w:hAnsi="Verdana"/>
          <w:b w:val="0"/>
          <w:sz w:val="18"/>
          <w:szCs w:val="18"/>
          <w:lang w:val="es-BO"/>
        </w:rPr>
      </w:pPr>
      <w:bookmarkStart w:id="30" w:name="_Toc94712931"/>
      <w:r w:rsidRPr="00E169D4">
        <w:rPr>
          <w:rFonts w:ascii="Verdana" w:hAnsi="Verdana"/>
          <w:sz w:val="18"/>
          <w:szCs w:val="18"/>
          <w:lang w:val="es-BO"/>
        </w:rPr>
        <w:t>MÉTODO DE SELECCIÓN Y ADJUDICACIÓN CALIDAD, PROPUESTA TÉCNICA Y COSTO</w:t>
      </w:r>
      <w:bookmarkEnd w:id="30"/>
    </w:p>
    <w:p w14:paraId="104AEAE3" w14:textId="77777777" w:rsidR="0052765A" w:rsidRPr="00E169D4" w:rsidRDefault="0052765A" w:rsidP="0052765A">
      <w:pPr>
        <w:ind w:left="420"/>
        <w:jc w:val="both"/>
        <w:rPr>
          <w:rFonts w:ascii="Verdana" w:hAnsi="Verdana" w:cs="Arial"/>
          <w:sz w:val="18"/>
          <w:szCs w:val="18"/>
          <w:lang w:val="es-BO"/>
        </w:rPr>
      </w:pPr>
    </w:p>
    <w:p w14:paraId="2521C8A1" w14:textId="77777777" w:rsidR="0052765A" w:rsidRPr="00E169D4" w:rsidRDefault="0052765A" w:rsidP="0052765A">
      <w:pPr>
        <w:ind w:left="426"/>
        <w:jc w:val="both"/>
        <w:rPr>
          <w:rFonts w:ascii="Verdana" w:hAnsi="Verdana" w:cs="Arial"/>
          <w:sz w:val="18"/>
          <w:szCs w:val="18"/>
          <w:lang w:val="es-BO"/>
        </w:rPr>
      </w:pPr>
      <w:r w:rsidRPr="00E169D4">
        <w:rPr>
          <w:rFonts w:ascii="Verdana" w:hAnsi="Verdana" w:cs="Arial"/>
          <w:sz w:val="18"/>
          <w:szCs w:val="18"/>
          <w:lang w:val="es-BO"/>
        </w:rPr>
        <w:t xml:space="preserve">La evaluación de propuestas se realizará en dos (2) etapas con los siguientes puntajes: </w:t>
      </w:r>
    </w:p>
    <w:p w14:paraId="1C1A8AE1" w14:textId="77777777" w:rsidR="0052765A" w:rsidRPr="00E169D4" w:rsidRDefault="0052765A" w:rsidP="0052765A">
      <w:pPr>
        <w:ind w:left="567"/>
        <w:jc w:val="both"/>
        <w:rPr>
          <w:rFonts w:ascii="Verdana" w:hAnsi="Verdana" w:cs="Arial"/>
          <w:sz w:val="18"/>
          <w:szCs w:val="18"/>
          <w:lang w:val="es-BO"/>
        </w:rPr>
      </w:pPr>
    </w:p>
    <w:p w14:paraId="414E8AAB" w14:textId="77777777" w:rsidR="0052765A" w:rsidRPr="00E169D4" w:rsidRDefault="0052765A" w:rsidP="0052765A">
      <w:pPr>
        <w:ind w:left="1260"/>
        <w:jc w:val="both"/>
        <w:rPr>
          <w:rFonts w:ascii="Verdana" w:hAnsi="Verdana" w:cs="Arial"/>
          <w:sz w:val="18"/>
          <w:szCs w:val="18"/>
          <w:lang w:val="es-BO"/>
        </w:rPr>
      </w:pPr>
      <w:r w:rsidRPr="00E169D4">
        <w:rPr>
          <w:rFonts w:ascii="Verdana" w:hAnsi="Verdana" w:cs="Arial"/>
          <w:sz w:val="18"/>
          <w:szCs w:val="18"/>
          <w:lang w:val="es-BO"/>
        </w:rPr>
        <w:t>PRIMERA ETAPA:</w:t>
      </w:r>
      <w:r w:rsidRPr="00E169D4">
        <w:rPr>
          <w:rFonts w:ascii="Verdana" w:hAnsi="Verdana" w:cs="Arial"/>
          <w:sz w:val="18"/>
          <w:szCs w:val="18"/>
          <w:lang w:val="es-BO"/>
        </w:rPr>
        <w:tab/>
      </w:r>
      <w:r w:rsidRPr="00E169D4">
        <w:rPr>
          <w:rFonts w:ascii="Verdana" w:hAnsi="Verdana" w:cs="Arial"/>
          <w:sz w:val="18"/>
          <w:szCs w:val="18"/>
          <w:lang w:val="es-BO"/>
        </w:rPr>
        <w:tab/>
        <w:t>Propuesta Económica (</w:t>
      </w:r>
      <m:oMath>
        <m:r>
          <w:rPr>
            <w:rFonts w:ascii="Cambria Math" w:hAnsi="Cambria Math" w:cs="Arial"/>
            <w:sz w:val="18"/>
            <w:szCs w:val="18"/>
            <w:lang w:val="es-BO"/>
          </w:rPr>
          <m:t>PE</m:t>
        </m:r>
      </m:oMath>
      <w:r w:rsidRPr="00E169D4">
        <w:rPr>
          <w:rFonts w:ascii="Verdana" w:hAnsi="Verdana" w:cs="Arial"/>
          <w:sz w:val="18"/>
          <w:szCs w:val="18"/>
          <w:lang w:val="es-BO"/>
        </w:rPr>
        <w:t>)</w:t>
      </w:r>
      <w:r w:rsidR="00EE42F8" w:rsidRPr="00E169D4">
        <w:rPr>
          <w:rFonts w:ascii="Verdana" w:hAnsi="Verdana" w:cs="Arial"/>
          <w:sz w:val="18"/>
          <w:szCs w:val="18"/>
          <w:lang w:val="es-BO"/>
        </w:rPr>
        <w:t>:</w:t>
      </w:r>
      <w:r w:rsidR="00EE42F8" w:rsidRPr="00E169D4">
        <w:rPr>
          <w:rFonts w:ascii="Verdana" w:hAnsi="Verdana" w:cs="Arial"/>
          <w:sz w:val="18"/>
          <w:szCs w:val="18"/>
          <w:lang w:val="es-BO"/>
        </w:rPr>
        <w:tab/>
      </w:r>
      <w:r w:rsidR="00E73B8C" w:rsidRPr="00E169D4">
        <w:rPr>
          <w:rFonts w:ascii="Verdana" w:hAnsi="Verdana" w:cs="Arial"/>
          <w:sz w:val="18"/>
          <w:szCs w:val="18"/>
          <w:lang w:val="es-BO"/>
        </w:rPr>
        <w:t>20</w:t>
      </w:r>
      <w:r w:rsidRPr="00E169D4">
        <w:rPr>
          <w:rFonts w:ascii="Verdana" w:hAnsi="Verdana" w:cs="Arial"/>
          <w:sz w:val="18"/>
          <w:szCs w:val="18"/>
          <w:lang w:val="es-BO"/>
        </w:rPr>
        <w:t xml:space="preserve"> puntos </w:t>
      </w:r>
    </w:p>
    <w:p w14:paraId="7D2A8D0C" w14:textId="77777777" w:rsidR="0052765A" w:rsidRPr="00E169D4" w:rsidRDefault="0052765A" w:rsidP="0052765A">
      <w:pPr>
        <w:ind w:left="1260"/>
        <w:jc w:val="both"/>
        <w:rPr>
          <w:rFonts w:ascii="Verdana" w:hAnsi="Verdana" w:cs="Arial"/>
          <w:sz w:val="18"/>
          <w:szCs w:val="18"/>
          <w:lang w:val="es-BO"/>
        </w:rPr>
      </w:pPr>
      <w:r w:rsidRPr="00E169D4">
        <w:rPr>
          <w:rFonts w:ascii="Verdana" w:hAnsi="Verdana" w:cs="Arial"/>
          <w:sz w:val="18"/>
          <w:szCs w:val="18"/>
          <w:lang w:val="es-BO"/>
        </w:rPr>
        <w:t>SEGUNDA ETAPA:</w:t>
      </w:r>
      <w:r w:rsidRPr="00E169D4">
        <w:rPr>
          <w:rFonts w:ascii="Verdana" w:hAnsi="Verdana" w:cs="Arial"/>
          <w:sz w:val="18"/>
          <w:szCs w:val="18"/>
          <w:lang w:val="es-BO"/>
        </w:rPr>
        <w:tab/>
        <w:t>Propuesta Técnica (</w:t>
      </w:r>
      <m:oMath>
        <m:r>
          <w:rPr>
            <w:rFonts w:ascii="Cambria Math" w:hAnsi="Cambria Math" w:cs="Arial"/>
            <w:sz w:val="18"/>
            <w:szCs w:val="18"/>
            <w:lang w:val="es-BO"/>
          </w:rPr>
          <m:t>PT</m:t>
        </m:r>
      </m:oMath>
      <w:r w:rsidRPr="00E169D4">
        <w:rPr>
          <w:rFonts w:ascii="Verdana" w:hAnsi="Verdana" w:cs="Arial"/>
          <w:sz w:val="18"/>
          <w:szCs w:val="18"/>
          <w:lang w:val="es-BO"/>
        </w:rPr>
        <w:t>)</w:t>
      </w:r>
      <w:r w:rsidRPr="00E169D4">
        <w:rPr>
          <w:rFonts w:ascii="Verdana" w:hAnsi="Verdana" w:cs="Arial"/>
          <w:sz w:val="18"/>
          <w:szCs w:val="18"/>
          <w:lang w:val="es-BO"/>
        </w:rPr>
        <w:tab/>
      </w:r>
      <w:r w:rsidR="00EE42F8" w:rsidRPr="00E169D4">
        <w:rPr>
          <w:rFonts w:ascii="Verdana" w:hAnsi="Verdana" w:cs="Arial"/>
          <w:sz w:val="18"/>
          <w:szCs w:val="18"/>
          <w:lang w:val="es-BO"/>
        </w:rPr>
        <w:t>:</w:t>
      </w:r>
      <w:r w:rsidRPr="00E169D4">
        <w:rPr>
          <w:rFonts w:ascii="Verdana" w:hAnsi="Verdana" w:cs="Arial"/>
          <w:sz w:val="18"/>
          <w:szCs w:val="18"/>
          <w:lang w:val="es-BO"/>
        </w:rPr>
        <w:tab/>
      </w:r>
      <w:r w:rsidR="00E73B8C" w:rsidRPr="00E169D4">
        <w:rPr>
          <w:rFonts w:ascii="Verdana" w:hAnsi="Verdana" w:cs="Arial"/>
          <w:sz w:val="18"/>
          <w:szCs w:val="18"/>
          <w:lang w:val="es-BO"/>
        </w:rPr>
        <w:t>80</w:t>
      </w:r>
      <w:r w:rsidRPr="00E169D4">
        <w:rPr>
          <w:rFonts w:ascii="Verdana" w:hAnsi="Verdana" w:cs="Arial"/>
          <w:sz w:val="18"/>
          <w:szCs w:val="18"/>
          <w:lang w:val="es-BO"/>
        </w:rPr>
        <w:t xml:space="preserve"> puntos</w:t>
      </w:r>
    </w:p>
    <w:p w14:paraId="6471F7C6" w14:textId="77777777" w:rsidR="0052765A" w:rsidRPr="00E169D4" w:rsidRDefault="0052765A" w:rsidP="0052765A">
      <w:pPr>
        <w:ind w:left="1260"/>
        <w:jc w:val="both"/>
        <w:rPr>
          <w:rFonts w:ascii="Verdana" w:hAnsi="Verdana" w:cs="Arial"/>
          <w:sz w:val="18"/>
          <w:szCs w:val="18"/>
          <w:lang w:val="es-BO"/>
        </w:rPr>
      </w:pPr>
    </w:p>
    <w:p w14:paraId="154CFEEE" w14:textId="77777777" w:rsidR="0052765A" w:rsidRPr="00E169D4" w:rsidRDefault="0052765A" w:rsidP="002A4FD8">
      <w:pPr>
        <w:pStyle w:val="Prrafodelista"/>
        <w:numPr>
          <w:ilvl w:val="1"/>
          <w:numId w:val="62"/>
        </w:numPr>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14:paraId="45DC9BFF" w14:textId="77777777" w:rsidR="0052765A" w:rsidRPr="00E169D4" w:rsidRDefault="0052765A" w:rsidP="0052765A">
      <w:pPr>
        <w:jc w:val="both"/>
        <w:rPr>
          <w:rFonts w:ascii="Verdana" w:hAnsi="Verdana" w:cs="Arial"/>
          <w:sz w:val="18"/>
          <w:szCs w:val="18"/>
          <w:lang w:val="es-BO"/>
        </w:rPr>
      </w:pPr>
    </w:p>
    <w:p w14:paraId="3B596492" w14:textId="77777777" w:rsidR="0052765A" w:rsidRPr="00E169D4" w:rsidRDefault="0052765A" w:rsidP="002A4FD8">
      <w:pPr>
        <w:pStyle w:val="Prrafodelista"/>
        <w:numPr>
          <w:ilvl w:val="2"/>
          <w:numId w:val="62"/>
        </w:numPr>
        <w:jc w:val="both"/>
        <w:rPr>
          <w:rFonts w:ascii="Verdana" w:hAnsi="Verdana" w:cs="Arial"/>
          <w:sz w:val="18"/>
          <w:szCs w:val="18"/>
          <w:lang w:val="es-BO"/>
        </w:rPr>
      </w:pPr>
      <w:r w:rsidRPr="00E169D4">
        <w:rPr>
          <w:rFonts w:ascii="Verdana" w:hAnsi="Verdana" w:cs="Arial"/>
          <w:b/>
          <w:sz w:val="18"/>
          <w:szCs w:val="18"/>
          <w:lang w:val="es-BO"/>
        </w:rPr>
        <w:t>Errores Aritméticos</w:t>
      </w:r>
    </w:p>
    <w:p w14:paraId="6F741432" w14:textId="77777777" w:rsidR="0052765A" w:rsidRPr="00E169D4" w:rsidRDefault="0052765A" w:rsidP="0052765A">
      <w:pPr>
        <w:jc w:val="both"/>
        <w:rPr>
          <w:rFonts w:ascii="Verdana" w:hAnsi="Verdana" w:cs="Arial"/>
          <w:sz w:val="18"/>
          <w:szCs w:val="18"/>
          <w:lang w:val="es-BO"/>
        </w:rPr>
      </w:pPr>
    </w:p>
    <w:p w14:paraId="5337B63A" w14:textId="53CA3506" w:rsidR="0052765A" w:rsidRPr="00E169D4" w:rsidRDefault="00F43F77" w:rsidP="0052765A">
      <w:pPr>
        <w:ind w:left="1843"/>
        <w:jc w:val="both"/>
        <w:rPr>
          <w:rFonts w:ascii="Verdana" w:hAnsi="Verdana" w:cs="Arial"/>
          <w:sz w:val="18"/>
          <w:szCs w:val="18"/>
          <w:lang w:val="es-BO"/>
        </w:rPr>
      </w:pPr>
      <w:r w:rsidRPr="00E169D4">
        <w:rPr>
          <w:rFonts w:ascii="Verdana" w:hAnsi="Verdana" w:cs="Arial"/>
          <w:sz w:val="18"/>
          <w:szCs w:val="18"/>
          <w:lang w:val="es-BO"/>
        </w:rPr>
        <w:t>En el Formulario V-</w:t>
      </w:r>
      <w:r w:rsidR="0098276D">
        <w:rPr>
          <w:rFonts w:ascii="Verdana" w:hAnsi="Verdana" w:cs="Arial"/>
          <w:sz w:val="18"/>
          <w:szCs w:val="18"/>
          <w:lang w:val="es-BO"/>
        </w:rPr>
        <w:t>2</w:t>
      </w:r>
      <w:r w:rsidR="0098276D" w:rsidRPr="00E169D4">
        <w:rPr>
          <w:rFonts w:ascii="Verdana" w:hAnsi="Verdana" w:cs="Arial"/>
          <w:sz w:val="18"/>
          <w:szCs w:val="18"/>
          <w:lang w:val="es-BO"/>
        </w:rPr>
        <w:t xml:space="preserve"> </w:t>
      </w:r>
      <w:r w:rsidRPr="00E169D4">
        <w:rPr>
          <w:rFonts w:ascii="Verdana" w:hAnsi="Verdana" w:cs="Arial"/>
          <w:sz w:val="18"/>
          <w:szCs w:val="18"/>
          <w:lang w:val="es-BO"/>
        </w:rPr>
        <w:t>(Evaluación de la Propuesta Económica) s</w:t>
      </w:r>
      <w:r w:rsidR="0052765A" w:rsidRPr="00E169D4">
        <w:rPr>
          <w:rFonts w:ascii="Verdana" w:hAnsi="Verdana" w:cs="Arial"/>
          <w:sz w:val="18"/>
          <w:szCs w:val="18"/>
          <w:lang w:val="es-BO"/>
        </w:rPr>
        <w:t>e corregirán los errores aritméticos, verificando la información del Formulario de Presupuesto por Ítems y General de la Obra (Formulario B-1) de cada propuesta, considerando lo siguiente:</w:t>
      </w:r>
    </w:p>
    <w:p w14:paraId="1B56B6D9" w14:textId="77777777" w:rsidR="0052765A" w:rsidRPr="00E169D4" w:rsidRDefault="0052765A" w:rsidP="0052765A">
      <w:pPr>
        <w:ind w:left="1416"/>
        <w:jc w:val="both"/>
        <w:rPr>
          <w:rFonts w:ascii="Verdana" w:hAnsi="Verdana" w:cs="Arial"/>
          <w:sz w:val="18"/>
          <w:szCs w:val="18"/>
          <w:lang w:val="es-BO"/>
        </w:rPr>
      </w:pPr>
    </w:p>
    <w:p w14:paraId="68B16C42" w14:textId="7F099126"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 xml:space="preserve">Cuando exista discrepancia entre los montos indicados en numeral y </w:t>
      </w:r>
      <w:r w:rsidR="00726442" w:rsidRPr="00E169D4">
        <w:rPr>
          <w:rFonts w:ascii="Verdana" w:hAnsi="Verdana" w:cs="Arial"/>
          <w:sz w:val="18"/>
          <w:szCs w:val="18"/>
          <w:lang w:val="es-BO"/>
        </w:rPr>
        <w:t>literal, prevalecerá el literal;</w:t>
      </w:r>
    </w:p>
    <w:p w14:paraId="7993207A" w14:textId="35B3D763"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w:t>
      </w:r>
      <w:r w:rsidR="00726442" w:rsidRPr="00E169D4">
        <w:rPr>
          <w:rFonts w:ascii="Verdana" w:hAnsi="Verdana" w:cs="Arial"/>
          <w:sz w:val="18"/>
          <w:szCs w:val="18"/>
          <w:lang w:val="es-BO"/>
        </w:rPr>
        <w:t xml:space="preserve"> para obtener el monto correcto;</w:t>
      </w:r>
    </w:p>
    <w:p w14:paraId="1F559633" w14:textId="331534CE" w:rsidR="00441A24"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Si la diferencia entre el monto leído de la propuesta</w:t>
      </w:r>
      <w:r w:rsidR="00EB1352" w:rsidRPr="00E169D4">
        <w:rPr>
          <w:rFonts w:ascii="Verdana" w:hAnsi="Verdana" w:cs="Arial"/>
          <w:sz w:val="18"/>
          <w:szCs w:val="18"/>
          <w:lang w:val="es-BO"/>
        </w:rPr>
        <w:t xml:space="preserve"> del Formulario B-1 (Presupuesto por Ítems y General de la Obra)</w:t>
      </w:r>
      <w:r w:rsidRPr="00E169D4">
        <w:rPr>
          <w:rFonts w:ascii="Verdana" w:hAnsi="Verdana" w:cs="Arial"/>
          <w:sz w:val="18"/>
          <w:szCs w:val="18"/>
          <w:lang w:val="es-BO"/>
        </w:rPr>
        <w:t xml:space="preserve"> y el monto ajustado de la revisión aritmética, es menor o igual al dos por ciento (2%), se ajustará la propuesta; caso contrario l</w:t>
      </w:r>
      <w:r w:rsidR="00726442" w:rsidRPr="00E169D4">
        <w:rPr>
          <w:rFonts w:ascii="Verdana" w:hAnsi="Verdana" w:cs="Arial"/>
          <w:sz w:val="18"/>
          <w:szCs w:val="18"/>
          <w:lang w:val="es-BO"/>
        </w:rPr>
        <w:t>a propuesta será descalificada;</w:t>
      </w:r>
      <w:r w:rsidR="00EB1352" w:rsidRPr="00E169D4">
        <w:rPr>
          <w:rFonts w:ascii="Verdana" w:hAnsi="Verdana" w:cs="Arial"/>
          <w:sz w:val="18"/>
          <w:szCs w:val="18"/>
          <w:lang w:val="es-BO"/>
        </w:rPr>
        <w:t xml:space="preserve"> </w:t>
      </w:r>
    </w:p>
    <w:p w14:paraId="0A866EB5" w14:textId="77777777"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 xml:space="preserve">Si el monto ajustado por revisión aritmética superara el Precio Referencial, la propuesta será descalificada. </w:t>
      </w:r>
    </w:p>
    <w:p w14:paraId="6251CD0D" w14:textId="77777777" w:rsidR="0052765A" w:rsidRPr="00E169D4" w:rsidRDefault="0052765A" w:rsidP="0052765A">
      <w:pPr>
        <w:pStyle w:val="Prrafodelista"/>
        <w:ind w:left="0"/>
        <w:rPr>
          <w:rFonts w:ascii="Verdana" w:hAnsi="Verdana" w:cs="Arial"/>
          <w:sz w:val="18"/>
          <w:szCs w:val="18"/>
          <w:lang w:val="es-BO"/>
        </w:rPr>
      </w:pPr>
    </w:p>
    <w:p w14:paraId="77344782" w14:textId="0F610D89"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E169D4">
        <w:rPr>
          <w:rFonts w:ascii="Verdana" w:hAnsi="Verdana" w:cs="Arial"/>
          <w:sz w:val="18"/>
          <w:szCs w:val="18"/>
          <w:lang w:val="es-BO"/>
        </w:rPr>
        <w:t xml:space="preserve"> deberá ser registrado en la </w:t>
      </w:r>
      <w:r w:rsidR="004F109D" w:rsidRPr="00E169D4">
        <w:rPr>
          <w:rFonts w:ascii="Verdana" w:hAnsi="Verdana" w:cs="Arial"/>
          <w:sz w:val="18"/>
          <w:szCs w:val="18"/>
          <w:lang w:val="es-BO"/>
        </w:rPr>
        <w:t>cuarta</w:t>
      </w:r>
      <w:r w:rsidR="003E38FC" w:rsidRPr="00E169D4">
        <w:rPr>
          <w:rFonts w:ascii="Verdana" w:hAnsi="Verdana" w:cs="Arial"/>
          <w:sz w:val="18"/>
          <w:szCs w:val="18"/>
          <w:lang w:val="es-BO"/>
        </w:rPr>
        <w:t xml:space="preserve"> columna del Formulario V-</w:t>
      </w:r>
      <w:r w:rsidR="0098276D">
        <w:rPr>
          <w:rFonts w:ascii="Verdana" w:hAnsi="Verdana" w:cs="Arial"/>
          <w:sz w:val="18"/>
          <w:szCs w:val="18"/>
          <w:lang w:val="es-BO"/>
        </w:rPr>
        <w:t>2</w:t>
      </w:r>
      <w:r w:rsidRPr="00E169D4">
        <w:rPr>
          <w:rFonts w:ascii="Verdana" w:hAnsi="Verdana" w:cs="Arial"/>
          <w:sz w:val="18"/>
          <w:szCs w:val="18"/>
          <w:lang w:val="es-BO"/>
        </w:rPr>
        <w:t>.</w:t>
      </w:r>
    </w:p>
    <w:p w14:paraId="2BA833A0" w14:textId="77777777" w:rsidR="0052765A" w:rsidRPr="00E169D4" w:rsidRDefault="0052765A" w:rsidP="0052765A">
      <w:pPr>
        <w:jc w:val="both"/>
        <w:rPr>
          <w:rFonts w:ascii="Verdana" w:hAnsi="Verdana" w:cs="Arial"/>
          <w:sz w:val="18"/>
          <w:szCs w:val="18"/>
          <w:lang w:val="es-BO"/>
        </w:rPr>
      </w:pPr>
    </w:p>
    <w:p w14:paraId="6ED13C17" w14:textId="1950F8E5"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En caso de que producto de la revisión, no se encuentre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E169D4">
        <w:rPr>
          <w:rFonts w:ascii="Verdana" w:hAnsi="Verdana" w:cs="Arial"/>
          <w:sz w:val="18"/>
          <w:szCs w:val="18"/>
          <w:lang w:val="es-BO"/>
        </w:rPr>
        <w:t xml:space="preserve"> deberá ser trasladado a la </w:t>
      </w:r>
      <w:r w:rsidR="002F453D" w:rsidRPr="00E169D4">
        <w:rPr>
          <w:rFonts w:ascii="Verdana" w:hAnsi="Verdana" w:cs="Arial"/>
          <w:sz w:val="18"/>
          <w:szCs w:val="18"/>
          <w:lang w:val="es-BO"/>
        </w:rPr>
        <w:t xml:space="preserve">cuarta </w:t>
      </w:r>
      <w:r w:rsidRPr="00E169D4">
        <w:rPr>
          <w:rFonts w:ascii="Verdana" w:hAnsi="Verdana" w:cs="Arial"/>
          <w:sz w:val="18"/>
          <w:szCs w:val="18"/>
          <w:lang w:val="es-BO"/>
        </w:rPr>
        <w:t>colum</w:t>
      </w:r>
      <w:r w:rsidR="002F453D" w:rsidRPr="00E169D4">
        <w:rPr>
          <w:rFonts w:ascii="Verdana" w:hAnsi="Verdana" w:cs="Arial"/>
          <w:sz w:val="18"/>
          <w:szCs w:val="18"/>
          <w:lang w:val="es-BO"/>
        </w:rPr>
        <w:t xml:space="preserve">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003B4E9A" w:rsidRPr="00E169D4">
        <w:rPr>
          <w:rFonts w:ascii="Verdana" w:hAnsi="Verdana" w:cs="Arial"/>
          <w:b/>
          <w:sz w:val="18"/>
          <w:szCs w:val="18"/>
          <w:lang w:val="es-BO"/>
        </w:rPr>
        <w:t xml:space="preserve"> </w:t>
      </w:r>
      <w:r w:rsidR="002F453D" w:rsidRPr="00E169D4">
        <w:rPr>
          <w:rFonts w:ascii="Verdana" w:hAnsi="Verdana" w:cs="Arial"/>
          <w:sz w:val="18"/>
          <w:szCs w:val="18"/>
          <w:lang w:val="es-BO"/>
        </w:rPr>
        <w:t>del Formulario V-</w:t>
      </w:r>
      <w:r w:rsidR="0098276D">
        <w:rPr>
          <w:rFonts w:ascii="Verdana" w:hAnsi="Verdana" w:cs="Arial"/>
          <w:sz w:val="18"/>
          <w:szCs w:val="18"/>
          <w:lang w:val="es-BO"/>
        </w:rPr>
        <w:t>2</w:t>
      </w:r>
      <w:r w:rsidR="00994400" w:rsidRPr="00E169D4">
        <w:rPr>
          <w:rFonts w:ascii="Verdana" w:hAnsi="Verdana" w:cs="Arial"/>
          <w:sz w:val="18"/>
          <w:szCs w:val="18"/>
          <w:lang w:val="es-BO"/>
        </w:rPr>
        <w:t>.</w:t>
      </w:r>
    </w:p>
    <w:p w14:paraId="6BFB3CAF" w14:textId="77777777" w:rsidR="0052765A" w:rsidRPr="00E169D4" w:rsidRDefault="0052765A" w:rsidP="0052765A">
      <w:pPr>
        <w:jc w:val="both"/>
        <w:rPr>
          <w:rFonts w:ascii="Verdana" w:hAnsi="Verdana" w:cs="Arial"/>
          <w:sz w:val="18"/>
          <w:szCs w:val="18"/>
          <w:lang w:val="es-BO"/>
        </w:rPr>
      </w:pPr>
    </w:p>
    <w:p w14:paraId="2053E902" w14:textId="77777777" w:rsidR="0052765A" w:rsidRPr="00E169D4" w:rsidRDefault="0052765A" w:rsidP="002A4FD8">
      <w:pPr>
        <w:pStyle w:val="Prrafodelista"/>
        <w:numPr>
          <w:ilvl w:val="2"/>
          <w:numId w:val="62"/>
        </w:numPr>
        <w:ind w:left="1843" w:hanging="709"/>
        <w:jc w:val="both"/>
        <w:rPr>
          <w:rFonts w:ascii="Verdana" w:hAnsi="Verdana" w:cs="Arial"/>
          <w:sz w:val="18"/>
          <w:szCs w:val="18"/>
          <w:lang w:val="es-BO" w:eastAsia="es-ES"/>
        </w:rPr>
      </w:pPr>
      <w:r w:rsidRPr="00E169D4">
        <w:rPr>
          <w:rFonts w:ascii="Verdana" w:hAnsi="Verdana" w:cs="Arial"/>
          <w:b/>
          <w:sz w:val="18"/>
          <w:szCs w:val="18"/>
          <w:lang w:val="es-BO"/>
        </w:rPr>
        <w:t xml:space="preserve">Margen de Preferencia. </w:t>
      </w:r>
    </w:p>
    <w:p w14:paraId="4E1EA6B3" w14:textId="77777777" w:rsidR="0052765A" w:rsidRPr="00E169D4" w:rsidRDefault="0052765A" w:rsidP="0052765A">
      <w:pPr>
        <w:jc w:val="both"/>
        <w:rPr>
          <w:rFonts w:ascii="Verdana" w:hAnsi="Verdana" w:cs="Arial"/>
          <w:sz w:val="18"/>
          <w:szCs w:val="18"/>
          <w:lang w:val="es-BO"/>
        </w:rPr>
      </w:pPr>
    </w:p>
    <w:p w14:paraId="08EE0AFB" w14:textId="04546231" w:rsidR="0052765A" w:rsidRPr="00E169D4" w:rsidRDefault="0052765A" w:rsidP="0057665A">
      <w:pPr>
        <w:ind w:left="1134"/>
        <w:jc w:val="both"/>
        <w:rPr>
          <w:rFonts w:ascii="Verdana" w:hAnsi="Verdana" w:cs="Arial"/>
          <w:sz w:val="18"/>
          <w:szCs w:val="18"/>
          <w:lang w:val="es-BO"/>
        </w:rPr>
      </w:pPr>
      <w:r w:rsidRPr="00E169D4">
        <w:rPr>
          <w:rFonts w:ascii="Verdana" w:hAnsi="Verdana" w:cs="Arial"/>
          <w:sz w:val="18"/>
          <w:szCs w:val="18"/>
          <w:lang w:val="es-BO"/>
        </w:rPr>
        <w:t>Una vez efectuada la correc</w:t>
      </w:r>
      <w:r w:rsidR="00235026" w:rsidRPr="00E169D4">
        <w:rPr>
          <w:rFonts w:ascii="Verdana" w:hAnsi="Verdana" w:cs="Arial"/>
          <w:sz w:val="18"/>
          <w:szCs w:val="18"/>
          <w:lang w:val="es-BO"/>
        </w:rPr>
        <w:t xml:space="preserve">ción de los errores aritméticos y a solicitud del proponente se aplicará el margen de preferencia </w:t>
      </w:r>
      <w:r w:rsidRPr="00E169D4">
        <w:rPr>
          <w:rFonts w:ascii="Verdana" w:hAnsi="Verdana" w:cs="Arial"/>
          <w:sz w:val="18"/>
          <w:szCs w:val="18"/>
          <w:lang w:val="es-BO"/>
        </w:rPr>
        <w:t>a las propuestas que no fuesen descalificadas</w:t>
      </w:r>
      <w:r w:rsidR="00423370" w:rsidRPr="00E169D4">
        <w:rPr>
          <w:rFonts w:ascii="Verdana" w:hAnsi="Verdana" w:cs="Arial"/>
          <w:sz w:val="18"/>
          <w:szCs w:val="18"/>
          <w:lang w:val="es-BO"/>
        </w:rPr>
        <w:t>;</w:t>
      </w:r>
      <w:r w:rsidR="0057665A" w:rsidRPr="00E169D4">
        <w:rPr>
          <w:rFonts w:ascii="Verdana" w:hAnsi="Verdana" w:cs="Arial"/>
          <w:sz w:val="18"/>
          <w:szCs w:val="18"/>
          <w:lang w:val="es-BO"/>
        </w:rPr>
        <w:t xml:space="preserve"> </w:t>
      </w:r>
      <w:r w:rsidR="00423370" w:rsidRPr="00E169D4">
        <w:rPr>
          <w:rFonts w:ascii="Verdana" w:hAnsi="Verdana" w:cs="Arial"/>
          <w:sz w:val="18"/>
          <w:szCs w:val="18"/>
          <w:lang w:val="es-BO"/>
        </w:rPr>
        <w:t xml:space="preserve">en caso de tratarse del </w:t>
      </w:r>
      <w:r w:rsidR="0057665A" w:rsidRPr="00E169D4">
        <w:rPr>
          <w:rFonts w:ascii="Verdana" w:hAnsi="Verdana" w:cs="Arial"/>
          <w:sz w:val="18"/>
          <w:szCs w:val="18"/>
          <w:lang w:val="es-BO"/>
        </w:rPr>
        <w:t xml:space="preserve">margen de preferencia por </w:t>
      </w:r>
      <w:r w:rsidR="009671B0" w:rsidRPr="00E169D4">
        <w:rPr>
          <w:rFonts w:ascii="Verdana" w:hAnsi="Verdana" w:cs="Arial"/>
          <w:sz w:val="18"/>
          <w:szCs w:val="18"/>
          <w:lang w:val="es-BO"/>
        </w:rPr>
        <w:t>generación</w:t>
      </w:r>
      <w:r w:rsidR="0057665A" w:rsidRPr="00E169D4">
        <w:rPr>
          <w:rFonts w:ascii="Verdana" w:hAnsi="Verdana" w:cs="Arial"/>
          <w:sz w:val="18"/>
          <w:szCs w:val="18"/>
          <w:lang w:val="es-BO"/>
        </w:rPr>
        <w:t xml:space="preserve"> de empleo, previo a la aplicación del mismo la Comisión de Calificación revisará </w:t>
      </w:r>
      <w:r w:rsidR="003D41F3" w:rsidRPr="00E169D4">
        <w:rPr>
          <w:rFonts w:ascii="Verdana" w:hAnsi="Verdana" w:cs="Arial"/>
          <w:sz w:val="18"/>
          <w:szCs w:val="18"/>
          <w:lang w:val="es-BO"/>
        </w:rPr>
        <w:t xml:space="preserve">el resultado de </w:t>
      </w:r>
      <w:r w:rsidR="00EE739E" w:rsidRPr="00E169D4">
        <w:rPr>
          <w:rFonts w:ascii="Verdana" w:hAnsi="Verdana" w:cs="Arial"/>
          <w:sz w:val="18"/>
          <w:szCs w:val="18"/>
          <w:lang w:val="es-BO"/>
        </w:rPr>
        <w:t xml:space="preserve">la aplicación de la fórmula </w:t>
      </w:r>
      <w:r w:rsidR="003D41F3" w:rsidRPr="00E169D4">
        <w:rPr>
          <w:rFonts w:ascii="Verdana" w:hAnsi="Verdana" w:cs="Arial"/>
          <w:sz w:val="18"/>
          <w:szCs w:val="18"/>
          <w:lang w:val="es-BO"/>
        </w:rPr>
        <w:t xml:space="preserve">para el cálculo del margen de preferencia establecido en el Formulario A-10 </w:t>
      </w:r>
      <w:r w:rsidR="0057665A" w:rsidRPr="00E169D4">
        <w:rPr>
          <w:rFonts w:ascii="Verdana" w:hAnsi="Verdana" w:cs="Arial"/>
          <w:sz w:val="18"/>
          <w:szCs w:val="18"/>
          <w:lang w:val="es-BO"/>
        </w:rPr>
        <w:t xml:space="preserve">y </w:t>
      </w:r>
      <w:r w:rsidR="003D41F3" w:rsidRPr="00E169D4">
        <w:rPr>
          <w:rFonts w:ascii="Verdana" w:hAnsi="Verdana" w:cs="Arial"/>
          <w:sz w:val="18"/>
          <w:szCs w:val="18"/>
          <w:lang w:val="es-BO"/>
        </w:rPr>
        <w:t xml:space="preserve">de corresponder </w:t>
      </w:r>
      <w:r w:rsidR="0057665A" w:rsidRPr="00E169D4">
        <w:rPr>
          <w:rFonts w:ascii="Verdana" w:hAnsi="Verdana" w:cs="Arial"/>
          <w:sz w:val="18"/>
          <w:szCs w:val="18"/>
          <w:lang w:val="es-BO"/>
        </w:rPr>
        <w:t>ajustará el margen solicitado.</w:t>
      </w:r>
    </w:p>
    <w:p w14:paraId="2F27EC84" w14:textId="77777777" w:rsidR="0052765A" w:rsidRPr="00E169D4" w:rsidRDefault="0052765A" w:rsidP="0052765A">
      <w:pPr>
        <w:ind w:left="1134"/>
        <w:jc w:val="both"/>
        <w:rPr>
          <w:rFonts w:ascii="Verdana" w:hAnsi="Verdana" w:cs="Arial"/>
          <w:b/>
          <w:sz w:val="18"/>
          <w:szCs w:val="18"/>
          <w:lang w:val="es-BO"/>
        </w:rPr>
      </w:pPr>
    </w:p>
    <w:p w14:paraId="29A959AC" w14:textId="65781F36" w:rsidR="0052765A" w:rsidRPr="00E169D4" w:rsidRDefault="0052765A" w:rsidP="002A4FD8">
      <w:pPr>
        <w:pStyle w:val="Prrafodelista"/>
        <w:numPr>
          <w:ilvl w:val="3"/>
          <w:numId w:val="62"/>
        </w:numPr>
        <w:ind w:left="2410" w:hanging="992"/>
        <w:jc w:val="both"/>
        <w:rPr>
          <w:rFonts w:ascii="Verdana" w:hAnsi="Verdana" w:cs="Arial"/>
          <w:sz w:val="18"/>
          <w:szCs w:val="18"/>
          <w:lang w:val="es-BO"/>
        </w:rPr>
      </w:pPr>
      <w:r w:rsidRPr="00E169D4">
        <w:rPr>
          <w:rFonts w:ascii="Verdana" w:hAnsi="Verdana" w:cs="Arial"/>
          <w:sz w:val="18"/>
          <w:szCs w:val="18"/>
          <w:lang w:val="es-BO"/>
        </w:rPr>
        <w:t>De los dos (2) márgenes de preferencia</w:t>
      </w:r>
      <w:r w:rsidR="004220B3" w:rsidRPr="00E169D4">
        <w:rPr>
          <w:rFonts w:ascii="Verdana" w:hAnsi="Verdana" w:cs="Arial"/>
          <w:sz w:val="18"/>
          <w:szCs w:val="18"/>
          <w:lang w:val="es-BO"/>
        </w:rPr>
        <w:t>:</w:t>
      </w:r>
      <w:r w:rsidRPr="00E169D4">
        <w:rPr>
          <w:rFonts w:ascii="Verdana" w:hAnsi="Verdana" w:cs="Arial"/>
          <w:sz w:val="18"/>
          <w:szCs w:val="18"/>
          <w:lang w:val="es-BO"/>
        </w:rPr>
        <w:t xml:space="preserve"> </w:t>
      </w:r>
      <w:r w:rsidR="00AC19CA" w:rsidRPr="00E169D4">
        <w:rPr>
          <w:rFonts w:ascii="Verdana" w:hAnsi="Verdana" w:cs="Arial"/>
          <w:sz w:val="18"/>
          <w:szCs w:val="18"/>
          <w:lang w:val="es-BO"/>
        </w:rPr>
        <w:t>por Empresa Nacional</w:t>
      </w:r>
      <w:r w:rsidR="004220B3" w:rsidRPr="00E169D4">
        <w:rPr>
          <w:rFonts w:ascii="Verdana" w:hAnsi="Verdana" w:cs="Arial"/>
          <w:sz w:val="18"/>
          <w:szCs w:val="18"/>
          <w:lang w:val="es-BO"/>
        </w:rPr>
        <w:t xml:space="preserve"> </w:t>
      </w:r>
      <w:r w:rsidR="00AC19CA" w:rsidRPr="00E169D4">
        <w:rPr>
          <w:rFonts w:ascii="Verdana" w:hAnsi="Verdana" w:cs="Arial"/>
          <w:sz w:val="18"/>
          <w:szCs w:val="18"/>
          <w:lang w:val="es-BO"/>
        </w:rPr>
        <w:t xml:space="preserve">o por Generación de </w:t>
      </w:r>
      <w:r w:rsidR="00A06A3D" w:rsidRPr="00E169D4">
        <w:rPr>
          <w:rFonts w:ascii="Verdana" w:hAnsi="Verdana" w:cs="Arial"/>
          <w:sz w:val="18"/>
          <w:szCs w:val="18"/>
          <w:lang w:val="es-BO"/>
        </w:rPr>
        <w:t xml:space="preserve">Empleo </w:t>
      </w:r>
      <w:r w:rsidRPr="00E169D4">
        <w:rPr>
          <w:rFonts w:ascii="Verdana" w:hAnsi="Verdana" w:cs="Arial"/>
          <w:sz w:val="18"/>
          <w:szCs w:val="18"/>
          <w:lang w:val="es-BO"/>
        </w:rPr>
        <w:t>detallado en el parágrafo II, del Artículo 30 de las NB-SABS, se aplicará solamente uno (1).</w:t>
      </w:r>
    </w:p>
    <w:p w14:paraId="60E1ED87" w14:textId="77777777" w:rsidR="0052765A" w:rsidRPr="00E169D4" w:rsidRDefault="0052765A" w:rsidP="0052765A">
      <w:pPr>
        <w:ind w:left="2410" w:hanging="992"/>
        <w:jc w:val="both"/>
        <w:rPr>
          <w:rFonts w:ascii="Verdana" w:hAnsi="Verdana" w:cs="Arial"/>
          <w:sz w:val="18"/>
          <w:szCs w:val="18"/>
          <w:lang w:val="es-BO"/>
        </w:rPr>
      </w:pPr>
    </w:p>
    <w:p w14:paraId="56625046" w14:textId="3D2D7406" w:rsidR="0052765A" w:rsidRDefault="0052765A" w:rsidP="0052765A">
      <w:pPr>
        <w:ind w:left="2410"/>
        <w:jc w:val="both"/>
        <w:rPr>
          <w:rFonts w:ascii="Verdana" w:hAnsi="Verdana" w:cs="Arial"/>
          <w:sz w:val="18"/>
          <w:szCs w:val="18"/>
          <w:lang w:val="es-BO"/>
        </w:rPr>
      </w:pPr>
      <w:r w:rsidRPr="00E169D4">
        <w:rPr>
          <w:rFonts w:ascii="Verdana" w:hAnsi="Verdana" w:cs="Arial"/>
          <w:sz w:val="18"/>
          <w:szCs w:val="18"/>
          <w:lang w:val="es-BO"/>
        </w:rPr>
        <w:t xml:space="preserve">Se aplicará el Margen de Preferencia al Monto </w:t>
      </w:r>
      <w:r w:rsidR="009671B0" w:rsidRPr="00E169D4">
        <w:rPr>
          <w:rFonts w:ascii="Verdana" w:hAnsi="Verdana" w:cs="Arial"/>
          <w:sz w:val="18"/>
          <w:szCs w:val="18"/>
          <w:lang w:val="es-BO"/>
        </w:rPr>
        <w:t xml:space="preserve">Ajustado </w:t>
      </w:r>
      <w:r w:rsidRPr="00E169D4">
        <w:rPr>
          <w:rFonts w:ascii="Verdana" w:hAnsi="Verdana" w:cs="Arial"/>
          <w:sz w:val="18"/>
          <w:szCs w:val="18"/>
          <w:lang w:val="es-BO"/>
        </w:rPr>
        <w:t xml:space="preserve">por </w:t>
      </w:r>
      <w:r w:rsidR="009671B0" w:rsidRPr="00E169D4">
        <w:rPr>
          <w:rFonts w:ascii="Verdana" w:hAnsi="Verdana" w:cs="Arial"/>
          <w:sz w:val="18"/>
          <w:szCs w:val="18"/>
          <w:lang w:val="es-BO"/>
        </w:rPr>
        <w:t xml:space="preserve">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E169D4">
        <w:rPr>
          <w:rFonts w:ascii="Verdana" w:hAnsi="Verdana" w:cs="Arial"/>
          <w:sz w:val="18"/>
          <w:szCs w:val="18"/>
          <w:lang w:val="es-BO"/>
        </w:rPr>
        <w:t xml:space="preserve"> de acuerdo </w:t>
      </w:r>
      <w:r w:rsidR="00F72438" w:rsidRPr="00E169D4">
        <w:rPr>
          <w:rFonts w:ascii="Verdana" w:hAnsi="Verdana" w:cs="Arial"/>
          <w:sz w:val="18"/>
          <w:szCs w:val="18"/>
          <w:lang w:val="es-BO"/>
        </w:rPr>
        <w:t xml:space="preserve">con </w:t>
      </w:r>
      <w:r w:rsidRPr="00E169D4">
        <w:rPr>
          <w:rFonts w:ascii="Verdana" w:hAnsi="Verdana" w:cs="Arial"/>
          <w:sz w:val="18"/>
          <w:szCs w:val="18"/>
          <w:lang w:val="es-BO"/>
        </w:rPr>
        <w:t>lo siguiente:</w:t>
      </w:r>
    </w:p>
    <w:p w14:paraId="13C8E05A" w14:textId="69485395" w:rsidR="00FE571A" w:rsidRDefault="00FE571A" w:rsidP="0052765A">
      <w:pPr>
        <w:ind w:left="2410"/>
        <w:jc w:val="both"/>
        <w:rPr>
          <w:rFonts w:ascii="Verdana" w:hAnsi="Verdana" w:cs="Arial"/>
          <w:sz w:val="18"/>
          <w:szCs w:val="18"/>
          <w:lang w:val="es-BO"/>
        </w:rPr>
      </w:pPr>
    </w:p>
    <w:p w14:paraId="16BB677A" w14:textId="0333598B" w:rsidR="00FE571A" w:rsidRDefault="00FE571A" w:rsidP="0052765A">
      <w:pPr>
        <w:ind w:left="2410"/>
        <w:jc w:val="both"/>
        <w:rPr>
          <w:rFonts w:ascii="Verdana" w:hAnsi="Verdana" w:cs="Arial"/>
          <w:sz w:val="18"/>
          <w:szCs w:val="18"/>
          <w:lang w:val="es-BO"/>
        </w:rPr>
      </w:pPr>
    </w:p>
    <w:p w14:paraId="152866D2" w14:textId="7AD01C6A" w:rsidR="00FE571A" w:rsidRDefault="00FE571A" w:rsidP="0052765A">
      <w:pPr>
        <w:ind w:left="2410"/>
        <w:jc w:val="both"/>
        <w:rPr>
          <w:rFonts w:ascii="Verdana" w:hAnsi="Verdana" w:cs="Arial"/>
          <w:sz w:val="18"/>
          <w:szCs w:val="18"/>
          <w:lang w:val="es-BO"/>
        </w:rPr>
      </w:pPr>
    </w:p>
    <w:p w14:paraId="1CDF05A5" w14:textId="77777777" w:rsidR="00FE571A" w:rsidRPr="00E169D4" w:rsidRDefault="00FE571A" w:rsidP="0052765A">
      <w:pPr>
        <w:ind w:left="2410"/>
        <w:jc w:val="both"/>
        <w:rPr>
          <w:rFonts w:ascii="Verdana" w:hAnsi="Verdana" w:cs="Arial"/>
          <w:sz w:val="18"/>
          <w:szCs w:val="18"/>
          <w:lang w:val="es-BO"/>
        </w:rPr>
      </w:pPr>
    </w:p>
    <w:tbl>
      <w:tblPr>
        <w:tblW w:w="9057" w:type="dxa"/>
        <w:tblInd w:w="9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3"/>
        <w:gridCol w:w="1504"/>
        <w:gridCol w:w="2854"/>
        <w:gridCol w:w="1828"/>
        <w:gridCol w:w="2308"/>
      </w:tblGrid>
      <w:tr w:rsidR="00E169D4" w:rsidRPr="00E169D4" w14:paraId="24E8D5E6" w14:textId="77777777" w:rsidTr="00E5780C">
        <w:trPr>
          <w:trHeight w:val="20"/>
        </w:trPr>
        <w:tc>
          <w:tcPr>
            <w:tcW w:w="567" w:type="dxa"/>
            <w:shd w:val="clear" w:color="auto" w:fill="DBE5F1" w:themeFill="accent1" w:themeFillTint="33"/>
            <w:vAlign w:val="center"/>
          </w:tcPr>
          <w:p w14:paraId="1F918E5C" w14:textId="03CFF28B"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w:t>
            </w:r>
          </w:p>
        </w:tc>
        <w:tc>
          <w:tcPr>
            <w:tcW w:w="1701" w:type="dxa"/>
            <w:shd w:val="clear" w:color="auto" w:fill="DBE5F1" w:themeFill="accent1" w:themeFillTint="33"/>
            <w:vAlign w:val="center"/>
          </w:tcPr>
          <w:p w14:paraId="0D0A7E16" w14:textId="6C7D07A8"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Margen de Preferencia por</w:t>
            </w:r>
          </w:p>
        </w:tc>
        <w:tc>
          <w:tcPr>
            <w:tcW w:w="3827" w:type="dxa"/>
            <w:shd w:val="clear" w:color="auto" w:fill="DBE5F1" w:themeFill="accent1" w:themeFillTint="33"/>
            <w:vAlign w:val="center"/>
          </w:tcPr>
          <w:p w14:paraId="6693D893" w14:textId="4D8A7A29"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CONDICIÓN </w:t>
            </w:r>
          </w:p>
        </w:tc>
        <w:tc>
          <w:tcPr>
            <w:tcW w:w="1984" w:type="dxa"/>
            <w:shd w:val="clear" w:color="auto" w:fill="DBE5F1" w:themeFill="accent1" w:themeFillTint="33"/>
            <w:vAlign w:val="center"/>
          </w:tcPr>
          <w:p w14:paraId="19223ECF" w14:textId="75BD1EB1" w:rsidR="00BA5101" w:rsidRPr="00E169D4" w:rsidRDefault="001A257C"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Porcentaje del </w:t>
            </w:r>
            <w:r w:rsidR="00AC19CA" w:rsidRPr="00E169D4">
              <w:rPr>
                <w:rFonts w:ascii="Verdana" w:hAnsi="Verdana" w:cs="Arial"/>
                <w:b/>
                <w:sz w:val="16"/>
                <w:szCs w:val="18"/>
                <w:lang w:val="es-BO"/>
              </w:rPr>
              <w:t xml:space="preserve">Margen </w:t>
            </w:r>
          </w:p>
          <w:p w14:paraId="50E87448" w14:textId="51D03A8E"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de Preferencia</w:t>
            </w:r>
          </w:p>
        </w:tc>
        <w:tc>
          <w:tcPr>
            <w:tcW w:w="978" w:type="dxa"/>
            <w:shd w:val="clear" w:color="auto" w:fill="DBE5F1" w:themeFill="accent1" w:themeFillTint="33"/>
            <w:vAlign w:val="center"/>
          </w:tcPr>
          <w:p w14:paraId="00C1C680" w14:textId="77777777"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Factor de Ajuste </w:t>
            </w:r>
            <m:oMath>
              <m:r>
                <m:rPr>
                  <m:sty m:val="bi"/>
                </m:rPr>
                <w:rPr>
                  <w:rFonts w:ascii="Cambria Math" w:hAnsi="Verdana" w:cs="Arial"/>
                  <w:sz w:val="16"/>
                  <w:szCs w:val="18"/>
                  <w:lang w:val="es-BO"/>
                </w:rPr>
                <m:t>(</m:t>
              </m:r>
              <m:sSub>
                <m:sSubPr>
                  <m:ctrlPr>
                    <w:rPr>
                      <w:rFonts w:ascii="Cambria Math" w:hAnsi="Verdana" w:cs="Arial"/>
                      <w:b/>
                      <w:i/>
                      <w:sz w:val="16"/>
                      <w:szCs w:val="18"/>
                      <w:lang w:val="es-BO"/>
                    </w:rPr>
                  </m:ctrlPr>
                </m:sSubPr>
                <m:e>
                  <m:r>
                    <m:rPr>
                      <m:sty m:val="bi"/>
                    </m:rPr>
                    <w:rPr>
                      <w:rFonts w:ascii="Cambria Math" w:hAnsi="Verdana" w:cs="Arial"/>
                      <w:sz w:val="16"/>
                      <w:szCs w:val="18"/>
                      <w:lang w:val="es-BO"/>
                    </w:rPr>
                    <m:t>f</m:t>
                  </m:r>
                </m:e>
                <m:sub>
                  <m:r>
                    <m:rPr>
                      <m:sty m:val="bi"/>
                    </m:rPr>
                    <w:rPr>
                      <w:rFonts w:ascii="Cambria Math" w:hAnsi="Verdana" w:cs="Arial"/>
                      <w:sz w:val="16"/>
                      <w:szCs w:val="18"/>
                      <w:lang w:val="es-BO"/>
                    </w:rPr>
                    <m:t>a</m:t>
                  </m:r>
                </m:sub>
              </m:sSub>
              <m:r>
                <m:rPr>
                  <m:sty m:val="bi"/>
                </m:rPr>
                <w:rPr>
                  <w:rFonts w:ascii="Cambria Math" w:hAnsi="Verdana" w:cs="Arial"/>
                  <w:sz w:val="16"/>
                  <w:szCs w:val="18"/>
                  <w:lang w:val="es-BO"/>
                </w:rPr>
                <m:t>)</m:t>
              </m:r>
            </m:oMath>
          </w:p>
        </w:tc>
      </w:tr>
      <w:tr w:rsidR="00E169D4" w:rsidRPr="00E169D4" w14:paraId="695E441E" w14:textId="77777777" w:rsidTr="00E5780C">
        <w:trPr>
          <w:cantSplit/>
          <w:trHeight w:val="20"/>
        </w:trPr>
        <w:tc>
          <w:tcPr>
            <w:tcW w:w="567" w:type="dxa"/>
            <w:vAlign w:val="center"/>
          </w:tcPr>
          <w:p w14:paraId="18009D6E" w14:textId="5B9865C2"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1</w:t>
            </w:r>
          </w:p>
        </w:tc>
        <w:tc>
          <w:tcPr>
            <w:tcW w:w="1701" w:type="dxa"/>
            <w:vAlign w:val="center"/>
          </w:tcPr>
          <w:p w14:paraId="13629148" w14:textId="139BB0E5" w:rsidR="00AC19CA" w:rsidRPr="00E169D4" w:rsidRDefault="00AC19CA" w:rsidP="00361CDC">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Empresa Nacional </w:t>
            </w:r>
          </w:p>
        </w:tc>
        <w:tc>
          <w:tcPr>
            <w:tcW w:w="3827" w:type="dxa"/>
            <w:vAlign w:val="center"/>
          </w:tcPr>
          <w:p w14:paraId="5CC370EE" w14:textId="77777777" w:rsidR="002928F5" w:rsidRPr="00E169D4" w:rsidRDefault="002928F5" w:rsidP="009D3E0F">
            <w:pPr>
              <w:spacing w:line="288" w:lineRule="auto"/>
              <w:jc w:val="both"/>
              <w:rPr>
                <w:rFonts w:ascii="Verdana" w:hAnsi="Verdana" w:cs="Arial"/>
                <w:sz w:val="16"/>
                <w:szCs w:val="18"/>
                <w:lang w:val="es-BO"/>
              </w:rPr>
            </w:pPr>
            <w:r w:rsidRPr="00E169D4">
              <w:rPr>
                <w:rFonts w:ascii="Verdana" w:hAnsi="Verdana" w:cs="Arial"/>
                <w:sz w:val="16"/>
                <w:szCs w:val="18"/>
                <w:lang w:val="es-BO"/>
              </w:rPr>
              <w:t>A las propuestas de:</w:t>
            </w:r>
          </w:p>
          <w:p w14:paraId="6E076B53" w14:textId="77777777" w:rsidR="002928F5" w:rsidRPr="00E169D4" w:rsidRDefault="002928F5"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Empresas constructoras unipersonales bolivianas;</w:t>
            </w:r>
          </w:p>
          <w:p w14:paraId="7A8FDAAF" w14:textId="66F988E0" w:rsidR="002928F5" w:rsidRPr="00E169D4" w:rsidRDefault="002928F5"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Empresas</w:t>
            </w:r>
            <w:r w:rsidR="00AC19CA" w:rsidRPr="00E169D4">
              <w:rPr>
                <w:rFonts w:ascii="Verdana" w:hAnsi="Verdana" w:cs="Arial"/>
                <w:sz w:val="16"/>
                <w:szCs w:val="18"/>
                <w:lang w:val="es-BO"/>
              </w:rPr>
              <w:t xml:space="preserve"> constructoras, donde los socios bolivianos tengan una participación de acciones igual o mayor al cincuenta y uno por ciento (51%)</w:t>
            </w:r>
            <w:r w:rsidRPr="00E169D4">
              <w:rPr>
                <w:rFonts w:ascii="Verdana" w:hAnsi="Verdana" w:cs="Arial"/>
                <w:sz w:val="16"/>
                <w:szCs w:val="18"/>
                <w:lang w:val="es-BO"/>
              </w:rPr>
              <w:t>;</w:t>
            </w:r>
            <w:r w:rsidR="00AC19CA" w:rsidRPr="00E169D4">
              <w:rPr>
                <w:rFonts w:ascii="Verdana" w:hAnsi="Verdana" w:cs="Arial"/>
                <w:sz w:val="16"/>
                <w:szCs w:val="18"/>
                <w:lang w:val="es-BO"/>
              </w:rPr>
              <w:t xml:space="preserve"> </w:t>
            </w:r>
          </w:p>
          <w:p w14:paraId="476C2307" w14:textId="0E04E4AB" w:rsidR="009D3E0F" w:rsidRPr="00E169D4" w:rsidRDefault="00AC19CA"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Asociaciones Accidentales de empresas constructoras, donde los asociados bolivianos tengan una participación en la asociación igual o mayor al cincuenta y uno por ciento (51%).</w:t>
            </w:r>
          </w:p>
        </w:tc>
        <w:tc>
          <w:tcPr>
            <w:tcW w:w="1984" w:type="dxa"/>
            <w:vAlign w:val="center"/>
          </w:tcPr>
          <w:p w14:paraId="1A8897A7" w14:textId="4C524C82" w:rsidR="00AC19CA" w:rsidRPr="00E169D4" w:rsidRDefault="0049652E"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5</w:t>
            </w:r>
            <w:r w:rsidR="00AC19CA" w:rsidRPr="00E169D4">
              <w:rPr>
                <w:rFonts w:ascii="Verdana" w:hAnsi="Verdana" w:cs="Arial"/>
                <w:sz w:val="16"/>
                <w:szCs w:val="18"/>
                <w:lang w:val="es-BO"/>
              </w:rPr>
              <w:t>%</w:t>
            </w:r>
          </w:p>
        </w:tc>
        <w:tc>
          <w:tcPr>
            <w:tcW w:w="978" w:type="dxa"/>
            <w:vAlign w:val="center"/>
          </w:tcPr>
          <w:p w14:paraId="052EA435" w14:textId="0C4DF4AA"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0.9</w:t>
            </w:r>
            <w:r w:rsidR="0049652E" w:rsidRPr="00E169D4">
              <w:rPr>
                <w:rFonts w:ascii="Verdana" w:hAnsi="Verdana" w:cs="Arial"/>
                <w:sz w:val="16"/>
                <w:szCs w:val="18"/>
                <w:lang w:val="es-BO"/>
              </w:rPr>
              <w:t>5</w:t>
            </w:r>
          </w:p>
        </w:tc>
      </w:tr>
      <w:tr w:rsidR="00E169D4" w:rsidRPr="00E169D4" w14:paraId="221187FB" w14:textId="77777777" w:rsidTr="00E5780C">
        <w:trPr>
          <w:cantSplit/>
          <w:trHeight w:val="43"/>
        </w:trPr>
        <w:tc>
          <w:tcPr>
            <w:tcW w:w="567" w:type="dxa"/>
            <w:vAlign w:val="center"/>
          </w:tcPr>
          <w:p w14:paraId="3AD09E72" w14:textId="50D050D9"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2</w:t>
            </w:r>
          </w:p>
        </w:tc>
        <w:tc>
          <w:tcPr>
            <w:tcW w:w="1701" w:type="dxa"/>
            <w:vAlign w:val="center"/>
          </w:tcPr>
          <w:p w14:paraId="60681BF2" w14:textId="7EBAA769" w:rsidR="00AC19CA" w:rsidRPr="00E169D4" w:rsidRDefault="00AC19CA" w:rsidP="00361CDC">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Generación de </w:t>
            </w:r>
            <w:r w:rsidR="009671B0" w:rsidRPr="00E169D4">
              <w:rPr>
                <w:rFonts w:ascii="Verdana" w:hAnsi="Verdana" w:cs="Arial"/>
                <w:b/>
                <w:sz w:val="16"/>
                <w:szCs w:val="18"/>
                <w:lang w:val="es-BO"/>
              </w:rPr>
              <w:t>Empleo</w:t>
            </w:r>
          </w:p>
        </w:tc>
        <w:tc>
          <w:tcPr>
            <w:tcW w:w="3827" w:type="dxa"/>
            <w:vAlign w:val="center"/>
          </w:tcPr>
          <w:p w14:paraId="15050615" w14:textId="41800895" w:rsidR="00BA5101" w:rsidRPr="00E169D4" w:rsidRDefault="00BA5101" w:rsidP="00CB34D2">
            <w:pPr>
              <w:spacing w:line="288" w:lineRule="auto"/>
              <w:jc w:val="both"/>
              <w:rPr>
                <w:rFonts w:ascii="Verdana" w:hAnsi="Verdana" w:cs="Arial"/>
                <w:sz w:val="16"/>
                <w:szCs w:val="18"/>
                <w:lang w:val="es-BO"/>
              </w:rPr>
            </w:pPr>
            <w:r w:rsidRPr="00E169D4">
              <w:rPr>
                <w:rFonts w:ascii="Verdana" w:hAnsi="Verdana" w:cs="Arial"/>
                <w:sz w:val="16"/>
                <w:szCs w:val="18"/>
                <w:lang w:val="es-BO"/>
              </w:rPr>
              <w:t>A las propuestas que generen empleos adicionales</w:t>
            </w:r>
            <w:r w:rsidR="009671B0" w:rsidRPr="00E169D4">
              <w:rPr>
                <w:rFonts w:ascii="Verdana" w:hAnsi="Verdana" w:cs="Arial"/>
                <w:sz w:val="16"/>
                <w:szCs w:val="18"/>
                <w:lang w:val="es-BO"/>
              </w:rPr>
              <w:t xml:space="preserve"> a los </w:t>
            </w:r>
            <w:r w:rsidR="00CB34D2" w:rsidRPr="00E169D4">
              <w:rPr>
                <w:rFonts w:ascii="Verdana" w:hAnsi="Verdana" w:cs="Arial"/>
                <w:sz w:val="16"/>
                <w:szCs w:val="18"/>
                <w:lang w:val="es-BO"/>
              </w:rPr>
              <w:t>establecidos en el numeral 38 (TRABAJADORES NECESARIOS PARA LA EJECUCIÓN DE OBRA)</w:t>
            </w:r>
          </w:p>
        </w:tc>
        <w:tc>
          <w:tcPr>
            <w:tcW w:w="1984" w:type="dxa"/>
            <w:vAlign w:val="center"/>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613"/>
              <w:gridCol w:w="548"/>
            </w:tblGrid>
            <w:tr w:rsidR="00E169D4" w:rsidRPr="00E169D4" w14:paraId="1ADDB8FA" w14:textId="77777777" w:rsidTr="00BA5101">
              <w:trPr>
                <w:trHeight w:val="17"/>
                <w:jc w:val="center"/>
              </w:trPr>
              <w:tc>
                <w:tcPr>
                  <w:tcW w:w="0" w:type="auto"/>
                  <w:vMerge w:val="restart"/>
                  <w:vAlign w:val="center"/>
                </w:tcPr>
                <w:p w14:paraId="5D07FE1D" w14:textId="77777777" w:rsidR="00BA5101" w:rsidRPr="00E169D4" w:rsidRDefault="00BA5101" w:rsidP="00BA5101">
                  <w:pPr>
                    <w:pStyle w:val="Prrafodelista"/>
                    <w:ind w:left="0"/>
                    <w:jc w:val="both"/>
                    <w:rPr>
                      <w:rFonts w:ascii="Verdana" w:hAnsi="Verdana" w:cs="Arial"/>
                      <w:sz w:val="12"/>
                      <w:lang w:val="es-BO"/>
                    </w:rPr>
                  </w:pPr>
                </w:p>
                <w:p w14:paraId="16AC7B99" w14:textId="77777777" w:rsidR="00BA5101" w:rsidRPr="00E169D4" w:rsidRDefault="00BA5101" w:rsidP="00BA5101">
                  <w:pPr>
                    <w:pStyle w:val="Prrafodelista"/>
                    <w:ind w:left="0"/>
                    <w:jc w:val="both"/>
                    <w:rPr>
                      <w:rFonts w:ascii="Verdana" w:hAnsi="Verdana" w:cs="Arial"/>
                      <w:sz w:val="12"/>
                      <w:lang w:val="es-BO"/>
                    </w:rPr>
                  </w:pPr>
                </w:p>
                <w:p w14:paraId="720E66FC" w14:textId="77777777" w:rsidR="00BA5101" w:rsidRPr="00E169D4" w:rsidRDefault="007674D3" w:rsidP="00BA5101">
                  <w:pPr>
                    <w:pStyle w:val="Prrafodelista"/>
                    <w:ind w:left="0"/>
                    <w:jc w:val="both"/>
                    <w:rPr>
                      <w:rFonts w:ascii="Verdana" w:hAnsi="Verdana" w:cs="Arial"/>
                      <w:sz w:val="12"/>
                      <w:szCs w:val="22"/>
                      <w:lang w:val="es-BO"/>
                    </w:rPr>
                  </w:pPr>
                  <m:oMathPara>
                    <m:oMathParaPr>
                      <m:jc m:val="right"/>
                    </m:oMathParaPr>
                    <m:oMath>
                      <m:sSub>
                        <m:sSubPr>
                          <m:ctrlPr>
                            <w:rPr>
                              <w:rFonts w:ascii="Cambria Math" w:hAnsi="Cambria Math"/>
                              <w:i/>
                              <w:sz w:val="12"/>
                              <w:lang w:val="es-BO"/>
                            </w:rPr>
                          </m:ctrlPr>
                        </m:sSubPr>
                        <m:e>
                          <m:r>
                            <w:rPr>
                              <w:rFonts w:ascii="Cambria Math" w:hAnsi="Cambria Math"/>
                              <w:sz w:val="12"/>
                              <w:lang w:val="es-BO"/>
                            </w:rPr>
                            <m:t>m</m:t>
                          </m:r>
                        </m:e>
                        <m:sub>
                          <m:r>
                            <w:rPr>
                              <w:rFonts w:ascii="Cambria Math" w:hAnsi="Cambria Math"/>
                              <w:sz w:val="12"/>
                              <w:lang w:val="es-BO"/>
                            </w:rPr>
                            <m:t>p</m:t>
                          </m:r>
                        </m:sub>
                      </m:sSub>
                      <m:r>
                        <w:rPr>
                          <w:rFonts w:ascii="Cambria Math" w:hAnsi="Cambria Math"/>
                          <w:sz w:val="12"/>
                          <w:lang w:val="es-BO"/>
                        </w:rPr>
                        <m:t>=</m:t>
                      </m:r>
                    </m:oMath>
                  </m:oMathPara>
                </w:p>
              </w:tc>
              <w:tc>
                <w:tcPr>
                  <w:tcW w:w="0" w:type="auto"/>
                  <w:tcBorders>
                    <w:bottom w:val="single" w:sz="4" w:space="0" w:color="auto"/>
                  </w:tcBorders>
                  <w:vAlign w:val="center"/>
                </w:tcPr>
                <w:p w14:paraId="2D91B98C" w14:textId="77777777" w:rsidR="00BA5101" w:rsidRPr="00E169D4" w:rsidRDefault="007674D3" w:rsidP="00BA5101">
                  <w:pPr>
                    <w:jc w:val="center"/>
                    <w:rPr>
                      <w:rFonts w:ascii="Verdana" w:hAnsi="Verdana" w:cs="Arial"/>
                      <w:sz w:val="12"/>
                      <w:szCs w:val="32"/>
                      <w:lang w:val="es-BO"/>
                    </w:rPr>
                  </w:pPr>
                  <m:oMathPara>
                    <m:oMath>
                      <m:nary>
                        <m:naryPr>
                          <m:chr m:val="∑"/>
                          <m:limLoc m:val="undOvr"/>
                          <m:ctrlPr>
                            <w:rPr>
                              <w:rFonts w:ascii="Cambria Math" w:hAnsi="Cambria Math" w:cs="Arial"/>
                              <w:i/>
                              <w:sz w:val="12"/>
                              <w:szCs w:val="32"/>
                              <w:lang w:val="es-BO"/>
                            </w:rPr>
                          </m:ctrlPr>
                        </m:naryPr>
                        <m:sub>
                          <m:r>
                            <w:rPr>
                              <w:rFonts w:ascii="Cambria Math" w:hAnsi="Cambria Math"/>
                              <w:sz w:val="12"/>
                              <w:szCs w:val="32"/>
                              <w:lang w:val="es-BO"/>
                            </w:rPr>
                            <m:t>i=1</m:t>
                          </m:r>
                        </m:sub>
                        <m:sup>
                          <m:r>
                            <w:rPr>
                              <w:rFonts w:ascii="Cambria Math" w:hAnsi="Cambria Math"/>
                              <w:sz w:val="12"/>
                              <w:szCs w:val="32"/>
                              <w:lang w:val="es-BO"/>
                            </w:rPr>
                            <m:t>i=k</m:t>
                          </m:r>
                        </m:sup>
                        <m:e>
                          <m:sSub>
                            <m:sSubPr>
                              <m:ctrlPr>
                                <w:rPr>
                                  <w:rFonts w:ascii="Cambria Math" w:hAnsi="Cambria Math"/>
                                  <w:i/>
                                  <w:sz w:val="12"/>
                                  <w:szCs w:val="32"/>
                                  <w:lang w:val="es-BO"/>
                                </w:rPr>
                              </m:ctrlPr>
                            </m:sSubPr>
                            <m:e>
                              <m:r>
                                <w:rPr>
                                  <w:rFonts w:ascii="Cambria Math" w:hAnsi="Cambria Math"/>
                                  <w:sz w:val="12"/>
                                  <w:szCs w:val="32"/>
                                  <w:lang w:val="es-BO"/>
                                </w:rPr>
                                <m:t>S</m:t>
                              </m:r>
                            </m:e>
                            <m:sub>
                              <m:r>
                                <w:rPr>
                                  <w:rFonts w:ascii="Cambria Math" w:hAnsi="Cambria Math"/>
                                  <w:sz w:val="12"/>
                                  <w:szCs w:val="32"/>
                                  <w:lang w:val="es-BO"/>
                                </w:rPr>
                                <m:t>i</m:t>
                              </m:r>
                            </m:sub>
                          </m:sSub>
                          <m:r>
                            <w:rPr>
                              <w:rFonts w:ascii="Cambria Math" w:hAnsi="Cambria Math"/>
                              <w:sz w:val="12"/>
                              <w:szCs w:val="32"/>
                              <w:lang w:val="es-BO"/>
                            </w:rPr>
                            <m:t>*</m:t>
                          </m:r>
                          <m:sSub>
                            <m:sSubPr>
                              <m:ctrlPr>
                                <w:rPr>
                                  <w:rFonts w:ascii="Cambria Math" w:hAnsi="Cambria Math"/>
                                  <w:i/>
                                  <w:sz w:val="12"/>
                                  <w:szCs w:val="32"/>
                                  <w:lang w:val="es-BO"/>
                                </w:rPr>
                              </m:ctrlPr>
                            </m:sSubPr>
                            <m:e>
                              <m:r>
                                <w:rPr>
                                  <w:rFonts w:ascii="Cambria Math" w:hAnsi="Cambria Math"/>
                                  <w:sz w:val="12"/>
                                  <w:szCs w:val="32"/>
                                  <w:lang w:val="es-BO"/>
                                </w:rPr>
                                <m:t>t</m:t>
                              </m:r>
                            </m:e>
                            <m:sub>
                              <m:r>
                                <w:rPr>
                                  <w:rFonts w:ascii="Cambria Math" w:hAnsi="Cambria Math"/>
                                  <w:sz w:val="12"/>
                                  <w:szCs w:val="32"/>
                                  <w:lang w:val="es-BO"/>
                                </w:rPr>
                                <m:t>i</m:t>
                              </m:r>
                            </m:sub>
                          </m:sSub>
                        </m:e>
                      </m:nary>
                    </m:oMath>
                  </m:oMathPara>
                </w:p>
                <w:p w14:paraId="4A880E32" w14:textId="77777777" w:rsidR="00BA5101" w:rsidRPr="00E169D4" w:rsidRDefault="00BA5101" w:rsidP="00BA5101">
                  <w:pPr>
                    <w:pStyle w:val="Prrafodelista"/>
                    <w:ind w:left="0"/>
                    <w:jc w:val="center"/>
                    <w:rPr>
                      <w:rFonts w:ascii="Verdana" w:hAnsi="Verdana" w:cs="Arial"/>
                      <w:sz w:val="2"/>
                      <w:szCs w:val="22"/>
                      <w:lang w:val="es-BO"/>
                    </w:rPr>
                  </w:pPr>
                </w:p>
              </w:tc>
              <w:tc>
                <w:tcPr>
                  <w:tcW w:w="0" w:type="auto"/>
                  <w:vMerge w:val="restart"/>
                  <w:vAlign w:val="center"/>
                </w:tcPr>
                <w:p w14:paraId="609561F0" w14:textId="77777777" w:rsidR="00BA5101" w:rsidRPr="00E169D4" w:rsidRDefault="00BA5101" w:rsidP="00BA5101">
                  <w:pPr>
                    <w:pStyle w:val="Prrafodelista"/>
                    <w:ind w:left="0"/>
                    <w:jc w:val="both"/>
                    <w:rPr>
                      <w:rFonts w:ascii="Verdana" w:hAnsi="Verdana" w:cs="Arial"/>
                      <w:sz w:val="14"/>
                      <w:lang w:val="es-BO"/>
                    </w:rPr>
                  </w:pPr>
                </w:p>
                <w:p w14:paraId="5DDB22DB" w14:textId="77777777" w:rsidR="00BA5101" w:rsidRPr="00E169D4" w:rsidRDefault="00BA5101" w:rsidP="00BA5101">
                  <w:pPr>
                    <w:pStyle w:val="Prrafodelista"/>
                    <w:ind w:left="0"/>
                    <w:jc w:val="both"/>
                    <w:rPr>
                      <w:rFonts w:ascii="Verdana" w:hAnsi="Verdana" w:cs="Arial"/>
                      <w:sz w:val="8"/>
                      <w:lang w:val="es-BO"/>
                    </w:rPr>
                  </w:pPr>
                </w:p>
                <w:p w14:paraId="3AD51043" w14:textId="77777777" w:rsidR="00BA5101" w:rsidRPr="00E169D4" w:rsidRDefault="00BA5101" w:rsidP="00BA5101">
                  <w:pPr>
                    <w:pStyle w:val="Prrafodelista"/>
                    <w:ind w:left="0"/>
                    <w:jc w:val="both"/>
                    <w:rPr>
                      <w:rFonts w:ascii="Verdana" w:hAnsi="Verdana" w:cs="Arial"/>
                      <w:sz w:val="14"/>
                      <w:szCs w:val="22"/>
                      <w:lang w:val="es-BO"/>
                    </w:rPr>
                  </w:pPr>
                  <m:oMathPara>
                    <m:oMathParaPr>
                      <m:jc m:val="left"/>
                    </m:oMathParaPr>
                    <m:oMath>
                      <m:r>
                        <w:rPr>
                          <w:rFonts w:ascii="Cambria Math" w:hAnsi="Cambria Math"/>
                          <w:sz w:val="14"/>
                          <w:lang w:val="es-BO"/>
                        </w:rPr>
                        <m:t>*100</m:t>
                      </m:r>
                    </m:oMath>
                  </m:oMathPara>
                </w:p>
              </w:tc>
            </w:tr>
            <w:tr w:rsidR="00E169D4" w:rsidRPr="00E169D4" w14:paraId="57C8C1DF" w14:textId="77777777" w:rsidTr="00BA5101">
              <w:trPr>
                <w:trHeight w:val="17"/>
                <w:jc w:val="center"/>
              </w:trPr>
              <w:tc>
                <w:tcPr>
                  <w:tcW w:w="0" w:type="auto"/>
                  <w:vMerge/>
                  <w:vAlign w:val="center"/>
                </w:tcPr>
                <w:p w14:paraId="470E121B" w14:textId="77777777" w:rsidR="00BA5101" w:rsidRPr="00E169D4" w:rsidRDefault="00BA5101" w:rsidP="00BA5101">
                  <w:pPr>
                    <w:pStyle w:val="Prrafodelista"/>
                    <w:ind w:left="0"/>
                    <w:jc w:val="both"/>
                    <w:rPr>
                      <w:rFonts w:ascii="Verdana" w:hAnsi="Verdana" w:cs="Arial"/>
                      <w:sz w:val="12"/>
                      <w:szCs w:val="22"/>
                      <w:lang w:val="es-BO"/>
                    </w:rPr>
                  </w:pPr>
                </w:p>
              </w:tc>
              <w:tc>
                <w:tcPr>
                  <w:tcW w:w="0" w:type="auto"/>
                  <w:tcBorders>
                    <w:top w:val="single" w:sz="4" w:space="0" w:color="auto"/>
                  </w:tcBorders>
                  <w:vAlign w:val="center"/>
                </w:tcPr>
                <w:p w14:paraId="01D973FF" w14:textId="77777777" w:rsidR="00BA5101" w:rsidRPr="00E169D4" w:rsidRDefault="00BA5101" w:rsidP="00BA5101">
                  <w:pPr>
                    <w:pStyle w:val="Prrafodelista"/>
                    <w:ind w:left="0"/>
                    <w:jc w:val="both"/>
                    <w:rPr>
                      <w:rFonts w:ascii="Verdana" w:hAnsi="Verdana" w:cs="Arial"/>
                      <w:sz w:val="12"/>
                      <w:szCs w:val="22"/>
                      <w:lang w:val="es-BO"/>
                    </w:rPr>
                  </w:pPr>
                  <m:oMathPara>
                    <m:oMath>
                      <m:r>
                        <w:rPr>
                          <w:rFonts w:ascii="Cambria Math" w:hAnsi="Cambria Math"/>
                          <w:sz w:val="12"/>
                          <w:lang w:val="es-BO"/>
                        </w:rPr>
                        <m:t>mpe</m:t>
                      </m:r>
                    </m:oMath>
                  </m:oMathPara>
                </w:p>
              </w:tc>
              <w:tc>
                <w:tcPr>
                  <w:tcW w:w="0" w:type="auto"/>
                  <w:vMerge/>
                  <w:vAlign w:val="center"/>
                </w:tcPr>
                <w:p w14:paraId="0E43BD7B" w14:textId="77777777" w:rsidR="00BA5101" w:rsidRPr="00E169D4" w:rsidRDefault="00BA5101" w:rsidP="00BA5101">
                  <w:pPr>
                    <w:pStyle w:val="Prrafodelista"/>
                    <w:ind w:left="0"/>
                    <w:jc w:val="both"/>
                    <w:rPr>
                      <w:rFonts w:ascii="Verdana" w:hAnsi="Verdana" w:cs="Arial"/>
                      <w:sz w:val="14"/>
                      <w:szCs w:val="22"/>
                      <w:lang w:val="es-BO"/>
                    </w:rPr>
                  </w:pPr>
                </w:p>
              </w:tc>
            </w:tr>
          </w:tbl>
          <w:p w14:paraId="7CC70E12" w14:textId="681732E2" w:rsidR="00AC19CA" w:rsidRPr="00E169D4" w:rsidRDefault="00AC19CA" w:rsidP="00AC19CA">
            <w:pPr>
              <w:spacing w:line="288" w:lineRule="auto"/>
              <w:jc w:val="center"/>
              <w:rPr>
                <w:rFonts w:ascii="Verdana" w:hAnsi="Verdana" w:cs="Arial"/>
                <w:sz w:val="16"/>
                <w:szCs w:val="18"/>
                <w:lang w:val="es-BO"/>
              </w:rPr>
            </w:pPr>
          </w:p>
        </w:tc>
        <w:tc>
          <w:tcPr>
            <w:tcW w:w="978" w:type="dxa"/>
            <w:vAlign w:val="center"/>
          </w:tcPr>
          <w:p w14:paraId="7B73BC73" w14:textId="149B2CF0" w:rsidR="00AC19CA" w:rsidRPr="00E169D4" w:rsidRDefault="007674D3" w:rsidP="00BA5101">
            <w:pPr>
              <w:pStyle w:val="Prrafodelista"/>
              <w:autoSpaceDE w:val="0"/>
              <w:autoSpaceDN w:val="0"/>
              <w:adjustRightInd w:val="0"/>
              <w:spacing w:after="100" w:afterAutospacing="1" w:line="288" w:lineRule="auto"/>
              <w:ind w:left="1776"/>
              <w:jc w:val="both"/>
              <w:rPr>
                <w:rFonts w:ascii="Verdana" w:hAnsi="Verdana" w:cs="Arial"/>
                <w:sz w:val="16"/>
                <w:szCs w:val="18"/>
                <w:lang w:val="es-BO"/>
              </w:rPr>
            </w:pPr>
            <m:oMathPara>
              <m:oMath>
                <m:sSub>
                  <m:sSubPr>
                    <m:ctrlPr>
                      <w:rPr>
                        <w:rFonts w:ascii="Cambria Math" w:eastAsia="Calibri" w:hAnsi="Cambria Math"/>
                        <w:i/>
                        <w:sz w:val="12"/>
                        <w:lang w:val="es-BO"/>
                      </w:rPr>
                    </m:ctrlPr>
                  </m:sSubPr>
                  <m:e>
                    <m:r>
                      <w:rPr>
                        <w:rFonts w:ascii="Cambria Math" w:hAnsi="Cambria Math"/>
                        <w:sz w:val="12"/>
                        <w:lang w:val="es-BO"/>
                      </w:rPr>
                      <m:t>f</m:t>
                    </m:r>
                  </m:e>
                  <m:sub>
                    <m:r>
                      <w:rPr>
                        <w:rFonts w:ascii="Cambria Math" w:hAnsi="Cambria Math"/>
                        <w:sz w:val="12"/>
                        <w:lang w:val="es-BO"/>
                      </w:rPr>
                      <m:t>a</m:t>
                    </m:r>
                  </m:sub>
                </m:sSub>
                <m:r>
                  <w:rPr>
                    <w:rFonts w:ascii="Cambria Math" w:hAnsi="Cambria Math"/>
                    <w:sz w:val="12"/>
                    <w:lang w:val="es-BO"/>
                  </w:rPr>
                  <m:t>=1-</m:t>
                </m:r>
                <m:f>
                  <m:fPr>
                    <m:ctrlPr>
                      <w:rPr>
                        <w:rFonts w:ascii="Cambria Math" w:hAnsi="Cambria Math"/>
                        <w:i/>
                        <w:sz w:val="12"/>
                        <w:lang w:val="es-BO"/>
                      </w:rPr>
                    </m:ctrlPr>
                  </m:fPr>
                  <m:num>
                    <m:sSub>
                      <m:sSubPr>
                        <m:ctrlPr>
                          <w:rPr>
                            <w:rFonts w:ascii="Cambria Math" w:eastAsia="Calibri" w:hAnsi="Cambria Math"/>
                            <w:i/>
                            <w:sz w:val="12"/>
                            <w:lang w:val="es-BO"/>
                          </w:rPr>
                        </m:ctrlPr>
                      </m:sSubPr>
                      <m:e>
                        <m:r>
                          <w:rPr>
                            <w:rFonts w:ascii="Cambria Math" w:hAnsi="Cambria Math"/>
                            <w:sz w:val="12"/>
                            <w:lang w:val="es-BO"/>
                          </w:rPr>
                          <m:t>m</m:t>
                        </m:r>
                      </m:e>
                      <m:sub>
                        <m:r>
                          <w:rPr>
                            <w:rFonts w:ascii="Cambria Math" w:hAnsi="Cambria Math"/>
                            <w:sz w:val="12"/>
                            <w:lang w:val="es-BO"/>
                          </w:rPr>
                          <m:t>p</m:t>
                        </m:r>
                      </m:sub>
                    </m:sSub>
                  </m:num>
                  <m:den>
                    <m:r>
                      <w:rPr>
                        <w:rFonts w:ascii="Cambria Math" w:hAnsi="Cambria Math"/>
                        <w:sz w:val="12"/>
                        <w:lang w:val="es-BO"/>
                      </w:rPr>
                      <m:t>100</m:t>
                    </m:r>
                  </m:den>
                </m:f>
              </m:oMath>
            </m:oMathPara>
          </w:p>
        </w:tc>
      </w:tr>
      <w:tr w:rsidR="00AC19CA" w:rsidRPr="00E169D4" w14:paraId="75AE03BE" w14:textId="77777777" w:rsidTr="00E5780C">
        <w:trPr>
          <w:trHeight w:val="20"/>
        </w:trPr>
        <w:tc>
          <w:tcPr>
            <w:tcW w:w="567" w:type="dxa"/>
            <w:vAlign w:val="center"/>
          </w:tcPr>
          <w:p w14:paraId="77B21503" w14:textId="7F0E8E7B" w:rsidR="00AC19CA" w:rsidRPr="00E169D4" w:rsidRDefault="00AC19CA" w:rsidP="00AC19CA">
            <w:pPr>
              <w:spacing w:line="288" w:lineRule="auto"/>
              <w:ind w:left="113" w:right="113"/>
              <w:jc w:val="center"/>
              <w:rPr>
                <w:rFonts w:ascii="Verdana" w:hAnsi="Verdana" w:cs="Arial"/>
                <w:b/>
                <w:sz w:val="16"/>
                <w:szCs w:val="18"/>
                <w:lang w:val="es-BO"/>
              </w:rPr>
            </w:pPr>
            <w:r w:rsidRPr="00E169D4">
              <w:rPr>
                <w:rFonts w:ascii="Verdana" w:hAnsi="Verdana" w:cs="Arial"/>
                <w:b/>
                <w:sz w:val="16"/>
                <w:szCs w:val="18"/>
                <w:lang w:val="es-BO"/>
              </w:rPr>
              <w:t>3</w:t>
            </w:r>
          </w:p>
        </w:tc>
        <w:tc>
          <w:tcPr>
            <w:tcW w:w="1701" w:type="dxa"/>
            <w:vAlign w:val="center"/>
          </w:tcPr>
          <w:p w14:paraId="159A79EF" w14:textId="6753C2BB" w:rsidR="00AC19CA" w:rsidRPr="00E169D4" w:rsidRDefault="00BA5101" w:rsidP="00AC19CA">
            <w:pPr>
              <w:spacing w:line="288" w:lineRule="auto"/>
              <w:ind w:left="113" w:right="113"/>
              <w:jc w:val="center"/>
              <w:rPr>
                <w:rFonts w:ascii="Verdana" w:hAnsi="Verdana" w:cs="Arial"/>
                <w:b/>
                <w:sz w:val="16"/>
                <w:szCs w:val="18"/>
                <w:lang w:val="es-BO"/>
              </w:rPr>
            </w:pPr>
            <w:r w:rsidRPr="00E169D4">
              <w:rPr>
                <w:rFonts w:ascii="Verdana" w:hAnsi="Verdana" w:cs="Arial"/>
                <w:b/>
                <w:sz w:val="16"/>
                <w:szCs w:val="18"/>
                <w:lang w:val="es-BO"/>
              </w:rPr>
              <w:t>En otros casos</w:t>
            </w:r>
          </w:p>
        </w:tc>
        <w:tc>
          <w:tcPr>
            <w:tcW w:w="3827" w:type="dxa"/>
            <w:vAlign w:val="center"/>
          </w:tcPr>
          <w:p w14:paraId="62447FD1" w14:textId="6CC51C81" w:rsidR="00AC19CA" w:rsidRPr="00E169D4" w:rsidRDefault="00BA5101" w:rsidP="00AC19CA">
            <w:pPr>
              <w:spacing w:line="288" w:lineRule="auto"/>
              <w:jc w:val="both"/>
              <w:rPr>
                <w:rFonts w:ascii="Verdana" w:hAnsi="Verdana" w:cs="Arial"/>
                <w:sz w:val="16"/>
                <w:szCs w:val="18"/>
                <w:lang w:val="es-BO"/>
              </w:rPr>
            </w:pPr>
            <w:r w:rsidRPr="00E169D4">
              <w:rPr>
                <w:rFonts w:ascii="Verdana" w:hAnsi="Verdana" w:cs="Arial"/>
                <w:sz w:val="16"/>
                <w:szCs w:val="18"/>
                <w:lang w:val="es-BO"/>
              </w:rPr>
              <w:t>Cuando el proponente no solicite ningún margen de preferencia</w:t>
            </w:r>
          </w:p>
        </w:tc>
        <w:tc>
          <w:tcPr>
            <w:tcW w:w="1984" w:type="dxa"/>
            <w:vAlign w:val="center"/>
          </w:tcPr>
          <w:p w14:paraId="78E86564" w14:textId="77777777"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0%</w:t>
            </w:r>
          </w:p>
        </w:tc>
        <w:tc>
          <w:tcPr>
            <w:tcW w:w="978" w:type="dxa"/>
            <w:vAlign w:val="center"/>
          </w:tcPr>
          <w:p w14:paraId="06869FD3" w14:textId="77777777"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1.00</w:t>
            </w:r>
          </w:p>
        </w:tc>
      </w:tr>
    </w:tbl>
    <w:p w14:paraId="720EE3CD" w14:textId="77777777" w:rsidR="00673AA3" w:rsidRPr="00E169D4" w:rsidRDefault="00673AA3" w:rsidP="00673AA3">
      <w:pPr>
        <w:pStyle w:val="Prrafodelista"/>
        <w:ind w:left="1843"/>
        <w:jc w:val="both"/>
        <w:rPr>
          <w:rFonts w:ascii="Verdana" w:hAnsi="Verdana" w:cs="Arial"/>
          <w:b/>
          <w:sz w:val="18"/>
          <w:szCs w:val="18"/>
          <w:lang w:val="es-BO" w:eastAsia="es-ES"/>
        </w:rPr>
      </w:pPr>
    </w:p>
    <w:p w14:paraId="655D7BD0" w14:textId="77777777" w:rsidR="0052765A" w:rsidRPr="00E169D4" w:rsidRDefault="0052765A" w:rsidP="002A4FD8">
      <w:pPr>
        <w:pStyle w:val="Prrafodelista"/>
        <w:numPr>
          <w:ilvl w:val="2"/>
          <w:numId w:val="62"/>
        </w:numPr>
        <w:ind w:left="1843" w:hanging="709"/>
        <w:jc w:val="both"/>
        <w:rPr>
          <w:rFonts w:ascii="Verdana" w:hAnsi="Verdana" w:cs="Arial"/>
          <w:b/>
          <w:sz w:val="18"/>
          <w:szCs w:val="18"/>
          <w:lang w:val="es-BO" w:eastAsia="es-ES"/>
        </w:rPr>
      </w:pPr>
      <w:r w:rsidRPr="00E169D4">
        <w:rPr>
          <w:rFonts w:ascii="Verdana" w:hAnsi="Verdana" w:cs="Arial"/>
          <w:b/>
          <w:sz w:val="18"/>
          <w:szCs w:val="18"/>
          <w:lang w:val="es-BO"/>
        </w:rPr>
        <w:t>Precio</w:t>
      </w:r>
      <w:r w:rsidRPr="00E169D4">
        <w:rPr>
          <w:rFonts w:ascii="Verdana" w:hAnsi="Verdana" w:cs="Arial"/>
          <w:b/>
          <w:sz w:val="18"/>
          <w:szCs w:val="18"/>
          <w:lang w:val="es-BO" w:eastAsia="es-ES"/>
        </w:rPr>
        <w:t xml:space="preserve"> Ajustado</w:t>
      </w:r>
    </w:p>
    <w:p w14:paraId="4E63BEAB" w14:textId="77777777" w:rsidR="0052765A" w:rsidRPr="00E169D4" w:rsidRDefault="0052765A" w:rsidP="0052765A">
      <w:pPr>
        <w:jc w:val="both"/>
        <w:rPr>
          <w:rFonts w:ascii="Verdana" w:hAnsi="Verdana" w:cs="Arial"/>
          <w:sz w:val="18"/>
          <w:szCs w:val="18"/>
          <w:lang w:val="es-BO"/>
        </w:rPr>
      </w:pPr>
    </w:p>
    <w:p w14:paraId="6396735F" w14:textId="77777777" w:rsidR="0052765A" w:rsidRPr="00E169D4" w:rsidRDefault="0052765A" w:rsidP="0052765A">
      <w:pPr>
        <w:ind w:left="428" w:firstLine="706"/>
        <w:jc w:val="both"/>
        <w:rPr>
          <w:rFonts w:ascii="Verdana" w:hAnsi="Verdana" w:cs="Arial"/>
          <w:sz w:val="18"/>
          <w:szCs w:val="18"/>
          <w:lang w:val="es-BO"/>
        </w:rPr>
      </w:pPr>
      <w:r w:rsidRPr="00E169D4">
        <w:rPr>
          <w:rFonts w:ascii="Verdana" w:hAnsi="Verdana" w:cs="Arial"/>
          <w:sz w:val="18"/>
          <w:szCs w:val="18"/>
          <w:lang w:val="es-BO"/>
        </w:rPr>
        <w:t>El Precio Ajustado, se determinará con la siguiente fórmula:</w:t>
      </w:r>
    </w:p>
    <w:p w14:paraId="1DD4E7C5" w14:textId="77777777" w:rsidR="00F040BB" w:rsidRPr="00E169D4" w:rsidRDefault="00F040BB" w:rsidP="0052765A">
      <w:pPr>
        <w:ind w:left="428" w:firstLine="706"/>
        <w:jc w:val="both"/>
        <w:rPr>
          <w:rFonts w:ascii="Verdana" w:hAnsi="Verdana" w:cs="Arial"/>
          <w:sz w:val="18"/>
          <w:szCs w:val="18"/>
          <w:lang w:val="es-BO"/>
        </w:rPr>
      </w:pPr>
    </w:p>
    <w:p w14:paraId="0BCC2565" w14:textId="77777777" w:rsidR="0052765A" w:rsidRPr="00E169D4" w:rsidRDefault="0052765A" w:rsidP="0052765A">
      <w:pPr>
        <w:spacing w:line="288" w:lineRule="auto"/>
        <w:jc w:val="center"/>
        <w:rPr>
          <w:rFonts w:ascii="Verdana" w:hAnsi="Verdana" w:cs="Arial"/>
          <w:b/>
          <w:sz w:val="18"/>
          <w:szCs w:val="18"/>
          <w:lang w:val="es-BO"/>
        </w:rPr>
      </w:pPr>
      <m:oMathPara>
        <m:oMath>
          <m:r>
            <m:rPr>
              <m:sty m:val="bi"/>
            </m:rPr>
            <w:rPr>
              <w:rFonts w:ascii="Cambria Math" w:hAnsi="Cambria Math" w:cs="Arial"/>
              <w:sz w:val="18"/>
              <w:szCs w:val="18"/>
              <w:lang w:val="es-BO"/>
            </w:rPr>
            <m:t>PA</m:t>
          </m:r>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Verdana" w:hAnsi="Cambria Math" w:cs="Arial"/>
              <w:sz w:val="18"/>
              <w:szCs w:val="18"/>
              <w:lang w:val="es-BO"/>
            </w:rPr>
            <m:t>*</m:t>
          </m:r>
          <m:sSub>
            <m:sSubPr>
              <m:ctrlPr>
                <w:rPr>
                  <w:rFonts w:ascii="Cambria Math" w:hAnsi="Verdana" w:cs="Arial"/>
                  <w:b/>
                  <w:i/>
                  <w:sz w:val="18"/>
                  <w:szCs w:val="18"/>
                  <w:lang w:val="es-BO"/>
                </w:rPr>
              </m:ctrlPr>
            </m:sSubPr>
            <m:e>
              <m:r>
                <m:rPr>
                  <m:sty m:val="bi"/>
                </m:rPr>
                <w:rPr>
                  <w:rFonts w:ascii="Cambria Math" w:hAnsi="Verdana" w:cs="Arial"/>
                  <w:sz w:val="18"/>
                  <w:szCs w:val="18"/>
                  <w:lang w:val="es-BO"/>
                </w:rPr>
                <m:t>f</m:t>
              </m:r>
            </m:e>
            <m:sub>
              <m:r>
                <m:rPr>
                  <m:sty m:val="bi"/>
                </m:rPr>
                <w:rPr>
                  <w:rFonts w:ascii="Cambria Math" w:hAnsi="Verdana" w:cs="Arial"/>
                  <w:sz w:val="18"/>
                  <w:szCs w:val="18"/>
                  <w:lang w:val="es-BO"/>
                </w:rPr>
                <m:t>a</m:t>
              </m:r>
            </m:sub>
          </m:sSub>
        </m:oMath>
      </m:oMathPara>
    </w:p>
    <w:p w14:paraId="31C34957" w14:textId="77777777" w:rsidR="0052765A" w:rsidRPr="00E169D4" w:rsidRDefault="0052765A" w:rsidP="0052765A">
      <w:pPr>
        <w:ind w:left="428" w:firstLine="706"/>
        <w:jc w:val="both"/>
        <w:rPr>
          <w:rFonts w:ascii="Verdana" w:hAnsi="Verdana" w:cs="Arial"/>
          <w:sz w:val="18"/>
          <w:szCs w:val="18"/>
          <w:lang w:val="es-BO"/>
        </w:rPr>
      </w:pPr>
      <w:r w:rsidRPr="00E169D4">
        <w:rPr>
          <w:rFonts w:ascii="Verdana" w:hAnsi="Verdana" w:cs="Arial"/>
          <w:sz w:val="18"/>
          <w:szCs w:val="18"/>
          <w:lang w:val="es-BO"/>
        </w:rPr>
        <w:t>Dónde:</w:t>
      </w:r>
    </w:p>
    <w:p w14:paraId="2BE16A8B" w14:textId="77777777" w:rsidR="00F040BB" w:rsidRPr="00E169D4" w:rsidRDefault="00F040BB" w:rsidP="0052765A">
      <w:pPr>
        <w:ind w:left="428" w:firstLine="706"/>
        <w:jc w:val="both"/>
        <w:rPr>
          <w:rFonts w:ascii="Verdana" w:hAnsi="Verdana" w:cs="Arial"/>
          <w:sz w:val="18"/>
          <w:szCs w:val="18"/>
          <w:lang w:val="es-BO"/>
        </w:rPr>
      </w:pPr>
    </w:p>
    <w:p w14:paraId="01C12B78" w14:textId="77777777" w:rsidR="0052765A" w:rsidRPr="00E169D4" w:rsidRDefault="0052765A" w:rsidP="0052765A">
      <w:pPr>
        <w:spacing w:line="288" w:lineRule="auto"/>
        <w:ind w:left="1026" w:firstLine="774"/>
        <w:jc w:val="both"/>
        <w:rPr>
          <w:rFonts w:ascii="Verdana" w:hAnsi="Verdana" w:cs="Arial"/>
          <w:sz w:val="18"/>
          <w:szCs w:val="18"/>
          <w:lang w:val="es-BO"/>
        </w:rPr>
      </w:pPr>
      <m:oMath>
        <m:r>
          <m:rPr>
            <m:sty m:val="bi"/>
          </m:rPr>
          <w:rPr>
            <w:rFonts w:ascii="Cambria Math" w:hAnsi="Cambria Math" w:cs="Arial"/>
            <w:sz w:val="18"/>
            <w:szCs w:val="18"/>
            <w:lang w:val="es-BO"/>
          </w:rPr>
          <m:t>PA</m:t>
        </m:r>
      </m:oMath>
      <w:r w:rsidRPr="00E169D4">
        <w:rPr>
          <w:rFonts w:ascii="Verdana" w:hAnsi="Verdana" w:cs="Arial"/>
          <w:sz w:val="18"/>
          <w:szCs w:val="18"/>
          <w:lang w:val="es-BO"/>
        </w:rPr>
        <w:tab/>
      </w:r>
      <w:r w:rsidRPr="00E169D4">
        <w:rPr>
          <w:rFonts w:ascii="Verdana" w:hAnsi="Verdana" w:cs="Arial"/>
          <w:sz w:val="18"/>
          <w:szCs w:val="18"/>
          <w:lang w:val="es-BO"/>
        </w:rPr>
        <w:tab/>
        <w:t>Precio ajustado a efectos de calificación</w:t>
      </w:r>
      <w:r w:rsidRPr="00E169D4">
        <w:rPr>
          <w:rFonts w:ascii="Verdana" w:hAnsi="Verdana" w:cs="Arial"/>
          <w:sz w:val="18"/>
          <w:szCs w:val="18"/>
          <w:lang w:val="es-BO"/>
        </w:rPr>
        <w:tab/>
      </w:r>
    </w:p>
    <w:p w14:paraId="6AAD4D51" w14:textId="77777777" w:rsidR="0052765A" w:rsidRPr="00E169D4" w:rsidRDefault="0052765A" w:rsidP="0052765A">
      <w:pPr>
        <w:spacing w:line="288" w:lineRule="auto"/>
        <w:ind w:left="1026" w:firstLine="774"/>
        <w:jc w:val="both"/>
        <w:rPr>
          <w:rFonts w:ascii="Verdana" w:hAnsi="Verdana" w:cs="Arial"/>
          <w:sz w:val="18"/>
          <w:szCs w:val="18"/>
          <w:lang w:val="es-BO"/>
        </w:rPr>
      </w:pPr>
      <m:oMath>
        <m:r>
          <m:rPr>
            <m:sty m:val="bi"/>
          </m:rPr>
          <w:rPr>
            <w:rFonts w:ascii="Cambria Math" w:hAnsi="Cambria Math" w:cs="Arial"/>
            <w:sz w:val="18"/>
            <w:szCs w:val="18"/>
            <w:lang w:val="es-BO"/>
          </w:rPr>
          <m:t>MAPRA</m:t>
        </m:r>
      </m:oMath>
      <w:r w:rsidR="00DC1D4E" w:rsidRPr="00E169D4">
        <w:rPr>
          <w:rFonts w:ascii="Verdana" w:hAnsi="Verdana" w:cs="Arial"/>
          <w:sz w:val="18"/>
          <w:szCs w:val="18"/>
          <w:lang w:val="es-BO"/>
        </w:rPr>
        <w:tab/>
      </w:r>
      <w:r w:rsidRPr="00E169D4">
        <w:rPr>
          <w:rFonts w:ascii="Verdana" w:hAnsi="Verdana" w:cs="Arial"/>
          <w:sz w:val="18"/>
          <w:szCs w:val="18"/>
          <w:lang w:val="es-BO"/>
        </w:rPr>
        <w:t>Monto Ajustado por Revisión aritmética</w:t>
      </w:r>
    </w:p>
    <w:p w14:paraId="157C1B82" w14:textId="77777777" w:rsidR="0052765A" w:rsidRPr="00E169D4" w:rsidRDefault="007674D3" w:rsidP="0052765A">
      <w:pPr>
        <w:ind w:left="2610" w:hanging="810"/>
        <w:jc w:val="both"/>
        <w:rPr>
          <w:rFonts w:ascii="Verdana" w:hAnsi="Verdana" w:cs="Arial"/>
          <w:sz w:val="18"/>
          <w:szCs w:val="18"/>
          <w:lang w:val="es-BO"/>
        </w:rPr>
      </w:pPr>
      <m:oMath>
        <m:sSub>
          <m:sSubPr>
            <m:ctrlPr>
              <w:rPr>
                <w:rFonts w:ascii="Cambria Math" w:hAnsi="Verdana" w:cs="Arial"/>
                <w:b/>
                <w:i/>
                <w:sz w:val="18"/>
                <w:szCs w:val="18"/>
                <w:lang w:val="es-BO"/>
              </w:rPr>
            </m:ctrlPr>
          </m:sSubPr>
          <m:e>
            <m:r>
              <m:rPr>
                <m:sty m:val="bi"/>
              </m:rPr>
              <w:rPr>
                <w:rFonts w:ascii="Cambria Math" w:hAnsi="Verdana" w:cs="Arial"/>
                <w:sz w:val="18"/>
                <w:szCs w:val="18"/>
                <w:lang w:val="es-BO"/>
              </w:rPr>
              <m:t>f</m:t>
            </m:r>
          </m:e>
          <m:sub>
            <m:r>
              <m:rPr>
                <m:sty m:val="bi"/>
              </m:rPr>
              <w:rPr>
                <w:rFonts w:ascii="Cambria Math" w:hAnsi="Verdana" w:cs="Arial"/>
                <w:sz w:val="18"/>
                <w:szCs w:val="18"/>
                <w:lang w:val="es-BO"/>
              </w:rPr>
              <m:t>a</m:t>
            </m:r>
          </m:sub>
        </m:sSub>
      </m:oMath>
      <w:r w:rsidR="00DC1D4E" w:rsidRPr="00E169D4">
        <w:rPr>
          <w:rFonts w:ascii="Verdana" w:hAnsi="Verdana" w:cs="Arial"/>
          <w:sz w:val="18"/>
          <w:szCs w:val="18"/>
          <w:lang w:val="es-BO"/>
        </w:rPr>
        <w:tab/>
      </w:r>
      <w:r w:rsidR="00F040BB" w:rsidRPr="00E169D4">
        <w:rPr>
          <w:rFonts w:ascii="Verdana" w:hAnsi="Verdana" w:cs="Arial"/>
          <w:sz w:val="18"/>
          <w:szCs w:val="18"/>
          <w:lang w:val="es-BO"/>
        </w:rPr>
        <w:tab/>
      </w:r>
      <w:r w:rsidR="0052765A" w:rsidRPr="00E169D4">
        <w:rPr>
          <w:rFonts w:ascii="Verdana" w:hAnsi="Verdana" w:cs="Arial"/>
          <w:sz w:val="18"/>
          <w:szCs w:val="18"/>
          <w:lang w:val="es-BO"/>
        </w:rPr>
        <w:t>Factor de ajuste</w:t>
      </w:r>
    </w:p>
    <w:p w14:paraId="5538171A" w14:textId="77777777" w:rsidR="0052765A" w:rsidRPr="00E169D4" w:rsidRDefault="0052765A" w:rsidP="0052765A">
      <w:pPr>
        <w:ind w:left="428" w:firstLine="706"/>
        <w:jc w:val="both"/>
        <w:rPr>
          <w:rFonts w:ascii="Verdana" w:hAnsi="Verdana" w:cs="Arial"/>
          <w:sz w:val="18"/>
          <w:szCs w:val="18"/>
          <w:lang w:val="es-BO"/>
        </w:rPr>
      </w:pPr>
    </w:p>
    <w:p w14:paraId="63DB2838" w14:textId="52691E8A"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E169D4">
        <w:rPr>
          <w:rFonts w:ascii="Verdana" w:hAnsi="Verdana" w:cs="Arial"/>
          <w:sz w:val="18"/>
          <w:szCs w:val="18"/>
          <w:lang w:val="es-BO"/>
        </w:rPr>
        <w:t xml:space="preserve"> de cada </w:t>
      </w:r>
      <w:r w:rsidR="004C36FD" w:rsidRPr="00E169D4">
        <w:rPr>
          <w:rFonts w:ascii="Verdana" w:hAnsi="Verdana" w:cs="Arial"/>
          <w:sz w:val="18"/>
          <w:szCs w:val="18"/>
          <w:lang w:val="es-BO"/>
        </w:rPr>
        <w:t>propuesta</w:t>
      </w:r>
      <w:r w:rsidR="003E68D2" w:rsidRPr="00E169D4">
        <w:rPr>
          <w:rFonts w:ascii="Verdana" w:hAnsi="Verdana" w:cs="Arial"/>
          <w:sz w:val="18"/>
          <w:szCs w:val="18"/>
          <w:lang w:val="es-BO"/>
        </w:rPr>
        <w:t xml:space="preserve"> </w:t>
      </w:r>
      <w:r w:rsidRPr="00E169D4">
        <w:rPr>
          <w:rFonts w:ascii="Verdana" w:hAnsi="Verdana" w:cs="Arial"/>
          <w:sz w:val="18"/>
          <w:szCs w:val="18"/>
          <w:lang w:val="es-BO"/>
        </w:rPr>
        <w:t xml:space="preserve">será registrado en la </w:t>
      </w:r>
      <w:r w:rsidR="00F040BB" w:rsidRPr="00E169D4">
        <w:rPr>
          <w:rFonts w:ascii="Verdana" w:hAnsi="Verdana" w:cs="Arial"/>
          <w:sz w:val="18"/>
          <w:szCs w:val="18"/>
          <w:lang w:val="es-BO"/>
        </w:rPr>
        <w:t xml:space="preserve">última </w:t>
      </w:r>
      <w:r w:rsidRPr="00E169D4">
        <w:rPr>
          <w:rFonts w:ascii="Verdana" w:hAnsi="Verdana" w:cs="Arial"/>
          <w:sz w:val="18"/>
          <w:szCs w:val="18"/>
          <w:lang w:val="es-BO"/>
        </w:rPr>
        <w:t xml:space="preserve">columna </w:t>
      </w:r>
      <w:r w:rsidR="00F040BB" w:rsidRPr="00E169D4">
        <w:rPr>
          <w:rFonts w:ascii="Verdana" w:hAnsi="Verdana" w:cs="Arial"/>
          <w:sz w:val="18"/>
          <w:szCs w:val="18"/>
          <w:lang w:val="es-BO"/>
        </w:rPr>
        <w:t>del Formulario V-</w:t>
      </w:r>
      <w:r w:rsidR="0098276D">
        <w:rPr>
          <w:rFonts w:ascii="Verdana" w:hAnsi="Verdana" w:cs="Arial"/>
          <w:sz w:val="18"/>
          <w:szCs w:val="18"/>
          <w:lang w:val="es-BO"/>
        </w:rPr>
        <w:t>2</w:t>
      </w:r>
      <w:r w:rsidRPr="00E169D4">
        <w:rPr>
          <w:rFonts w:ascii="Verdana" w:hAnsi="Verdana" w:cs="Arial"/>
          <w:sz w:val="18"/>
          <w:szCs w:val="18"/>
          <w:lang w:val="es-BO"/>
        </w:rPr>
        <w:t>.</w:t>
      </w:r>
    </w:p>
    <w:p w14:paraId="2F226F6D" w14:textId="77777777" w:rsidR="004F369F" w:rsidRPr="00E169D4" w:rsidRDefault="004F369F" w:rsidP="004F369F">
      <w:pPr>
        <w:ind w:left="1134"/>
        <w:jc w:val="both"/>
        <w:rPr>
          <w:rFonts w:ascii="Verdana" w:hAnsi="Verdana" w:cs="Arial"/>
          <w:sz w:val="18"/>
          <w:szCs w:val="18"/>
        </w:rPr>
      </w:pPr>
    </w:p>
    <w:p w14:paraId="63758955" w14:textId="25C57A90" w:rsidR="004F369F" w:rsidRPr="00E169D4" w:rsidRDefault="004F369F" w:rsidP="004F369F">
      <w:pPr>
        <w:ind w:left="1134"/>
        <w:jc w:val="both"/>
        <w:rPr>
          <w:rFonts w:ascii="Verdana" w:hAnsi="Verdana" w:cs="Arial"/>
          <w:sz w:val="18"/>
          <w:szCs w:val="18"/>
        </w:rPr>
      </w:pPr>
      <w:r w:rsidRPr="00E169D4">
        <w:rPr>
          <w:rFonts w:ascii="Verdana" w:hAnsi="Verdana" w:cs="Arial"/>
          <w:sz w:val="18"/>
          <w:szCs w:val="18"/>
        </w:rPr>
        <w:t>Para las propuestas electrónicas, la Comisión de Calificación podrá considerar los datos del Reporte Electrónico como un apoyo para la elaboración del Formulario V-</w:t>
      </w:r>
      <w:r w:rsidR="0098276D">
        <w:rPr>
          <w:rFonts w:ascii="Verdana" w:hAnsi="Verdana" w:cs="Arial"/>
          <w:sz w:val="18"/>
          <w:szCs w:val="18"/>
        </w:rPr>
        <w:t>2</w:t>
      </w:r>
      <w:r w:rsidRPr="00E169D4">
        <w:rPr>
          <w:rFonts w:ascii="Verdana" w:hAnsi="Verdana" w:cs="Arial"/>
          <w:sz w:val="18"/>
          <w:szCs w:val="18"/>
        </w:rPr>
        <w:t xml:space="preserve">, siempre y cuando estos </w:t>
      </w:r>
      <w:r w:rsidR="001D70CA" w:rsidRPr="00E169D4">
        <w:rPr>
          <w:rFonts w:ascii="Verdana" w:hAnsi="Verdana" w:cs="Arial"/>
          <w:sz w:val="18"/>
          <w:szCs w:val="18"/>
        </w:rPr>
        <w:t>datos sean</w:t>
      </w:r>
      <w:r w:rsidRPr="00E169D4">
        <w:rPr>
          <w:rFonts w:ascii="Verdana" w:hAnsi="Verdana" w:cs="Arial"/>
          <w:sz w:val="18"/>
          <w:szCs w:val="18"/>
        </w:rPr>
        <w:t xml:space="preserve"> consistentes con la información de los Formularios B-1, B-2 y B-3.  </w:t>
      </w:r>
    </w:p>
    <w:p w14:paraId="5C5FD4DA" w14:textId="77777777" w:rsidR="004F369F" w:rsidRPr="00E169D4" w:rsidRDefault="004F369F" w:rsidP="0052765A">
      <w:pPr>
        <w:ind w:left="1134"/>
        <w:jc w:val="both"/>
        <w:rPr>
          <w:rFonts w:ascii="Verdana" w:hAnsi="Verdana" w:cs="Arial"/>
          <w:sz w:val="18"/>
          <w:szCs w:val="18"/>
          <w:lang w:val="es-BO"/>
        </w:rPr>
      </w:pPr>
    </w:p>
    <w:p w14:paraId="27E404DB" w14:textId="77777777" w:rsidR="0052765A" w:rsidRPr="00E169D4" w:rsidRDefault="00B26AE3" w:rsidP="002A4FD8">
      <w:pPr>
        <w:pStyle w:val="Prrafodelista"/>
        <w:numPr>
          <w:ilvl w:val="2"/>
          <w:numId w:val="62"/>
        </w:numPr>
        <w:ind w:left="1843" w:hanging="709"/>
        <w:jc w:val="both"/>
        <w:rPr>
          <w:rFonts w:ascii="Verdana" w:hAnsi="Verdana" w:cs="Tahoma"/>
          <w:b/>
          <w:sz w:val="18"/>
          <w:szCs w:val="18"/>
          <w:lang w:val="es-BO"/>
        </w:rPr>
      </w:pPr>
      <w:r w:rsidRPr="00E169D4">
        <w:rPr>
          <w:rFonts w:ascii="Verdana" w:hAnsi="Verdana" w:cs="Arial"/>
          <w:b/>
          <w:sz w:val="18"/>
          <w:szCs w:val="18"/>
          <w:lang w:val="es-BO"/>
        </w:rPr>
        <w:t xml:space="preserve">Determinación del </w:t>
      </w:r>
      <w:r w:rsidR="00176702" w:rsidRPr="00E169D4">
        <w:rPr>
          <w:rFonts w:ascii="Verdana" w:hAnsi="Verdana" w:cs="Arial"/>
          <w:b/>
          <w:sz w:val="18"/>
          <w:szCs w:val="18"/>
          <w:lang w:val="es-BO"/>
        </w:rPr>
        <w:t>Puntaje</w:t>
      </w:r>
      <w:r w:rsidR="0052765A" w:rsidRPr="00E169D4">
        <w:rPr>
          <w:rFonts w:ascii="Verdana" w:hAnsi="Verdana" w:cs="Tahoma"/>
          <w:b/>
          <w:sz w:val="18"/>
          <w:szCs w:val="18"/>
          <w:lang w:val="es-BO"/>
        </w:rPr>
        <w:t xml:space="preserve"> de la Propuesta Económica </w:t>
      </w:r>
    </w:p>
    <w:p w14:paraId="719B0CBD" w14:textId="77777777" w:rsidR="0052765A" w:rsidRPr="00E169D4" w:rsidRDefault="0052765A" w:rsidP="0052765A">
      <w:pPr>
        <w:jc w:val="both"/>
        <w:rPr>
          <w:rFonts w:ascii="Verdana" w:hAnsi="Verdana" w:cs="Tahoma"/>
          <w:sz w:val="18"/>
          <w:szCs w:val="18"/>
          <w:lang w:val="es-BO"/>
        </w:rPr>
      </w:pPr>
    </w:p>
    <w:p w14:paraId="64449DED" w14:textId="08053803" w:rsidR="0052765A" w:rsidRPr="00E169D4" w:rsidRDefault="0052765A" w:rsidP="0052765A">
      <w:pPr>
        <w:ind w:left="1134"/>
        <w:jc w:val="both"/>
        <w:rPr>
          <w:rFonts w:ascii="Verdana" w:hAnsi="Verdana" w:cs="Arial"/>
          <w:sz w:val="18"/>
          <w:szCs w:val="18"/>
          <w:lang w:val="es-BO"/>
        </w:rPr>
      </w:pPr>
      <w:r w:rsidRPr="00E169D4">
        <w:rPr>
          <w:rFonts w:ascii="Verdana" w:hAnsi="Verdana"/>
          <w:sz w:val="18"/>
          <w:szCs w:val="18"/>
          <w:lang w:val="es-BO"/>
        </w:rPr>
        <w:t xml:space="preserve">Una vez efectuada la corrección de los errores aritméticos; y </w:t>
      </w:r>
      <w:r w:rsidR="009230AE" w:rsidRPr="00E169D4">
        <w:rPr>
          <w:rFonts w:ascii="Verdana" w:hAnsi="Verdana"/>
          <w:sz w:val="18"/>
          <w:szCs w:val="18"/>
          <w:lang w:val="es-BO"/>
        </w:rPr>
        <w:t xml:space="preserve">aplicado el </w:t>
      </w:r>
      <w:r w:rsidR="00F9720B" w:rsidRPr="00E169D4">
        <w:rPr>
          <w:rFonts w:ascii="Verdana" w:hAnsi="Verdana"/>
          <w:sz w:val="18"/>
          <w:szCs w:val="18"/>
          <w:lang w:val="es-BO"/>
        </w:rPr>
        <w:t>margen</w:t>
      </w:r>
      <w:r w:rsidR="003A5701" w:rsidRPr="00E169D4">
        <w:rPr>
          <w:rFonts w:ascii="Verdana" w:hAnsi="Verdana"/>
          <w:sz w:val="18"/>
          <w:szCs w:val="18"/>
          <w:lang w:val="es-BO"/>
        </w:rPr>
        <w:t xml:space="preserve"> de preferencia </w:t>
      </w:r>
      <w:r w:rsidRPr="00E169D4">
        <w:rPr>
          <w:rFonts w:ascii="Verdana" w:hAnsi="Verdana"/>
          <w:sz w:val="18"/>
          <w:szCs w:val="18"/>
          <w:lang w:val="es-BO"/>
        </w:rPr>
        <w:t xml:space="preserve">cuando corresponda, de la última columna </w:t>
      </w:r>
      <w:r w:rsidRPr="00E169D4">
        <w:rPr>
          <w:rFonts w:ascii="Verdana" w:hAnsi="Verdana" w:cs="Arial"/>
          <w:sz w:val="18"/>
          <w:szCs w:val="18"/>
          <w:lang w:val="es-BO"/>
        </w:rPr>
        <w:t>del Formulario V-</w:t>
      </w:r>
      <w:r w:rsidR="0098276D">
        <w:rPr>
          <w:rFonts w:ascii="Verdana" w:hAnsi="Verdana" w:cs="Arial"/>
          <w:sz w:val="18"/>
          <w:szCs w:val="18"/>
          <w:lang w:val="es-BO"/>
        </w:rPr>
        <w:t>2</w:t>
      </w:r>
      <w:r w:rsidR="0098276D" w:rsidRPr="00E169D4">
        <w:rPr>
          <w:rFonts w:ascii="Verdana" w:hAnsi="Verdana" w:cs="Arial"/>
          <w:sz w:val="18"/>
          <w:szCs w:val="18"/>
          <w:lang w:val="es-BO"/>
        </w:rPr>
        <w:t xml:space="preserve"> </w:t>
      </w:r>
      <w:r w:rsidR="00643B57" w:rsidRPr="00E169D4">
        <w:rPr>
          <w:rFonts w:ascii="Verdana" w:hAnsi="Verdana" w:cs="Arial"/>
          <w:sz w:val="18"/>
          <w:szCs w:val="18"/>
          <w:lang w:val="es-BO"/>
        </w:rPr>
        <w:t>Precio Ajustado</w:t>
      </w:r>
      <w:r w:rsidRPr="00E169D4">
        <w:rPr>
          <w:rFonts w:ascii="Verdana" w:hAnsi="Verdana" w:cs="Arial"/>
          <w:sz w:val="18"/>
          <w:szCs w:val="18"/>
          <w:lang w:val="es-BO"/>
        </w:rPr>
        <w:t>, se seleccionará la propuesta con el menor valor.</w:t>
      </w:r>
    </w:p>
    <w:p w14:paraId="376B8343" w14:textId="77777777" w:rsidR="0052765A" w:rsidRPr="00E169D4" w:rsidRDefault="0052765A" w:rsidP="0052765A">
      <w:pPr>
        <w:pStyle w:val="Prrafodelista"/>
        <w:tabs>
          <w:tab w:val="left" w:pos="567"/>
        </w:tabs>
        <w:ind w:left="1418"/>
        <w:jc w:val="both"/>
        <w:rPr>
          <w:rFonts w:ascii="Verdana" w:hAnsi="Verdana" w:cs="Arial"/>
          <w:sz w:val="18"/>
          <w:szCs w:val="18"/>
          <w:lang w:val="es-BO"/>
        </w:rPr>
      </w:pPr>
    </w:p>
    <w:p w14:paraId="329765FA" w14:textId="124E6156" w:rsidR="0052765A" w:rsidRPr="00E169D4" w:rsidRDefault="0052765A" w:rsidP="0052765A">
      <w:pPr>
        <w:ind w:left="1134"/>
        <w:jc w:val="both"/>
        <w:rPr>
          <w:rFonts w:ascii="Verdana" w:hAnsi="Verdana" w:cs="Tahoma"/>
          <w:sz w:val="18"/>
          <w:szCs w:val="18"/>
          <w:lang w:val="es-BO"/>
        </w:rPr>
      </w:pPr>
      <w:r w:rsidRPr="00E169D4">
        <w:rPr>
          <w:rFonts w:ascii="Verdana" w:hAnsi="Verdana" w:cs="Tahoma"/>
          <w:sz w:val="18"/>
          <w:szCs w:val="18"/>
          <w:lang w:val="es-BO"/>
        </w:rPr>
        <w:t xml:space="preserve">A la propuesta de menor valor se le asignará </w:t>
      </w:r>
      <w:r w:rsidR="00580072" w:rsidRPr="00E169D4">
        <w:rPr>
          <w:rFonts w:ascii="Verdana" w:hAnsi="Verdana" w:cs="Tahoma"/>
          <w:sz w:val="18"/>
          <w:szCs w:val="18"/>
          <w:lang w:val="es-BO"/>
        </w:rPr>
        <w:t xml:space="preserve">veinte </w:t>
      </w:r>
      <w:r w:rsidRPr="00E169D4">
        <w:rPr>
          <w:rFonts w:ascii="Verdana" w:hAnsi="Verdana" w:cs="Tahoma"/>
          <w:sz w:val="18"/>
          <w:szCs w:val="18"/>
          <w:lang w:val="es-BO"/>
        </w:rPr>
        <w:t>(</w:t>
      </w:r>
      <w:r w:rsidR="00FA62CE" w:rsidRPr="00E169D4">
        <w:rPr>
          <w:rFonts w:ascii="Verdana" w:hAnsi="Verdana" w:cs="Tahoma"/>
          <w:sz w:val="18"/>
          <w:szCs w:val="18"/>
          <w:lang w:val="es-BO"/>
        </w:rPr>
        <w:t>20</w:t>
      </w:r>
      <w:r w:rsidRPr="00E169D4">
        <w:rPr>
          <w:rFonts w:ascii="Verdana" w:hAnsi="Verdana" w:cs="Tahoma"/>
          <w:sz w:val="18"/>
          <w:szCs w:val="18"/>
          <w:lang w:val="es-BO"/>
        </w:rPr>
        <w:t xml:space="preserve">) puntos, al resto de las </w:t>
      </w:r>
      <w:r w:rsidRPr="00E169D4">
        <w:rPr>
          <w:rFonts w:ascii="Verdana" w:hAnsi="Verdana"/>
          <w:sz w:val="18"/>
          <w:szCs w:val="18"/>
          <w:lang w:val="es-BO"/>
        </w:rPr>
        <w:t>propuestas</w:t>
      </w:r>
      <w:r w:rsidRPr="00E169D4">
        <w:rPr>
          <w:rFonts w:ascii="Verdana" w:hAnsi="Verdana" w:cs="Tahoma"/>
          <w:sz w:val="18"/>
          <w:szCs w:val="18"/>
          <w:lang w:val="es-BO"/>
        </w:rPr>
        <w:t xml:space="preserve"> se les asignará un puntaje inversamente proporcional, </w:t>
      </w:r>
      <w:r w:rsidR="003A5701" w:rsidRPr="00E169D4">
        <w:rPr>
          <w:rFonts w:ascii="Verdana" w:hAnsi="Verdana" w:cs="Tahoma"/>
          <w:sz w:val="18"/>
          <w:szCs w:val="18"/>
          <w:lang w:val="es-BO"/>
        </w:rPr>
        <w:t xml:space="preserve">aplicando </w:t>
      </w:r>
      <w:r w:rsidRPr="00E169D4">
        <w:rPr>
          <w:rFonts w:ascii="Verdana" w:hAnsi="Verdana" w:cs="Tahoma"/>
          <w:sz w:val="18"/>
          <w:szCs w:val="18"/>
          <w:lang w:val="es-BO"/>
        </w:rPr>
        <w:t>la siguiente fórmula:</w:t>
      </w:r>
    </w:p>
    <w:p w14:paraId="752FE9FB" w14:textId="77777777" w:rsidR="0052765A" w:rsidRPr="00E169D4" w:rsidRDefault="0052765A" w:rsidP="0052765A">
      <w:pPr>
        <w:tabs>
          <w:tab w:val="left" w:pos="567"/>
        </w:tabs>
        <w:ind w:left="708"/>
        <w:jc w:val="both"/>
        <w:rPr>
          <w:rFonts w:ascii="Verdana" w:hAnsi="Verdana" w:cs="Arial"/>
          <w:sz w:val="18"/>
          <w:szCs w:val="18"/>
          <w:lang w:val="es-BO"/>
        </w:rPr>
      </w:pPr>
    </w:p>
    <w:p w14:paraId="4A302AEF" w14:textId="77777777" w:rsidR="0052765A" w:rsidRPr="00E169D4" w:rsidRDefault="007674D3" w:rsidP="0052765A">
      <w:pPr>
        <w:tabs>
          <w:tab w:val="left" w:pos="567"/>
        </w:tabs>
        <w:ind w:left="708"/>
        <w:jc w:val="both"/>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PAMV</m:t>
              </m:r>
              <m:r>
                <m:rPr>
                  <m:sty m:val="bi"/>
                </m:rPr>
                <w:rPr>
                  <w:rFonts w:ascii="Verdana" w:hAnsi="Cambria Math" w:cs="Arial"/>
                  <w:sz w:val="18"/>
                  <w:szCs w:val="18"/>
                  <w:lang w:val="es-BO"/>
                </w:rPr>
                <m:t>*</m:t>
              </m:r>
              <m:r>
                <m:rPr>
                  <m:sty m:val="bi"/>
                </m:rPr>
                <w:rPr>
                  <w:rFonts w:ascii="Cambria Math" w:hAnsi="Cambria Math" w:cs="Arial"/>
                  <w:sz w:val="18"/>
                  <w:szCs w:val="18"/>
                  <w:lang w:val="es-BO"/>
                </w:rPr>
                <m:t>20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34EBEA44" w14:textId="77777777"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Dónde:</w:t>
      </w:r>
    </w:p>
    <w:p w14:paraId="59870B91" w14:textId="77777777" w:rsidR="0052765A" w:rsidRPr="00E169D4" w:rsidRDefault="0052765A" w:rsidP="0052765A">
      <w:pPr>
        <w:ind w:left="1134"/>
        <w:jc w:val="both"/>
        <w:rPr>
          <w:rFonts w:ascii="Verdana" w:hAnsi="Verdana" w:cs="Arial"/>
          <w:sz w:val="18"/>
          <w:szCs w:val="18"/>
          <w:lang w:val="es-BO"/>
        </w:rPr>
      </w:pPr>
    </w:p>
    <w:p w14:paraId="2CD3A3DA" w14:textId="79D1F494" w:rsidR="0052765A" w:rsidRPr="00E169D4" w:rsidRDefault="0052765A" w:rsidP="0052765A">
      <w:pPr>
        <w:tabs>
          <w:tab w:val="left" w:pos="709"/>
          <w:tab w:val="left" w:pos="1418"/>
        </w:tabs>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Pr="00E169D4">
        <w:rPr>
          <w:rFonts w:ascii="Verdana" w:hAnsi="Verdana" w:cs="Arial"/>
          <w:sz w:val="18"/>
          <w:szCs w:val="18"/>
          <w:lang w:val="es-BO"/>
        </w:rPr>
        <w:tab/>
        <w:t>Puntaje de la Propuesta Económica Evaluada</w:t>
      </w:r>
    </w:p>
    <w:p w14:paraId="4E41A46E" w14:textId="6292A99D" w:rsidR="0052765A" w:rsidRPr="00E169D4" w:rsidRDefault="00B80867" w:rsidP="0052765A">
      <w:pPr>
        <w:ind w:left="1560" w:hanging="142"/>
        <w:jc w:val="both"/>
        <w:rPr>
          <w:rFonts w:ascii="Verdana" w:hAnsi="Verdana" w:cs="Arial"/>
          <w:sz w:val="18"/>
          <w:szCs w:val="18"/>
          <w:lang w:val="es-BO"/>
        </w:rPr>
      </w:pPr>
      <m:oMath>
        <m:r>
          <m:rPr>
            <m:sty m:val="bi"/>
          </m:rPr>
          <w:rPr>
            <w:rFonts w:ascii="Cambria Math" w:hAnsi="Cambria Math" w:cs="Arial"/>
            <w:sz w:val="18"/>
            <w:szCs w:val="18"/>
            <w:lang w:val="es-BO"/>
          </w:rPr>
          <m:t>PAMV</m:t>
        </m:r>
      </m:oMath>
      <w:r w:rsidR="0052765A" w:rsidRPr="00E169D4">
        <w:rPr>
          <w:rFonts w:ascii="Verdana" w:hAnsi="Verdana" w:cs="Arial"/>
          <w:sz w:val="18"/>
          <w:szCs w:val="18"/>
          <w:lang w:val="es-BO"/>
        </w:rPr>
        <w:tab/>
        <w:t>Precio Ajustado de la Propuesta con el Menor Valor</w:t>
      </w:r>
    </w:p>
    <w:p w14:paraId="474DFFAE" w14:textId="1D3BBD88" w:rsidR="0052765A" w:rsidRPr="00E169D4" w:rsidRDefault="007674D3" w:rsidP="0052765A">
      <w:pPr>
        <w:ind w:left="1560" w:hanging="142"/>
        <w:jc w:val="both"/>
        <w:rPr>
          <w:rFonts w:ascii="Verdana" w:hAnsi="Verdana" w:cs="Arial"/>
          <w:sz w:val="18"/>
          <w:szCs w:val="18"/>
          <w:lang w:val="es-BO"/>
        </w:rPr>
      </w:p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oMath>
      <w:r w:rsidR="0052765A" w:rsidRPr="00E169D4">
        <w:rPr>
          <w:rFonts w:ascii="Verdana" w:hAnsi="Verdana" w:cs="Arial"/>
          <w:sz w:val="18"/>
          <w:szCs w:val="18"/>
          <w:lang w:val="es-BO"/>
        </w:rPr>
        <w:tab/>
        <w:t xml:space="preserve">Precio Ajustado de la Propuesta a ser evaluada </w:t>
      </w:r>
    </w:p>
    <w:p w14:paraId="16568962" w14:textId="77777777" w:rsidR="0052765A" w:rsidRPr="00E169D4" w:rsidRDefault="0052765A" w:rsidP="0052765A">
      <w:pPr>
        <w:jc w:val="both"/>
        <w:rPr>
          <w:rFonts w:ascii="Verdana" w:hAnsi="Verdana" w:cs="Arial"/>
          <w:sz w:val="18"/>
          <w:szCs w:val="18"/>
          <w:lang w:val="es-BO"/>
        </w:rPr>
      </w:pPr>
    </w:p>
    <w:p w14:paraId="3A8576C5" w14:textId="799E7154" w:rsidR="00FE744A" w:rsidRPr="00E169D4" w:rsidRDefault="0052765A" w:rsidP="00FE744A">
      <w:pPr>
        <w:ind w:left="1134"/>
        <w:jc w:val="both"/>
        <w:rPr>
          <w:rFonts w:ascii="Verdana" w:hAnsi="Verdana" w:cs="Arial"/>
          <w:sz w:val="18"/>
          <w:szCs w:val="18"/>
          <w:lang w:val="es-BO"/>
        </w:rPr>
      </w:pPr>
      <w:r w:rsidRPr="00E169D4">
        <w:rPr>
          <w:rFonts w:ascii="Verdana" w:hAnsi="Verdana" w:cs="Arial"/>
          <w:sz w:val="18"/>
          <w:szCs w:val="18"/>
          <w:lang w:val="es-BO"/>
        </w:rPr>
        <w:t xml:space="preserve">Las propuestas que no fueran descalificadas en </w:t>
      </w:r>
      <w:r w:rsidR="009B1C83" w:rsidRPr="00E169D4">
        <w:rPr>
          <w:rFonts w:ascii="Verdana" w:hAnsi="Verdana" w:cs="Arial"/>
          <w:sz w:val="18"/>
          <w:szCs w:val="18"/>
          <w:lang w:val="es-BO"/>
        </w:rPr>
        <w:t xml:space="preserve">la </w:t>
      </w:r>
      <w:r w:rsidRPr="00E169D4">
        <w:rPr>
          <w:rFonts w:ascii="Verdana" w:hAnsi="Verdana" w:cs="Arial"/>
          <w:sz w:val="18"/>
          <w:szCs w:val="18"/>
          <w:lang w:val="es-BO"/>
        </w:rPr>
        <w:t>etapa</w:t>
      </w:r>
      <w:r w:rsidR="009B1C83" w:rsidRPr="00E169D4">
        <w:rPr>
          <w:rFonts w:ascii="Verdana" w:hAnsi="Verdana" w:cs="Arial"/>
          <w:sz w:val="18"/>
          <w:szCs w:val="18"/>
          <w:lang w:val="es-BO"/>
        </w:rPr>
        <w:t xml:space="preserve"> de la Evaluación Económica</w:t>
      </w:r>
      <w:r w:rsidRPr="00E169D4">
        <w:rPr>
          <w:rFonts w:ascii="Verdana" w:hAnsi="Verdana" w:cs="Arial"/>
          <w:sz w:val="18"/>
          <w:szCs w:val="18"/>
          <w:lang w:val="es-BO"/>
        </w:rPr>
        <w:t>, pasar</w:t>
      </w:r>
      <w:r w:rsidR="00566431">
        <w:rPr>
          <w:rFonts w:ascii="Verdana" w:hAnsi="Verdana" w:cs="Arial"/>
          <w:sz w:val="18"/>
          <w:szCs w:val="18"/>
          <w:lang w:val="es-BO"/>
        </w:rPr>
        <w:t>á</w:t>
      </w:r>
      <w:r w:rsidRPr="00E169D4">
        <w:rPr>
          <w:rFonts w:ascii="Verdana" w:hAnsi="Verdana" w:cs="Arial"/>
          <w:sz w:val="18"/>
          <w:szCs w:val="18"/>
          <w:lang w:val="es-BO"/>
        </w:rPr>
        <w:t>n a la Evaluación de la Propuesta Técnica.</w:t>
      </w:r>
    </w:p>
    <w:p w14:paraId="4979C555" w14:textId="77777777" w:rsidR="00FE744A" w:rsidRPr="00E169D4" w:rsidRDefault="00FE744A" w:rsidP="00FE744A">
      <w:pPr>
        <w:ind w:left="1134"/>
        <w:jc w:val="both"/>
        <w:rPr>
          <w:rFonts w:ascii="Verdana" w:hAnsi="Verdana" w:cs="Arial"/>
          <w:sz w:val="18"/>
          <w:szCs w:val="18"/>
          <w:lang w:val="es-BO"/>
        </w:rPr>
      </w:pPr>
    </w:p>
    <w:p w14:paraId="179751D0" w14:textId="77777777" w:rsidR="0052765A" w:rsidRPr="00E169D4" w:rsidRDefault="0052765A" w:rsidP="002A4FD8">
      <w:pPr>
        <w:numPr>
          <w:ilvl w:val="1"/>
          <w:numId w:val="62"/>
        </w:numPr>
        <w:ind w:left="1080"/>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14:paraId="232A4479" w14:textId="77777777" w:rsidR="0052765A" w:rsidRPr="00E169D4" w:rsidRDefault="0052765A" w:rsidP="0052765A">
      <w:pPr>
        <w:jc w:val="both"/>
        <w:rPr>
          <w:rFonts w:ascii="Verdana" w:hAnsi="Verdana" w:cs="Arial"/>
          <w:sz w:val="18"/>
          <w:szCs w:val="18"/>
          <w:lang w:val="es-BO"/>
        </w:rPr>
      </w:pPr>
    </w:p>
    <w:p w14:paraId="27919A5E" w14:textId="4B428B87" w:rsidR="0052765A" w:rsidRPr="00E169D4" w:rsidRDefault="00753051" w:rsidP="0052765A">
      <w:pPr>
        <w:ind w:left="1134" w:right="-4"/>
        <w:jc w:val="both"/>
        <w:rPr>
          <w:rFonts w:ascii="Verdana" w:hAnsi="Verdana" w:cs="Arial"/>
          <w:sz w:val="18"/>
          <w:szCs w:val="18"/>
          <w:lang w:val="es-BO"/>
        </w:rPr>
      </w:pPr>
      <w:r w:rsidRPr="00E169D4">
        <w:rPr>
          <w:rFonts w:ascii="Verdana" w:hAnsi="Verdana" w:cs="Arial"/>
          <w:sz w:val="18"/>
          <w:szCs w:val="18"/>
          <w:lang w:val="es-BO"/>
        </w:rPr>
        <w:t xml:space="preserve">Los documentos de la </w:t>
      </w:r>
      <w:r w:rsidR="0052765A" w:rsidRPr="00E169D4">
        <w:rPr>
          <w:rFonts w:ascii="Verdana" w:hAnsi="Verdana" w:cs="Arial"/>
          <w:sz w:val="18"/>
          <w:szCs w:val="18"/>
          <w:lang w:val="es-BO"/>
        </w:rPr>
        <w:t>propuesta técnica será</w:t>
      </w:r>
      <w:r w:rsidRPr="00E169D4">
        <w:rPr>
          <w:rFonts w:ascii="Verdana" w:hAnsi="Verdana" w:cs="Arial"/>
          <w:sz w:val="18"/>
          <w:szCs w:val="18"/>
          <w:lang w:val="es-BO"/>
        </w:rPr>
        <w:t>n evaluados</w:t>
      </w:r>
      <w:r w:rsidR="0052765A" w:rsidRPr="00E169D4">
        <w:rPr>
          <w:rFonts w:ascii="Verdana" w:hAnsi="Verdana" w:cs="Arial"/>
          <w:sz w:val="18"/>
          <w:szCs w:val="18"/>
          <w:lang w:val="es-BO"/>
        </w:rPr>
        <w:t xml:space="preserve"> aplicando la metodología CUMPLE/NO CUMPLE</w:t>
      </w:r>
      <w:r w:rsidR="00E77E1A" w:rsidRPr="00E169D4">
        <w:rPr>
          <w:rFonts w:ascii="Verdana" w:hAnsi="Verdana" w:cs="Arial"/>
          <w:sz w:val="18"/>
          <w:szCs w:val="18"/>
          <w:lang w:val="es-BO"/>
        </w:rPr>
        <w:t>, utilizando el Formulario V-</w:t>
      </w:r>
      <w:r w:rsidR="00702F43">
        <w:rPr>
          <w:rFonts w:ascii="Verdana" w:hAnsi="Verdana" w:cs="Arial"/>
          <w:sz w:val="18"/>
          <w:szCs w:val="18"/>
          <w:lang w:val="es-BO"/>
        </w:rPr>
        <w:t>3</w:t>
      </w:r>
      <w:r w:rsidR="0052765A" w:rsidRPr="00E169D4">
        <w:rPr>
          <w:rFonts w:ascii="Verdana" w:hAnsi="Verdana" w:cs="Arial"/>
          <w:sz w:val="18"/>
          <w:szCs w:val="18"/>
          <w:lang w:val="es-BO"/>
        </w:rPr>
        <w:t>.</w:t>
      </w:r>
    </w:p>
    <w:p w14:paraId="17DBDBC5" w14:textId="77777777" w:rsidR="0052765A" w:rsidRPr="00E169D4" w:rsidRDefault="0052765A" w:rsidP="0052765A">
      <w:pPr>
        <w:ind w:left="540" w:right="-4"/>
        <w:jc w:val="both"/>
        <w:rPr>
          <w:rFonts w:ascii="Verdana" w:hAnsi="Verdana" w:cs="Arial"/>
          <w:sz w:val="18"/>
          <w:szCs w:val="18"/>
          <w:lang w:val="es-BO"/>
        </w:rPr>
      </w:pPr>
    </w:p>
    <w:p w14:paraId="688AE350" w14:textId="52EF9BF9"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A las propuestas que no hubieran sido descalificadas, como resultado de la metodología CUMPLE/NO CUMPLE, se les asignarán treinta (3</w:t>
      </w:r>
      <w:r w:rsidR="005B1183" w:rsidRPr="00E169D4">
        <w:rPr>
          <w:rFonts w:ascii="Verdana" w:hAnsi="Verdana" w:cs="Arial"/>
          <w:sz w:val="18"/>
          <w:szCs w:val="18"/>
          <w:lang w:val="es-BO"/>
        </w:rPr>
        <w:t>0</w:t>
      </w:r>
      <w:r w:rsidRPr="00E169D4">
        <w:rPr>
          <w:rFonts w:ascii="Verdana" w:hAnsi="Verdana" w:cs="Arial"/>
          <w:sz w:val="18"/>
          <w:szCs w:val="18"/>
          <w:lang w:val="es-BO"/>
        </w:rPr>
        <w:t xml:space="preserve">) puntos. Posteriormente, se evaluará las condiciones adicionales establecidas en el Formulario C-2, asignando un puntaje de hasta </w:t>
      </w:r>
      <w:r w:rsidR="005B1183" w:rsidRPr="00E169D4">
        <w:rPr>
          <w:rFonts w:ascii="Verdana" w:hAnsi="Verdana" w:cs="Arial"/>
          <w:sz w:val="18"/>
          <w:szCs w:val="18"/>
          <w:lang w:val="es-BO"/>
        </w:rPr>
        <w:t xml:space="preserve">cincuenta (50) </w:t>
      </w:r>
      <w:r w:rsidRPr="00E169D4">
        <w:rPr>
          <w:rFonts w:ascii="Verdana" w:hAnsi="Verdana" w:cs="Arial"/>
          <w:sz w:val="18"/>
          <w:szCs w:val="18"/>
          <w:lang w:val="es-BO"/>
        </w:rPr>
        <w:t>puntos, utilizando el Formulari</w:t>
      </w:r>
      <w:r w:rsidR="00E77E1A" w:rsidRPr="00E169D4">
        <w:rPr>
          <w:rFonts w:ascii="Verdana" w:hAnsi="Verdana" w:cs="Arial"/>
          <w:sz w:val="18"/>
          <w:szCs w:val="18"/>
          <w:lang w:val="es-BO"/>
        </w:rPr>
        <w:t>o V-</w:t>
      </w:r>
      <w:r w:rsidR="00702F43">
        <w:rPr>
          <w:rFonts w:ascii="Verdana" w:hAnsi="Verdana" w:cs="Arial"/>
          <w:sz w:val="18"/>
          <w:szCs w:val="18"/>
          <w:lang w:val="es-BO"/>
        </w:rPr>
        <w:t>3</w:t>
      </w:r>
      <w:r w:rsidRPr="00E169D4">
        <w:rPr>
          <w:rFonts w:ascii="Verdana" w:hAnsi="Verdana" w:cs="Arial"/>
          <w:sz w:val="18"/>
          <w:szCs w:val="18"/>
          <w:lang w:val="es-BO"/>
        </w:rPr>
        <w:t>.</w:t>
      </w:r>
    </w:p>
    <w:p w14:paraId="333F7098" w14:textId="77777777" w:rsidR="0052765A" w:rsidRPr="00E169D4" w:rsidRDefault="0052765A" w:rsidP="0052765A">
      <w:pPr>
        <w:ind w:left="540" w:right="-4"/>
        <w:jc w:val="both"/>
        <w:rPr>
          <w:rFonts w:ascii="Verdana" w:hAnsi="Verdana" w:cs="Arial"/>
          <w:sz w:val="18"/>
          <w:szCs w:val="18"/>
          <w:lang w:val="es-BO"/>
        </w:rPr>
      </w:pPr>
    </w:p>
    <w:p w14:paraId="23CF4CB7" w14:textId="4D3F88CE"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El puntaje de la Evaluación de la Propuesta Técnica (</w:t>
      </w:r>
      <m:oMath>
        <m:sSub>
          <m:sSubPr>
            <m:ctrlPr>
              <w:rPr>
                <w:rFonts w:ascii="Cambria Math" w:hAnsi="Verdana"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E169D4">
        <w:rPr>
          <w:rFonts w:ascii="Verdana" w:hAnsi="Verdana" w:cs="Arial"/>
          <w:sz w:val="18"/>
          <w:szCs w:val="18"/>
          <w:lang w:val="es-BO"/>
        </w:rPr>
        <w:t xml:space="preserve">), será el resultado de la suma de los puntajes obtenidos de la evaluación de </w:t>
      </w:r>
      <w:r w:rsidR="00967168" w:rsidRPr="00E169D4">
        <w:rPr>
          <w:rFonts w:ascii="Verdana" w:hAnsi="Verdana" w:cs="Arial"/>
          <w:sz w:val="18"/>
          <w:szCs w:val="18"/>
          <w:lang w:val="es-BO"/>
        </w:rPr>
        <w:t>la Propuesta Técnica</w:t>
      </w:r>
      <w:r w:rsidRPr="00E169D4">
        <w:rPr>
          <w:rFonts w:ascii="Verdana" w:hAnsi="Verdana" w:cs="Arial"/>
          <w:sz w:val="18"/>
          <w:szCs w:val="18"/>
          <w:lang w:val="es-BO"/>
        </w:rPr>
        <w:t xml:space="preserve"> y </w:t>
      </w:r>
      <w:r w:rsidR="00444A4E" w:rsidRPr="00E169D4">
        <w:rPr>
          <w:rFonts w:ascii="Verdana" w:hAnsi="Verdana" w:cs="Arial"/>
          <w:sz w:val="18"/>
          <w:szCs w:val="18"/>
          <w:lang w:val="es-BO"/>
        </w:rPr>
        <w:t xml:space="preserve">el </w:t>
      </w:r>
      <w:r w:rsidR="00967168" w:rsidRPr="00E169D4">
        <w:rPr>
          <w:rFonts w:ascii="Verdana" w:hAnsi="Verdana" w:cs="Arial"/>
          <w:sz w:val="18"/>
          <w:szCs w:val="18"/>
          <w:lang w:val="es-BO"/>
        </w:rPr>
        <w:t xml:space="preserve">Formulario </w:t>
      </w:r>
      <w:r w:rsidRPr="00E169D4">
        <w:rPr>
          <w:rFonts w:ascii="Verdana" w:hAnsi="Verdana" w:cs="Arial"/>
          <w:sz w:val="18"/>
          <w:szCs w:val="18"/>
          <w:lang w:val="es-BO"/>
        </w:rPr>
        <w:t>C</w:t>
      </w:r>
      <w:r w:rsidR="00562B74" w:rsidRPr="00E169D4">
        <w:rPr>
          <w:rFonts w:ascii="Verdana" w:hAnsi="Verdana" w:cs="Arial"/>
          <w:sz w:val="18"/>
          <w:szCs w:val="18"/>
          <w:lang w:val="es-BO"/>
        </w:rPr>
        <w:t>-2, utilizando el Formulario V-</w:t>
      </w:r>
      <w:r w:rsidR="00702F43">
        <w:rPr>
          <w:rFonts w:ascii="Verdana" w:hAnsi="Verdana" w:cs="Arial"/>
          <w:sz w:val="18"/>
          <w:szCs w:val="18"/>
          <w:lang w:val="es-BO"/>
        </w:rPr>
        <w:t>3</w:t>
      </w:r>
      <w:r w:rsidRPr="00E169D4">
        <w:rPr>
          <w:rFonts w:ascii="Verdana" w:hAnsi="Verdana" w:cs="Arial"/>
          <w:sz w:val="18"/>
          <w:szCs w:val="18"/>
          <w:lang w:val="es-BO"/>
        </w:rPr>
        <w:t>.</w:t>
      </w:r>
    </w:p>
    <w:p w14:paraId="62BEC59F" w14:textId="77777777" w:rsidR="0052765A" w:rsidRPr="00E169D4" w:rsidRDefault="0052765A" w:rsidP="0052765A">
      <w:pPr>
        <w:ind w:left="1134" w:right="-4"/>
        <w:jc w:val="both"/>
        <w:rPr>
          <w:rFonts w:ascii="Verdana" w:hAnsi="Verdana" w:cs="Arial"/>
          <w:sz w:val="18"/>
          <w:szCs w:val="18"/>
          <w:lang w:val="es-BO"/>
        </w:rPr>
      </w:pPr>
    </w:p>
    <w:p w14:paraId="4BB046FE" w14:textId="77777777"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Las propuestas que en la Evaluación de la Propuesta Técnica (</w:t>
      </w:r>
      <m:oMath>
        <m:sSub>
          <m:sSubPr>
            <m:ctrlPr>
              <w:rPr>
                <w:rFonts w:ascii="Cambria Math" w:hAnsi="Verdana"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E169D4">
        <w:rPr>
          <w:rFonts w:ascii="Verdana" w:hAnsi="Verdana" w:cs="Arial"/>
          <w:sz w:val="18"/>
          <w:szCs w:val="18"/>
          <w:lang w:val="es-BO"/>
        </w:rPr>
        <w:t xml:space="preserve">) no alcancen el puntaje mínimo de </w:t>
      </w:r>
      <w:r w:rsidR="005B1183" w:rsidRPr="00E169D4">
        <w:rPr>
          <w:rFonts w:ascii="Verdana" w:hAnsi="Verdana" w:cs="Arial"/>
          <w:sz w:val="18"/>
          <w:szCs w:val="18"/>
          <w:lang w:val="es-BO"/>
        </w:rPr>
        <w:t xml:space="preserve">sesenta (60) </w:t>
      </w:r>
      <w:r w:rsidRPr="00E169D4">
        <w:rPr>
          <w:rFonts w:ascii="Verdana" w:hAnsi="Verdana" w:cs="Arial"/>
          <w:sz w:val="18"/>
          <w:szCs w:val="18"/>
          <w:lang w:val="es-BO"/>
        </w:rPr>
        <w:t>puntos serán descalificadas</w:t>
      </w:r>
      <w:r w:rsidR="00D42A74" w:rsidRPr="00E169D4">
        <w:rPr>
          <w:rFonts w:ascii="Verdana" w:hAnsi="Verdana" w:cs="Arial"/>
          <w:sz w:val="18"/>
          <w:szCs w:val="18"/>
          <w:lang w:val="es-BO"/>
        </w:rPr>
        <w:t>.</w:t>
      </w:r>
    </w:p>
    <w:p w14:paraId="4046148D" w14:textId="77777777" w:rsidR="00673AA3" w:rsidRPr="00E169D4" w:rsidRDefault="00673AA3" w:rsidP="0052765A">
      <w:pPr>
        <w:ind w:left="1134" w:right="-4"/>
        <w:jc w:val="both"/>
        <w:rPr>
          <w:rFonts w:ascii="Verdana" w:hAnsi="Verdana" w:cs="Arial"/>
          <w:sz w:val="18"/>
          <w:szCs w:val="18"/>
          <w:lang w:val="es-BO"/>
        </w:rPr>
      </w:pPr>
    </w:p>
    <w:p w14:paraId="5721B98B" w14:textId="77777777" w:rsidR="0052765A" w:rsidRPr="00E169D4" w:rsidRDefault="0052765A" w:rsidP="002A4FD8">
      <w:pPr>
        <w:numPr>
          <w:ilvl w:val="1"/>
          <w:numId w:val="62"/>
        </w:numPr>
        <w:ind w:left="1080"/>
        <w:jc w:val="both"/>
        <w:rPr>
          <w:rFonts w:ascii="Verdana" w:hAnsi="Verdana" w:cs="Tahoma"/>
          <w:b/>
          <w:sz w:val="18"/>
          <w:szCs w:val="18"/>
          <w:lang w:val="es-BO"/>
        </w:rPr>
      </w:pPr>
      <w:r w:rsidRPr="00E169D4">
        <w:rPr>
          <w:rFonts w:ascii="Verdana" w:hAnsi="Verdana" w:cs="Tahoma"/>
          <w:b/>
          <w:sz w:val="18"/>
          <w:szCs w:val="18"/>
          <w:lang w:val="es-BO"/>
        </w:rPr>
        <w:t xml:space="preserve">Determinación del </w:t>
      </w:r>
      <w:r w:rsidRPr="00E169D4">
        <w:rPr>
          <w:rFonts w:ascii="Verdana" w:hAnsi="Verdana" w:cs="Arial"/>
          <w:b/>
          <w:sz w:val="18"/>
          <w:szCs w:val="18"/>
          <w:lang w:val="es-BO"/>
        </w:rPr>
        <w:t>Puntaje</w:t>
      </w:r>
      <w:r w:rsidRPr="00E169D4">
        <w:rPr>
          <w:rFonts w:ascii="Verdana" w:hAnsi="Verdana" w:cs="Tahoma"/>
          <w:b/>
          <w:sz w:val="18"/>
          <w:szCs w:val="18"/>
          <w:lang w:val="es-BO"/>
        </w:rPr>
        <w:t xml:space="preserve"> Total </w:t>
      </w:r>
    </w:p>
    <w:p w14:paraId="15002571" w14:textId="77777777" w:rsidR="00244B90" w:rsidRPr="00E169D4" w:rsidRDefault="00244B90" w:rsidP="0052765A">
      <w:pPr>
        <w:ind w:left="1134"/>
        <w:jc w:val="both"/>
        <w:rPr>
          <w:rFonts w:ascii="Verdana" w:hAnsi="Verdana" w:cs="Tahoma"/>
          <w:sz w:val="18"/>
          <w:szCs w:val="18"/>
          <w:lang w:val="es-BO"/>
        </w:rPr>
      </w:pPr>
    </w:p>
    <w:p w14:paraId="4B0599C0" w14:textId="19702F83" w:rsidR="0052765A" w:rsidRPr="00E169D4" w:rsidRDefault="0052765A" w:rsidP="0052765A">
      <w:pPr>
        <w:ind w:left="1134"/>
        <w:jc w:val="both"/>
        <w:rPr>
          <w:rFonts w:ascii="Verdana" w:hAnsi="Verdana" w:cs="Tahoma"/>
          <w:sz w:val="18"/>
          <w:szCs w:val="18"/>
          <w:lang w:val="es-BO"/>
        </w:rPr>
      </w:pPr>
      <w:r w:rsidRPr="00E169D4">
        <w:rPr>
          <w:rFonts w:ascii="Verdana" w:hAnsi="Verdana" w:cs="Tahoma"/>
          <w:sz w:val="18"/>
          <w:szCs w:val="18"/>
          <w:lang w:val="es-BO"/>
        </w:rPr>
        <w:t xml:space="preserve">Una vez calificadas </w:t>
      </w:r>
      <w:r w:rsidR="006E3D70" w:rsidRPr="00E169D4">
        <w:rPr>
          <w:rFonts w:ascii="Verdana" w:hAnsi="Verdana" w:cs="Tahoma"/>
          <w:sz w:val="18"/>
          <w:szCs w:val="18"/>
          <w:lang w:val="es-BO"/>
        </w:rPr>
        <w:t xml:space="preserve">y puntuadas </w:t>
      </w:r>
      <w:r w:rsidRPr="00E169D4">
        <w:rPr>
          <w:rFonts w:ascii="Verdana" w:hAnsi="Verdana" w:cs="Tahoma"/>
          <w:sz w:val="18"/>
          <w:szCs w:val="18"/>
          <w:lang w:val="es-BO"/>
        </w:rPr>
        <w:t>las propuestas Económica y Técnica</w:t>
      </w:r>
      <w:r w:rsidR="005C1C52" w:rsidRPr="00E169D4">
        <w:rPr>
          <w:rFonts w:ascii="Verdana" w:hAnsi="Verdana" w:cs="Tahoma"/>
          <w:sz w:val="18"/>
          <w:szCs w:val="18"/>
          <w:lang w:val="es-BO"/>
        </w:rPr>
        <w:t xml:space="preserve"> de cada propuesta</w:t>
      </w:r>
      <w:r w:rsidRPr="00E169D4">
        <w:rPr>
          <w:rFonts w:ascii="Verdana" w:hAnsi="Verdana" w:cs="Tahoma"/>
          <w:sz w:val="18"/>
          <w:szCs w:val="18"/>
          <w:lang w:val="es-BO"/>
        </w:rPr>
        <w:t>, se determinará el puntaje total (</w:t>
      </w:r>
      <m:oMath>
        <m:sSub>
          <m:sSubPr>
            <m:ctrlPr>
              <w:rPr>
                <w:rFonts w:ascii="Cambria Math" w:hAnsi="Verdana"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865254" w:rsidRPr="00E169D4">
        <w:rPr>
          <w:rFonts w:ascii="Verdana" w:hAnsi="Verdana" w:cs="Tahoma"/>
          <w:sz w:val="18"/>
          <w:szCs w:val="18"/>
          <w:lang w:val="es-BO"/>
        </w:rPr>
        <w:t>) de</w:t>
      </w:r>
      <w:r w:rsidR="005C1C52" w:rsidRPr="00E169D4">
        <w:rPr>
          <w:rFonts w:ascii="Verdana" w:hAnsi="Verdana" w:cs="Tahoma"/>
          <w:sz w:val="18"/>
          <w:szCs w:val="18"/>
          <w:lang w:val="es-BO"/>
        </w:rPr>
        <w:t xml:space="preserve"> cada una de ellas</w:t>
      </w:r>
      <w:r w:rsidRPr="00E169D4">
        <w:rPr>
          <w:rFonts w:ascii="Verdana" w:hAnsi="Verdana" w:cs="Tahoma"/>
          <w:sz w:val="18"/>
          <w:szCs w:val="18"/>
          <w:lang w:val="es-BO"/>
        </w:rPr>
        <w:t>,</w:t>
      </w:r>
      <w:r w:rsidR="005C1C52" w:rsidRPr="00E169D4">
        <w:rPr>
          <w:rFonts w:ascii="Verdana" w:hAnsi="Verdana" w:cs="Tahoma"/>
          <w:sz w:val="18"/>
          <w:szCs w:val="18"/>
          <w:lang w:val="es-BO"/>
        </w:rPr>
        <w:t xml:space="preserve"> </w:t>
      </w:r>
      <w:r w:rsidR="006E3D70" w:rsidRPr="00E169D4">
        <w:rPr>
          <w:rFonts w:ascii="Verdana" w:hAnsi="Verdana" w:cs="Tahoma"/>
          <w:sz w:val="18"/>
          <w:szCs w:val="18"/>
          <w:lang w:val="es-BO"/>
        </w:rPr>
        <w:t>sumando sus puntajes</w:t>
      </w:r>
      <w:r w:rsidR="00665013" w:rsidRPr="00E169D4">
        <w:rPr>
          <w:rFonts w:ascii="Verdana" w:hAnsi="Verdana" w:cs="Tahoma"/>
          <w:sz w:val="18"/>
          <w:szCs w:val="18"/>
          <w:lang w:val="es-BO"/>
        </w:rPr>
        <w:t xml:space="preserve"> </w:t>
      </w:r>
      <w:r w:rsidR="005C1C52" w:rsidRPr="00E169D4">
        <w:rPr>
          <w:rFonts w:ascii="Verdana" w:hAnsi="Verdana" w:cs="Tahoma"/>
          <w:sz w:val="18"/>
          <w:szCs w:val="18"/>
          <w:lang w:val="es-BO"/>
        </w:rPr>
        <w:t>utilizando el Formulario V-</w:t>
      </w:r>
      <w:r w:rsidR="00702F43">
        <w:rPr>
          <w:rFonts w:ascii="Verdana" w:hAnsi="Verdana" w:cs="Tahoma"/>
          <w:sz w:val="18"/>
          <w:szCs w:val="18"/>
          <w:lang w:val="es-BO"/>
        </w:rPr>
        <w:t>4</w:t>
      </w:r>
      <w:r w:rsidR="005C1C52" w:rsidRPr="00E169D4">
        <w:rPr>
          <w:rFonts w:ascii="Verdana" w:hAnsi="Verdana" w:cs="Tahoma"/>
          <w:sz w:val="18"/>
          <w:szCs w:val="18"/>
          <w:lang w:val="es-BO"/>
        </w:rPr>
        <w:t>,</w:t>
      </w:r>
      <w:r w:rsidRPr="00E169D4">
        <w:rPr>
          <w:rFonts w:ascii="Verdana" w:hAnsi="Verdana" w:cs="Tahoma"/>
          <w:sz w:val="18"/>
          <w:szCs w:val="18"/>
          <w:lang w:val="es-BO"/>
        </w:rPr>
        <w:t xml:space="preserve"> de acuerdo con la siguiente fórmula:</w:t>
      </w:r>
    </w:p>
    <w:p w14:paraId="30E84719" w14:textId="77777777" w:rsidR="0052765A" w:rsidRPr="00E169D4" w:rsidRDefault="0052765A" w:rsidP="0052765A">
      <w:pPr>
        <w:tabs>
          <w:tab w:val="left" w:pos="709"/>
        </w:tabs>
        <w:ind w:left="1418"/>
        <w:jc w:val="both"/>
        <w:rPr>
          <w:rFonts w:ascii="Verdana" w:hAnsi="Verdana" w:cs="Tahoma"/>
          <w:sz w:val="18"/>
          <w:szCs w:val="18"/>
          <w:lang w:val="es-BO"/>
        </w:rPr>
      </w:pPr>
    </w:p>
    <w:p w14:paraId="59FC5695" w14:textId="77777777" w:rsidR="0052765A" w:rsidRPr="00E169D4" w:rsidRDefault="007674D3" w:rsidP="0052765A">
      <w:pPr>
        <w:tabs>
          <w:tab w:val="left" w:pos="709"/>
        </w:tabs>
        <w:ind w:left="540"/>
        <w:jc w:val="center"/>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Verdana" w:cs="Tahoma"/>
              <w:sz w:val="18"/>
              <w:szCs w:val="18"/>
              <w:lang w:val="es-BO"/>
            </w:rPr>
            <m:t>+</m:t>
          </m:r>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40927D6D" w14:textId="77777777" w:rsidR="0052765A" w:rsidRPr="00E169D4" w:rsidRDefault="0052765A" w:rsidP="0052765A">
      <w:pPr>
        <w:tabs>
          <w:tab w:val="left" w:pos="709"/>
        </w:tabs>
        <w:ind w:left="540"/>
        <w:jc w:val="both"/>
        <w:rPr>
          <w:rFonts w:ascii="Verdana" w:hAnsi="Verdana" w:cs="Arial"/>
          <w:sz w:val="18"/>
          <w:szCs w:val="18"/>
          <w:lang w:val="es-BO"/>
        </w:rPr>
      </w:pPr>
    </w:p>
    <w:p w14:paraId="4EE29CA2" w14:textId="77777777" w:rsidR="0052765A" w:rsidRPr="00E169D4" w:rsidRDefault="0052765A" w:rsidP="0052765A">
      <w:pPr>
        <w:ind w:left="1134"/>
        <w:jc w:val="both"/>
        <w:rPr>
          <w:rFonts w:ascii="Verdana" w:hAnsi="Verdana" w:cs="Arial"/>
          <w:sz w:val="18"/>
          <w:szCs w:val="18"/>
          <w:lang w:val="es-BO"/>
        </w:rPr>
      </w:pPr>
      <w:r w:rsidRPr="00E169D4">
        <w:rPr>
          <w:rFonts w:ascii="Verdana" w:hAnsi="Verdana" w:cs="Tahoma"/>
          <w:sz w:val="18"/>
          <w:szCs w:val="18"/>
          <w:lang w:val="es-BO"/>
        </w:rPr>
        <w:t>Dónde</w:t>
      </w:r>
      <w:r w:rsidRPr="00E169D4">
        <w:rPr>
          <w:rFonts w:ascii="Verdana" w:hAnsi="Verdana" w:cs="Arial"/>
          <w:sz w:val="18"/>
          <w:szCs w:val="18"/>
          <w:lang w:val="es-BO"/>
        </w:rPr>
        <w:t>:</w:t>
      </w:r>
    </w:p>
    <w:p w14:paraId="669FCB1D"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E169D4">
        <w:rPr>
          <w:rFonts w:ascii="Verdana" w:hAnsi="Verdana" w:cs="Arial"/>
          <w:sz w:val="18"/>
          <w:szCs w:val="18"/>
          <w:lang w:val="es-BO"/>
        </w:rPr>
        <w:t>:</w:t>
      </w:r>
      <w:r w:rsidRPr="00E169D4">
        <w:rPr>
          <w:rFonts w:ascii="Verdana" w:hAnsi="Verdana" w:cs="Arial"/>
          <w:sz w:val="18"/>
          <w:szCs w:val="18"/>
          <w:lang w:val="es-BO"/>
        </w:rPr>
        <w:tab/>
        <w:t>Puntaje Total de la Propuesta Evaluada</w:t>
      </w:r>
    </w:p>
    <w:p w14:paraId="1B4016B1"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E169D4">
        <w:rPr>
          <w:rFonts w:ascii="Verdana" w:hAnsi="Verdana" w:cs="Arial"/>
          <w:sz w:val="18"/>
          <w:szCs w:val="18"/>
          <w:lang w:val="es-BO"/>
        </w:rPr>
        <w:t xml:space="preserve">: </w:t>
      </w:r>
      <w:r w:rsidRPr="00E169D4">
        <w:rPr>
          <w:rFonts w:ascii="Verdana" w:hAnsi="Verdana" w:cs="Arial"/>
          <w:sz w:val="18"/>
          <w:szCs w:val="18"/>
          <w:lang w:val="es-BO"/>
        </w:rPr>
        <w:tab/>
        <w:t>Puntaje de la Propuesta Económica</w:t>
      </w:r>
    </w:p>
    <w:p w14:paraId="04B34126"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w:r w:rsidRPr="00E169D4">
        <w:rPr>
          <w:rFonts w:ascii="Verdana" w:hAnsi="Verdana" w:cs="Arial"/>
          <w:sz w:val="18"/>
          <w:szCs w:val="18"/>
          <w:lang w:val="es-BO"/>
        </w:rPr>
        <w:t>:</w:t>
      </w:r>
      <w:r w:rsidR="00DC1D4E" w:rsidRPr="00E169D4">
        <w:rPr>
          <w:rFonts w:ascii="Verdana" w:hAnsi="Verdana" w:cs="Arial"/>
          <w:sz w:val="18"/>
          <w:szCs w:val="18"/>
          <w:lang w:val="es-BO"/>
        </w:rPr>
        <w:tab/>
      </w:r>
      <w:r w:rsidRPr="00E169D4">
        <w:rPr>
          <w:rFonts w:ascii="Verdana" w:hAnsi="Verdana" w:cs="Arial"/>
          <w:sz w:val="18"/>
          <w:szCs w:val="18"/>
          <w:lang w:val="es-BO"/>
        </w:rPr>
        <w:t xml:space="preserve">Puntaje de la Propuesta Técnica </w:t>
      </w:r>
    </w:p>
    <w:p w14:paraId="6BD6EECC"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p>
    <w:p w14:paraId="0F1D6577" w14:textId="77777777" w:rsidR="001350BC" w:rsidRPr="00E169D4" w:rsidRDefault="00B35CA9" w:rsidP="00C665FD">
      <w:pPr>
        <w:ind w:left="1134" w:right="-4"/>
        <w:jc w:val="both"/>
        <w:rPr>
          <w:rFonts w:ascii="Verdana" w:hAnsi="Verdana" w:cs="Arial"/>
          <w:sz w:val="18"/>
          <w:szCs w:val="18"/>
          <w:lang w:val="es-BO"/>
        </w:rPr>
      </w:pPr>
      <w:r w:rsidRPr="00E169D4">
        <w:rPr>
          <w:rFonts w:ascii="Verdana" w:hAnsi="Verdana"/>
          <w:sz w:val="18"/>
          <w:szCs w:val="18"/>
          <w:lang w:val="es-BO"/>
        </w:rPr>
        <w:t xml:space="preserve">La </w:t>
      </w:r>
      <w:r w:rsidR="0052765A" w:rsidRPr="00E169D4">
        <w:rPr>
          <w:rFonts w:ascii="Verdana" w:hAnsi="Verdana"/>
          <w:sz w:val="18"/>
          <w:szCs w:val="18"/>
          <w:lang w:val="es-BO"/>
        </w:rPr>
        <w:t>Comisión de Calificación</w:t>
      </w:r>
      <w:r w:rsidR="0052765A" w:rsidRPr="00E169D4">
        <w:rPr>
          <w:rFonts w:ascii="Verdana" w:hAnsi="Verdana" w:cs="Arial"/>
          <w:sz w:val="18"/>
          <w:szCs w:val="18"/>
          <w:lang w:val="es-BO"/>
        </w:rPr>
        <w:t xml:space="preserve"> recomendará la adjudicación de la propuesta que obtuvo el mayor Puntaje Total (</w:t>
      </w:r>
      <m:oMath>
        <m:sSub>
          <m:sSubPr>
            <m:ctrlPr>
              <w:rPr>
                <w:rFonts w:ascii="Cambria Math" w:hAnsi="Verdana"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D7582E" w:rsidRPr="00E169D4">
        <w:rPr>
          <w:rFonts w:ascii="Verdana" w:hAnsi="Verdana" w:cs="Arial"/>
          <w:sz w:val="18"/>
          <w:szCs w:val="18"/>
          <w:lang w:val="es-BO"/>
        </w:rPr>
        <w:t>), cuyo monto adjudicado corresponderá al valor real de la propuesta (MAPRA).</w:t>
      </w:r>
    </w:p>
    <w:p w14:paraId="6848BB1E" w14:textId="77777777" w:rsidR="001350BC" w:rsidRPr="00E169D4" w:rsidRDefault="001350BC" w:rsidP="00C665FD">
      <w:pPr>
        <w:ind w:left="1134" w:right="-4"/>
        <w:jc w:val="both"/>
        <w:rPr>
          <w:rFonts w:ascii="Verdana" w:hAnsi="Verdana" w:cs="Arial"/>
          <w:sz w:val="18"/>
          <w:szCs w:val="18"/>
          <w:lang w:val="es-BO"/>
        </w:rPr>
      </w:pPr>
    </w:p>
    <w:p w14:paraId="40905220" w14:textId="3EC08BF7" w:rsidR="001350BC" w:rsidRPr="00E169D4" w:rsidRDefault="001350BC" w:rsidP="0031766F">
      <w:pPr>
        <w:pStyle w:val="Prrafodelista"/>
        <w:ind w:left="1069"/>
        <w:jc w:val="both"/>
        <w:rPr>
          <w:rFonts w:ascii="Verdana" w:hAnsi="Verdana"/>
          <w:sz w:val="18"/>
          <w:szCs w:val="18"/>
          <w:lang w:val="es-BO"/>
        </w:rPr>
      </w:pPr>
      <w:r w:rsidRPr="00E169D4">
        <w:rPr>
          <w:rFonts w:ascii="Verdana" w:hAnsi="Verdana"/>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5A88F3FB" w14:textId="77777777" w:rsidR="0052765A" w:rsidRPr="00E169D4" w:rsidRDefault="0052765A" w:rsidP="0052765A">
      <w:pPr>
        <w:jc w:val="both"/>
        <w:rPr>
          <w:rFonts w:ascii="Verdana" w:hAnsi="Verdana" w:cs="Arial"/>
          <w:sz w:val="18"/>
          <w:szCs w:val="18"/>
          <w:lang w:val="es-BO"/>
        </w:rPr>
      </w:pPr>
    </w:p>
    <w:p w14:paraId="31539F75" w14:textId="18307A2B" w:rsidR="0052765A" w:rsidRDefault="0052765A" w:rsidP="002A4FD8">
      <w:pPr>
        <w:pStyle w:val="Ttulo"/>
        <w:numPr>
          <w:ilvl w:val="0"/>
          <w:numId w:val="68"/>
        </w:numPr>
        <w:spacing w:before="0"/>
        <w:jc w:val="left"/>
        <w:rPr>
          <w:rFonts w:ascii="Verdana" w:hAnsi="Verdana"/>
          <w:sz w:val="18"/>
          <w:szCs w:val="18"/>
          <w:lang w:val="es-BO"/>
        </w:rPr>
      </w:pPr>
      <w:bookmarkStart w:id="31" w:name="_Toc94712932"/>
      <w:r w:rsidRPr="00E169D4">
        <w:rPr>
          <w:rFonts w:ascii="Verdana" w:hAnsi="Verdana"/>
          <w:sz w:val="18"/>
          <w:szCs w:val="18"/>
          <w:lang w:val="es-BO"/>
        </w:rPr>
        <w:t>MÉTODO DE SELECCIÓN Y ADJUDICACIÓN PRECIO EVALUADO MÁS BAJO</w:t>
      </w:r>
      <w:bookmarkEnd w:id="31"/>
      <w:r w:rsidR="00E25B39">
        <w:rPr>
          <w:rFonts w:ascii="Verdana" w:hAnsi="Verdana"/>
          <w:sz w:val="18"/>
          <w:szCs w:val="18"/>
          <w:lang w:val="es-BO"/>
        </w:rPr>
        <w:t xml:space="preserve"> “NO APLICA ESTE METODO”</w:t>
      </w:r>
    </w:p>
    <w:p w14:paraId="5C182DC5" w14:textId="77777777" w:rsidR="008B7F7A" w:rsidRPr="00E169D4" w:rsidRDefault="008B7F7A" w:rsidP="008B7F7A">
      <w:pPr>
        <w:pStyle w:val="Ttulo"/>
        <w:spacing w:before="0"/>
        <w:ind w:left="360"/>
        <w:jc w:val="left"/>
        <w:rPr>
          <w:rFonts w:ascii="Verdana" w:hAnsi="Verdana"/>
          <w:sz w:val="18"/>
          <w:szCs w:val="18"/>
          <w:lang w:val="es-BO"/>
        </w:rPr>
      </w:pPr>
    </w:p>
    <w:p w14:paraId="48F51CC9" w14:textId="77777777" w:rsidR="00D7582E" w:rsidRPr="00E169D4" w:rsidRDefault="00D7582E" w:rsidP="0052765A">
      <w:pPr>
        <w:pStyle w:val="Prrafodelista"/>
        <w:ind w:left="1843"/>
        <w:jc w:val="both"/>
        <w:rPr>
          <w:rFonts w:ascii="Verdana" w:hAnsi="Verdana"/>
          <w:sz w:val="18"/>
          <w:szCs w:val="18"/>
          <w:lang w:val="es-BO"/>
        </w:rPr>
      </w:pPr>
    </w:p>
    <w:p w14:paraId="7E5E229B" w14:textId="0D104F07"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2" w:name="_Toc94712933"/>
      <w:r w:rsidRPr="00E169D4">
        <w:rPr>
          <w:rFonts w:ascii="Verdana" w:hAnsi="Verdana"/>
          <w:sz w:val="18"/>
          <w:szCs w:val="18"/>
          <w:lang w:val="es-BO"/>
        </w:rPr>
        <w:t>CONTENIDO DEL INFORME DE EVALUACIÓN Y RECOMENDACIÓN</w:t>
      </w:r>
      <w:bookmarkEnd w:id="32"/>
    </w:p>
    <w:p w14:paraId="7C62A178" w14:textId="77777777" w:rsidR="00A544DB" w:rsidRPr="00E169D4" w:rsidRDefault="00A544DB" w:rsidP="002B099A">
      <w:pPr>
        <w:jc w:val="both"/>
        <w:rPr>
          <w:rFonts w:ascii="Verdana" w:hAnsi="Verdana" w:cs="Arial"/>
          <w:b/>
          <w:sz w:val="18"/>
          <w:szCs w:val="18"/>
          <w:lang w:val="es-BO"/>
        </w:rPr>
      </w:pPr>
    </w:p>
    <w:p w14:paraId="6ED980E3" w14:textId="77777777" w:rsidR="00A544DB" w:rsidRPr="00E169D4" w:rsidRDefault="00A544DB" w:rsidP="002B099A">
      <w:pPr>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14:paraId="29326DE4" w14:textId="77777777" w:rsidR="00A544DB" w:rsidRPr="00E169D4" w:rsidRDefault="00A544DB" w:rsidP="00A544DB">
      <w:pPr>
        <w:ind w:left="709"/>
        <w:rPr>
          <w:rFonts w:ascii="Verdana" w:hAnsi="Verdana" w:cs="Arial"/>
          <w:sz w:val="18"/>
          <w:szCs w:val="18"/>
          <w:lang w:val="es-BO"/>
        </w:rPr>
      </w:pPr>
    </w:p>
    <w:p w14:paraId="0EAE8D30" w14:textId="341C40A3" w:rsidR="00A544DB" w:rsidRPr="00E169D4" w:rsidRDefault="00A923E9"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Nómina de los proponentes;</w:t>
      </w:r>
    </w:p>
    <w:p w14:paraId="596B173E" w14:textId="02505B44"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14:paraId="7C679730" w14:textId="6251F412"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14:paraId="2D1FFB55" w14:textId="02EDF266"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lastRenderedPageBreak/>
        <w:t>Causales para la descalificación de</w:t>
      </w:r>
      <w:r w:rsidR="00A923E9" w:rsidRPr="00E169D4">
        <w:rPr>
          <w:rFonts w:ascii="Verdana" w:hAnsi="Verdana" w:cs="Arial"/>
          <w:sz w:val="18"/>
          <w:szCs w:val="18"/>
          <w:lang w:val="es-BO"/>
        </w:rPr>
        <w:t xml:space="preserve"> propuestas, cuando corresponda;</w:t>
      </w:r>
    </w:p>
    <w:p w14:paraId="3EF9BF20" w14:textId="30033B16" w:rsidR="00207512" w:rsidRPr="00E169D4" w:rsidRDefault="00207512" w:rsidP="00740C0C">
      <w:pPr>
        <w:pStyle w:val="Prrafodelista"/>
        <w:numPr>
          <w:ilvl w:val="0"/>
          <w:numId w:val="11"/>
        </w:numPr>
        <w:ind w:left="993" w:hanging="284"/>
        <w:jc w:val="both"/>
        <w:rPr>
          <w:rFonts w:ascii="Verdana" w:hAnsi="Verdana" w:cs="Arial"/>
          <w:b/>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14:paraId="0E2600E6" w14:textId="77777777"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14:paraId="7AC24572" w14:textId="77777777" w:rsidR="00460766" w:rsidRPr="00E169D4" w:rsidRDefault="00460766" w:rsidP="00460766">
      <w:pPr>
        <w:pStyle w:val="Prrafodelista"/>
        <w:ind w:left="993"/>
        <w:jc w:val="both"/>
        <w:rPr>
          <w:rFonts w:ascii="Verdana" w:hAnsi="Verdana" w:cs="Arial"/>
          <w:sz w:val="18"/>
          <w:szCs w:val="18"/>
          <w:lang w:val="es-BO"/>
        </w:rPr>
      </w:pPr>
    </w:p>
    <w:p w14:paraId="27F2465A" w14:textId="5088EC00"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3" w:name="_Toc94712934"/>
      <w:r w:rsidRPr="00E169D4">
        <w:rPr>
          <w:rFonts w:ascii="Verdana" w:hAnsi="Verdana"/>
          <w:sz w:val="18"/>
          <w:szCs w:val="18"/>
          <w:lang w:val="es-BO"/>
        </w:rPr>
        <w:t>RESOLUCIÓN DE ADJUDICACIÓN O DECLARATORIA DESIERTA</w:t>
      </w:r>
      <w:bookmarkEnd w:id="33"/>
    </w:p>
    <w:p w14:paraId="1481B973" w14:textId="77777777" w:rsidR="00A544DB" w:rsidRPr="00E169D4" w:rsidRDefault="00A544DB" w:rsidP="00A544DB">
      <w:pPr>
        <w:rPr>
          <w:rFonts w:ascii="Verdana" w:hAnsi="Verdana" w:cs="Arial"/>
          <w:b/>
          <w:sz w:val="18"/>
          <w:szCs w:val="18"/>
          <w:lang w:val="es-BO"/>
        </w:rPr>
      </w:pPr>
    </w:p>
    <w:p w14:paraId="4D0571B1" w14:textId="559CFDBC" w:rsidR="008B7F7A" w:rsidRPr="008B7F7A" w:rsidRDefault="008B7F7A" w:rsidP="002A4FD8">
      <w:pPr>
        <w:pStyle w:val="Prrafodelista"/>
        <w:numPr>
          <w:ilvl w:val="1"/>
          <w:numId w:val="92"/>
        </w:numPr>
        <w:ind w:left="993" w:hanging="709"/>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 dentro del plazo fijado en el cronograma de plazos, emitirá la Resolución de Adjudicación o Declaratoria Desierta.</w:t>
      </w:r>
    </w:p>
    <w:p w14:paraId="720F38DD" w14:textId="77777777" w:rsidR="008B7F7A" w:rsidRDefault="008B7F7A" w:rsidP="008B7F7A">
      <w:pPr>
        <w:pStyle w:val="Prrafodelista"/>
        <w:ind w:left="990"/>
        <w:jc w:val="both"/>
        <w:rPr>
          <w:rFonts w:ascii="Verdana" w:hAnsi="Verdana" w:cs="Arial"/>
          <w:sz w:val="18"/>
          <w:szCs w:val="18"/>
          <w:lang w:val="es-BO"/>
        </w:rPr>
      </w:pPr>
    </w:p>
    <w:p w14:paraId="1F0DBC45" w14:textId="723DD63B"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2F13CA" w:rsidRPr="00E169D4">
        <w:rPr>
          <w:rFonts w:ascii="Verdana" w:hAnsi="Verdana" w:cs="Arial"/>
          <w:sz w:val="18"/>
          <w:szCs w:val="18"/>
          <w:lang w:val="es-BO"/>
        </w:rPr>
        <w:t xml:space="preserve"> El nuevo cronograma </w:t>
      </w:r>
      <w:r w:rsidR="00147296" w:rsidRPr="00E169D4">
        <w:rPr>
          <w:rFonts w:ascii="Verdana" w:hAnsi="Verdana" w:cs="Arial"/>
          <w:sz w:val="18"/>
          <w:szCs w:val="18"/>
          <w:lang w:val="es-BO"/>
        </w:rPr>
        <w:t xml:space="preserve">de plazos </w:t>
      </w:r>
      <w:r w:rsidR="002F13CA" w:rsidRPr="00E169D4">
        <w:rPr>
          <w:rFonts w:ascii="Verdana" w:hAnsi="Verdana" w:cs="Arial"/>
          <w:sz w:val="18"/>
          <w:szCs w:val="18"/>
          <w:lang w:val="es-BO"/>
        </w:rPr>
        <w:t>deberá ser publicado en el SICOES.</w:t>
      </w:r>
    </w:p>
    <w:p w14:paraId="6CFC5EEF" w14:textId="77777777" w:rsidR="00A544DB" w:rsidRPr="00E169D4" w:rsidRDefault="00A544DB" w:rsidP="00A544DB">
      <w:pPr>
        <w:tabs>
          <w:tab w:val="num" w:pos="1440"/>
        </w:tabs>
        <w:jc w:val="both"/>
        <w:rPr>
          <w:rFonts w:ascii="Verdana" w:hAnsi="Verdana" w:cs="Arial"/>
          <w:sz w:val="18"/>
          <w:szCs w:val="18"/>
          <w:lang w:val="es-BO"/>
        </w:rPr>
      </w:pPr>
    </w:p>
    <w:p w14:paraId="28D2D5AF" w14:textId="2E9915FF" w:rsidR="00A544DB" w:rsidRPr="00E169D4" w:rsidRDefault="00A544DB" w:rsidP="002F13CA">
      <w:pPr>
        <w:ind w:left="990"/>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decidiera bajo su exclusiva responsabilidad, apartarse de la recomendación, deberá elaborar un informe fundamentado dirigido a la MAE y a la Contraloría General del Estado.</w:t>
      </w:r>
    </w:p>
    <w:p w14:paraId="3B5C72EA" w14:textId="77777777" w:rsidR="00A544DB" w:rsidRPr="00E169D4" w:rsidRDefault="00A544DB" w:rsidP="00A544DB">
      <w:pPr>
        <w:jc w:val="both"/>
        <w:rPr>
          <w:rFonts w:ascii="Verdana" w:hAnsi="Verdana" w:cs="Arial"/>
          <w:sz w:val="18"/>
          <w:szCs w:val="18"/>
          <w:lang w:val="es-BO"/>
        </w:rPr>
      </w:pPr>
    </w:p>
    <w:p w14:paraId="64B15AC4" w14:textId="64A68E2C"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14:paraId="02F3F04B" w14:textId="77777777" w:rsidR="00A544DB" w:rsidRPr="00E169D4" w:rsidRDefault="00A544DB" w:rsidP="00A544DB">
      <w:pPr>
        <w:jc w:val="both"/>
        <w:rPr>
          <w:rFonts w:ascii="Verdana" w:hAnsi="Verdana" w:cs="Arial"/>
          <w:sz w:val="18"/>
          <w:szCs w:val="18"/>
          <w:lang w:val="es-BO"/>
        </w:rPr>
      </w:pPr>
    </w:p>
    <w:p w14:paraId="63560D9D" w14:textId="0D289799"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14:paraId="77552BDB" w14:textId="694C8725"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14:paraId="14359A53" w14:textId="37E989FB" w:rsidR="0054181B" w:rsidRPr="00E169D4" w:rsidRDefault="0054181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14:paraId="19807004" w14:textId="155F3F79"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14:paraId="50ACC9F1" w14:textId="77777777" w:rsidR="00A544DB" w:rsidRPr="00EC1912" w:rsidRDefault="00A544DB" w:rsidP="00EC1912">
      <w:pPr>
        <w:pStyle w:val="Prrafodelista"/>
        <w:numPr>
          <w:ilvl w:val="0"/>
          <w:numId w:val="9"/>
        </w:numPr>
        <w:ind w:left="1530" w:hanging="270"/>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14:paraId="0FCC0F46" w14:textId="77777777" w:rsidR="00A544DB" w:rsidRPr="00E169D4" w:rsidRDefault="00A544DB" w:rsidP="00A544DB">
      <w:pPr>
        <w:tabs>
          <w:tab w:val="num" w:pos="1440"/>
        </w:tabs>
        <w:ind w:left="360"/>
        <w:jc w:val="both"/>
        <w:rPr>
          <w:rFonts w:ascii="Verdana" w:hAnsi="Verdana" w:cs="Arial"/>
          <w:sz w:val="18"/>
          <w:szCs w:val="18"/>
          <w:lang w:val="es-BO"/>
        </w:rPr>
      </w:pPr>
    </w:p>
    <w:p w14:paraId="2272B969" w14:textId="77777777"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00865254" w:rsidRPr="00E169D4">
        <w:rPr>
          <w:rFonts w:ascii="Verdana" w:hAnsi="Verdana" w:cs="Arial"/>
          <w:sz w:val="18"/>
          <w:szCs w:val="18"/>
          <w:lang w:val="es-BO"/>
        </w:rPr>
        <w:t xml:space="preserve"> </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14:paraId="263FC7D7" w14:textId="77777777" w:rsidR="00A544DB" w:rsidRPr="00E169D4" w:rsidRDefault="00A544DB" w:rsidP="008B7F7A">
      <w:pPr>
        <w:pStyle w:val="Prrafodelista"/>
        <w:ind w:left="993"/>
        <w:jc w:val="both"/>
        <w:rPr>
          <w:rFonts w:ascii="Verdana" w:hAnsi="Verdana" w:cs="Arial"/>
          <w:sz w:val="18"/>
          <w:szCs w:val="18"/>
          <w:lang w:val="es-BO"/>
        </w:rPr>
      </w:pPr>
    </w:p>
    <w:p w14:paraId="77E23CA6" w14:textId="721285EF" w:rsidR="00A544DB" w:rsidRPr="00E169D4" w:rsidRDefault="003E58D5" w:rsidP="002A4FD8">
      <w:pPr>
        <w:pStyle w:val="Ttulo"/>
        <w:numPr>
          <w:ilvl w:val="0"/>
          <w:numId w:val="68"/>
        </w:numPr>
        <w:spacing w:before="0"/>
        <w:jc w:val="left"/>
        <w:rPr>
          <w:rFonts w:ascii="Verdana" w:hAnsi="Verdana"/>
          <w:b w:val="0"/>
          <w:sz w:val="18"/>
          <w:szCs w:val="18"/>
          <w:lang w:val="es-BO"/>
        </w:rPr>
      </w:pPr>
      <w:bookmarkStart w:id="34" w:name="_Toc94712935"/>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34"/>
    </w:p>
    <w:p w14:paraId="3D3D9953" w14:textId="77777777" w:rsidR="00A544DB" w:rsidRPr="00E169D4" w:rsidRDefault="00A544DB" w:rsidP="00A544DB">
      <w:pPr>
        <w:ind w:left="360"/>
        <w:jc w:val="both"/>
        <w:rPr>
          <w:rFonts w:ascii="Verdana" w:hAnsi="Verdana" w:cs="Arial"/>
          <w:b/>
          <w:sz w:val="18"/>
          <w:szCs w:val="18"/>
          <w:lang w:val="es-BO"/>
        </w:rPr>
      </w:pPr>
    </w:p>
    <w:p w14:paraId="7F2FEA14" w14:textId="77777777" w:rsidR="00832840" w:rsidRPr="00E169D4" w:rsidRDefault="00832840" w:rsidP="00832840">
      <w:pPr>
        <w:ind w:left="360"/>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6C33F4CD" w14:textId="77777777" w:rsidR="00A544DB" w:rsidRPr="00E169D4" w:rsidRDefault="00A544DB" w:rsidP="00A544DB">
      <w:pPr>
        <w:ind w:left="360"/>
        <w:jc w:val="both"/>
        <w:rPr>
          <w:rFonts w:ascii="Verdana" w:hAnsi="Verdana" w:cs="Arial"/>
          <w:sz w:val="18"/>
          <w:szCs w:val="18"/>
          <w:lang w:val="es-BO"/>
        </w:rPr>
      </w:pPr>
    </w:p>
    <w:p w14:paraId="20436046" w14:textId="77777777" w:rsidR="00A544DB" w:rsidRPr="00E169D4" w:rsidRDefault="00A544DB" w:rsidP="00A544DB">
      <w:pPr>
        <w:ind w:left="360"/>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14:paraId="53D12463" w14:textId="77777777" w:rsidR="0026435C" w:rsidRPr="00E169D4" w:rsidRDefault="0026435C" w:rsidP="00A544DB">
      <w:pPr>
        <w:ind w:left="360"/>
        <w:jc w:val="both"/>
        <w:rPr>
          <w:rFonts w:ascii="Verdana" w:hAnsi="Verdana" w:cs="Arial"/>
          <w:sz w:val="18"/>
          <w:szCs w:val="18"/>
          <w:lang w:val="es-BO"/>
        </w:rPr>
      </w:pPr>
    </w:p>
    <w:p w14:paraId="34D21CBA" w14:textId="277E63E3" w:rsidR="006E4058" w:rsidRPr="00E169D4" w:rsidRDefault="0026435C" w:rsidP="0026435C">
      <w:pPr>
        <w:ind w:left="360"/>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14:paraId="266176A6" w14:textId="77777777" w:rsidR="00E5780C" w:rsidRPr="00E169D4" w:rsidRDefault="00E5780C" w:rsidP="0026435C">
      <w:pPr>
        <w:ind w:left="360"/>
        <w:jc w:val="both"/>
        <w:rPr>
          <w:rFonts w:ascii="Verdana" w:hAnsi="Verdana" w:cs="Arial"/>
          <w:sz w:val="18"/>
          <w:szCs w:val="18"/>
          <w:lang w:val="es-BO"/>
        </w:rPr>
      </w:pPr>
    </w:p>
    <w:p w14:paraId="382B300B" w14:textId="357D68FD"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14:paraId="6BDEEF88" w14:textId="36CABA41"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14:paraId="629836EE" w14:textId="77777777" w:rsidR="00A544DB" w:rsidRPr="00E169D4" w:rsidRDefault="00A544DB" w:rsidP="00A544DB">
      <w:pPr>
        <w:jc w:val="both"/>
        <w:rPr>
          <w:rFonts w:ascii="Verdana" w:hAnsi="Verdana" w:cs="Arial"/>
          <w:sz w:val="18"/>
          <w:szCs w:val="18"/>
          <w:lang w:val="es-BO"/>
        </w:rPr>
      </w:pPr>
    </w:p>
    <w:p w14:paraId="451D99B6" w14:textId="0489A50D" w:rsidR="00A544DB" w:rsidRPr="00E169D4" w:rsidRDefault="00A544DB" w:rsidP="002A4FD8">
      <w:pPr>
        <w:pStyle w:val="Ttulo"/>
        <w:numPr>
          <w:ilvl w:val="0"/>
          <w:numId w:val="68"/>
        </w:numPr>
        <w:spacing w:before="0"/>
        <w:jc w:val="both"/>
        <w:rPr>
          <w:rFonts w:ascii="Verdana" w:hAnsi="Verdana"/>
          <w:sz w:val="18"/>
          <w:szCs w:val="18"/>
          <w:lang w:val="es-BO"/>
        </w:rPr>
      </w:pPr>
      <w:bookmarkStart w:id="35" w:name="_Toc94712936"/>
      <w:r w:rsidRPr="00E169D4">
        <w:rPr>
          <w:rFonts w:ascii="Verdana" w:hAnsi="Verdana"/>
          <w:sz w:val="18"/>
          <w:szCs w:val="18"/>
          <w:lang w:val="es-BO"/>
        </w:rPr>
        <w:t>SUSCRIPCIÓN DE CONTRATO</w:t>
      </w:r>
      <w:bookmarkEnd w:id="35"/>
    </w:p>
    <w:p w14:paraId="1B9EACB7" w14:textId="77777777" w:rsidR="00D57423" w:rsidRPr="00E169D4" w:rsidRDefault="00D57423" w:rsidP="002A4FD8">
      <w:pPr>
        <w:pStyle w:val="Prrafodelista"/>
        <w:numPr>
          <w:ilvl w:val="0"/>
          <w:numId w:val="29"/>
        </w:numPr>
        <w:jc w:val="both"/>
        <w:rPr>
          <w:rFonts w:ascii="Verdana" w:hAnsi="Verdana" w:cs="Arial"/>
          <w:vanish/>
          <w:sz w:val="18"/>
          <w:szCs w:val="18"/>
          <w:lang w:val="es-BO"/>
        </w:rPr>
      </w:pPr>
    </w:p>
    <w:p w14:paraId="3154BAE7" w14:textId="77777777" w:rsidR="00D57423" w:rsidRPr="00E169D4" w:rsidRDefault="00D57423" w:rsidP="002A4FD8">
      <w:pPr>
        <w:pStyle w:val="Prrafodelista"/>
        <w:numPr>
          <w:ilvl w:val="0"/>
          <w:numId w:val="29"/>
        </w:numPr>
        <w:jc w:val="both"/>
        <w:rPr>
          <w:rFonts w:ascii="Verdana" w:hAnsi="Verdana" w:cs="Arial"/>
          <w:vanish/>
          <w:sz w:val="18"/>
          <w:szCs w:val="18"/>
          <w:lang w:val="es-BO"/>
        </w:rPr>
      </w:pPr>
    </w:p>
    <w:p w14:paraId="0E9052F7" w14:textId="77777777" w:rsidR="00074BBA" w:rsidRPr="00E169D4" w:rsidRDefault="00074BBA" w:rsidP="0026435C">
      <w:pPr>
        <w:pStyle w:val="Prrafodelista"/>
        <w:ind w:left="990"/>
        <w:jc w:val="both"/>
        <w:rPr>
          <w:rFonts w:ascii="Verdana" w:hAnsi="Verdana" w:cs="Arial"/>
          <w:sz w:val="18"/>
          <w:szCs w:val="18"/>
          <w:lang w:val="es-BO"/>
        </w:rPr>
      </w:pPr>
    </w:p>
    <w:p w14:paraId="51CB8CBF" w14:textId="4177A60D" w:rsidR="00A544DB" w:rsidRPr="00E169D4" w:rsidRDefault="00A544DB" w:rsidP="002A4FD8">
      <w:pPr>
        <w:pStyle w:val="Prrafodelista"/>
        <w:numPr>
          <w:ilvl w:val="1"/>
          <w:numId w:val="68"/>
        </w:numPr>
        <w:ind w:left="993" w:hanging="633"/>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14:paraId="08E34C03" w14:textId="77777777" w:rsidR="00A544DB" w:rsidRPr="00E169D4" w:rsidRDefault="00A544DB" w:rsidP="00A544DB">
      <w:pPr>
        <w:ind w:left="1276"/>
        <w:jc w:val="both"/>
        <w:rPr>
          <w:rFonts w:ascii="Verdana" w:hAnsi="Verdana" w:cs="Arial"/>
          <w:sz w:val="18"/>
          <w:szCs w:val="18"/>
          <w:lang w:val="es-BO"/>
        </w:rPr>
      </w:pPr>
    </w:p>
    <w:p w14:paraId="12E7D3A7" w14:textId="77777777" w:rsidR="00A544DB" w:rsidRPr="00E169D4" w:rsidRDefault="00A544DB" w:rsidP="0026435C">
      <w:pPr>
        <w:pStyle w:val="Prrafodelista"/>
        <w:ind w:left="990"/>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14:paraId="62AF68DC" w14:textId="77777777" w:rsidR="00A544DB" w:rsidRPr="00E169D4" w:rsidRDefault="00A544DB" w:rsidP="00A544DB">
      <w:pPr>
        <w:ind w:left="1276"/>
        <w:jc w:val="both"/>
        <w:rPr>
          <w:rFonts w:ascii="Verdana" w:hAnsi="Verdana" w:cs="Arial"/>
          <w:sz w:val="18"/>
          <w:szCs w:val="18"/>
          <w:lang w:val="es-BO"/>
        </w:rPr>
      </w:pPr>
    </w:p>
    <w:p w14:paraId="7E56ACCA" w14:textId="77777777" w:rsidR="00A544DB" w:rsidRPr="00E169D4" w:rsidRDefault="00A544DB" w:rsidP="0026435C">
      <w:pPr>
        <w:pStyle w:val="Prrafodelista"/>
        <w:ind w:left="990"/>
        <w:jc w:val="both"/>
        <w:rPr>
          <w:rFonts w:ascii="Verdana" w:hAnsi="Verdana" w:cs="Arial"/>
          <w:sz w:val="18"/>
          <w:szCs w:val="18"/>
          <w:lang w:val="es-BO"/>
        </w:rPr>
      </w:pPr>
      <w:r w:rsidRPr="00E169D4">
        <w:rPr>
          <w:rFonts w:ascii="Verdana" w:hAnsi="Verdana" w:cs="Arial"/>
          <w:sz w:val="18"/>
          <w:szCs w:val="18"/>
          <w:lang w:val="es-BO"/>
        </w:rPr>
        <w:lastRenderedPageBreak/>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14:paraId="0E3067E5" w14:textId="77777777" w:rsidR="00265A71" w:rsidRPr="00E169D4" w:rsidRDefault="00265A71" w:rsidP="0026435C">
      <w:pPr>
        <w:pStyle w:val="Prrafodelista"/>
        <w:ind w:left="990"/>
        <w:jc w:val="both"/>
        <w:rPr>
          <w:rFonts w:ascii="Verdana" w:hAnsi="Verdana" w:cs="Arial"/>
          <w:sz w:val="18"/>
          <w:szCs w:val="18"/>
          <w:lang w:val="es-BO"/>
        </w:rPr>
      </w:pPr>
    </w:p>
    <w:p w14:paraId="14B566AB" w14:textId="44774A96" w:rsidR="00265A71" w:rsidRPr="00E169D4" w:rsidRDefault="00265A71" w:rsidP="00C665FD">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14:paraId="7DC8A02A" w14:textId="77777777" w:rsidR="00265A71" w:rsidRPr="00E169D4" w:rsidRDefault="00265A71" w:rsidP="0026435C">
      <w:pPr>
        <w:pStyle w:val="Prrafodelista"/>
        <w:ind w:left="990"/>
        <w:jc w:val="both"/>
        <w:rPr>
          <w:rFonts w:ascii="Verdana" w:hAnsi="Verdana" w:cs="Arial"/>
          <w:sz w:val="18"/>
          <w:szCs w:val="18"/>
          <w:lang w:val="es-BO"/>
        </w:rPr>
      </w:pPr>
    </w:p>
    <w:p w14:paraId="63BF7503" w14:textId="77777777" w:rsidR="00265A71" w:rsidRPr="00E169D4" w:rsidRDefault="00265A71"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5F931738" w14:textId="77777777" w:rsidR="007C33EF" w:rsidRPr="00E169D4" w:rsidRDefault="007C33EF" w:rsidP="00C665FD">
      <w:pPr>
        <w:pStyle w:val="Prrafodelista"/>
        <w:ind w:left="990"/>
        <w:jc w:val="both"/>
        <w:rPr>
          <w:rFonts w:ascii="Verdana" w:hAnsi="Verdana" w:cs="Arial"/>
          <w:sz w:val="18"/>
          <w:szCs w:val="18"/>
          <w:lang w:val="es-BO"/>
        </w:rPr>
      </w:pPr>
    </w:p>
    <w:p w14:paraId="22DBA69A" w14:textId="0096810D" w:rsidR="007C33EF" w:rsidRPr="00E169D4" w:rsidRDefault="007C33EF" w:rsidP="00C665FD">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deberá presentar la 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14:paraId="7DCFAAE2" w14:textId="77777777" w:rsidR="007C33EF" w:rsidRPr="00E169D4" w:rsidRDefault="007C33EF" w:rsidP="00C665FD">
      <w:pPr>
        <w:pStyle w:val="Prrafodelista"/>
        <w:ind w:left="990"/>
        <w:jc w:val="both"/>
        <w:rPr>
          <w:rFonts w:ascii="Verdana" w:hAnsi="Verdana" w:cs="Arial"/>
          <w:sz w:val="18"/>
          <w:szCs w:val="18"/>
          <w:lang w:val="es-BO"/>
        </w:rPr>
      </w:pPr>
    </w:p>
    <w:p w14:paraId="627341EB" w14:textId="0C72F42F" w:rsidR="00265A71" w:rsidRPr="00E169D4" w:rsidRDefault="00265A71" w:rsidP="00265A7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14:paraId="7AB4BF71" w14:textId="77777777" w:rsidR="00265A71" w:rsidRPr="00E169D4" w:rsidRDefault="00265A71" w:rsidP="00265A71">
      <w:pPr>
        <w:pStyle w:val="Prrafodelista"/>
        <w:ind w:left="1134"/>
        <w:jc w:val="both"/>
        <w:rPr>
          <w:rFonts w:ascii="Verdana" w:hAnsi="Verdana" w:cs="Arial"/>
          <w:sz w:val="18"/>
          <w:szCs w:val="18"/>
          <w:lang w:val="es-BO"/>
        </w:rPr>
      </w:pPr>
    </w:p>
    <w:p w14:paraId="0321418C" w14:textId="77777777" w:rsidR="00265A71" w:rsidRPr="00E169D4" w:rsidRDefault="00265A71" w:rsidP="00265A7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5E2FBEA9" w14:textId="77777777" w:rsidR="003E58D5" w:rsidRPr="00E169D4" w:rsidRDefault="003E58D5" w:rsidP="00A544DB">
      <w:pPr>
        <w:ind w:left="1276"/>
        <w:jc w:val="both"/>
        <w:rPr>
          <w:rFonts w:ascii="Verdana" w:hAnsi="Verdana" w:cs="Arial"/>
          <w:sz w:val="18"/>
          <w:szCs w:val="18"/>
          <w:lang w:val="es-BO"/>
        </w:rPr>
      </w:pPr>
    </w:p>
    <w:p w14:paraId="6631C6DA" w14:textId="197424B1" w:rsidR="007E6EA1" w:rsidRPr="00E169D4" w:rsidRDefault="007E0B75"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r w:rsidR="007E6EA1" w:rsidRPr="00E169D4">
        <w:rPr>
          <w:rFonts w:ascii="Verdana" w:hAnsi="Verdana" w:cs="Arial"/>
          <w:sz w:val="18"/>
          <w:szCs w:val="18"/>
          <w:lang w:val="es-BO"/>
        </w:rPr>
        <w:t xml:space="preserve"> </w:t>
      </w:r>
    </w:p>
    <w:p w14:paraId="74E8174C" w14:textId="77777777" w:rsidR="007E6EA1" w:rsidRPr="00E169D4" w:rsidRDefault="007E6EA1">
      <w:pPr>
        <w:pStyle w:val="Prrafodelista"/>
        <w:ind w:left="990"/>
        <w:jc w:val="both"/>
        <w:rPr>
          <w:rFonts w:ascii="Verdana" w:hAnsi="Verdana" w:cs="Arial"/>
          <w:sz w:val="18"/>
          <w:szCs w:val="18"/>
          <w:lang w:val="es-BO"/>
        </w:rPr>
      </w:pPr>
    </w:p>
    <w:p w14:paraId="125AFBA0" w14:textId="3FAF212C" w:rsidR="00067A06" w:rsidRPr="00E169D4" w:rsidRDefault="007E6EA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14:paraId="4773E4C5" w14:textId="77777777" w:rsidR="007E0B75" w:rsidRPr="00E169D4" w:rsidRDefault="007E0B75" w:rsidP="0051255B">
      <w:pPr>
        <w:pStyle w:val="Prrafodelista"/>
        <w:jc w:val="both"/>
        <w:rPr>
          <w:rFonts w:ascii="Verdana" w:hAnsi="Verdana" w:cs="Arial"/>
          <w:sz w:val="18"/>
          <w:szCs w:val="18"/>
          <w:lang w:val="es-BO"/>
        </w:rPr>
      </w:pPr>
    </w:p>
    <w:p w14:paraId="2332FF0E" w14:textId="007A1CFB" w:rsidR="00D25EE2" w:rsidRPr="00E169D4" w:rsidRDefault="00D25EE2" w:rsidP="00D25EE2">
      <w:pPr>
        <w:pStyle w:val="Prrafodelista"/>
        <w:ind w:left="990"/>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14:paraId="068B89E0" w14:textId="46B2AD76" w:rsidR="0007215F" w:rsidRPr="00E169D4" w:rsidRDefault="0007215F" w:rsidP="0051255B">
      <w:pPr>
        <w:pStyle w:val="Prrafodelista"/>
        <w:jc w:val="both"/>
        <w:rPr>
          <w:rFonts w:ascii="Verdana" w:hAnsi="Verdana" w:cs="Arial"/>
          <w:sz w:val="18"/>
          <w:szCs w:val="18"/>
          <w:lang w:val="es-BO"/>
        </w:rPr>
      </w:pPr>
    </w:p>
    <w:p w14:paraId="323500B6" w14:textId="0DD3C4D3" w:rsidR="0007215F" w:rsidRPr="00E169D4" w:rsidRDefault="0007215F" w:rsidP="0051255B">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2E145F" w:rsidRPr="00E169D4">
        <w:rPr>
          <w:rFonts w:ascii="Verdana" w:hAnsi="Verdana" w:cs="Arial"/>
          <w:sz w:val="18"/>
          <w:szCs w:val="18"/>
          <w:lang w:val="es-BO"/>
        </w:rPr>
        <w:t xml:space="preserve"> </w:t>
      </w:r>
      <w:r w:rsidR="002E145F" w:rsidRPr="00E169D4">
        <w:rPr>
          <w:rFonts w:ascii="Verdana" w:hAnsi="Verdana"/>
          <w:sz w:val="18"/>
          <w:szCs w:val="18"/>
        </w:rPr>
        <w:t xml:space="preserve">o la consolidación del </w:t>
      </w:r>
      <w:r w:rsidR="00B40CD1">
        <w:rPr>
          <w:rFonts w:ascii="Verdana" w:hAnsi="Verdana"/>
          <w:sz w:val="18"/>
          <w:szCs w:val="18"/>
        </w:rPr>
        <w:t>d</w:t>
      </w:r>
      <w:r w:rsidR="00B40CD1" w:rsidRPr="00E169D4">
        <w:rPr>
          <w:rFonts w:ascii="Verdana" w:hAnsi="Verdana"/>
          <w:sz w:val="18"/>
          <w:szCs w:val="18"/>
        </w:rPr>
        <w:t xml:space="preserve">epósito </w:t>
      </w:r>
      <w:r w:rsidR="002E145F" w:rsidRPr="00E169D4">
        <w:rPr>
          <w:rFonts w:ascii="Verdana" w:hAnsi="Verdana"/>
          <w:sz w:val="18"/>
          <w:szCs w:val="18"/>
        </w:rPr>
        <w:t xml:space="preserve">en favor de la </w:t>
      </w:r>
      <w:r w:rsidR="00B40CD1">
        <w:rPr>
          <w:rFonts w:ascii="Verdana" w:hAnsi="Verdana"/>
          <w:sz w:val="18"/>
          <w:szCs w:val="18"/>
        </w:rPr>
        <w:t>e</w:t>
      </w:r>
      <w:r w:rsidR="00B40CD1" w:rsidRPr="00E169D4">
        <w:rPr>
          <w:rFonts w:ascii="Verdana" w:hAnsi="Verdana"/>
          <w:sz w:val="18"/>
          <w:szCs w:val="18"/>
        </w:rPr>
        <w:t>ntidad</w:t>
      </w:r>
      <w:r w:rsidRPr="00E169D4">
        <w:rPr>
          <w:rFonts w:ascii="Verdana" w:hAnsi="Verdana" w:cs="Arial"/>
          <w:sz w:val="18"/>
          <w:szCs w:val="18"/>
          <w:lang w:val="es-BO"/>
        </w:rPr>
        <w:t>.</w:t>
      </w:r>
    </w:p>
    <w:p w14:paraId="170DFB90" w14:textId="77777777" w:rsidR="002E145F" w:rsidRPr="00E169D4" w:rsidRDefault="002E145F" w:rsidP="002E145F">
      <w:pPr>
        <w:pStyle w:val="Prrafodelista"/>
        <w:ind w:left="990"/>
        <w:jc w:val="both"/>
        <w:rPr>
          <w:rFonts w:ascii="Verdana" w:hAnsi="Verdana" w:cs="Arial"/>
          <w:sz w:val="18"/>
          <w:szCs w:val="18"/>
          <w:lang w:val="es-BO"/>
        </w:rPr>
      </w:pPr>
    </w:p>
    <w:p w14:paraId="35ED5F79" w14:textId="2365E4F9" w:rsidR="007E0B75" w:rsidRPr="00E169D4" w:rsidRDefault="007E0B75"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14:paraId="03C8A803" w14:textId="77777777" w:rsidR="00A544DB" w:rsidRPr="00E169D4" w:rsidRDefault="00A544DB" w:rsidP="00A544DB">
      <w:pPr>
        <w:pStyle w:val="Prrafodelista"/>
        <w:rPr>
          <w:rFonts w:ascii="Verdana" w:hAnsi="Verdana" w:cs="Arial"/>
          <w:sz w:val="18"/>
          <w:szCs w:val="18"/>
          <w:lang w:val="es-BO"/>
        </w:rPr>
      </w:pPr>
    </w:p>
    <w:p w14:paraId="43E238AE" w14:textId="19007DAA"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6" w:name="_Toc94712937"/>
      <w:r w:rsidRPr="00E169D4">
        <w:rPr>
          <w:rFonts w:ascii="Verdana" w:hAnsi="Verdana"/>
          <w:sz w:val="18"/>
          <w:szCs w:val="18"/>
          <w:lang w:val="es-BO"/>
        </w:rPr>
        <w:t>MODIFICACIONES AL CONTRATO</w:t>
      </w:r>
      <w:bookmarkEnd w:id="36"/>
    </w:p>
    <w:p w14:paraId="58A550E3" w14:textId="77777777" w:rsidR="00A544DB" w:rsidRPr="00E169D4" w:rsidRDefault="00A544DB" w:rsidP="00A544DB">
      <w:pPr>
        <w:ind w:left="720" w:hanging="12"/>
        <w:jc w:val="both"/>
        <w:rPr>
          <w:rFonts w:ascii="Verdana" w:hAnsi="Verdana" w:cs="Arial"/>
          <w:sz w:val="18"/>
          <w:szCs w:val="18"/>
          <w:lang w:val="es-BO"/>
        </w:rPr>
      </w:pPr>
    </w:p>
    <w:p w14:paraId="591D00F6" w14:textId="77777777" w:rsidR="00763B60" w:rsidRPr="00E169D4" w:rsidRDefault="00A544DB" w:rsidP="00067A06">
      <w:pPr>
        <w:ind w:left="360"/>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14:paraId="48BAB7CE" w14:textId="77777777" w:rsidR="00763B60" w:rsidRPr="00E169D4" w:rsidRDefault="00763B60" w:rsidP="00763B60">
      <w:pPr>
        <w:rPr>
          <w:rFonts w:ascii="Verdana" w:hAnsi="Verdana"/>
          <w:sz w:val="18"/>
          <w:szCs w:val="18"/>
          <w:lang w:val="es-BO" w:eastAsia="es-BO"/>
        </w:rPr>
      </w:pPr>
    </w:p>
    <w:p w14:paraId="3E2A3CE4" w14:textId="77777777" w:rsidR="00A544DB" w:rsidRPr="00E169D4" w:rsidRDefault="00763B60" w:rsidP="00067A06">
      <w:pPr>
        <w:ind w:left="360"/>
        <w:jc w:val="both"/>
        <w:rPr>
          <w:rFonts w:ascii="Verdana" w:hAnsi="Verdana" w:cs="Arial"/>
          <w:sz w:val="18"/>
          <w:szCs w:val="18"/>
          <w:lang w:val="es-BO"/>
        </w:rPr>
      </w:pPr>
      <w:r w:rsidRPr="00E169D4">
        <w:rPr>
          <w:rFonts w:ascii="Verdana" w:hAnsi="Verdana" w:cs="Arial"/>
          <w:sz w:val="18"/>
          <w:szCs w:val="18"/>
          <w:lang w:val="es-BO"/>
        </w:rPr>
        <w:lastRenderedPageBreak/>
        <w:t xml:space="preserve">Las modificaciones al contrato podrán efectuarse </w:t>
      </w:r>
      <w:r w:rsidR="00A544DB" w:rsidRPr="00E169D4">
        <w:rPr>
          <w:rFonts w:ascii="Verdana" w:hAnsi="Verdana" w:cs="Arial"/>
          <w:sz w:val="18"/>
          <w:szCs w:val="18"/>
          <w:lang w:val="es-BO"/>
        </w:rPr>
        <w:t>utilizando cualquiera de las siguientes modalidades:</w:t>
      </w:r>
    </w:p>
    <w:p w14:paraId="756ED59C" w14:textId="77777777" w:rsidR="00A544DB" w:rsidRPr="00E169D4" w:rsidRDefault="00A544DB" w:rsidP="00A544DB">
      <w:pPr>
        <w:ind w:left="720" w:hanging="12"/>
        <w:jc w:val="both"/>
        <w:rPr>
          <w:rFonts w:ascii="Verdana" w:hAnsi="Verdana" w:cs="Arial"/>
          <w:sz w:val="18"/>
          <w:szCs w:val="18"/>
          <w:lang w:val="es-BO"/>
        </w:rPr>
      </w:pPr>
    </w:p>
    <w:p w14:paraId="3805B942"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Orden de Trabajo</w:t>
      </w:r>
    </w:p>
    <w:p w14:paraId="4EA0EEEB" w14:textId="77777777" w:rsidR="00A544DB" w:rsidRPr="00E169D4" w:rsidRDefault="00A544DB" w:rsidP="00A544DB">
      <w:pPr>
        <w:ind w:left="1440" w:hanging="720"/>
        <w:jc w:val="both"/>
        <w:rPr>
          <w:rFonts w:ascii="Verdana" w:hAnsi="Verdana" w:cs="Arial"/>
          <w:sz w:val="18"/>
          <w:szCs w:val="18"/>
          <w:lang w:val="es-BO"/>
        </w:rPr>
      </w:pPr>
    </w:p>
    <w:p w14:paraId="0EFA9453" w14:textId="1C014D80"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14:paraId="3E18FDA8" w14:textId="77777777" w:rsidR="00A544DB" w:rsidRPr="00E169D4" w:rsidRDefault="00A544DB" w:rsidP="00A544DB">
      <w:pPr>
        <w:ind w:left="1440"/>
        <w:jc w:val="both"/>
        <w:rPr>
          <w:rFonts w:ascii="Verdana" w:hAnsi="Verdana" w:cs="Arial"/>
          <w:sz w:val="18"/>
          <w:szCs w:val="18"/>
          <w:lang w:val="es-BO"/>
        </w:rPr>
      </w:pPr>
    </w:p>
    <w:p w14:paraId="5FC7F723" w14:textId="77777777"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885267" w:rsidRPr="00E169D4">
        <w:rPr>
          <w:rFonts w:ascii="Verdana" w:hAnsi="Verdana" w:cs="Arial"/>
          <w:sz w:val="18"/>
          <w:szCs w:val="18"/>
          <w:lang w:val="es-BO"/>
        </w:rPr>
        <w:t xml:space="preserve"> </w:t>
      </w:r>
      <w:r w:rsidRPr="00E169D4">
        <w:rPr>
          <w:rFonts w:ascii="Verdana" w:hAnsi="Verdana" w:cs="Arial"/>
          <w:sz w:val="18"/>
          <w:szCs w:val="18"/>
          <w:lang w:val="es-BO"/>
        </w:rPr>
        <w:t>aperturado a este efecto.</w:t>
      </w:r>
    </w:p>
    <w:p w14:paraId="1560E324" w14:textId="77777777" w:rsidR="00A544DB" w:rsidRPr="00E169D4" w:rsidRDefault="00A544DB" w:rsidP="00A544DB">
      <w:pPr>
        <w:ind w:left="1440"/>
        <w:jc w:val="both"/>
        <w:rPr>
          <w:rFonts w:ascii="Verdana" w:hAnsi="Verdana" w:cs="Arial"/>
          <w:sz w:val="18"/>
          <w:szCs w:val="18"/>
          <w:lang w:val="es-BO"/>
        </w:rPr>
      </w:pPr>
    </w:p>
    <w:p w14:paraId="40F6A55C" w14:textId="77777777" w:rsidR="00A544DB" w:rsidRPr="00E169D4"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14:paraId="513286A0" w14:textId="4D9CF9F2" w:rsidR="00D03A75" w:rsidRPr="00E169D4" w:rsidRDefault="00D03A75">
      <w:pPr>
        <w:rPr>
          <w:rFonts w:ascii="Verdana" w:hAnsi="Verdana" w:cs="Arial"/>
          <w:b/>
          <w:sz w:val="18"/>
          <w:szCs w:val="18"/>
          <w:lang w:val="es-BO"/>
        </w:rPr>
      </w:pPr>
    </w:p>
    <w:p w14:paraId="1A63778D"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Orden de Cambio</w:t>
      </w:r>
    </w:p>
    <w:p w14:paraId="74EE2460" w14:textId="77777777" w:rsidR="00826357" w:rsidRPr="00E169D4" w:rsidRDefault="00826357" w:rsidP="00826357">
      <w:pPr>
        <w:pStyle w:val="Prrafodelista"/>
        <w:ind w:left="900"/>
        <w:jc w:val="both"/>
        <w:rPr>
          <w:rFonts w:ascii="Verdana" w:hAnsi="Verdana" w:cs="Arial"/>
          <w:b/>
          <w:sz w:val="18"/>
          <w:szCs w:val="18"/>
          <w:lang w:val="es-BO"/>
        </w:rPr>
      </w:pPr>
    </w:p>
    <w:p w14:paraId="6EF67401" w14:textId="6F019191"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p>
    <w:p w14:paraId="7FCD3163" w14:textId="77777777" w:rsidR="00A544DB" w:rsidRPr="00E169D4" w:rsidRDefault="00A544DB" w:rsidP="00D33C79">
      <w:pPr>
        <w:ind w:left="900"/>
        <w:jc w:val="both"/>
        <w:rPr>
          <w:rFonts w:ascii="Verdana" w:hAnsi="Verdana" w:cs="Arial"/>
          <w:sz w:val="18"/>
          <w:szCs w:val="18"/>
          <w:lang w:val="es-BO"/>
        </w:rPr>
      </w:pPr>
    </w:p>
    <w:p w14:paraId="7DEC99DF" w14:textId="77777777"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14:paraId="78D80A67" w14:textId="77777777" w:rsidR="00A544DB" w:rsidRPr="00E169D4" w:rsidRDefault="00A544DB" w:rsidP="00D33C79">
      <w:pPr>
        <w:ind w:left="900"/>
        <w:jc w:val="both"/>
        <w:rPr>
          <w:rFonts w:ascii="Verdana" w:hAnsi="Verdana" w:cs="Arial"/>
          <w:sz w:val="18"/>
          <w:szCs w:val="18"/>
          <w:lang w:val="es-BO"/>
        </w:rPr>
      </w:pPr>
    </w:p>
    <w:p w14:paraId="1313FE24" w14:textId="77777777"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14:paraId="01097423" w14:textId="77777777" w:rsidR="00A544DB" w:rsidRPr="00E169D4" w:rsidRDefault="00A544DB" w:rsidP="00D33C79">
      <w:pPr>
        <w:ind w:left="900"/>
        <w:jc w:val="both"/>
        <w:rPr>
          <w:rFonts w:ascii="Verdana" w:hAnsi="Verdana" w:cs="Arial"/>
          <w:sz w:val="18"/>
          <w:szCs w:val="18"/>
          <w:lang w:val="es-BO"/>
        </w:rPr>
      </w:pPr>
    </w:p>
    <w:p w14:paraId="62B91A03" w14:textId="16A66183"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14:paraId="7227C0E0" w14:textId="77777777" w:rsidR="00A544DB" w:rsidRPr="00E169D4" w:rsidRDefault="00A544DB" w:rsidP="00D33C79">
      <w:pPr>
        <w:ind w:left="900"/>
        <w:jc w:val="both"/>
        <w:rPr>
          <w:rFonts w:ascii="Verdana" w:hAnsi="Verdana" w:cs="Arial"/>
          <w:sz w:val="18"/>
          <w:szCs w:val="18"/>
          <w:lang w:val="es-BO"/>
        </w:rPr>
      </w:pPr>
    </w:p>
    <w:p w14:paraId="7A1F4A3B" w14:textId="17D713AB"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14:paraId="1D6FB930" w14:textId="77777777" w:rsidR="00A544DB" w:rsidRPr="00E169D4" w:rsidRDefault="00A544DB" w:rsidP="00A544DB">
      <w:pPr>
        <w:ind w:left="1440"/>
        <w:jc w:val="both"/>
        <w:rPr>
          <w:rFonts w:ascii="Verdana" w:hAnsi="Verdana" w:cs="Arial"/>
          <w:sz w:val="18"/>
          <w:szCs w:val="18"/>
          <w:lang w:val="es-BO"/>
        </w:rPr>
      </w:pPr>
    </w:p>
    <w:p w14:paraId="622034BC"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Contrato Modificatorio</w:t>
      </w:r>
    </w:p>
    <w:p w14:paraId="08940962" w14:textId="77777777" w:rsidR="00A544DB" w:rsidRPr="00E169D4" w:rsidRDefault="00A544DB" w:rsidP="00A544DB">
      <w:pPr>
        <w:ind w:left="1440" w:hanging="720"/>
        <w:jc w:val="both"/>
        <w:rPr>
          <w:rFonts w:ascii="Verdana" w:hAnsi="Verdana" w:cs="Arial"/>
          <w:sz w:val="18"/>
          <w:szCs w:val="18"/>
          <w:lang w:val="es-BO"/>
        </w:rPr>
      </w:pPr>
    </w:p>
    <w:p w14:paraId="3238BC75" w14:textId="2CE56C49"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p>
    <w:p w14:paraId="45A2B5C3" w14:textId="77777777" w:rsidR="00A544DB" w:rsidRPr="00E169D4" w:rsidRDefault="00A544DB" w:rsidP="00D33C79">
      <w:pPr>
        <w:ind w:left="900"/>
        <w:jc w:val="both"/>
        <w:rPr>
          <w:rFonts w:ascii="Verdana" w:hAnsi="Verdana" w:cs="Arial"/>
          <w:sz w:val="18"/>
          <w:szCs w:val="18"/>
          <w:lang w:val="es-BO"/>
        </w:rPr>
      </w:pPr>
    </w:p>
    <w:p w14:paraId="0E23CAD7" w14:textId="2D88C8D8"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 Contrato, porcentaje que es independiente de las modificaciones que la obra pudiera haber sufrido por aplicación de Órdenes de Cambio. </w:t>
      </w:r>
    </w:p>
    <w:p w14:paraId="0E295B26" w14:textId="77777777" w:rsidR="00A544DB" w:rsidRPr="00E169D4" w:rsidRDefault="00A544DB" w:rsidP="00D33C79">
      <w:pPr>
        <w:ind w:left="900"/>
        <w:jc w:val="both"/>
        <w:rPr>
          <w:rFonts w:ascii="Verdana" w:hAnsi="Verdana" w:cs="Arial"/>
          <w:sz w:val="18"/>
          <w:szCs w:val="18"/>
          <w:lang w:val="es-BO"/>
        </w:rPr>
      </w:pPr>
    </w:p>
    <w:p w14:paraId="639A6764" w14:textId="311A3714"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14:paraId="569DE3F7" w14:textId="77777777" w:rsidR="00CA1B1B" w:rsidRPr="00E169D4" w:rsidRDefault="00CA1B1B" w:rsidP="00D33C79">
      <w:pPr>
        <w:ind w:left="900"/>
        <w:jc w:val="both"/>
        <w:rPr>
          <w:rFonts w:ascii="Verdana" w:hAnsi="Verdana" w:cs="Arial"/>
          <w:sz w:val="18"/>
          <w:szCs w:val="18"/>
          <w:lang w:val="es-BO"/>
        </w:rPr>
      </w:pPr>
    </w:p>
    <w:p w14:paraId="245BDC37" w14:textId="651E193B"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45BCF" w:rsidRPr="00E169D4">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67385" w:rsidRPr="00E169D4">
        <w:rPr>
          <w:rFonts w:ascii="Verdana" w:hAnsi="Verdana" w:cs="Arial"/>
          <w:sz w:val="18"/>
          <w:szCs w:val="18"/>
          <w:lang w:val="es-BO"/>
        </w:rPr>
        <w:t xml:space="preserve"> </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14:paraId="10297945" w14:textId="77777777" w:rsidR="00956D1C" w:rsidRPr="00E169D4" w:rsidRDefault="00956D1C" w:rsidP="00D33C79">
      <w:pPr>
        <w:ind w:left="900"/>
        <w:jc w:val="both"/>
        <w:rPr>
          <w:rFonts w:ascii="Verdana" w:hAnsi="Verdana" w:cs="Arial"/>
          <w:sz w:val="18"/>
          <w:szCs w:val="18"/>
          <w:lang w:val="es-BO"/>
        </w:rPr>
      </w:pPr>
    </w:p>
    <w:p w14:paraId="0F258204" w14:textId="342C4D2C"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14:paraId="1A12C208" w14:textId="77777777" w:rsidR="00AE3CCD" w:rsidRPr="00E169D4" w:rsidRDefault="00AE3CCD" w:rsidP="00D33C79">
      <w:pPr>
        <w:ind w:left="900"/>
        <w:jc w:val="both"/>
        <w:rPr>
          <w:rFonts w:ascii="Verdana" w:hAnsi="Verdana" w:cs="Arial"/>
          <w:sz w:val="18"/>
          <w:szCs w:val="18"/>
          <w:lang w:val="es-BO"/>
        </w:rPr>
      </w:pPr>
    </w:p>
    <w:p w14:paraId="34ADBF13" w14:textId="68A1E5D2" w:rsidR="00323331" w:rsidRPr="00E169D4" w:rsidRDefault="00323331" w:rsidP="002A4FD8">
      <w:pPr>
        <w:pStyle w:val="Ttulo"/>
        <w:numPr>
          <w:ilvl w:val="0"/>
          <w:numId w:val="68"/>
        </w:numPr>
        <w:spacing w:before="0"/>
        <w:jc w:val="left"/>
        <w:rPr>
          <w:rFonts w:ascii="Verdana" w:hAnsi="Verdana"/>
          <w:b w:val="0"/>
          <w:sz w:val="18"/>
          <w:szCs w:val="18"/>
          <w:lang w:val="es-BO"/>
        </w:rPr>
      </w:pPr>
      <w:bookmarkStart w:id="37" w:name="_Toc94712938"/>
      <w:r w:rsidRPr="00E169D4">
        <w:rPr>
          <w:rFonts w:ascii="Verdana" w:hAnsi="Verdana"/>
          <w:sz w:val="18"/>
          <w:szCs w:val="18"/>
          <w:lang w:val="es-BO"/>
        </w:rPr>
        <w:t>SUBCONTRATACIÓN</w:t>
      </w:r>
      <w:bookmarkEnd w:id="37"/>
    </w:p>
    <w:p w14:paraId="1FAC6BBC" w14:textId="77777777" w:rsidR="00323331" w:rsidRPr="00E169D4" w:rsidRDefault="00323331" w:rsidP="00D33C79">
      <w:pPr>
        <w:ind w:left="900"/>
        <w:jc w:val="both"/>
        <w:rPr>
          <w:rFonts w:ascii="Verdana" w:hAnsi="Verdana" w:cs="Arial"/>
          <w:sz w:val="18"/>
          <w:szCs w:val="18"/>
          <w:lang w:val="es-BO"/>
        </w:rPr>
      </w:pPr>
    </w:p>
    <w:p w14:paraId="158CE607" w14:textId="77777777" w:rsidR="000C05B6" w:rsidRPr="00E169D4" w:rsidRDefault="00EA4BC5" w:rsidP="002A4FD8">
      <w:pPr>
        <w:pStyle w:val="Prrafodelista"/>
        <w:numPr>
          <w:ilvl w:val="1"/>
          <w:numId w:val="68"/>
        </w:numPr>
        <w:ind w:hanging="650"/>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del Decreto Supremo N° 0181 de 28 de junio de 2009.</w:t>
      </w:r>
    </w:p>
    <w:p w14:paraId="06F1F0DC" w14:textId="77777777" w:rsidR="000C05B6" w:rsidRPr="00E169D4" w:rsidRDefault="000C05B6" w:rsidP="000C05B6">
      <w:pPr>
        <w:pStyle w:val="Prrafodelista"/>
        <w:ind w:left="792"/>
        <w:jc w:val="both"/>
        <w:rPr>
          <w:rFonts w:ascii="Verdana" w:hAnsi="Verdana"/>
          <w:sz w:val="18"/>
          <w:szCs w:val="18"/>
          <w:lang w:val="es-BO"/>
        </w:rPr>
      </w:pPr>
    </w:p>
    <w:p w14:paraId="6CBD7E74" w14:textId="44F40121" w:rsidR="00EA4BC5" w:rsidRDefault="00EA4BC5" w:rsidP="002A4FD8">
      <w:pPr>
        <w:pStyle w:val="Prrafodelista"/>
        <w:numPr>
          <w:ilvl w:val="1"/>
          <w:numId w:val="68"/>
        </w:numPr>
        <w:ind w:hanging="650"/>
        <w:jc w:val="both"/>
        <w:rPr>
          <w:rFonts w:ascii="Verdana" w:hAnsi="Verdana"/>
          <w:sz w:val="18"/>
          <w:szCs w:val="18"/>
          <w:lang w:val="es-BO"/>
        </w:rPr>
      </w:pPr>
      <w:r w:rsidRPr="00E169D4">
        <w:rPr>
          <w:rFonts w:ascii="Verdana" w:hAnsi="Verdana"/>
          <w:sz w:val="18"/>
          <w:szCs w:val="18"/>
          <w:lang w:val="es-BO"/>
        </w:rPr>
        <w:t>En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del Decreto Supremo N° 0181 de 28 de junio de 2009</w:t>
      </w:r>
      <w:r w:rsidRPr="00E169D4">
        <w:rPr>
          <w:rFonts w:ascii="Verdana" w:hAnsi="Verdana"/>
          <w:sz w:val="18"/>
          <w:szCs w:val="18"/>
          <w:lang w:val="es-BO"/>
        </w:rPr>
        <w:t>.</w:t>
      </w:r>
      <w:r w:rsidRPr="00E169D4">
        <w:rPr>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a entidad realizará el control de las subcontrataciones propuestas, en la ejecución del contrato y aplicará, si corresponde, las multas respectivas en caso de incumplimiento de la subcontratación.</w:t>
      </w:r>
    </w:p>
    <w:p w14:paraId="0572D7BF" w14:textId="77777777" w:rsidR="002D63AC" w:rsidRDefault="002D63AC" w:rsidP="00A544DB">
      <w:pPr>
        <w:jc w:val="center"/>
        <w:rPr>
          <w:rFonts w:ascii="Verdana" w:hAnsi="Verdana" w:cs="Arial"/>
          <w:b/>
          <w:sz w:val="18"/>
          <w:szCs w:val="18"/>
          <w:lang w:val="es-BO"/>
        </w:rPr>
      </w:pPr>
    </w:p>
    <w:p w14:paraId="7BDCA894" w14:textId="28C7EAC2"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14:paraId="5B3C2A6D" w14:textId="77777777"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14:paraId="2E3490C2" w14:textId="77777777" w:rsidR="00A544DB" w:rsidRPr="00E169D4" w:rsidRDefault="00A544DB" w:rsidP="00A544DB">
      <w:pPr>
        <w:jc w:val="center"/>
        <w:rPr>
          <w:rFonts w:ascii="Verdana" w:hAnsi="Verdana" w:cs="Arial"/>
          <w:b/>
          <w:sz w:val="18"/>
          <w:szCs w:val="18"/>
          <w:lang w:val="es-BO"/>
        </w:rPr>
      </w:pPr>
    </w:p>
    <w:p w14:paraId="31A2314D" w14:textId="7B0A9DC7" w:rsidR="00A544DB" w:rsidRPr="00E169D4" w:rsidRDefault="00A544DB" w:rsidP="002A4FD8">
      <w:pPr>
        <w:pStyle w:val="Ttulo"/>
        <w:numPr>
          <w:ilvl w:val="0"/>
          <w:numId w:val="68"/>
        </w:numPr>
        <w:spacing w:before="0"/>
        <w:jc w:val="left"/>
        <w:rPr>
          <w:rFonts w:ascii="Verdana" w:hAnsi="Verdana"/>
          <w:sz w:val="18"/>
          <w:szCs w:val="18"/>
          <w:lang w:val="es-BO"/>
        </w:rPr>
      </w:pPr>
      <w:bookmarkStart w:id="38" w:name="_Toc94712939"/>
      <w:r w:rsidRPr="00E169D4">
        <w:rPr>
          <w:rFonts w:ascii="Verdana" w:hAnsi="Verdana"/>
          <w:sz w:val="18"/>
          <w:szCs w:val="18"/>
          <w:lang w:val="es-BO"/>
        </w:rPr>
        <w:t>ENTREGA DE OBRA</w:t>
      </w:r>
      <w:bookmarkEnd w:id="38"/>
    </w:p>
    <w:p w14:paraId="364A341C" w14:textId="77777777" w:rsidR="00A544DB" w:rsidRPr="00E169D4" w:rsidRDefault="00A544DB" w:rsidP="00A544DB">
      <w:pPr>
        <w:ind w:left="720"/>
        <w:jc w:val="both"/>
        <w:rPr>
          <w:rFonts w:ascii="Verdana" w:hAnsi="Verdana" w:cs="Arial"/>
          <w:sz w:val="18"/>
          <w:szCs w:val="18"/>
          <w:lang w:val="es-BO"/>
        </w:rPr>
      </w:pPr>
    </w:p>
    <w:p w14:paraId="57BDE78B" w14:textId="77777777" w:rsidR="00EE4DF1" w:rsidRPr="00E169D4" w:rsidRDefault="00EE4DF1" w:rsidP="00EE4DF1">
      <w:pPr>
        <w:pStyle w:val="Prrafodelista"/>
        <w:ind w:left="360"/>
        <w:jc w:val="both"/>
        <w:rPr>
          <w:rFonts w:ascii="Verdana" w:hAnsi="Verdana" w:cs="Arial"/>
          <w:sz w:val="18"/>
          <w:szCs w:val="18"/>
          <w:lang w:val="es-BO"/>
        </w:rPr>
      </w:pPr>
      <w:r w:rsidRPr="00E169D4">
        <w:rPr>
          <w:rFonts w:ascii="Verdana" w:hAnsi="Verdana" w:cs="Arial"/>
          <w:sz w:val="18"/>
          <w:szCs w:val="18"/>
          <w:lang w:val="es-BO"/>
        </w:rPr>
        <w:t>La entrega de obra deberá efectuarse cumpliendo con las condiciones establecidas en el Contrato suscrito y de sus partes integrantes, sujetas a la conformidad por la Comisión de Recepción de la entidad contratante.</w:t>
      </w:r>
    </w:p>
    <w:p w14:paraId="6424B990" w14:textId="77777777" w:rsidR="00527DCF" w:rsidRPr="00E169D4" w:rsidRDefault="00527DCF" w:rsidP="00A544DB">
      <w:pPr>
        <w:jc w:val="center"/>
        <w:rPr>
          <w:rFonts w:ascii="Verdana" w:hAnsi="Verdana" w:cs="Arial"/>
          <w:b/>
          <w:sz w:val="18"/>
          <w:szCs w:val="18"/>
          <w:lang w:val="es-BO"/>
        </w:rPr>
      </w:pPr>
    </w:p>
    <w:p w14:paraId="68507895" w14:textId="33D4A6D8" w:rsidR="00C65A31" w:rsidRPr="00E169D4" w:rsidRDefault="00C65A31" w:rsidP="002A4FD8">
      <w:pPr>
        <w:pStyle w:val="Ttulo"/>
        <w:numPr>
          <w:ilvl w:val="0"/>
          <w:numId w:val="68"/>
        </w:numPr>
        <w:spacing w:before="0"/>
        <w:jc w:val="left"/>
        <w:rPr>
          <w:rFonts w:ascii="Verdana" w:hAnsi="Verdana"/>
          <w:b w:val="0"/>
          <w:sz w:val="18"/>
          <w:szCs w:val="18"/>
          <w:lang w:val="es-BO"/>
        </w:rPr>
      </w:pPr>
      <w:bookmarkStart w:id="39" w:name="_Toc94712940"/>
      <w:r w:rsidRPr="00E169D4">
        <w:rPr>
          <w:rFonts w:ascii="Verdana" w:hAnsi="Verdana"/>
          <w:sz w:val="18"/>
          <w:szCs w:val="18"/>
          <w:lang w:val="es-BO"/>
        </w:rPr>
        <w:t>CIERRE DEL CONTRATO</w:t>
      </w:r>
      <w:bookmarkEnd w:id="39"/>
    </w:p>
    <w:p w14:paraId="722EDCBE" w14:textId="77777777" w:rsidR="00C65A31" w:rsidRPr="00E169D4" w:rsidRDefault="00C65A31" w:rsidP="0063073F">
      <w:pPr>
        <w:ind w:left="567"/>
        <w:jc w:val="both"/>
        <w:rPr>
          <w:rFonts w:cs="Arial"/>
          <w:b/>
          <w:sz w:val="18"/>
          <w:szCs w:val="18"/>
          <w:lang w:val="es-BO"/>
        </w:rPr>
      </w:pPr>
    </w:p>
    <w:p w14:paraId="0AD76574" w14:textId="30550CAF" w:rsidR="00EE4DF1" w:rsidRPr="00E169D4" w:rsidRDefault="00EE4DF1" w:rsidP="00702D2B">
      <w:pPr>
        <w:pStyle w:val="Prrafodelista"/>
        <w:ind w:left="360"/>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 efectuará el cierre del contrato, verificando el cumplimiento de las demás estipulaciones del contrato suscrito</w:t>
      </w:r>
      <w:r w:rsidR="001E5F47" w:rsidRPr="00E169D4">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14:paraId="1C8B8AB5" w14:textId="77777777" w:rsidR="00904803" w:rsidRPr="00E169D4" w:rsidRDefault="00904803" w:rsidP="00702D2B">
      <w:pPr>
        <w:pStyle w:val="Prrafodelista"/>
        <w:ind w:left="360"/>
        <w:jc w:val="both"/>
        <w:rPr>
          <w:rFonts w:ascii="Verdana" w:hAnsi="Verdana" w:cs="Arial"/>
          <w:sz w:val="18"/>
          <w:szCs w:val="18"/>
          <w:lang w:val="es-BO"/>
        </w:rPr>
      </w:pPr>
    </w:p>
    <w:p w14:paraId="4B1D7D39" w14:textId="77777777" w:rsidR="0029365F" w:rsidRDefault="0029365F" w:rsidP="00A544DB">
      <w:pPr>
        <w:jc w:val="center"/>
        <w:rPr>
          <w:rFonts w:ascii="Verdana" w:hAnsi="Verdana" w:cs="Arial"/>
          <w:b/>
          <w:sz w:val="18"/>
          <w:szCs w:val="18"/>
          <w:lang w:val="es-BO"/>
        </w:rPr>
      </w:pPr>
    </w:p>
    <w:p w14:paraId="1212DC1B" w14:textId="77777777" w:rsidR="0029365F" w:rsidRDefault="0029365F" w:rsidP="00A544DB">
      <w:pPr>
        <w:jc w:val="center"/>
        <w:rPr>
          <w:rFonts w:ascii="Verdana" w:hAnsi="Verdana" w:cs="Arial"/>
          <w:b/>
          <w:sz w:val="18"/>
          <w:szCs w:val="18"/>
          <w:lang w:val="es-BO"/>
        </w:rPr>
      </w:pPr>
    </w:p>
    <w:p w14:paraId="63395564" w14:textId="77777777" w:rsidR="00FE571A" w:rsidRDefault="00FE571A" w:rsidP="00A544DB">
      <w:pPr>
        <w:jc w:val="center"/>
        <w:rPr>
          <w:rFonts w:ascii="Verdana" w:hAnsi="Verdana" w:cs="Arial"/>
          <w:b/>
          <w:sz w:val="18"/>
          <w:szCs w:val="18"/>
          <w:lang w:val="es-BO"/>
        </w:rPr>
      </w:pPr>
    </w:p>
    <w:p w14:paraId="7433C81D" w14:textId="00827958" w:rsidR="00A544DB" w:rsidRPr="00E169D4" w:rsidRDefault="00FE571A" w:rsidP="00FE571A">
      <w:pPr>
        <w:jc w:val="center"/>
        <w:rPr>
          <w:rFonts w:ascii="Verdana" w:hAnsi="Verdana" w:cs="Arial"/>
          <w:b/>
          <w:sz w:val="18"/>
          <w:szCs w:val="18"/>
          <w:lang w:val="es-BO"/>
        </w:rPr>
      </w:pPr>
      <w:r>
        <w:rPr>
          <w:rFonts w:ascii="Verdana" w:hAnsi="Verdana" w:cs="Arial"/>
          <w:b/>
          <w:sz w:val="18"/>
          <w:szCs w:val="18"/>
          <w:lang w:val="es-BO"/>
        </w:rPr>
        <w:br w:type="page"/>
      </w:r>
      <w:r w:rsidR="00A544DB" w:rsidRPr="00E169D4">
        <w:rPr>
          <w:rFonts w:ascii="Verdana" w:hAnsi="Verdana" w:cs="Arial"/>
          <w:b/>
          <w:sz w:val="18"/>
          <w:szCs w:val="18"/>
          <w:lang w:val="es-BO"/>
        </w:rPr>
        <w:lastRenderedPageBreak/>
        <w:t>SECCIÓN VII</w:t>
      </w:r>
    </w:p>
    <w:p w14:paraId="0190EA0A"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14:paraId="7F55AD68" w14:textId="77777777" w:rsidR="00914A8A" w:rsidRPr="00E169D4" w:rsidRDefault="00914A8A" w:rsidP="00A544DB">
      <w:pPr>
        <w:jc w:val="center"/>
        <w:rPr>
          <w:rFonts w:ascii="Verdana" w:hAnsi="Verdana" w:cs="Arial"/>
          <w:b/>
          <w:sz w:val="18"/>
          <w:szCs w:val="16"/>
          <w:lang w:val="es-BO"/>
        </w:rPr>
      </w:pPr>
    </w:p>
    <w:p w14:paraId="525CCB71" w14:textId="66359494"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EF26FA" w:rsidRPr="00E169D4">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BE25C0" w:rsidRPr="00E169D4">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las condiciones técnicas a entera satisfacción de la Entidad.</w:t>
      </w:r>
      <w:r w:rsidR="00EF26FA" w:rsidRPr="00E169D4">
        <w:rPr>
          <w:rFonts w:ascii="Verdana" w:hAnsi="Verdana"/>
          <w:sz w:val="18"/>
          <w:szCs w:val="18"/>
          <w:lang w:val="es-BO"/>
        </w:rPr>
        <w:t xml:space="preserve"> </w:t>
      </w:r>
    </w:p>
    <w:p w14:paraId="6FA1C742" w14:textId="77777777" w:rsidR="00EF26FA" w:rsidRPr="00E169D4" w:rsidRDefault="00EF26FA" w:rsidP="00C665FD">
      <w:pPr>
        <w:jc w:val="both"/>
        <w:rPr>
          <w:rFonts w:ascii="Verdana" w:hAnsi="Verdana"/>
          <w:sz w:val="18"/>
          <w:szCs w:val="18"/>
          <w:lang w:val="es-BO"/>
        </w:rPr>
      </w:pPr>
    </w:p>
    <w:p w14:paraId="56E55566" w14:textId="342C8305"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370A055B" w14:textId="77777777" w:rsidR="00A544DB" w:rsidRPr="00E169D4" w:rsidRDefault="00A544DB" w:rsidP="00A544DB">
      <w:pPr>
        <w:jc w:val="both"/>
        <w:rPr>
          <w:rFonts w:ascii="Verdana" w:hAnsi="Verdana" w:cs="Arial"/>
          <w:sz w:val="18"/>
          <w:szCs w:val="18"/>
          <w:lang w:val="es-BO"/>
        </w:rPr>
      </w:pPr>
    </w:p>
    <w:p w14:paraId="167C4762" w14:textId="2AAB2FAF"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14:paraId="38CB2D7B" w14:textId="77777777" w:rsidR="00A544DB" w:rsidRPr="00E169D4" w:rsidRDefault="00A544DB" w:rsidP="00A544DB">
      <w:pPr>
        <w:jc w:val="both"/>
        <w:rPr>
          <w:rFonts w:ascii="Verdana" w:hAnsi="Verdana" w:cs="Arial"/>
          <w:sz w:val="18"/>
          <w:szCs w:val="18"/>
          <w:lang w:val="es-BO"/>
        </w:rPr>
      </w:pPr>
    </w:p>
    <w:p w14:paraId="659C87F8" w14:textId="04511063"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14:paraId="41192F74" w14:textId="77777777" w:rsidR="00A544DB" w:rsidRPr="00E169D4" w:rsidRDefault="00A544DB" w:rsidP="00A544DB">
      <w:pPr>
        <w:ind w:left="720" w:hanging="720"/>
        <w:jc w:val="both"/>
        <w:rPr>
          <w:rFonts w:ascii="Verdana" w:hAnsi="Verdana" w:cs="Arial"/>
          <w:sz w:val="18"/>
          <w:szCs w:val="18"/>
          <w:lang w:val="es-BO"/>
        </w:rPr>
      </w:pPr>
    </w:p>
    <w:p w14:paraId="7E3E405D"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la persona individual o colectiva que, en virtud del contrato, contrae la obligación de ejecutar una obra civil específica, de acuerdo con las especificaciones técnicas, propuesta, plazo y monto detallados en un documento, relacionándolo contractualmente con la entidad contratante.</w:t>
      </w:r>
    </w:p>
    <w:p w14:paraId="35383E13" w14:textId="77777777" w:rsidR="00A544DB" w:rsidRPr="00E169D4" w:rsidRDefault="00A544DB" w:rsidP="00A544DB">
      <w:pPr>
        <w:ind w:left="720" w:hanging="720"/>
        <w:jc w:val="both"/>
        <w:rPr>
          <w:rFonts w:ascii="Verdana" w:hAnsi="Verdana" w:cs="Arial"/>
          <w:sz w:val="18"/>
          <w:szCs w:val="18"/>
          <w:lang w:val="es-BO"/>
        </w:rPr>
      </w:pPr>
    </w:p>
    <w:p w14:paraId="49B23658" w14:textId="39205C3F"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14:paraId="54DBA6D5" w14:textId="77777777" w:rsidR="00A544DB" w:rsidRPr="00E169D4" w:rsidRDefault="00A544DB" w:rsidP="00A544DB">
      <w:pPr>
        <w:jc w:val="both"/>
        <w:rPr>
          <w:rFonts w:ascii="Verdana" w:hAnsi="Verdana" w:cs="Arial"/>
          <w:sz w:val="18"/>
          <w:szCs w:val="18"/>
          <w:lang w:val="es-BO"/>
        </w:rPr>
      </w:pPr>
    </w:p>
    <w:p w14:paraId="099C238E" w14:textId="77777777"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Es cualquier parte de la Obra que no ha sido completada conforme al Contrato.</w:t>
      </w:r>
    </w:p>
    <w:p w14:paraId="460CC0D3" w14:textId="77777777" w:rsidR="00A544DB" w:rsidRPr="001E4E17" w:rsidRDefault="00A544DB" w:rsidP="00A544DB">
      <w:pPr>
        <w:ind w:left="720" w:hanging="720"/>
        <w:jc w:val="both"/>
        <w:rPr>
          <w:rFonts w:ascii="Verdana" w:hAnsi="Verdana" w:cs="Arial"/>
          <w:sz w:val="18"/>
          <w:szCs w:val="18"/>
          <w:lang w:val="es-BO"/>
        </w:rPr>
      </w:pPr>
    </w:p>
    <w:p w14:paraId="22098953" w14:textId="14C5E0A8"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14:paraId="06484AA0" w14:textId="77777777" w:rsidR="009D1849" w:rsidRPr="001E4E17" w:rsidRDefault="009D1849" w:rsidP="001E4E17">
      <w:pPr>
        <w:jc w:val="both"/>
        <w:rPr>
          <w:rFonts w:cs="Arial"/>
          <w:szCs w:val="18"/>
        </w:rPr>
      </w:pPr>
    </w:p>
    <w:p w14:paraId="2C72EE02" w14:textId="5DE7BB65"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14:paraId="50219931" w14:textId="77777777" w:rsidR="00A544DB" w:rsidRPr="00E169D4" w:rsidRDefault="00A544DB" w:rsidP="00A544DB">
      <w:pPr>
        <w:ind w:left="720" w:hanging="720"/>
        <w:jc w:val="both"/>
        <w:rPr>
          <w:rFonts w:ascii="Verdana" w:hAnsi="Verdana" w:cs="Arial"/>
          <w:sz w:val="18"/>
          <w:szCs w:val="18"/>
          <w:lang w:val="es-BO"/>
        </w:rPr>
      </w:pPr>
    </w:p>
    <w:p w14:paraId="33FEDE2B"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14:paraId="539DEAA4" w14:textId="77777777" w:rsidR="00A544DB" w:rsidRPr="00E169D4" w:rsidRDefault="00A544DB" w:rsidP="00A544DB">
      <w:pPr>
        <w:ind w:left="720" w:hanging="720"/>
        <w:jc w:val="both"/>
        <w:rPr>
          <w:rFonts w:ascii="Verdana" w:hAnsi="Verdana" w:cs="Arial"/>
          <w:sz w:val="18"/>
          <w:szCs w:val="18"/>
          <w:lang w:val="es-BO"/>
        </w:rPr>
      </w:pPr>
    </w:p>
    <w:p w14:paraId="6C3F794E" w14:textId="1E0CE730"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14:paraId="5A1D9C78" w14:textId="77777777" w:rsidR="00A544DB" w:rsidRPr="00E169D4" w:rsidRDefault="00A544DB" w:rsidP="00A544DB">
      <w:pPr>
        <w:ind w:left="720" w:hanging="720"/>
        <w:jc w:val="both"/>
        <w:rPr>
          <w:rFonts w:ascii="Verdana" w:hAnsi="Verdana" w:cs="Arial"/>
          <w:sz w:val="18"/>
          <w:szCs w:val="18"/>
          <w:lang w:val="es-BO"/>
        </w:rPr>
      </w:pPr>
    </w:p>
    <w:p w14:paraId="3D08A09A"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14:paraId="0F061B33" w14:textId="77777777" w:rsidR="0016391D" w:rsidRPr="00E169D4" w:rsidRDefault="0016391D" w:rsidP="00A544DB">
      <w:pPr>
        <w:jc w:val="both"/>
        <w:rPr>
          <w:rFonts w:ascii="Verdana" w:hAnsi="Verdana" w:cs="Arial"/>
          <w:sz w:val="18"/>
          <w:szCs w:val="18"/>
          <w:lang w:val="es-BO"/>
        </w:rPr>
      </w:pPr>
    </w:p>
    <w:p w14:paraId="784E328A" w14:textId="77777777"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Pr="00E169D4">
        <w:rPr>
          <w:rFonts w:ascii="Verdana" w:hAnsi="Verdana"/>
          <w:b/>
          <w:sz w:val="18"/>
          <w:szCs w:val="18"/>
          <w:lang w:val="es-BO"/>
        </w:rPr>
        <w:t>CONTRATISTA</w:t>
      </w:r>
      <w:r w:rsidRPr="00E169D4">
        <w:rPr>
          <w:rFonts w:ascii="Verdana" w:hAnsi="Verdana"/>
          <w:sz w:val="18"/>
          <w:szCs w:val="18"/>
          <w:lang w:val="es-BO"/>
        </w:rPr>
        <w:t xml:space="preserve"> se cumplan durante el plazo de ejecución del Contrato.</w:t>
      </w:r>
    </w:p>
    <w:p w14:paraId="6AF5CF1E" w14:textId="77777777" w:rsidR="00A544DB" w:rsidRPr="00E169D4" w:rsidRDefault="00A544DB" w:rsidP="00A544DB">
      <w:pPr>
        <w:ind w:left="720" w:hanging="720"/>
        <w:jc w:val="both"/>
        <w:rPr>
          <w:rFonts w:ascii="Verdana" w:hAnsi="Verdana" w:cs="Arial"/>
          <w:sz w:val="18"/>
          <w:szCs w:val="18"/>
          <w:lang w:val="es-BO"/>
        </w:rPr>
      </w:pPr>
    </w:p>
    <w:p w14:paraId="73179CD1"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14:paraId="6BE805EB" w14:textId="77777777" w:rsidR="00A544DB" w:rsidRPr="00E169D4" w:rsidRDefault="00A544DB" w:rsidP="00A544DB">
      <w:pPr>
        <w:ind w:left="720" w:hanging="720"/>
        <w:jc w:val="both"/>
        <w:rPr>
          <w:rFonts w:ascii="Verdana" w:hAnsi="Verdana" w:cs="Arial"/>
          <w:sz w:val="18"/>
          <w:szCs w:val="18"/>
          <w:lang w:val="es-BO"/>
        </w:rPr>
      </w:pPr>
    </w:p>
    <w:p w14:paraId="3F37FC49"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14:paraId="61D6565B" w14:textId="77777777" w:rsidR="00A544DB" w:rsidRPr="00E169D4" w:rsidRDefault="00A544DB" w:rsidP="00A544DB">
      <w:pPr>
        <w:ind w:left="720" w:hanging="720"/>
        <w:jc w:val="both"/>
        <w:rPr>
          <w:rFonts w:ascii="Verdana" w:hAnsi="Verdana" w:cs="Arial"/>
          <w:sz w:val="18"/>
          <w:szCs w:val="18"/>
          <w:lang w:val="es-BO"/>
        </w:rPr>
      </w:pPr>
    </w:p>
    <w:p w14:paraId="76BBD917"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1F84471C" w14:textId="77777777" w:rsidR="00A544DB" w:rsidRPr="00E169D4" w:rsidRDefault="00A544DB" w:rsidP="00A544DB">
      <w:pPr>
        <w:ind w:left="720" w:hanging="720"/>
        <w:jc w:val="both"/>
        <w:rPr>
          <w:rFonts w:ascii="Verdana" w:hAnsi="Verdana" w:cs="Arial"/>
          <w:sz w:val="18"/>
          <w:szCs w:val="18"/>
          <w:lang w:val="es-BO"/>
        </w:rPr>
      </w:pPr>
    </w:p>
    <w:p w14:paraId="30A8CB79" w14:textId="700DD99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92B3AD" w14:textId="77777777" w:rsidR="00A544DB" w:rsidRPr="00E169D4" w:rsidRDefault="00A544DB" w:rsidP="00A544DB">
      <w:pPr>
        <w:ind w:left="720" w:hanging="720"/>
        <w:jc w:val="both"/>
        <w:rPr>
          <w:rFonts w:ascii="Verdana" w:hAnsi="Verdana" w:cs="Arial"/>
          <w:sz w:val="18"/>
          <w:szCs w:val="18"/>
          <w:lang w:val="es-BO"/>
        </w:rPr>
      </w:pPr>
    </w:p>
    <w:p w14:paraId="5503E211" w14:textId="3F86CFD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147296" w:rsidRPr="00E169D4">
        <w:rPr>
          <w:rFonts w:ascii="Verdana" w:hAnsi="Verdana" w:cs="Arial"/>
          <w:sz w:val="18"/>
          <w:szCs w:val="18"/>
          <w:lang w:val="es-BO"/>
        </w:rPr>
        <w:t>E</w:t>
      </w:r>
      <w:r w:rsidRPr="00E169D4">
        <w:rPr>
          <w:rFonts w:ascii="Verdana" w:hAnsi="Verdana" w:cs="Arial"/>
          <w:sz w:val="18"/>
          <w:szCs w:val="18"/>
          <w:lang w:val="es-BO"/>
        </w:rPr>
        <w:t xml:space="preserve">specificaciones </w:t>
      </w:r>
      <w:r w:rsidR="00147296" w:rsidRPr="00E169D4">
        <w:rPr>
          <w:rFonts w:ascii="Verdana" w:hAnsi="Verdana" w:cs="Arial"/>
          <w:sz w:val="18"/>
          <w:szCs w:val="18"/>
          <w:lang w:val="es-BO"/>
        </w:rPr>
        <w:t>T</w:t>
      </w:r>
      <w:r w:rsidRPr="00E169D4">
        <w:rPr>
          <w:rFonts w:ascii="Verdana" w:hAnsi="Verdana" w:cs="Arial"/>
          <w:sz w:val="18"/>
          <w:szCs w:val="18"/>
          <w:lang w:val="es-BO"/>
        </w:rPr>
        <w:t xml:space="preserve">écnicas. </w:t>
      </w:r>
    </w:p>
    <w:p w14:paraId="11048770" w14:textId="77777777" w:rsidR="00A544DB" w:rsidRPr="00E169D4" w:rsidRDefault="00A544DB" w:rsidP="00A544DB">
      <w:pPr>
        <w:ind w:left="720" w:hanging="720"/>
        <w:jc w:val="both"/>
        <w:rPr>
          <w:rFonts w:ascii="Verdana" w:hAnsi="Verdana" w:cs="Arial"/>
          <w:sz w:val="18"/>
          <w:szCs w:val="18"/>
          <w:lang w:val="es-BO"/>
        </w:rPr>
      </w:pPr>
    </w:p>
    <w:p w14:paraId="75CC7E52" w14:textId="50366533"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14:paraId="4116F731" w14:textId="77777777" w:rsidR="00A544DB" w:rsidRPr="00E169D4" w:rsidRDefault="00A544DB" w:rsidP="00A544DB">
      <w:pPr>
        <w:ind w:left="720" w:hanging="720"/>
        <w:jc w:val="both"/>
        <w:rPr>
          <w:rFonts w:ascii="Verdana" w:hAnsi="Verdana" w:cs="Arial"/>
          <w:sz w:val="18"/>
          <w:szCs w:val="18"/>
          <w:lang w:val="es-BO"/>
        </w:rPr>
      </w:pPr>
    </w:p>
    <w:p w14:paraId="2915DFC1" w14:textId="07ACFC7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14:paraId="4735B77E" w14:textId="77777777" w:rsidR="00A544DB" w:rsidRPr="00E169D4" w:rsidRDefault="00A544DB" w:rsidP="00A544DB">
      <w:pPr>
        <w:ind w:left="720" w:hanging="720"/>
        <w:jc w:val="both"/>
        <w:rPr>
          <w:rFonts w:ascii="Verdana" w:hAnsi="Verdana" w:cs="Arial"/>
          <w:sz w:val="18"/>
          <w:szCs w:val="18"/>
          <w:lang w:val="es-BO"/>
        </w:rPr>
      </w:pPr>
    </w:p>
    <w:p w14:paraId="72CD4871" w14:textId="35973FE0"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14:paraId="486117ED" w14:textId="77777777" w:rsidR="00A544DB" w:rsidRPr="00E169D4" w:rsidRDefault="00A544DB" w:rsidP="00A544DB">
      <w:pPr>
        <w:jc w:val="both"/>
        <w:rPr>
          <w:rFonts w:ascii="Verdana" w:hAnsi="Verdana" w:cs="Arial"/>
          <w:b/>
          <w:sz w:val="18"/>
          <w:szCs w:val="18"/>
          <w:lang w:val="es-BO"/>
        </w:rPr>
      </w:pPr>
    </w:p>
    <w:p w14:paraId="4FDFC91F" w14:textId="2FEAFB1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14:paraId="573384ED" w14:textId="77777777" w:rsidR="00A544DB" w:rsidRPr="00E169D4" w:rsidRDefault="00A544DB" w:rsidP="00A544DB">
      <w:pPr>
        <w:ind w:left="720" w:hanging="720"/>
        <w:jc w:val="both"/>
        <w:rPr>
          <w:rFonts w:ascii="Verdana" w:hAnsi="Verdana" w:cs="Arial"/>
          <w:sz w:val="18"/>
          <w:szCs w:val="18"/>
          <w:lang w:val="es-BO"/>
        </w:rPr>
      </w:pPr>
    </w:p>
    <w:p w14:paraId="6E7F49B1" w14:textId="3E82B76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14:paraId="4C8ECE35" w14:textId="77777777" w:rsidR="00E134C7" w:rsidRPr="00E169D4" w:rsidRDefault="00E134C7" w:rsidP="00A544DB">
      <w:pPr>
        <w:jc w:val="both"/>
        <w:rPr>
          <w:rFonts w:ascii="Verdana" w:hAnsi="Verdana" w:cs="Arial"/>
          <w:sz w:val="18"/>
          <w:szCs w:val="18"/>
          <w:lang w:val="es-BO"/>
        </w:rPr>
      </w:pPr>
    </w:p>
    <w:p w14:paraId="1D89AA89" w14:textId="5F6C98B6"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B7702" w:rsidRPr="00E169D4">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B7702" w:rsidRPr="00E169D4">
        <w:rPr>
          <w:rFonts w:ascii="Verdana" w:hAnsi="Verdana" w:cs="Arial"/>
          <w:b/>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14:paraId="243B0416" w14:textId="77777777" w:rsidR="00A544DB" w:rsidRPr="00E169D4" w:rsidRDefault="00A544DB" w:rsidP="00A544DB">
      <w:pPr>
        <w:ind w:left="720" w:hanging="720"/>
        <w:jc w:val="both"/>
        <w:rPr>
          <w:rFonts w:ascii="Verdana" w:hAnsi="Verdana" w:cs="Arial"/>
          <w:sz w:val="18"/>
          <w:szCs w:val="18"/>
          <w:lang w:val="es-BO"/>
        </w:rPr>
      </w:pPr>
    </w:p>
    <w:p w14:paraId="0718925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885267" w:rsidRPr="00E169D4">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14:paraId="54B2DEFB" w14:textId="77777777" w:rsidR="00A544DB" w:rsidRPr="00E169D4" w:rsidRDefault="00A544DB" w:rsidP="00A544DB">
      <w:pPr>
        <w:ind w:left="720" w:hanging="720"/>
        <w:jc w:val="both"/>
        <w:rPr>
          <w:rFonts w:ascii="Verdana" w:hAnsi="Verdana" w:cs="Arial"/>
          <w:sz w:val="18"/>
          <w:szCs w:val="18"/>
          <w:lang w:val="es-BO"/>
        </w:rPr>
      </w:pPr>
    </w:p>
    <w:p w14:paraId="6D21390B" w14:textId="51D5233A"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14:paraId="03803FA3" w14:textId="77777777" w:rsidR="00904803" w:rsidRPr="00E169D4" w:rsidRDefault="00904803" w:rsidP="00A544DB">
      <w:pPr>
        <w:jc w:val="both"/>
        <w:rPr>
          <w:rFonts w:ascii="Verdana" w:hAnsi="Verdana" w:cs="Arial"/>
          <w:sz w:val="18"/>
          <w:szCs w:val="18"/>
          <w:lang w:val="es-BO"/>
        </w:rPr>
      </w:pPr>
    </w:p>
    <w:p w14:paraId="579A77B1" w14:textId="6E696288"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A544DB" w:rsidRPr="00E169D4">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14:paraId="5BEEA88D" w14:textId="77777777" w:rsidR="00A544DB" w:rsidRPr="00E169D4" w:rsidRDefault="00A544DB" w:rsidP="00A544DB">
      <w:pPr>
        <w:ind w:left="720" w:hanging="720"/>
        <w:jc w:val="both"/>
        <w:rPr>
          <w:rFonts w:ascii="Verdana" w:hAnsi="Verdana" w:cs="Arial"/>
          <w:sz w:val="18"/>
          <w:szCs w:val="18"/>
          <w:lang w:val="es-BO"/>
        </w:rPr>
      </w:pPr>
    </w:p>
    <w:p w14:paraId="6DC50E99"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14:paraId="3BCDFA92" w14:textId="77777777" w:rsidR="00A544DB" w:rsidRPr="00E169D4" w:rsidRDefault="00A544DB" w:rsidP="00A544DB">
      <w:pPr>
        <w:ind w:left="720" w:hanging="720"/>
        <w:jc w:val="both"/>
        <w:rPr>
          <w:rFonts w:ascii="Verdana" w:hAnsi="Verdana" w:cs="Arial"/>
          <w:sz w:val="18"/>
          <w:szCs w:val="18"/>
          <w:lang w:val="es-BO"/>
        </w:rPr>
      </w:pPr>
    </w:p>
    <w:p w14:paraId="68127799" w14:textId="1DC35BD1"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6B72AC"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14:paraId="2D43F065" w14:textId="77777777" w:rsidR="006B72AC" w:rsidRPr="00E169D4" w:rsidRDefault="006B72AC" w:rsidP="00A544DB">
      <w:pPr>
        <w:jc w:val="both"/>
        <w:rPr>
          <w:rFonts w:ascii="Verdana" w:hAnsi="Verdana" w:cs="Arial"/>
          <w:sz w:val="18"/>
          <w:szCs w:val="18"/>
          <w:lang w:val="es-BO"/>
        </w:rPr>
      </w:pPr>
    </w:p>
    <w:p w14:paraId="220F09C0" w14:textId="77777777"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licitación pública.  En una segunda instancia, es la persona jurídica que presenta una propuesta dentro de la licitación pública.</w:t>
      </w:r>
    </w:p>
    <w:p w14:paraId="1A79E7C0" w14:textId="77777777" w:rsidR="006B72AC" w:rsidRPr="00E169D4" w:rsidRDefault="006B72AC" w:rsidP="006B72AC">
      <w:pPr>
        <w:jc w:val="both"/>
        <w:rPr>
          <w:rFonts w:ascii="Verdana" w:hAnsi="Verdana" w:cs="Arial"/>
          <w:sz w:val="18"/>
          <w:szCs w:val="18"/>
          <w:lang w:val="es-BO"/>
        </w:rPr>
      </w:pPr>
    </w:p>
    <w:p w14:paraId="35F5CC63" w14:textId="77777777"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14:paraId="51BC790E" w14:textId="77777777" w:rsidR="006B72AC" w:rsidRPr="00E169D4" w:rsidRDefault="006B72AC" w:rsidP="006B72AC">
      <w:pPr>
        <w:jc w:val="both"/>
        <w:rPr>
          <w:rFonts w:ascii="Verdana" w:hAnsi="Verdana" w:cs="Arial"/>
          <w:sz w:val="18"/>
          <w:szCs w:val="18"/>
          <w:lang w:val="es-BO"/>
        </w:rPr>
      </w:pPr>
    </w:p>
    <w:p w14:paraId="24D3BB83" w14:textId="7CF9CA3E"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14:paraId="27830A24" w14:textId="77777777" w:rsidR="00A544DB" w:rsidRPr="00E169D4" w:rsidRDefault="00A544DB" w:rsidP="00A544DB">
      <w:pPr>
        <w:ind w:left="720" w:hanging="720"/>
        <w:jc w:val="both"/>
        <w:rPr>
          <w:rFonts w:ascii="Verdana" w:hAnsi="Verdana" w:cs="Arial"/>
          <w:sz w:val="18"/>
          <w:szCs w:val="18"/>
          <w:lang w:val="es-BO"/>
        </w:rPr>
      </w:pPr>
    </w:p>
    <w:p w14:paraId="5858EC9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14:paraId="667963E0" w14:textId="77777777" w:rsidR="00A544DB" w:rsidRPr="00E169D4" w:rsidRDefault="00A544DB" w:rsidP="00A544DB">
      <w:pPr>
        <w:ind w:left="720" w:hanging="720"/>
        <w:jc w:val="both"/>
        <w:rPr>
          <w:rFonts w:ascii="Verdana" w:hAnsi="Verdana" w:cs="Arial"/>
          <w:sz w:val="18"/>
          <w:szCs w:val="18"/>
          <w:lang w:val="es-BO"/>
        </w:rPr>
      </w:pPr>
    </w:p>
    <w:p w14:paraId="59F96E5A"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14:paraId="510B54B3" w14:textId="77777777" w:rsidR="00A544DB" w:rsidRPr="00E169D4" w:rsidRDefault="00A544DB" w:rsidP="00A544DB">
      <w:pPr>
        <w:jc w:val="both"/>
        <w:rPr>
          <w:rFonts w:ascii="Verdana" w:hAnsi="Verdana" w:cs="Arial"/>
          <w:sz w:val="18"/>
          <w:szCs w:val="18"/>
          <w:lang w:val="es-BO"/>
        </w:rPr>
      </w:pPr>
    </w:p>
    <w:p w14:paraId="3ABD475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14:paraId="0A66DF87" w14:textId="77777777" w:rsidR="00A544DB" w:rsidRPr="00E169D4" w:rsidRDefault="00A544DB" w:rsidP="00A544DB">
      <w:pPr>
        <w:ind w:left="720" w:hanging="720"/>
        <w:jc w:val="both"/>
        <w:rPr>
          <w:rFonts w:ascii="Verdana" w:hAnsi="Verdana" w:cs="Arial"/>
          <w:sz w:val="18"/>
          <w:szCs w:val="18"/>
          <w:lang w:val="es-BO"/>
        </w:rPr>
      </w:pPr>
    </w:p>
    <w:p w14:paraId="2799E861" w14:textId="64A9182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8D4705" w:rsidRPr="00E169D4">
        <w:rPr>
          <w:rFonts w:ascii="Verdana" w:hAnsi="Verdana" w:cs="Arial"/>
          <w:sz w:val="18"/>
          <w:szCs w:val="18"/>
          <w:lang w:val="es-BO"/>
        </w:rPr>
        <w:t>Especificaciones Técnicas</w:t>
      </w:r>
      <w:r w:rsidRPr="00E169D4">
        <w:rPr>
          <w:rFonts w:ascii="Verdana" w:hAnsi="Verdana" w:cs="Arial"/>
          <w:sz w:val="18"/>
          <w:szCs w:val="18"/>
          <w:lang w:val="es-BO"/>
        </w:rPr>
        <w:t xml:space="preserve">. </w:t>
      </w:r>
    </w:p>
    <w:p w14:paraId="56749CC4" w14:textId="77777777" w:rsidR="00A544DB" w:rsidRPr="00E169D4" w:rsidRDefault="00A544DB" w:rsidP="00A544DB">
      <w:pPr>
        <w:jc w:val="both"/>
        <w:rPr>
          <w:rFonts w:ascii="Verdana" w:hAnsi="Verdana" w:cs="Arial"/>
          <w:sz w:val="18"/>
          <w:szCs w:val="18"/>
          <w:lang w:val="es-BO"/>
        </w:rPr>
      </w:pPr>
    </w:p>
    <w:p w14:paraId="2326DF58" w14:textId="55CECCDF"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t>Supervisor</w:t>
      </w:r>
      <w:r w:rsidRPr="00E169D4">
        <w:rPr>
          <w:rFonts w:ascii="Verdana" w:hAnsi="Verdana" w:cs="Arial"/>
          <w:sz w:val="18"/>
          <w:szCs w:val="18"/>
          <w:lang w:val="es-BO"/>
        </w:rPr>
        <w:t xml:space="preserve">: Es el profesional independiente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14:paraId="6259854C" w14:textId="77777777" w:rsidR="00361CDC" w:rsidRPr="00E169D4" w:rsidRDefault="00361CDC">
      <w:pPr>
        <w:rPr>
          <w:rFonts w:ascii="Verdana" w:hAnsi="Verdana" w:cs="Arial"/>
          <w:sz w:val="18"/>
          <w:szCs w:val="18"/>
          <w:lang w:val="es-BO"/>
        </w:rPr>
      </w:pPr>
    </w:p>
    <w:p w14:paraId="1F5BA5C1" w14:textId="77777777" w:rsidR="00361CDC" w:rsidRPr="00E169D4" w:rsidRDefault="00361CDC">
      <w:pPr>
        <w:rPr>
          <w:rFonts w:ascii="Verdana" w:hAnsi="Verdana" w:cs="Arial"/>
          <w:sz w:val="18"/>
          <w:szCs w:val="18"/>
          <w:lang w:val="es-BO"/>
        </w:rPr>
      </w:pPr>
    </w:p>
    <w:p w14:paraId="19F29B3B" w14:textId="77777777" w:rsidR="00361CDC" w:rsidRPr="00E169D4" w:rsidRDefault="00361CDC">
      <w:pPr>
        <w:rPr>
          <w:rFonts w:ascii="Verdana" w:hAnsi="Verdana" w:cs="Arial"/>
          <w:sz w:val="18"/>
          <w:szCs w:val="18"/>
          <w:lang w:val="es-BO"/>
        </w:rPr>
      </w:pPr>
    </w:p>
    <w:p w14:paraId="772A0AF0" w14:textId="7BC5A9DB" w:rsidR="000C1163" w:rsidRDefault="00FE571A" w:rsidP="002A4FD8">
      <w:pPr>
        <w:rPr>
          <w:lang w:val="es-BO"/>
        </w:rPr>
      </w:pPr>
      <w:r>
        <w:rPr>
          <w:rFonts w:ascii="Verdana" w:hAnsi="Verdana" w:cs="Arial"/>
          <w:sz w:val="18"/>
          <w:szCs w:val="18"/>
          <w:lang w:val="es-BO"/>
        </w:rPr>
        <w:br w:type="page"/>
      </w:r>
    </w:p>
    <w:p w14:paraId="571E2F38" w14:textId="77777777" w:rsidR="000C1163" w:rsidRDefault="000C1163" w:rsidP="00A544DB">
      <w:pPr>
        <w:pStyle w:val="Ttulo8"/>
        <w:rPr>
          <w:rFonts w:ascii="Verdana" w:hAnsi="Verdana" w:cs="Arial"/>
          <w:sz w:val="18"/>
          <w:szCs w:val="18"/>
          <w:u w:val="none"/>
          <w:lang w:val="es-BO"/>
        </w:rPr>
      </w:pPr>
    </w:p>
    <w:p w14:paraId="63F8B8D8" w14:textId="77777777" w:rsidR="000C1163" w:rsidRPr="001A39C8" w:rsidRDefault="000C1163" w:rsidP="000C1163">
      <w:pPr>
        <w:keepNext/>
        <w:jc w:val="center"/>
        <w:outlineLvl w:val="7"/>
        <w:rPr>
          <w:rFonts w:ascii="Verdana" w:hAnsi="Verdana" w:cs="Arial"/>
          <w:b/>
          <w:sz w:val="18"/>
          <w:szCs w:val="18"/>
        </w:rPr>
      </w:pPr>
      <w:r w:rsidRPr="001A39C8">
        <w:rPr>
          <w:rFonts w:ascii="Verdana" w:hAnsi="Verdana" w:cs="Arial"/>
          <w:b/>
          <w:sz w:val="18"/>
          <w:szCs w:val="18"/>
        </w:rPr>
        <w:t>PARTE II</w:t>
      </w:r>
    </w:p>
    <w:p w14:paraId="57D83193" w14:textId="77777777" w:rsidR="000C1163" w:rsidRPr="001A39C8" w:rsidRDefault="000C1163" w:rsidP="000C1163">
      <w:pPr>
        <w:jc w:val="center"/>
        <w:rPr>
          <w:b/>
        </w:rPr>
      </w:pPr>
      <w:r w:rsidRPr="001A39C8">
        <w:rPr>
          <w:rFonts w:ascii="Verdana" w:hAnsi="Verdana" w:cs="Arial"/>
          <w:b/>
          <w:sz w:val="18"/>
          <w:szCs w:val="18"/>
        </w:rPr>
        <w:t>INFORMACIÓN TÉCNICA DE LA CONTRATACIÓN</w:t>
      </w:r>
    </w:p>
    <w:p w14:paraId="1BF2BEF4" w14:textId="77777777" w:rsidR="000C1163" w:rsidRPr="001A39C8" w:rsidRDefault="000C1163" w:rsidP="000C1163">
      <w:pPr>
        <w:keepNext/>
        <w:outlineLvl w:val="7"/>
        <w:rPr>
          <w:rFonts w:ascii="Verdana" w:hAnsi="Verdana" w:cs="Arial"/>
          <w:b/>
          <w:sz w:val="18"/>
          <w:szCs w:val="18"/>
          <w:u w:val="single"/>
        </w:rPr>
      </w:pPr>
    </w:p>
    <w:p w14:paraId="4A94555B" w14:textId="77777777" w:rsidR="000C1163" w:rsidRPr="001A39C8" w:rsidRDefault="000C1163" w:rsidP="000C1163">
      <w:pPr>
        <w:numPr>
          <w:ilvl w:val="0"/>
          <w:numId w:val="68"/>
        </w:numPr>
        <w:spacing w:after="60"/>
        <w:outlineLvl w:val="0"/>
        <w:rPr>
          <w:rFonts w:ascii="Verdana" w:hAnsi="Verdana" w:cs="Arial"/>
          <w:bCs/>
          <w:kern w:val="28"/>
          <w:sz w:val="18"/>
          <w:szCs w:val="18"/>
          <w:lang w:eastAsia="es-ES"/>
        </w:rPr>
      </w:pPr>
      <w:bookmarkStart w:id="40" w:name="_Toc62551031"/>
      <w:r w:rsidRPr="001A39C8">
        <w:rPr>
          <w:rFonts w:ascii="Verdana" w:hAnsi="Verdana" w:cs="Arial"/>
          <w:b/>
          <w:bCs/>
          <w:kern w:val="28"/>
          <w:sz w:val="18"/>
          <w:szCs w:val="18"/>
          <w:lang w:eastAsia="es-ES"/>
        </w:rPr>
        <w:t>DATOS GENERALES DEL PROCESO DE CONTRATACIÓN</w:t>
      </w:r>
      <w:bookmarkEnd w:id="40"/>
    </w:p>
    <w:p w14:paraId="379B5F2C" w14:textId="77777777" w:rsidR="000C1163" w:rsidRPr="001A39C8" w:rsidRDefault="000C1163" w:rsidP="000C1163"/>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3"/>
        <w:gridCol w:w="169"/>
        <w:gridCol w:w="243"/>
        <w:gridCol w:w="244"/>
        <w:gridCol w:w="323"/>
        <w:gridCol w:w="305"/>
        <w:gridCol w:w="265"/>
        <w:gridCol w:w="6"/>
        <w:gridCol w:w="305"/>
        <w:gridCol w:w="305"/>
        <w:gridCol w:w="305"/>
        <w:gridCol w:w="305"/>
        <w:gridCol w:w="270"/>
        <w:gridCol w:w="305"/>
        <w:gridCol w:w="323"/>
        <w:gridCol w:w="270"/>
        <w:gridCol w:w="305"/>
        <w:gridCol w:w="305"/>
        <w:gridCol w:w="305"/>
        <w:gridCol w:w="305"/>
        <w:gridCol w:w="305"/>
        <w:gridCol w:w="305"/>
        <w:gridCol w:w="305"/>
        <w:gridCol w:w="270"/>
        <w:gridCol w:w="305"/>
        <w:gridCol w:w="270"/>
        <w:gridCol w:w="305"/>
        <w:gridCol w:w="421"/>
        <w:gridCol w:w="285"/>
        <w:gridCol w:w="282"/>
        <w:gridCol w:w="271"/>
        <w:gridCol w:w="271"/>
        <w:gridCol w:w="271"/>
        <w:gridCol w:w="222"/>
      </w:tblGrid>
      <w:tr w:rsidR="000C1163" w:rsidRPr="001A39C8" w14:paraId="126B1C9B" w14:textId="77777777" w:rsidTr="002A4FD8">
        <w:trPr>
          <w:trHeight w:val="284"/>
          <w:jc w:val="center"/>
        </w:trPr>
        <w:tc>
          <w:tcPr>
            <w:tcW w:w="9905" w:type="dxa"/>
            <w:gridSpan w:val="38"/>
            <w:tcBorders>
              <w:top w:val="single" w:sz="12" w:space="0" w:color="244061"/>
              <w:left w:val="single" w:sz="12" w:space="0" w:color="244061"/>
              <w:right w:val="single" w:sz="12" w:space="0" w:color="244061"/>
            </w:tcBorders>
            <w:shd w:val="clear" w:color="auto" w:fill="244061"/>
            <w:vAlign w:val="center"/>
          </w:tcPr>
          <w:p w14:paraId="5E9EF007" w14:textId="77777777" w:rsidR="000C1163" w:rsidRPr="001A39C8" w:rsidRDefault="000C1163" w:rsidP="000C1163">
            <w:pPr>
              <w:numPr>
                <w:ilvl w:val="0"/>
                <w:numId w:val="84"/>
              </w:numPr>
              <w:ind w:left="176" w:hanging="176"/>
              <w:contextualSpacing/>
              <w:rPr>
                <w:rFonts w:ascii="Arial" w:hAnsi="Arial" w:cs="Arial"/>
                <w:b/>
                <w:sz w:val="16"/>
                <w:szCs w:val="16"/>
              </w:rPr>
            </w:pPr>
            <w:r w:rsidRPr="001A39C8">
              <w:rPr>
                <w:rFonts w:ascii="Arial" w:hAnsi="Arial" w:cs="Arial"/>
                <w:b/>
                <w:sz w:val="16"/>
                <w:szCs w:val="16"/>
              </w:rPr>
              <w:t>DATOS DEL PROCESOS DE CONTRATACIÓN</w:t>
            </w:r>
          </w:p>
        </w:tc>
      </w:tr>
      <w:tr w:rsidR="000C1163" w:rsidRPr="001A39C8" w14:paraId="3961CEBF" w14:textId="77777777" w:rsidTr="002A4FD8">
        <w:trPr>
          <w:jc w:val="center"/>
        </w:trPr>
        <w:tc>
          <w:tcPr>
            <w:tcW w:w="9905" w:type="dxa"/>
            <w:gridSpan w:val="38"/>
            <w:tcBorders>
              <w:left w:val="single" w:sz="12" w:space="0" w:color="244061"/>
              <w:right w:val="single" w:sz="12" w:space="0" w:color="244061"/>
            </w:tcBorders>
            <w:shd w:val="clear" w:color="auto" w:fill="auto"/>
            <w:vAlign w:val="center"/>
          </w:tcPr>
          <w:p w14:paraId="3235148A" w14:textId="77777777" w:rsidR="000C1163" w:rsidRPr="001A39C8" w:rsidRDefault="000C1163" w:rsidP="002A4FD8">
            <w:pPr>
              <w:rPr>
                <w:rFonts w:ascii="Arial" w:hAnsi="Arial" w:cs="Arial"/>
                <w:b/>
                <w:sz w:val="8"/>
                <w:szCs w:val="2"/>
              </w:rPr>
            </w:pPr>
          </w:p>
        </w:tc>
      </w:tr>
      <w:tr w:rsidR="000C1163" w:rsidRPr="001A39C8" w14:paraId="541CC42A" w14:textId="77777777" w:rsidTr="002A4FD8">
        <w:trPr>
          <w:jc w:val="center"/>
        </w:trPr>
        <w:tc>
          <w:tcPr>
            <w:tcW w:w="1832" w:type="dxa"/>
            <w:gridSpan w:val="8"/>
            <w:tcBorders>
              <w:left w:val="single" w:sz="12" w:space="0" w:color="244061"/>
              <w:right w:val="single" w:sz="4" w:space="0" w:color="auto"/>
            </w:tcBorders>
            <w:vAlign w:val="center"/>
          </w:tcPr>
          <w:p w14:paraId="78453C5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CUCE</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328D656"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20B3571E"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510" w:type="dxa"/>
            <w:gridSpan w:val="2"/>
            <w:tcBorders>
              <w:left w:val="single" w:sz="4" w:space="0" w:color="auto"/>
              <w:right w:val="single" w:sz="4" w:space="0" w:color="auto"/>
            </w:tcBorders>
          </w:tcPr>
          <w:p w14:paraId="1B21E461"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7E4325D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44" w:type="dxa"/>
            <w:tcBorders>
              <w:top w:val="single" w:sz="4" w:space="0" w:color="auto"/>
              <w:left w:val="single" w:sz="4" w:space="0" w:color="auto"/>
              <w:bottom w:val="single" w:sz="4" w:space="0" w:color="auto"/>
              <w:right w:val="single" w:sz="4" w:space="0" w:color="auto"/>
            </w:tcBorders>
            <w:shd w:val="clear" w:color="auto" w:fill="DBE5F1"/>
          </w:tcPr>
          <w:p w14:paraId="710FA9AE" w14:textId="77777777" w:rsidR="000C1163" w:rsidRPr="001A39C8" w:rsidRDefault="000C1163" w:rsidP="002A4FD8">
            <w:pPr>
              <w:rPr>
                <w:rFonts w:ascii="Arial" w:hAnsi="Arial" w:cs="Arial"/>
                <w:sz w:val="16"/>
                <w:szCs w:val="16"/>
              </w:rPr>
            </w:pPr>
            <w:r w:rsidRPr="001A39C8">
              <w:rPr>
                <w:rFonts w:ascii="Arial" w:hAnsi="Arial" w:cs="Arial"/>
                <w:sz w:val="16"/>
                <w:szCs w:val="16"/>
              </w:rPr>
              <w:t>3</w:t>
            </w:r>
          </w:p>
        </w:tc>
        <w:tc>
          <w:tcPr>
            <w:tcW w:w="243" w:type="dxa"/>
            <w:tcBorders>
              <w:top w:val="single" w:sz="4" w:space="0" w:color="auto"/>
              <w:left w:val="single" w:sz="4" w:space="0" w:color="auto"/>
              <w:bottom w:val="single" w:sz="4" w:space="0" w:color="auto"/>
              <w:right w:val="single" w:sz="4" w:space="0" w:color="auto"/>
            </w:tcBorders>
            <w:shd w:val="clear" w:color="auto" w:fill="DBE5F1"/>
          </w:tcPr>
          <w:p w14:paraId="00ED6CBB"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2F70E06E" w14:textId="77777777" w:rsidR="000C1163" w:rsidRPr="001A39C8" w:rsidRDefault="000C1163" w:rsidP="002A4FD8">
            <w:pPr>
              <w:rPr>
                <w:rFonts w:ascii="Arial" w:hAnsi="Arial" w:cs="Arial"/>
                <w:sz w:val="16"/>
                <w:szCs w:val="16"/>
              </w:rPr>
            </w:pPr>
            <w:r w:rsidRPr="001A39C8">
              <w:rPr>
                <w:rFonts w:ascii="Arial" w:hAnsi="Arial" w:cs="Arial"/>
                <w:sz w:val="16"/>
                <w:szCs w:val="16"/>
              </w:rPr>
              <w:t>5</w:t>
            </w:r>
          </w:p>
        </w:tc>
        <w:tc>
          <w:tcPr>
            <w:tcW w:w="273" w:type="dxa"/>
            <w:tcBorders>
              <w:left w:val="single" w:sz="4" w:space="0" w:color="auto"/>
              <w:right w:val="single" w:sz="4" w:space="0" w:color="auto"/>
            </w:tcBorders>
          </w:tcPr>
          <w:p w14:paraId="185EB308"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4" w:type="dxa"/>
            <w:tcBorders>
              <w:top w:val="single" w:sz="4" w:space="0" w:color="auto"/>
              <w:left w:val="single" w:sz="4" w:space="0" w:color="auto"/>
              <w:bottom w:val="single" w:sz="4" w:space="0" w:color="auto"/>
              <w:right w:val="single" w:sz="4" w:space="0" w:color="auto"/>
            </w:tcBorders>
            <w:shd w:val="clear" w:color="auto" w:fill="DBE5F1"/>
          </w:tcPr>
          <w:p w14:paraId="0406FB6F"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AE8920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71" w:type="dxa"/>
            <w:tcBorders>
              <w:left w:val="single" w:sz="4" w:space="0" w:color="auto"/>
              <w:right w:val="single" w:sz="4" w:space="0" w:color="auto"/>
            </w:tcBorders>
          </w:tcPr>
          <w:p w14:paraId="6736D751"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594" w:type="dxa"/>
            <w:tcBorders>
              <w:top w:val="single" w:sz="4" w:space="0" w:color="auto"/>
              <w:left w:val="single" w:sz="4" w:space="0" w:color="auto"/>
              <w:bottom w:val="single" w:sz="4" w:space="0" w:color="auto"/>
              <w:right w:val="single" w:sz="4" w:space="0" w:color="auto"/>
            </w:tcBorders>
            <w:shd w:val="clear" w:color="auto" w:fill="DBE5F1"/>
          </w:tcPr>
          <w:p w14:paraId="3DEF2C89"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1B8C475B"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6F9A41C0" w14:textId="77777777" w:rsidR="000C1163" w:rsidRPr="001A39C8" w:rsidRDefault="000C1163" w:rsidP="002A4FD8">
            <w:pPr>
              <w:rPr>
                <w:rFonts w:ascii="Arial" w:hAnsi="Arial" w:cs="Arial"/>
                <w:sz w:val="16"/>
                <w:szCs w:val="16"/>
              </w:rPr>
            </w:pPr>
            <w:r w:rsidRPr="001A39C8">
              <w:rPr>
                <w:rFonts w:ascii="Arial" w:hAnsi="Arial" w:cs="Arial"/>
                <w:sz w:val="16"/>
                <w:szCs w:val="16"/>
              </w:rPr>
              <w:t>8</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0BD95ED6"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2D17E36D"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087CA278"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71" w:type="dxa"/>
            <w:tcBorders>
              <w:top w:val="single" w:sz="4" w:space="0" w:color="auto"/>
              <w:left w:val="single" w:sz="4" w:space="0" w:color="auto"/>
              <w:bottom w:val="single" w:sz="4" w:space="0" w:color="auto"/>
              <w:right w:val="single" w:sz="4" w:space="0" w:color="auto"/>
            </w:tcBorders>
            <w:shd w:val="clear" w:color="auto" w:fill="C6D9F1"/>
          </w:tcPr>
          <w:p w14:paraId="30718F3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42" w:type="dxa"/>
            <w:tcBorders>
              <w:left w:val="single" w:sz="4" w:space="0" w:color="auto"/>
              <w:right w:val="single" w:sz="4" w:space="0" w:color="auto"/>
            </w:tcBorders>
            <w:shd w:val="clear" w:color="auto" w:fill="auto"/>
          </w:tcPr>
          <w:p w14:paraId="0F8FFE9C"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71" w:type="dxa"/>
            <w:tcBorders>
              <w:top w:val="single" w:sz="4" w:space="0" w:color="auto"/>
              <w:left w:val="single" w:sz="4" w:space="0" w:color="auto"/>
              <w:bottom w:val="single" w:sz="4" w:space="0" w:color="auto"/>
              <w:right w:val="single" w:sz="4" w:space="0" w:color="auto"/>
            </w:tcBorders>
            <w:shd w:val="clear" w:color="auto" w:fill="C6D9F1"/>
          </w:tcPr>
          <w:p w14:paraId="2227610B"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left w:val="single" w:sz="4" w:space="0" w:color="auto"/>
              <w:right w:val="single" w:sz="4" w:space="0" w:color="auto"/>
            </w:tcBorders>
            <w:shd w:val="clear" w:color="auto" w:fill="FFFFFF"/>
          </w:tcPr>
          <w:p w14:paraId="5BC2A994"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2" w:type="dxa"/>
            <w:tcBorders>
              <w:top w:val="single" w:sz="4" w:space="0" w:color="auto"/>
              <w:left w:val="single" w:sz="4" w:space="0" w:color="auto"/>
              <w:bottom w:val="single" w:sz="4" w:space="0" w:color="auto"/>
              <w:right w:val="single" w:sz="4" w:space="0" w:color="auto"/>
            </w:tcBorders>
            <w:shd w:val="clear" w:color="auto" w:fill="C6D9F1"/>
          </w:tcPr>
          <w:p w14:paraId="55F070A6"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924" w:type="dxa"/>
            <w:gridSpan w:val="3"/>
            <w:tcBorders>
              <w:left w:val="single" w:sz="4" w:space="0" w:color="auto"/>
              <w:right w:val="single" w:sz="4" w:space="0" w:color="auto"/>
            </w:tcBorders>
          </w:tcPr>
          <w:p w14:paraId="041E8100"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Gestión</w:t>
            </w:r>
          </w:p>
        </w:tc>
        <w:tc>
          <w:tcPr>
            <w:tcW w:w="726" w:type="dxa"/>
            <w:gridSpan w:val="3"/>
            <w:tcBorders>
              <w:top w:val="single" w:sz="4" w:space="0" w:color="auto"/>
              <w:bottom w:val="single" w:sz="4" w:space="0" w:color="auto"/>
              <w:right w:val="single" w:sz="4" w:space="0" w:color="auto"/>
            </w:tcBorders>
            <w:shd w:val="clear" w:color="auto" w:fill="DBE5F1"/>
          </w:tcPr>
          <w:p w14:paraId="214797AC" w14:textId="77777777" w:rsidR="000C1163" w:rsidRPr="001A39C8" w:rsidRDefault="000C1163" w:rsidP="002A4FD8">
            <w:pPr>
              <w:rPr>
                <w:rFonts w:ascii="Arial" w:hAnsi="Arial" w:cs="Arial"/>
                <w:sz w:val="16"/>
                <w:szCs w:val="16"/>
              </w:rPr>
            </w:pPr>
            <w:r w:rsidRPr="001A39C8">
              <w:rPr>
                <w:rFonts w:ascii="Arial" w:hAnsi="Arial" w:cs="Arial"/>
                <w:sz w:val="16"/>
                <w:szCs w:val="16"/>
              </w:rPr>
              <w:t>2022</w:t>
            </w:r>
          </w:p>
        </w:tc>
        <w:tc>
          <w:tcPr>
            <w:tcW w:w="242" w:type="dxa"/>
            <w:tcBorders>
              <w:left w:val="single" w:sz="4" w:space="0" w:color="auto"/>
              <w:right w:val="single" w:sz="12" w:space="0" w:color="244061"/>
            </w:tcBorders>
          </w:tcPr>
          <w:p w14:paraId="52925D93" w14:textId="77777777" w:rsidR="000C1163" w:rsidRPr="001A39C8" w:rsidRDefault="000C1163" w:rsidP="002A4FD8">
            <w:pPr>
              <w:rPr>
                <w:rFonts w:ascii="Arial" w:hAnsi="Arial" w:cs="Arial"/>
                <w:sz w:val="16"/>
                <w:szCs w:val="16"/>
              </w:rPr>
            </w:pPr>
          </w:p>
        </w:tc>
      </w:tr>
      <w:tr w:rsidR="000C1163" w:rsidRPr="001A39C8" w14:paraId="06A08B27" w14:textId="77777777" w:rsidTr="002A4FD8">
        <w:trPr>
          <w:trHeight w:val="45"/>
          <w:jc w:val="center"/>
        </w:trPr>
        <w:tc>
          <w:tcPr>
            <w:tcW w:w="1832" w:type="dxa"/>
            <w:gridSpan w:val="8"/>
            <w:tcBorders>
              <w:left w:val="single" w:sz="12" w:space="0" w:color="244061"/>
            </w:tcBorders>
            <w:shd w:val="clear" w:color="auto" w:fill="auto"/>
            <w:vAlign w:val="center"/>
          </w:tcPr>
          <w:p w14:paraId="6E9E7172" w14:textId="77777777" w:rsidR="000C1163" w:rsidRPr="001A39C8" w:rsidRDefault="000C1163" w:rsidP="002A4FD8">
            <w:pPr>
              <w:jc w:val="right"/>
              <w:rPr>
                <w:rFonts w:ascii="Arial" w:hAnsi="Arial" w:cs="Arial"/>
                <w:sz w:val="8"/>
                <w:szCs w:val="6"/>
              </w:rPr>
            </w:pPr>
          </w:p>
        </w:tc>
        <w:tc>
          <w:tcPr>
            <w:tcW w:w="296" w:type="dxa"/>
            <w:tcBorders>
              <w:bottom w:val="single" w:sz="4" w:space="0" w:color="auto"/>
            </w:tcBorders>
            <w:shd w:val="clear" w:color="auto" w:fill="auto"/>
          </w:tcPr>
          <w:p w14:paraId="4F731BB9"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0DFB650C" w14:textId="77777777" w:rsidR="000C1163" w:rsidRPr="001A39C8" w:rsidRDefault="000C1163" w:rsidP="002A4FD8">
            <w:pPr>
              <w:rPr>
                <w:rFonts w:ascii="Arial" w:hAnsi="Arial" w:cs="Arial"/>
                <w:sz w:val="6"/>
                <w:szCs w:val="6"/>
              </w:rPr>
            </w:pPr>
          </w:p>
        </w:tc>
        <w:tc>
          <w:tcPr>
            <w:tcW w:w="510" w:type="dxa"/>
            <w:gridSpan w:val="2"/>
            <w:tcBorders>
              <w:bottom w:val="single" w:sz="4" w:space="0" w:color="auto"/>
            </w:tcBorders>
            <w:shd w:val="clear" w:color="auto" w:fill="auto"/>
          </w:tcPr>
          <w:p w14:paraId="006032DD"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58BEFED"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64800DF2" w14:textId="77777777" w:rsidR="000C1163" w:rsidRPr="001A39C8" w:rsidRDefault="000C1163" w:rsidP="002A4FD8">
            <w:pPr>
              <w:rPr>
                <w:rFonts w:ascii="Arial" w:hAnsi="Arial" w:cs="Arial"/>
                <w:sz w:val="6"/>
                <w:szCs w:val="6"/>
              </w:rPr>
            </w:pPr>
          </w:p>
        </w:tc>
        <w:tc>
          <w:tcPr>
            <w:tcW w:w="243" w:type="dxa"/>
            <w:tcBorders>
              <w:bottom w:val="single" w:sz="4" w:space="0" w:color="auto"/>
            </w:tcBorders>
            <w:shd w:val="clear" w:color="auto" w:fill="auto"/>
          </w:tcPr>
          <w:p w14:paraId="1FA3E3A1"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6D605B98" w14:textId="77777777" w:rsidR="000C1163" w:rsidRPr="001A39C8" w:rsidRDefault="000C1163" w:rsidP="002A4FD8">
            <w:pPr>
              <w:rPr>
                <w:rFonts w:ascii="Arial" w:hAnsi="Arial" w:cs="Arial"/>
                <w:sz w:val="6"/>
                <w:szCs w:val="6"/>
              </w:rPr>
            </w:pPr>
          </w:p>
        </w:tc>
        <w:tc>
          <w:tcPr>
            <w:tcW w:w="273" w:type="dxa"/>
            <w:tcBorders>
              <w:bottom w:val="single" w:sz="4" w:space="0" w:color="auto"/>
            </w:tcBorders>
            <w:shd w:val="clear" w:color="auto" w:fill="auto"/>
          </w:tcPr>
          <w:p w14:paraId="24A6DAB2"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30209789" w14:textId="77777777" w:rsidR="000C1163" w:rsidRPr="001A39C8" w:rsidRDefault="000C1163" w:rsidP="002A4FD8">
            <w:pPr>
              <w:rPr>
                <w:rFonts w:ascii="Arial" w:hAnsi="Arial" w:cs="Arial"/>
                <w:sz w:val="6"/>
                <w:szCs w:val="6"/>
              </w:rPr>
            </w:pPr>
          </w:p>
        </w:tc>
        <w:tc>
          <w:tcPr>
            <w:tcW w:w="296" w:type="dxa"/>
            <w:tcBorders>
              <w:bottom w:val="single" w:sz="4" w:space="0" w:color="auto"/>
            </w:tcBorders>
            <w:shd w:val="clear" w:color="auto" w:fill="auto"/>
          </w:tcPr>
          <w:p w14:paraId="6D62377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6BF5A744" w14:textId="77777777" w:rsidR="000C1163" w:rsidRPr="001A39C8" w:rsidRDefault="000C1163" w:rsidP="002A4FD8">
            <w:pPr>
              <w:rPr>
                <w:rFonts w:ascii="Arial" w:hAnsi="Arial" w:cs="Arial"/>
                <w:sz w:val="6"/>
                <w:szCs w:val="6"/>
              </w:rPr>
            </w:pPr>
          </w:p>
        </w:tc>
        <w:tc>
          <w:tcPr>
            <w:tcW w:w="594" w:type="dxa"/>
            <w:tcBorders>
              <w:bottom w:val="single" w:sz="4" w:space="0" w:color="auto"/>
            </w:tcBorders>
            <w:shd w:val="clear" w:color="auto" w:fill="auto"/>
          </w:tcPr>
          <w:p w14:paraId="4A1EC4FA"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9778C9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A59CB5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1DB52F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560B106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180C8CA"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44A3AC8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561F556B"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0B1CD80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6C97EBBD"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B3BAD25" w14:textId="77777777" w:rsidR="000C1163" w:rsidRPr="001A39C8" w:rsidRDefault="000C1163" w:rsidP="002A4FD8">
            <w:pPr>
              <w:rPr>
                <w:rFonts w:ascii="Arial" w:hAnsi="Arial" w:cs="Arial"/>
                <w:sz w:val="6"/>
                <w:szCs w:val="6"/>
              </w:rPr>
            </w:pPr>
          </w:p>
        </w:tc>
        <w:tc>
          <w:tcPr>
            <w:tcW w:w="434" w:type="dxa"/>
            <w:tcBorders>
              <w:bottom w:val="single" w:sz="4" w:space="0" w:color="auto"/>
            </w:tcBorders>
            <w:shd w:val="clear" w:color="auto" w:fill="auto"/>
          </w:tcPr>
          <w:p w14:paraId="5B6E251A" w14:textId="77777777" w:rsidR="000C1163" w:rsidRPr="001A39C8" w:rsidRDefault="000C1163" w:rsidP="002A4FD8">
            <w:pPr>
              <w:rPr>
                <w:rFonts w:ascii="Arial" w:hAnsi="Arial" w:cs="Arial"/>
                <w:sz w:val="6"/>
                <w:szCs w:val="6"/>
              </w:rPr>
            </w:pPr>
          </w:p>
        </w:tc>
        <w:tc>
          <w:tcPr>
            <w:tcW w:w="246" w:type="dxa"/>
            <w:tcBorders>
              <w:bottom w:val="single" w:sz="4" w:space="0" w:color="auto"/>
            </w:tcBorders>
            <w:shd w:val="clear" w:color="auto" w:fill="auto"/>
          </w:tcPr>
          <w:p w14:paraId="2B924D48"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26ABA02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12B6EE1"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A497380"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EE0AD1A"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5C5D6961" w14:textId="77777777" w:rsidR="000C1163" w:rsidRPr="001A39C8" w:rsidRDefault="000C1163" w:rsidP="002A4FD8">
            <w:pPr>
              <w:rPr>
                <w:rFonts w:ascii="Arial" w:hAnsi="Arial" w:cs="Arial"/>
                <w:sz w:val="6"/>
                <w:szCs w:val="6"/>
              </w:rPr>
            </w:pPr>
          </w:p>
        </w:tc>
      </w:tr>
      <w:tr w:rsidR="000C1163" w:rsidRPr="001A39C8" w14:paraId="1C65F128" w14:textId="77777777" w:rsidTr="002A4FD8">
        <w:trPr>
          <w:trHeight w:val="45"/>
          <w:jc w:val="center"/>
        </w:trPr>
        <w:tc>
          <w:tcPr>
            <w:tcW w:w="1832" w:type="dxa"/>
            <w:gridSpan w:val="8"/>
            <w:tcBorders>
              <w:left w:val="single" w:sz="12" w:space="0" w:color="244061"/>
              <w:right w:val="single" w:sz="4" w:space="0" w:color="auto"/>
            </w:tcBorders>
            <w:vAlign w:val="center"/>
          </w:tcPr>
          <w:p w14:paraId="580713A2"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Objeto de la contratación</w:t>
            </w:r>
          </w:p>
        </w:tc>
        <w:tc>
          <w:tcPr>
            <w:tcW w:w="7831" w:type="dxa"/>
            <w:gridSpan w:val="29"/>
            <w:tcBorders>
              <w:top w:val="single" w:sz="4" w:space="0" w:color="auto"/>
              <w:left w:val="single" w:sz="4" w:space="0" w:color="auto"/>
              <w:bottom w:val="single" w:sz="4" w:space="0" w:color="auto"/>
              <w:right w:val="single" w:sz="4" w:space="0" w:color="auto"/>
            </w:tcBorders>
            <w:shd w:val="clear" w:color="auto" w:fill="DBE5F1"/>
          </w:tcPr>
          <w:p w14:paraId="22891E19" w14:textId="77777777" w:rsidR="000C1163" w:rsidRPr="001A39C8" w:rsidRDefault="000C1163" w:rsidP="002A4FD8">
            <w:pPr>
              <w:tabs>
                <w:tab w:val="left" w:pos="1634"/>
              </w:tabs>
              <w:rPr>
                <w:rFonts w:ascii="Arial" w:hAnsi="Arial" w:cs="Arial"/>
                <w:sz w:val="16"/>
                <w:szCs w:val="16"/>
              </w:rPr>
            </w:pPr>
            <w:r w:rsidRPr="001A39C8">
              <w:rPr>
                <w:rFonts w:ascii="Arial" w:hAnsi="Arial" w:cs="Arial"/>
                <w:sz w:val="16"/>
                <w:szCs w:val="16"/>
              </w:rPr>
              <w:t>CONSTRUCCIÓN OFICINAS REGIONAL – BENI</w:t>
            </w:r>
            <w:r w:rsidRPr="001A39C8">
              <w:rPr>
                <w:rFonts w:ascii="Arial" w:hAnsi="Arial" w:cs="Arial"/>
                <w:sz w:val="16"/>
                <w:szCs w:val="16"/>
              </w:rPr>
              <w:tab/>
            </w:r>
          </w:p>
        </w:tc>
        <w:tc>
          <w:tcPr>
            <w:tcW w:w="242" w:type="dxa"/>
            <w:tcBorders>
              <w:left w:val="single" w:sz="4" w:space="0" w:color="auto"/>
              <w:right w:val="single" w:sz="12" w:space="0" w:color="244061"/>
            </w:tcBorders>
          </w:tcPr>
          <w:p w14:paraId="01545C4F" w14:textId="77777777" w:rsidR="000C1163" w:rsidRPr="001A39C8" w:rsidRDefault="000C1163" w:rsidP="002A4FD8">
            <w:pPr>
              <w:rPr>
                <w:rFonts w:ascii="Arial" w:hAnsi="Arial" w:cs="Arial"/>
                <w:sz w:val="16"/>
                <w:szCs w:val="16"/>
              </w:rPr>
            </w:pPr>
          </w:p>
        </w:tc>
      </w:tr>
      <w:tr w:rsidR="000C1163" w:rsidRPr="001A39C8" w14:paraId="14E87660" w14:textId="77777777" w:rsidTr="002A4FD8">
        <w:trPr>
          <w:trHeight w:val="45"/>
          <w:jc w:val="center"/>
        </w:trPr>
        <w:tc>
          <w:tcPr>
            <w:tcW w:w="1832" w:type="dxa"/>
            <w:gridSpan w:val="8"/>
            <w:tcBorders>
              <w:left w:val="single" w:sz="12" w:space="0" w:color="244061"/>
            </w:tcBorders>
            <w:shd w:val="clear" w:color="auto" w:fill="auto"/>
            <w:vAlign w:val="center"/>
          </w:tcPr>
          <w:p w14:paraId="0DE156B0" w14:textId="77777777" w:rsidR="000C1163" w:rsidRPr="001A39C8" w:rsidRDefault="000C1163" w:rsidP="002A4FD8">
            <w:pPr>
              <w:jc w:val="right"/>
              <w:rPr>
                <w:rFonts w:ascii="Arial" w:hAnsi="Arial" w:cs="Arial"/>
                <w:sz w:val="8"/>
                <w:szCs w:val="6"/>
              </w:rPr>
            </w:pPr>
          </w:p>
        </w:tc>
        <w:tc>
          <w:tcPr>
            <w:tcW w:w="296" w:type="dxa"/>
            <w:tcBorders>
              <w:top w:val="single" w:sz="4" w:space="0" w:color="auto"/>
              <w:bottom w:val="single" w:sz="4" w:space="0" w:color="auto"/>
            </w:tcBorders>
            <w:shd w:val="clear" w:color="auto" w:fill="auto"/>
          </w:tcPr>
          <w:p w14:paraId="18C76409" w14:textId="77777777" w:rsidR="000C1163" w:rsidRPr="001A39C8" w:rsidRDefault="000C1163" w:rsidP="002A4FD8">
            <w:pPr>
              <w:rPr>
                <w:rFonts w:ascii="Arial" w:hAnsi="Arial" w:cs="Arial"/>
                <w:sz w:val="6"/>
                <w:szCs w:val="6"/>
              </w:rPr>
            </w:pPr>
          </w:p>
        </w:tc>
        <w:tc>
          <w:tcPr>
            <w:tcW w:w="245" w:type="dxa"/>
            <w:tcBorders>
              <w:top w:val="single" w:sz="4" w:space="0" w:color="auto"/>
              <w:bottom w:val="single" w:sz="4" w:space="0" w:color="auto"/>
            </w:tcBorders>
            <w:shd w:val="clear" w:color="auto" w:fill="auto"/>
          </w:tcPr>
          <w:p w14:paraId="3455710B" w14:textId="77777777" w:rsidR="000C1163" w:rsidRPr="001A39C8" w:rsidRDefault="000C1163" w:rsidP="002A4FD8">
            <w:pPr>
              <w:rPr>
                <w:rFonts w:ascii="Arial" w:hAnsi="Arial" w:cs="Arial"/>
                <w:sz w:val="6"/>
                <w:szCs w:val="6"/>
              </w:rPr>
            </w:pPr>
          </w:p>
        </w:tc>
        <w:tc>
          <w:tcPr>
            <w:tcW w:w="510" w:type="dxa"/>
            <w:gridSpan w:val="2"/>
            <w:tcBorders>
              <w:top w:val="single" w:sz="4" w:space="0" w:color="auto"/>
              <w:bottom w:val="single" w:sz="4" w:space="0" w:color="auto"/>
            </w:tcBorders>
            <w:shd w:val="clear" w:color="auto" w:fill="auto"/>
          </w:tcPr>
          <w:p w14:paraId="4CDE84EE"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0F9E7D10"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4E307B78" w14:textId="77777777" w:rsidR="000C1163" w:rsidRPr="001A39C8" w:rsidRDefault="000C1163" w:rsidP="002A4FD8">
            <w:pPr>
              <w:rPr>
                <w:rFonts w:ascii="Arial" w:hAnsi="Arial" w:cs="Arial"/>
                <w:sz w:val="6"/>
                <w:szCs w:val="6"/>
              </w:rPr>
            </w:pPr>
          </w:p>
        </w:tc>
        <w:tc>
          <w:tcPr>
            <w:tcW w:w="243" w:type="dxa"/>
            <w:tcBorders>
              <w:top w:val="single" w:sz="4" w:space="0" w:color="auto"/>
              <w:bottom w:val="single" w:sz="4" w:space="0" w:color="auto"/>
            </w:tcBorders>
            <w:shd w:val="clear" w:color="auto" w:fill="auto"/>
          </w:tcPr>
          <w:p w14:paraId="34FD8E53" w14:textId="77777777" w:rsidR="000C1163" w:rsidRPr="001A39C8" w:rsidRDefault="000C1163" w:rsidP="002A4FD8">
            <w:pPr>
              <w:rPr>
                <w:rFonts w:ascii="Arial" w:hAnsi="Arial" w:cs="Arial"/>
                <w:sz w:val="6"/>
                <w:szCs w:val="6"/>
              </w:rPr>
            </w:pPr>
          </w:p>
        </w:tc>
        <w:tc>
          <w:tcPr>
            <w:tcW w:w="245" w:type="dxa"/>
            <w:tcBorders>
              <w:top w:val="single" w:sz="4" w:space="0" w:color="auto"/>
            </w:tcBorders>
            <w:shd w:val="clear" w:color="auto" w:fill="auto"/>
          </w:tcPr>
          <w:p w14:paraId="7E49D6EC" w14:textId="77777777" w:rsidR="000C1163" w:rsidRPr="001A39C8" w:rsidRDefault="000C1163" w:rsidP="002A4FD8">
            <w:pPr>
              <w:rPr>
                <w:rFonts w:ascii="Arial" w:hAnsi="Arial" w:cs="Arial"/>
                <w:sz w:val="6"/>
                <w:szCs w:val="6"/>
              </w:rPr>
            </w:pPr>
          </w:p>
        </w:tc>
        <w:tc>
          <w:tcPr>
            <w:tcW w:w="273" w:type="dxa"/>
            <w:tcBorders>
              <w:top w:val="single" w:sz="4" w:space="0" w:color="auto"/>
            </w:tcBorders>
            <w:shd w:val="clear" w:color="auto" w:fill="auto"/>
          </w:tcPr>
          <w:p w14:paraId="71C71497" w14:textId="77777777" w:rsidR="000C1163" w:rsidRPr="001A39C8" w:rsidRDefault="000C1163" w:rsidP="002A4FD8">
            <w:pPr>
              <w:rPr>
                <w:rFonts w:ascii="Arial" w:hAnsi="Arial" w:cs="Arial"/>
                <w:sz w:val="6"/>
                <w:szCs w:val="6"/>
              </w:rPr>
            </w:pPr>
          </w:p>
        </w:tc>
        <w:tc>
          <w:tcPr>
            <w:tcW w:w="244" w:type="dxa"/>
            <w:tcBorders>
              <w:top w:val="single" w:sz="4" w:space="0" w:color="auto"/>
            </w:tcBorders>
            <w:shd w:val="clear" w:color="auto" w:fill="auto"/>
          </w:tcPr>
          <w:p w14:paraId="7D6DE49B" w14:textId="77777777" w:rsidR="000C1163" w:rsidRPr="001A39C8" w:rsidRDefault="000C1163" w:rsidP="002A4FD8">
            <w:pPr>
              <w:rPr>
                <w:rFonts w:ascii="Arial" w:hAnsi="Arial" w:cs="Arial"/>
                <w:sz w:val="6"/>
                <w:szCs w:val="6"/>
              </w:rPr>
            </w:pPr>
          </w:p>
        </w:tc>
        <w:tc>
          <w:tcPr>
            <w:tcW w:w="296" w:type="dxa"/>
            <w:tcBorders>
              <w:top w:val="single" w:sz="4" w:space="0" w:color="auto"/>
            </w:tcBorders>
            <w:shd w:val="clear" w:color="auto" w:fill="auto"/>
          </w:tcPr>
          <w:p w14:paraId="7BE802F8"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0EC6DD42" w14:textId="77777777" w:rsidR="000C1163" w:rsidRPr="001A39C8" w:rsidRDefault="000C1163" w:rsidP="002A4FD8">
            <w:pPr>
              <w:rPr>
                <w:rFonts w:ascii="Arial" w:hAnsi="Arial" w:cs="Arial"/>
                <w:sz w:val="6"/>
                <w:szCs w:val="6"/>
              </w:rPr>
            </w:pPr>
          </w:p>
        </w:tc>
        <w:tc>
          <w:tcPr>
            <w:tcW w:w="594" w:type="dxa"/>
            <w:tcBorders>
              <w:top w:val="single" w:sz="4" w:space="0" w:color="auto"/>
            </w:tcBorders>
            <w:shd w:val="clear" w:color="auto" w:fill="auto"/>
          </w:tcPr>
          <w:p w14:paraId="7E22D582"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1965E6B2"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55007EA"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1A4C8044"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3E165AE"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90687CB"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0A9470CF"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BB864A0"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6BF94D80"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561F1F9C"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30C841C" w14:textId="77777777" w:rsidR="000C1163" w:rsidRPr="001A39C8" w:rsidRDefault="000C1163" w:rsidP="002A4FD8">
            <w:pPr>
              <w:rPr>
                <w:rFonts w:ascii="Arial" w:hAnsi="Arial" w:cs="Arial"/>
                <w:sz w:val="6"/>
                <w:szCs w:val="6"/>
              </w:rPr>
            </w:pPr>
          </w:p>
        </w:tc>
        <w:tc>
          <w:tcPr>
            <w:tcW w:w="434" w:type="dxa"/>
            <w:tcBorders>
              <w:top w:val="single" w:sz="4" w:space="0" w:color="auto"/>
              <w:bottom w:val="single" w:sz="4" w:space="0" w:color="auto"/>
            </w:tcBorders>
            <w:shd w:val="clear" w:color="auto" w:fill="auto"/>
          </w:tcPr>
          <w:p w14:paraId="1234D0E2" w14:textId="77777777" w:rsidR="000C1163" w:rsidRPr="001A39C8" w:rsidRDefault="000C1163" w:rsidP="002A4FD8">
            <w:pPr>
              <w:rPr>
                <w:rFonts w:ascii="Arial" w:hAnsi="Arial" w:cs="Arial"/>
                <w:sz w:val="6"/>
                <w:szCs w:val="6"/>
              </w:rPr>
            </w:pPr>
          </w:p>
        </w:tc>
        <w:tc>
          <w:tcPr>
            <w:tcW w:w="246" w:type="dxa"/>
            <w:tcBorders>
              <w:top w:val="single" w:sz="4" w:space="0" w:color="auto"/>
              <w:bottom w:val="single" w:sz="4" w:space="0" w:color="auto"/>
            </w:tcBorders>
            <w:shd w:val="clear" w:color="auto" w:fill="auto"/>
          </w:tcPr>
          <w:p w14:paraId="0F3E361D"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60AEB001"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28A2FC6B"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0FBA577C"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7ABAF5E0"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71779DAA" w14:textId="77777777" w:rsidR="000C1163" w:rsidRPr="001A39C8" w:rsidRDefault="000C1163" w:rsidP="002A4FD8">
            <w:pPr>
              <w:rPr>
                <w:rFonts w:ascii="Arial" w:hAnsi="Arial" w:cs="Arial"/>
                <w:sz w:val="6"/>
                <w:szCs w:val="6"/>
              </w:rPr>
            </w:pPr>
          </w:p>
        </w:tc>
      </w:tr>
      <w:tr w:rsidR="000C1163" w:rsidRPr="001A39C8" w14:paraId="6B381ACE" w14:textId="77777777" w:rsidTr="002A4FD8">
        <w:trPr>
          <w:trHeight w:val="45"/>
          <w:jc w:val="center"/>
        </w:trPr>
        <w:tc>
          <w:tcPr>
            <w:tcW w:w="1832" w:type="dxa"/>
            <w:gridSpan w:val="8"/>
            <w:tcBorders>
              <w:left w:val="single" w:sz="12" w:space="0" w:color="244061"/>
              <w:right w:val="single" w:sz="4" w:space="0" w:color="auto"/>
            </w:tcBorders>
            <w:vAlign w:val="center"/>
          </w:tcPr>
          <w:p w14:paraId="3511FED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Modalidad</w:t>
            </w:r>
          </w:p>
        </w:tc>
        <w:tc>
          <w:tcPr>
            <w:tcW w:w="1780" w:type="dxa"/>
            <w:gridSpan w:val="7"/>
            <w:tcBorders>
              <w:top w:val="single" w:sz="4" w:space="0" w:color="auto"/>
              <w:left w:val="single" w:sz="4" w:space="0" w:color="auto"/>
              <w:bottom w:val="single" w:sz="4" w:space="0" w:color="auto"/>
              <w:right w:val="single" w:sz="4" w:space="0" w:color="auto"/>
            </w:tcBorders>
            <w:shd w:val="clear" w:color="auto" w:fill="DBE5F1"/>
          </w:tcPr>
          <w:p w14:paraId="0E6A604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Licitación Pública</w:t>
            </w:r>
          </w:p>
        </w:tc>
        <w:tc>
          <w:tcPr>
            <w:tcW w:w="245" w:type="dxa"/>
            <w:tcBorders>
              <w:left w:val="single" w:sz="4" w:space="0" w:color="auto"/>
            </w:tcBorders>
          </w:tcPr>
          <w:p w14:paraId="21FBC23C" w14:textId="77777777" w:rsidR="000C1163" w:rsidRPr="001A39C8" w:rsidRDefault="000C1163" w:rsidP="002A4FD8">
            <w:pPr>
              <w:rPr>
                <w:rFonts w:ascii="Arial" w:hAnsi="Arial" w:cs="Arial"/>
                <w:sz w:val="16"/>
                <w:szCs w:val="16"/>
              </w:rPr>
            </w:pPr>
          </w:p>
        </w:tc>
        <w:tc>
          <w:tcPr>
            <w:tcW w:w="4156" w:type="dxa"/>
            <w:gridSpan w:val="15"/>
            <w:tcBorders>
              <w:right w:val="single" w:sz="4" w:space="0" w:color="auto"/>
            </w:tcBorders>
          </w:tcPr>
          <w:p w14:paraId="52572DBF"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Código de la entidad para identificar al proceso</w:t>
            </w: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7582C9D5" w14:textId="77777777" w:rsidR="000C1163" w:rsidRPr="001A39C8" w:rsidRDefault="000C1163" w:rsidP="002A4FD8">
            <w:pPr>
              <w:rPr>
                <w:rFonts w:ascii="Arial" w:hAnsi="Arial" w:cs="Arial"/>
                <w:sz w:val="16"/>
                <w:szCs w:val="16"/>
              </w:rPr>
            </w:pPr>
            <w:r w:rsidRPr="001A39C8">
              <w:rPr>
                <w:rFonts w:ascii="Arial" w:hAnsi="Arial" w:cs="Arial"/>
                <w:sz w:val="16"/>
                <w:szCs w:val="16"/>
              </w:rPr>
              <w:t>MUSERPOL/LP/OBR-001/2022</w:t>
            </w:r>
          </w:p>
        </w:tc>
        <w:tc>
          <w:tcPr>
            <w:tcW w:w="242" w:type="dxa"/>
            <w:tcBorders>
              <w:left w:val="single" w:sz="4" w:space="0" w:color="auto"/>
              <w:right w:val="single" w:sz="12" w:space="0" w:color="244061"/>
            </w:tcBorders>
          </w:tcPr>
          <w:p w14:paraId="3585DB3A" w14:textId="77777777" w:rsidR="000C1163" w:rsidRPr="001A39C8" w:rsidRDefault="000C1163" w:rsidP="002A4FD8">
            <w:pPr>
              <w:rPr>
                <w:rFonts w:ascii="Arial" w:hAnsi="Arial" w:cs="Arial"/>
                <w:sz w:val="16"/>
                <w:szCs w:val="16"/>
              </w:rPr>
            </w:pPr>
          </w:p>
        </w:tc>
      </w:tr>
      <w:tr w:rsidR="000C1163" w:rsidRPr="001A39C8" w14:paraId="6096EF7A" w14:textId="77777777" w:rsidTr="002A4FD8">
        <w:trPr>
          <w:trHeight w:val="45"/>
          <w:jc w:val="center"/>
        </w:trPr>
        <w:tc>
          <w:tcPr>
            <w:tcW w:w="1832" w:type="dxa"/>
            <w:gridSpan w:val="8"/>
            <w:tcBorders>
              <w:left w:val="single" w:sz="12" w:space="0" w:color="244061"/>
            </w:tcBorders>
            <w:shd w:val="clear" w:color="auto" w:fill="auto"/>
            <w:vAlign w:val="center"/>
          </w:tcPr>
          <w:p w14:paraId="62694FC3" w14:textId="77777777" w:rsidR="000C1163" w:rsidRPr="001A39C8" w:rsidRDefault="000C1163" w:rsidP="002A4FD8">
            <w:pPr>
              <w:jc w:val="right"/>
              <w:rPr>
                <w:rFonts w:ascii="Arial" w:hAnsi="Arial" w:cs="Arial"/>
                <w:sz w:val="8"/>
                <w:szCs w:val="6"/>
              </w:rPr>
            </w:pPr>
          </w:p>
        </w:tc>
        <w:tc>
          <w:tcPr>
            <w:tcW w:w="296" w:type="dxa"/>
            <w:tcBorders>
              <w:top w:val="single" w:sz="4" w:space="0" w:color="auto"/>
            </w:tcBorders>
            <w:shd w:val="clear" w:color="auto" w:fill="auto"/>
          </w:tcPr>
          <w:p w14:paraId="7D25E0A6" w14:textId="77777777" w:rsidR="000C1163" w:rsidRPr="001A39C8" w:rsidRDefault="000C1163" w:rsidP="002A4FD8">
            <w:pPr>
              <w:rPr>
                <w:rFonts w:ascii="Arial" w:hAnsi="Arial" w:cs="Arial"/>
                <w:sz w:val="6"/>
                <w:szCs w:val="6"/>
              </w:rPr>
            </w:pPr>
          </w:p>
        </w:tc>
        <w:tc>
          <w:tcPr>
            <w:tcW w:w="245" w:type="dxa"/>
            <w:tcBorders>
              <w:top w:val="single" w:sz="4" w:space="0" w:color="auto"/>
            </w:tcBorders>
            <w:shd w:val="clear" w:color="auto" w:fill="auto"/>
          </w:tcPr>
          <w:p w14:paraId="31284754" w14:textId="77777777" w:rsidR="000C1163" w:rsidRPr="001A39C8" w:rsidRDefault="000C1163" w:rsidP="002A4FD8">
            <w:pPr>
              <w:rPr>
                <w:rFonts w:ascii="Arial" w:hAnsi="Arial" w:cs="Arial"/>
                <w:sz w:val="6"/>
                <w:szCs w:val="6"/>
              </w:rPr>
            </w:pPr>
          </w:p>
        </w:tc>
        <w:tc>
          <w:tcPr>
            <w:tcW w:w="510" w:type="dxa"/>
            <w:gridSpan w:val="2"/>
            <w:tcBorders>
              <w:top w:val="single" w:sz="4" w:space="0" w:color="auto"/>
            </w:tcBorders>
            <w:shd w:val="clear" w:color="auto" w:fill="auto"/>
          </w:tcPr>
          <w:p w14:paraId="71452147"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41A90BD"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0A2F6487" w14:textId="77777777" w:rsidR="000C1163" w:rsidRPr="001A39C8" w:rsidRDefault="000C1163" w:rsidP="002A4FD8">
            <w:pPr>
              <w:rPr>
                <w:rFonts w:ascii="Arial" w:hAnsi="Arial" w:cs="Arial"/>
                <w:sz w:val="6"/>
                <w:szCs w:val="6"/>
              </w:rPr>
            </w:pPr>
          </w:p>
        </w:tc>
        <w:tc>
          <w:tcPr>
            <w:tcW w:w="243" w:type="dxa"/>
            <w:tcBorders>
              <w:top w:val="single" w:sz="4" w:space="0" w:color="auto"/>
              <w:bottom w:val="single" w:sz="4" w:space="0" w:color="auto"/>
            </w:tcBorders>
            <w:shd w:val="clear" w:color="auto" w:fill="auto"/>
          </w:tcPr>
          <w:p w14:paraId="5730358E"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6F83705C" w14:textId="77777777" w:rsidR="000C1163" w:rsidRPr="001A39C8" w:rsidRDefault="000C1163" w:rsidP="002A4FD8">
            <w:pPr>
              <w:rPr>
                <w:rFonts w:ascii="Arial" w:hAnsi="Arial" w:cs="Arial"/>
                <w:sz w:val="6"/>
                <w:szCs w:val="6"/>
              </w:rPr>
            </w:pPr>
          </w:p>
        </w:tc>
        <w:tc>
          <w:tcPr>
            <w:tcW w:w="273" w:type="dxa"/>
            <w:tcBorders>
              <w:bottom w:val="single" w:sz="4" w:space="0" w:color="auto"/>
            </w:tcBorders>
            <w:shd w:val="clear" w:color="auto" w:fill="auto"/>
          </w:tcPr>
          <w:p w14:paraId="207A6938"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13233D1F" w14:textId="77777777" w:rsidR="000C1163" w:rsidRPr="001A39C8" w:rsidRDefault="000C1163" w:rsidP="002A4FD8">
            <w:pPr>
              <w:rPr>
                <w:rFonts w:ascii="Arial" w:hAnsi="Arial" w:cs="Arial"/>
                <w:sz w:val="6"/>
                <w:szCs w:val="6"/>
              </w:rPr>
            </w:pPr>
          </w:p>
        </w:tc>
        <w:tc>
          <w:tcPr>
            <w:tcW w:w="296" w:type="dxa"/>
            <w:tcBorders>
              <w:bottom w:val="single" w:sz="4" w:space="0" w:color="auto"/>
            </w:tcBorders>
            <w:shd w:val="clear" w:color="auto" w:fill="auto"/>
          </w:tcPr>
          <w:p w14:paraId="49EC9571"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142DFF53" w14:textId="77777777" w:rsidR="000C1163" w:rsidRPr="001A39C8" w:rsidRDefault="000C1163" w:rsidP="002A4FD8">
            <w:pPr>
              <w:rPr>
                <w:rFonts w:ascii="Arial" w:hAnsi="Arial" w:cs="Arial"/>
                <w:sz w:val="6"/>
                <w:szCs w:val="6"/>
              </w:rPr>
            </w:pPr>
          </w:p>
        </w:tc>
        <w:tc>
          <w:tcPr>
            <w:tcW w:w="594" w:type="dxa"/>
            <w:tcBorders>
              <w:bottom w:val="single" w:sz="4" w:space="0" w:color="auto"/>
            </w:tcBorders>
            <w:shd w:val="clear" w:color="auto" w:fill="auto"/>
          </w:tcPr>
          <w:p w14:paraId="43A8BC83"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3B54D19F"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3FFA870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91B9960"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2D7AC54"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6FACBB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7E64E91E"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0500E0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1A35D14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DAA118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06FE2A9" w14:textId="77777777" w:rsidR="000C1163" w:rsidRPr="001A39C8" w:rsidRDefault="000C1163" w:rsidP="002A4FD8">
            <w:pPr>
              <w:rPr>
                <w:rFonts w:ascii="Arial" w:hAnsi="Arial" w:cs="Arial"/>
                <w:sz w:val="6"/>
                <w:szCs w:val="6"/>
              </w:rPr>
            </w:pPr>
          </w:p>
        </w:tc>
        <w:tc>
          <w:tcPr>
            <w:tcW w:w="434" w:type="dxa"/>
            <w:tcBorders>
              <w:bottom w:val="single" w:sz="4" w:space="0" w:color="auto"/>
            </w:tcBorders>
            <w:shd w:val="clear" w:color="auto" w:fill="auto"/>
          </w:tcPr>
          <w:p w14:paraId="7F573F4A" w14:textId="77777777" w:rsidR="000C1163" w:rsidRPr="001A39C8" w:rsidRDefault="000C1163" w:rsidP="002A4FD8">
            <w:pPr>
              <w:rPr>
                <w:rFonts w:ascii="Arial" w:hAnsi="Arial" w:cs="Arial"/>
                <w:sz w:val="6"/>
                <w:szCs w:val="6"/>
              </w:rPr>
            </w:pPr>
          </w:p>
        </w:tc>
        <w:tc>
          <w:tcPr>
            <w:tcW w:w="246" w:type="dxa"/>
            <w:tcBorders>
              <w:bottom w:val="single" w:sz="4" w:space="0" w:color="auto"/>
            </w:tcBorders>
            <w:shd w:val="clear" w:color="auto" w:fill="auto"/>
          </w:tcPr>
          <w:p w14:paraId="5123E82D"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698EEE92"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B634A48"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B256D92"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5E94379"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60CE2CBB" w14:textId="77777777" w:rsidR="000C1163" w:rsidRPr="001A39C8" w:rsidRDefault="000C1163" w:rsidP="002A4FD8">
            <w:pPr>
              <w:rPr>
                <w:rFonts w:ascii="Arial" w:hAnsi="Arial" w:cs="Arial"/>
                <w:sz w:val="6"/>
                <w:szCs w:val="6"/>
              </w:rPr>
            </w:pPr>
          </w:p>
        </w:tc>
      </w:tr>
      <w:tr w:rsidR="000C1163" w:rsidRPr="001A39C8" w14:paraId="68E7A764" w14:textId="77777777" w:rsidTr="002A4FD8">
        <w:trPr>
          <w:jc w:val="center"/>
        </w:trPr>
        <w:tc>
          <w:tcPr>
            <w:tcW w:w="1832" w:type="dxa"/>
            <w:gridSpan w:val="8"/>
            <w:vMerge w:val="restart"/>
            <w:tcBorders>
              <w:left w:val="single" w:sz="12" w:space="0" w:color="244061"/>
              <w:right w:val="single" w:sz="4" w:space="0" w:color="auto"/>
            </w:tcBorders>
            <w:vAlign w:val="center"/>
          </w:tcPr>
          <w:p w14:paraId="196E0A9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Precio Referencial</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D991295" w14:textId="77777777" w:rsidR="000C1163" w:rsidRPr="001A39C8" w:rsidRDefault="000C1163" w:rsidP="002A4FD8">
            <w:pPr>
              <w:jc w:val="both"/>
              <w:rPr>
                <w:rFonts w:ascii="Arial" w:hAnsi="Arial" w:cs="Arial"/>
                <w:sz w:val="16"/>
                <w:szCs w:val="16"/>
              </w:rPr>
            </w:pPr>
            <w:r w:rsidRPr="001A39C8">
              <w:rPr>
                <w:rFonts w:ascii="Arial" w:hAnsi="Arial" w:cs="Arial"/>
                <w:i/>
                <w:sz w:val="16"/>
                <w:szCs w:val="16"/>
              </w:rPr>
              <w:t>Bs.-2.148.000.00 (Dos millones ciento cuarenta y ocho mil 00/100 bolivianos).</w:t>
            </w:r>
          </w:p>
        </w:tc>
        <w:tc>
          <w:tcPr>
            <w:tcW w:w="242" w:type="dxa"/>
            <w:tcBorders>
              <w:left w:val="single" w:sz="4" w:space="0" w:color="auto"/>
              <w:right w:val="single" w:sz="12" w:space="0" w:color="244061"/>
            </w:tcBorders>
          </w:tcPr>
          <w:p w14:paraId="646A9BCB" w14:textId="77777777" w:rsidR="000C1163" w:rsidRPr="001A39C8" w:rsidRDefault="000C1163" w:rsidP="002A4FD8">
            <w:pPr>
              <w:rPr>
                <w:rFonts w:ascii="Arial" w:hAnsi="Arial" w:cs="Arial"/>
                <w:sz w:val="16"/>
                <w:szCs w:val="16"/>
              </w:rPr>
            </w:pPr>
          </w:p>
        </w:tc>
      </w:tr>
      <w:tr w:rsidR="000C1163" w:rsidRPr="001A39C8" w14:paraId="5FA020C6" w14:textId="77777777" w:rsidTr="002A4FD8">
        <w:trPr>
          <w:jc w:val="center"/>
        </w:trPr>
        <w:tc>
          <w:tcPr>
            <w:tcW w:w="1832" w:type="dxa"/>
            <w:gridSpan w:val="8"/>
            <w:vMerge/>
            <w:tcBorders>
              <w:left w:val="single" w:sz="12" w:space="0" w:color="244061"/>
              <w:right w:val="single" w:sz="4" w:space="0" w:color="auto"/>
            </w:tcBorders>
            <w:vAlign w:val="center"/>
          </w:tcPr>
          <w:p w14:paraId="1A0D8FB5" w14:textId="77777777" w:rsidR="000C1163" w:rsidRPr="001A39C8" w:rsidRDefault="000C1163" w:rsidP="002A4FD8">
            <w:pPr>
              <w:jc w:val="right"/>
              <w:rPr>
                <w:rFonts w:ascii="Arial" w:hAnsi="Arial" w:cs="Arial"/>
                <w:sz w:val="16"/>
                <w:szCs w:val="16"/>
              </w:rPr>
            </w:pPr>
          </w:p>
        </w:tc>
        <w:tc>
          <w:tcPr>
            <w:tcW w:w="7831" w:type="dxa"/>
            <w:gridSpan w:val="29"/>
            <w:vMerge/>
            <w:tcBorders>
              <w:left w:val="single" w:sz="4" w:space="0" w:color="auto"/>
              <w:bottom w:val="single" w:sz="4" w:space="0" w:color="auto"/>
              <w:right w:val="single" w:sz="4" w:space="0" w:color="auto"/>
            </w:tcBorders>
            <w:shd w:val="clear" w:color="auto" w:fill="DBE5F1"/>
          </w:tcPr>
          <w:p w14:paraId="154EC735"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tcPr>
          <w:p w14:paraId="0A3CF56E" w14:textId="77777777" w:rsidR="000C1163" w:rsidRPr="001A39C8" w:rsidRDefault="000C1163" w:rsidP="002A4FD8">
            <w:pPr>
              <w:rPr>
                <w:rFonts w:ascii="Arial" w:hAnsi="Arial" w:cs="Arial"/>
                <w:sz w:val="16"/>
                <w:szCs w:val="16"/>
              </w:rPr>
            </w:pPr>
          </w:p>
        </w:tc>
      </w:tr>
      <w:tr w:rsidR="000C1163" w:rsidRPr="001A39C8" w14:paraId="0A958654" w14:textId="77777777" w:rsidTr="002A4FD8">
        <w:trPr>
          <w:jc w:val="center"/>
        </w:trPr>
        <w:tc>
          <w:tcPr>
            <w:tcW w:w="1832" w:type="dxa"/>
            <w:gridSpan w:val="8"/>
            <w:tcBorders>
              <w:left w:val="single" w:sz="12" w:space="0" w:color="244061"/>
            </w:tcBorders>
            <w:shd w:val="clear" w:color="auto" w:fill="auto"/>
            <w:vAlign w:val="center"/>
          </w:tcPr>
          <w:p w14:paraId="1D164564" w14:textId="77777777" w:rsidR="000C1163" w:rsidRPr="001A39C8" w:rsidRDefault="000C1163" w:rsidP="002A4FD8">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7A70D1A9"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55283369" w14:textId="77777777" w:rsidR="000C1163" w:rsidRPr="001A39C8" w:rsidRDefault="000C1163" w:rsidP="002A4FD8">
            <w:pPr>
              <w:rPr>
                <w:rFonts w:ascii="Arial" w:hAnsi="Arial" w:cs="Arial"/>
                <w:sz w:val="8"/>
                <w:szCs w:val="8"/>
              </w:rPr>
            </w:pPr>
          </w:p>
        </w:tc>
        <w:tc>
          <w:tcPr>
            <w:tcW w:w="510" w:type="dxa"/>
            <w:gridSpan w:val="2"/>
            <w:tcBorders>
              <w:top w:val="single" w:sz="4" w:space="0" w:color="auto"/>
              <w:bottom w:val="single" w:sz="4" w:space="0" w:color="auto"/>
            </w:tcBorders>
            <w:shd w:val="clear" w:color="auto" w:fill="auto"/>
          </w:tcPr>
          <w:p w14:paraId="02491618"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8E14D1E"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06584CCC" w14:textId="77777777" w:rsidR="000C1163" w:rsidRPr="001A39C8" w:rsidRDefault="000C1163" w:rsidP="002A4FD8">
            <w:pPr>
              <w:rPr>
                <w:rFonts w:ascii="Arial" w:hAnsi="Arial" w:cs="Arial"/>
                <w:sz w:val="8"/>
                <w:szCs w:val="8"/>
              </w:rPr>
            </w:pPr>
          </w:p>
        </w:tc>
        <w:tc>
          <w:tcPr>
            <w:tcW w:w="243" w:type="dxa"/>
            <w:tcBorders>
              <w:top w:val="single" w:sz="4" w:space="0" w:color="auto"/>
              <w:bottom w:val="single" w:sz="4" w:space="0" w:color="auto"/>
            </w:tcBorders>
            <w:shd w:val="clear" w:color="auto" w:fill="auto"/>
          </w:tcPr>
          <w:p w14:paraId="0486F0E0"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47D36EC8" w14:textId="77777777" w:rsidR="000C1163" w:rsidRPr="001A39C8" w:rsidRDefault="000C1163" w:rsidP="002A4FD8">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154DCB58"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647EBCE4" w14:textId="77777777" w:rsidR="000C1163" w:rsidRPr="001A39C8" w:rsidRDefault="000C1163" w:rsidP="002A4FD8">
            <w:pPr>
              <w:rPr>
                <w:rFonts w:ascii="Arial" w:hAnsi="Arial" w:cs="Arial"/>
                <w:sz w:val="8"/>
                <w:szCs w:val="8"/>
              </w:rPr>
            </w:pPr>
          </w:p>
        </w:tc>
        <w:tc>
          <w:tcPr>
            <w:tcW w:w="296" w:type="dxa"/>
            <w:tcBorders>
              <w:top w:val="single" w:sz="4" w:space="0" w:color="auto"/>
              <w:bottom w:val="single" w:sz="4" w:space="0" w:color="auto"/>
            </w:tcBorders>
            <w:shd w:val="clear" w:color="auto" w:fill="auto"/>
          </w:tcPr>
          <w:p w14:paraId="6D21736E"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375645C9" w14:textId="77777777" w:rsidR="000C1163" w:rsidRPr="001A39C8" w:rsidRDefault="000C1163" w:rsidP="002A4FD8">
            <w:pPr>
              <w:rPr>
                <w:rFonts w:ascii="Arial" w:hAnsi="Arial" w:cs="Arial"/>
                <w:sz w:val="8"/>
                <w:szCs w:val="8"/>
              </w:rPr>
            </w:pPr>
          </w:p>
        </w:tc>
        <w:tc>
          <w:tcPr>
            <w:tcW w:w="594" w:type="dxa"/>
            <w:tcBorders>
              <w:top w:val="single" w:sz="4" w:space="0" w:color="auto"/>
              <w:bottom w:val="single" w:sz="4" w:space="0" w:color="auto"/>
            </w:tcBorders>
            <w:shd w:val="clear" w:color="auto" w:fill="auto"/>
          </w:tcPr>
          <w:p w14:paraId="03C00F8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A2184C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2EF264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B9D1C61"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556AF4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98FCC53"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7C9E848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8505E2E"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6E39EAD7"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EF33C08"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1452D78D"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shd w:val="clear" w:color="auto" w:fill="auto"/>
          </w:tcPr>
          <w:p w14:paraId="4923EB21"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shd w:val="clear" w:color="auto" w:fill="auto"/>
          </w:tcPr>
          <w:p w14:paraId="02001F98"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59C8AC16"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27EA5BC"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4FA8CA54"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1966D8BB"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19952ABE" w14:textId="77777777" w:rsidR="000C1163" w:rsidRPr="001A39C8" w:rsidRDefault="000C1163" w:rsidP="002A4FD8">
            <w:pPr>
              <w:rPr>
                <w:rFonts w:ascii="Arial" w:hAnsi="Arial" w:cs="Arial"/>
                <w:sz w:val="8"/>
                <w:szCs w:val="8"/>
              </w:rPr>
            </w:pPr>
          </w:p>
        </w:tc>
      </w:tr>
      <w:tr w:rsidR="000C1163" w:rsidRPr="001A39C8" w14:paraId="2F948C8A"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254F0D0C" w14:textId="77777777" w:rsidR="000C1163" w:rsidRPr="001A39C8" w:rsidRDefault="000C1163" w:rsidP="002A4FD8">
            <w:pPr>
              <w:jc w:val="right"/>
              <w:rPr>
                <w:rFonts w:ascii="Arial" w:hAnsi="Arial" w:cs="Arial"/>
                <w:sz w:val="8"/>
                <w:szCs w:val="8"/>
              </w:rPr>
            </w:pPr>
            <w:r w:rsidRPr="001A39C8">
              <w:rPr>
                <w:rFonts w:ascii="Arial" w:hAnsi="Arial" w:cs="Arial"/>
                <w:sz w:val="16"/>
                <w:szCs w:val="16"/>
              </w:rPr>
              <w:t>Localización de la Obra</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4B4589A"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Trinidad </w:t>
            </w:r>
            <w:r>
              <w:rPr>
                <w:rFonts w:ascii="Arial" w:hAnsi="Arial" w:cs="Arial"/>
                <w:sz w:val="16"/>
                <w:szCs w:val="16"/>
              </w:rPr>
              <w:t>–</w:t>
            </w:r>
            <w:r w:rsidRPr="001A39C8">
              <w:rPr>
                <w:rFonts w:ascii="Arial" w:hAnsi="Arial" w:cs="Arial"/>
                <w:sz w:val="16"/>
                <w:szCs w:val="16"/>
              </w:rPr>
              <w:t xml:space="preserve"> Beni</w:t>
            </w:r>
          </w:p>
        </w:tc>
        <w:tc>
          <w:tcPr>
            <w:tcW w:w="242" w:type="dxa"/>
            <w:tcBorders>
              <w:left w:val="single" w:sz="4" w:space="0" w:color="auto"/>
              <w:right w:val="single" w:sz="12" w:space="0" w:color="244061"/>
            </w:tcBorders>
            <w:shd w:val="clear" w:color="auto" w:fill="auto"/>
          </w:tcPr>
          <w:p w14:paraId="75B80494" w14:textId="77777777" w:rsidR="000C1163" w:rsidRPr="001A39C8" w:rsidRDefault="000C1163" w:rsidP="002A4FD8">
            <w:pPr>
              <w:rPr>
                <w:rFonts w:ascii="Arial" w:hAnsi="Arial" w:cs="Arial"/>
                <w:sz w:val="8"/>
                <w:szCs w:val="8"/>
              </w:rPr>
            </w:pPr>
          </w:p>
        </w:tc>
      </w:tr>
      <w:tr w:rsidR="000C1163" w:rsidRPr="001A39C8" w14:paraId="5C7306D6"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70E05DD3" w14:textId="77777777" w:rsidR="000C1163" w:rsidRPr="001A39C8" w:rsidRDefault="000C1163" w:rsidP="002A4FD8">
            <w:pPr>
              <w:jc w:val="right"/>
              <w:rPr>
                <w:rFonts w:ascii="Arial" w:hAnsi="Arial" w:cs="Arial"/>
                <w:sz w:val="8"/>
                <w:szCs w:val="8"/>
              </w:rPr>
            </w:pPr>
          </w:p>
        </w:tc>
        <w:tc>
          <w:tcPr>
            <w:tcW w:w="7831" w:type="dxa"/>
            <w:gridSpan w:val="29"/>
            <w:vMerge/>
            <w:tcBorders>
              <w:left w:val="single" w:sz="4" w:space="0" w:color="auto"/>
              <w:bottom w:val="single" w:sz="4" w:space="0" w:color="auto"/>
              <w:right w:val="single" w:sz="4" w:space="0" w:color="auto"/>
            </w:tcBorders>
            <w:shd w:val="clear" w:color="auto" w:fill="DBE5F1"/>
          </w:tcPr>
          <w:p w14:paraId="6A7C63BB"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12" w:space="0" w:color="244061"/>
            </w:tcBorders>
            <w:shd w:val="clear" w:color="auto" w:fill="auto"/>
          </w:tcPr>
          <w:p w14:paraId="410AF558" w14:textId="77777777" w:rsidR="000C1163" w:rsidRPr="001A39C8" w:rsidRDefault="000C1163" w:rsidP="002A4FD8">
            <w:pPr>
              <w:rPr>
                <w:rFonts w:ascii="Arial" w:hAnsi="Arial" w:cs="Arial"/>
                <w:sz w:val="8"/>
                <w:szCs w:val="8"/>
              </w:rPr>
            </w:pPr>
          </w:p>
        </w:tc>
      </w:tr>
      <w:tr w:rsidR="000C1163" w:rsidRPr="001A39C8" w14:paraId="6CD915EF" w14:textId="77777777" w:rsidTr="002A4FD8">
        <w:trPr>
          <w:jc w:val="center"/>
        </w:trPr>
        <w:tc>
          <w:tcPr>
            <w:tcW w:w="1832" w:type="dxa"/>
            <w:gridSpan w:val="8"/>
            <w:tcBorders>
              <w:left w:val="single" w:sz="12" w:space="0" w:color="244061"/>
            </w:tcBorders>
            <w:shd w:val="clear" w:color="auto" w:fill="auto"/>
            <w:vAlign w:val="center"/>
          </w:tcPr>
          <w:p w14:paraId="43DA1FBA" w14:textId="77777777" w:rsidR="000C1163" w:rsidRPr="001A39C8" w:rsidRDefault="000C1163" w:rsidP="002A4FD8">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21FFF033"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72AE8EE5" w14:textId="77777777" w:rsidR="000C1163" w:rsidRPr="001A39C8" w:rsidRDefault="000C1163" w:rsidP="002A4FD8">
            <w:pPr>
              <w:rPr>
                <w:rFonts w:ascii="Arial" w:hAnsi="Arial" w:cs="Arial"/>
                <w:sz w:val="8"/>
                <w:szCs w:val="8"/>
              </w:rPr>
            </w:pPr>
          </w:p>
        </w:tc>
        <w:tc>
          <w:tcPr>
            <w:tcW w:w="510" w:type="dxa"/>
            <w:gridSpan w:val="2"/>
            <w:tcBorders>
              <w:top w:val="single" w:sz="4" w:space="0" w:color="auto"/>
              <w:bottom w:val="single" w:sz="4" w:space="0" w:color="auto"/>
            </w:tcBorders>
            <w:shd w:val="clear" w:color="auto" w:fill="auto"/>
          </w:tcPr>
          <w:p w14:paraId="2DACD42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A5320C0"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421C3E04" w14:textId="77777777" w:rsidR="000C1163" w:rsidRPr="001A39C8" w:rsidRDefault="000C1163" w:rsidP="002A4FD8">
            <w:pPr>
              <w:rPr>
                <w:rFonts w:ascii="Arial" w:hAnsi="Arial" w:cs="Arial"/>
                <w:sz w:val="8"/>
                <w:szCs w:val="8"/>
              </w:rPr>
            </w:pPr>
          </w:p>
        </w:tc>
        <w:tc>
          <w:tcPr>
            <w:tcW w:w="243" w:type="dxa"/>
            <w:tcBorders>
              <w:top w:val="single" w:sz="4" w:space="0" w:color="auto"/>
              <w:bottom w:val="single" w:sz="4" w:space="0" w:color="auto"/>
            </w:tcBorders>
            <w:shd w:val="clear" w:color="auto" w:fill="auto"/>
          </w:tcPr>
          <w:p w14:paraId="5083F83E"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71D745BA" w14:textId="77777777" w:rsidR="000C1163" w:rsidRPr="001A39C8" w:rsidRDefault="000C1163" w:rsidP="002A4FD8">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6A9ADD4A"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52284F4D" w14:textId="77777777" w:rsidR="000C1163" w:rsidRPr="001A39C8" w:rsidRDefault="000C1163" w:rsidP="002A4FD8">
            <w:pPr>
              <w:rPr>
                <w:rFonts w:ascii="Arial" w:hAnsi="Arial" w:cs="Arial"/>
                <w:sz w:val="8"/>
                <w:szCs w:val="8"/>
              </w:rPr>
            </w:pPr>
          </w:p>
        </w:tc>
        <w:tc>
          <w:tcPr>
            <w:tcW w:w="296" w:type="dxa"/>
            <w:tcBorders>
              <w:top w:val="single" w:sz="4" w:space="0" w:color="auto"/>
              <w:bottom w:val="single" w:sz="4" w:space="0" w:color="auto"/>
            </w:tcBorders>
            <w:shd w:val="clear" w:color="auto" w:fill="auto"/>
          </w:tcPr>
          <w:p w14:paraId="6F771AA1"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474594A3" w14:textId="77777777" w:rsidR="000C1163" w:rsidRPr="001A39C8" w:rsidRDefault="000C1163" w:rsidP="002A4FD8">
            <w:pPr>
              <w:rPr>
                <w:rFonts w:ascii="Arial" w:hAnsi="Arial" w:cs="Arial"/>
                <w:sz w:val="8"/>
                <w:szCs w:val="8"/>
              </w:rPr>
            </w:pPr>
          </w:p>
        </w:tc>
        <w:tc>
          <w:tcPr>
            <w:tcW w:w="594" w:type="dxa"/>
            <w:tcBorders>
              <w:top w:val="single" w:sz="4" w:space="0" w:color="auto"/>
              <w:bottom w:val="single" w:sz="4" w:space="0" w:color="auto"/>
            </w:tcBorders>
            <w:shd w:val="clear" w:color="auto" w:fill="auto"/>
          </w:tcPr>
          <w:p w14:paraId="53641EA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2FA07E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D0CF039"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468780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6D061CD"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344F274"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77162514"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27996169"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423AB769"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19B0EC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149408F9"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shd w:val="clear" w:color="auto" w:fill="auto"/>
          </w:tcPr>
          <w:p w14:paraId="0E28EFE8"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shd w:val="clear" w:color="auto" w:fill="auto"/>
          </w:tcPr>
          <w:p w14:paraId="53885AA4"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310A2AB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E162A0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356AC6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F1FBF50"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FFB0AC5" w14:textId="77777777" w:rsidR="000C1163" w:rsidRPr="001A39C8" w:rsidRDefault="000C1163" w:rsidP="002A4FD8">
            <w:pPr>
              <w:rPr>
                <w:rFonts w:ascii="Arial" w:hAnsi="Arial" w:cs="Arial"/>
                <w:sz w:val="8"/>
                <w:szCs w:val="8"/>
              </w:rPr>
            </w:pPr>
          </w:p>
        </w:tc>
      </w:tr>
      <w:tr w:rsidR="000C1163" w:rsidRPr="001A39C8" w14:paraId="0635CFB6"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5F2B6104" w14:textId="77777777" w:rsidR="000C1163" w:rsidRPr="001A39C8" w:rsidRDefault="000C1163" w:rsidP="002A4FD8">
            <w:pPr>
              <w:jc w:val="right"/>
              <w:rPr>
                <w:rFonts w:ascii="Arial" w:hAnsi="Arial" w:cs="Arial"/>
                <w:sz w:val="16"/>
                <w:szCs w:val="8"/>
              </w:rPr>
            </w:pPr>
            <w:r w:rsidRPr="001A39C8">
              <w:rPr>
                <w:rFonts w:ascii="Arial" w:hAnsi="Arial" w:cs="Arial"/>
                <w:sz w:val="16"/>
                <w:szCs w:val="8"/>
              </w:rPr>
              <w:t xml:space="preserve">Plazo de Entrega de la Obra </w:t>
            </w:r>
            <w:r w:rsidRPr="001A39C8">
              <w:rPr>
                <w:rFonts w:ascii="Arial" w:hAnsi="Arial" w:cs="Arial"/>
                <w:sz w:val="14"/>
                <w:szCs w:val="8"/>
              </w:rPr>
              <w:t>(en días calendario)</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E35C593" w14:textId="77777777" w:rsidR="000C1163" w:rsidRPr="001A39C8" w:rsidRDefault="000C1163" w:rsidP="002A4FD8">
            <w:pPr>
              <w:rPr>
                <w:rFonts w:ascii="Arial" w:hAnsi="Arial" w:cs="Arial"/>
                <w:sz w:val="16"/>
                <w:szCs w:val="16"/>
              </w:rPr>
            </w:pPr>
            <w:r w:rsidRPr="001A39C8">
              <w:rPr>
                <w:rFonts w:ascii="Arial" w:hAnsi="Arial" w:cs="Arial"/>
                <w:sz w:val="16"/>
                <w:szCs w:val="16"/>
              </w:rPr>
              <w:t>431 días calendario a partir de la orden de proceder</w:t>
            </w:r>
          </w:p>
        </w:tc>
        <w:tc>
          <w:tcPr>
            <w:tcW w:w="242" w:type="dxa"/>
            <w:tcBorders>
              <w:left w:val="single" w:sz="4" w:space="0" w:color="auto"/>
              <w:right w:val="single" w:sz="12" w:space="0" w:color="244061"/>
            </w:tcBorders>
            <w:shd w:val="clear" w:color="auto" w:fill="auto"/>
          </w:tcPr>
          <w:p w14:paraId="0FE95A31" w14:textId="77777777" w:rsidR="000C1163" w:rsidRPr="001A39C8" w:rsidRDefault="000C1163" w:rsidP="002A4FD8">
            <w:pPr>
              <w:rPr>
                <w:rFonts w:ascii="Arial" w:hAnsi="Arial" w:cs="Arial"/>
                <w:sz w:val="16"/>
                <w:szCs w:val="16"/>
              </w:rPr>
            </w:pPr>
          </w:p>
        </w:tc>
      </w:tr>
      <w:tr w:rsidR="000C1163" w:rsidRPr="001A39C8" w14:paraId="244A5B96"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596E3EA6" w14:textId="77777777" w:rsidR="000C1163" w:rsidRPr="001A39C8" w:rsidRDefault="000C1163" w:rsidP="002A4FD8">
            <w:pPr>
              <w:jc w:val="right"/>
              <w:rPr>
                <w:rFonts w:ascii="Arial" w:hAnsi="Arial" w:cs="Arial"/>
                <w:sz w:val="16"/>
                <w:szCs w:val="8"/>
              </w:rPr>
            </w:pPr>
          </w:p>
        </w:tc>
        <w:tc>
          <w:tcPr>
            <w:tcW w:w="7831" w:type="dxa"/>
            <w:gridSpan w:val="29"/>
            <w:vMerge/>
            <w:tcBorders>
              <w:left w:val="single" w:sz="4" w:space="0" w:color="auto"/>
              <w:bottom w:val="single" w:sz="4" w:space="0" w:color="auto"/>
              <w:right w:val="single" w:sz="4" w:space="0" w:color="auto"/>
            </w:tcBorders>
            <w:shd w:val="clear" w:color="auto" w:fill="DBE5F1"/>
          </w:tcPr>
          <w:p w14:paraId="756655B8"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shd w:val="clear" w:color="auto" w:fill="auto"/>
          </w:tcPr>
          <w:p w14:paraId="71F377DD" w14:textId="77777777" w:rsidR="000C1163" w:rsidRPr="001A39C8" w:rsidRDefault="000C1163" w:rsidP="002A4FD8">
            <w:pPr>
              <w:rPr>
                <w:rFonts w:ascii="Arial" w:hAnsi="Arial" w:cs="Arial"/>
                <w:sz w:val="16"/>
                <w:szCs w:val="16"/>
              </w:rPr>
            </w:pPr>
          </w:p>
        </w:tc>
      </w:tr>
      <w:tr w:rsidR="000C1163" w:rsidRPr="001A39C8" w14:paraId="71BFE29B" w14:textId="77777777" w:rsidTr="002A4FD8">
        <w:trPr>
          <w:jc w:val="center"/>
        </w:trPr>
        <w:tc>
          <w:tcPr>
            <w:tcW w:w="1832" w:type="dxa"/>
            <w:gridSpan w:val="8"/>
            <w:tcBorders>
              <w:left w:val="single" w:sz="12" w:space="0" w:color="244061"/>
            </w:tcBorders>
            <w:shd w:val="clear" w:color="auto" w:fill="auto"/>
            <w:vAlign w:val="center"/>
          </w:tcPr>
          <w:p w14:paraId="53A85E89" w14:textId="77777777" w:rsidR="000C1163" w:rsidRPr="001A39C8" w:rsidRDefault="000C1163" w:rsidP="002A4FD8">
            <w:pPr>
              <w:jc w:val="right"/>
              <w:rPr>
                <w:rFonts w:ascii="Arial" w:hAnsi="Arial" w:cs="Arial"/>
                <w:sz w:val="8"/>
                <w:szCs w:val="8"/>
              </w:rPr>
            </w:pPr>
          </w:p>
        </w:tc>
        <w:tc>
          <w:tcPr>
            <w:tcW w:w="296" w:type="dxa"/>
            <w:tcBorders>
              <w:top w:val="single" w:sz="4" w:space="0" w:color="auto"/>
            </w:tcBorders>
            <w:shd w:val="clear" w:color="auto" w:fill="auto"/>
          </w:tcPr>
          <w:p w14:paraId="7D3F8DD3"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0A30D29D"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shd w:val="clear" w:color="auto" w:fill="auto"/>
          </w:tcPr>
          <w:p w14:paraId="0E0C875D"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1B1A25A"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66AE0693" w14:textId="77777777" w:rsidR="000C1163" w:rsidRPr="001A39C8" w:rsidRDefault="000C1163" w:rsidP="002A4FD8">
            <w:pPr>
              <w:rPr>
                <w:rFonts w:ascii="Arial" w:hAnsi="Arial" w:cs="Arial"/>
                <w:sz w:val="8"/>
                <w:szCs w:val="8"/>
              </w:rPr>
            </w:pPr>
          </w:p>
        </w:tc>
        <w:tc>
          <w:tcPr>
            <w:tcW w:w="243" w:type="dxa"/>
            <w:tcBorders>
              <w:top w:val="single" w:sz="4" w:space="0" w:color="auto"/>
            </w:tcBorders>
            <w:shd w:val="clear" w:color="auto" w:fill="auto"/>
          </w:tcPr>
          <w:p w14:paraId="3D3F11DD"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379D2AAB" w14:textId="77777777" w:rsidR="000C1163" w:rsidRPr="001A39C8" w:rsidRDefault="000C1163" w:rsidP="002A4FD8">
            <w:pPr>
              <w:rPr>
                <w:rFonts w:ascii="Arial" w:hAnsi="Arial" w:cs="Arial"/>
                <w:sz w:val="8"/>
                <w:szCs w:val="8"/>
              </w:rPr>
            </w:pPr>
          </w:p>
        </w:tc>
        <w:tc>
          <w:tcPr>
            <w:tcW w:w="273" w:type="dxa"/>
            <w:tcBorders>
              <w:top w:val="single" w:sz="4" w:space="0" w:color="auto"/>
            </w:tcBorders>
            <w:shd w:val="clear" w:color="auto" w:fill="auto"/>
          </w:tcPr>
          <w:p w14:paraId="237AC4BB"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37D9EEE9" w14:textId="77777777" w:rsidR="000C1163" w:rsidRPr="001A39C8" w:rsidRDefault="000C1163" w:rsidP="002A4FD8">
            <w:pPr>
              <w:rPr>
                <w:rFonts w:ascii="Arial" w:hAnsi="Arial" w:cs="Arial"/>
                <w:sz w:val="8"/>
                <w:szCs w:val="8"/>
              </w:rPr>
            </w:pPr>
          </w:p>
        </w:tc>
        <w:tc>
          <w:tcPr>
            <w:tcW w:w="296" w:type="dxa"/>
            <w:tcBorders>
              <w:top w:val="single" w:sz="4" w:space="0" w:color="auto"/>
            </w:tcBorders>
            <w:shd w:val="clear" w:color="auto" w:fill="auto"/>
          </w:tcPr>
          <w:p w14:paraId="3EAF243B"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600DBF20" w14:textId="77777777" w:rsidR="000C1163" w:rsidRPr="001A39C8" w:rsidRDefault="000C1163" w:rsidP="002A4FD8">
            <w:pPr>
              <w:rPr>
                <w:rFonts w:ascii="Arial" w:hAnsi="Arial" w:cs="Arial"/>
                <w:sz w:val="8"/>
                <w:szCs w:val="8"/>
              </w:rPr>
            </w:pPr>
          </w:p>
        </w:tc>
        <w:tc>
          <w:tcPr>
            <w:tcW w:w="594" w:type="dxa"/>
            <w:tcBorders>
              <w:top w:val="single" w:sz="4" w:space="0" w:color="auto"/>
            </w:tcBorders>
            <w:shd w:val="clear" w:color="auto" w:fill="auto"/>
          </w:tcPr>
          <w:p w14:paraId="0A6A2AB6"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25F533CD"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AD11557"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22C8A96"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1CD907C"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62C9F6B"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8EC9274"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36BB4A07"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A13B8DF"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71A8240B"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A7B9C73" w14:textId="77777777" w:rsidR="000C1163" w:rsidRPr="001A39C8" w:rsidRDefault="000C1163" w:rsidP="002A4FD8">
            <w:pPr>
              <w:rPr>
                <w:rFonts w:ascii="Arial" w:hAnsi="Arial" w:cs="Arial"/>
                <w:sz w:val="8"/>
                <w:szCs w:val="8"/>
              </w:rPr>
            </w:pPr>
          </w:p>
        </w:tc>
        <w:tc>
          <w:tcPr>
            <w:tcW w:w="434" w:type="dxa"/>
            <w:tcBorders>
              <w:top w:val="single" w:sz="4" w:space="0" w:color="auto"/>
            </w:tcBorders>
            <w:shd w:val="clear" w:color="auto" w:fill="auto"/>
          </w:tcPr>
          <w:p w14:paraId="532DDBB1" w14:textId="77777777" w:rsidR="000C1163" w:rsidRPr="001A39C8" w:rsidRDefault="000C1163" w:rsidP="002A4FD8">
            <w:pPr>
              <w:rPr>
                <w:rFonts w:ascii="Arial" w:hAnsi="Arial" w:cs="Arial"/>
                <w:sz w:val="8"/>
                <w:szCs w:val="8"/>
              </w:rPr>
            </w:pPr>
          </w:p>
        </w:tc>
        <w:tc>
          <w:tcPr>
            <w:tcW w:w="246" w:type="dxa"/>
            <w:tcBorders>
              <w:top w:val="single" w:sz="4" w:space="0" w:color="auto"/>
            </w:tcBorders>
            <w:shd w:val="clear" w:color="auto" w:fill="auto"/>
          </w:tcPr>
          <w:p w14:paraId="2151EF11"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5F4D29E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2E4C7A40"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6FAB71A"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B4F2FB9"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7E6866D" w14:textId="77777777" w:rsidR="000C1163" w:rsidRPr="001A39C8" w:rsidRDefault="000C1163" w:rsidP="002A4FD8">
            <w:pPr>
              <w:rPr>
                <w:rFonts w:ascii="Arial" w:hAnsi="Arial" w:cs="Arial"/>
                <w:sz w:val="8"/>
                <w:szCs w:val="8"/>
              </w:rPr>
            </w:pPr>
          </w:p>
        </w:tc>
      </w:tr>
      <w:tr w:rsidR="000C1163" w:rsidRPr="001A39C8" w14:paraId="46D63F3D" w14:textId="77777777" w:rsidTr="002A4FD8">
        <w:trPr>
          <w:jc w:val="center"/>
        </w:trPr>
        <w:tc>
          <w:tcPr>
            <w:tcW w:w="1832" w:type="dxa"/>
            <w:gridSpan w:val="8"/>
            <w:vMerge w:val="restart"/>
            <w:tcBorders>
              <w:left w:val="single" w:sz="12" w:space="0" w:color="244061"/>
              <w:right w:val="single" w:sz="4" w:space="0" w:color="auto"/>
            </w:tcBorders>
            <w:vAlign w:val="center"/>
          </w:tcPr>
          <w:p w14:paraId="69653A6F" w14:textId="77777777" w:rsidR="000C1163" w:rsidRPr="001A39C8" w:rsidRDefault="000C1163" w:rsidP="002A4FD8">
            <w:pPr>
              <w:jc w:val="right"/>
              <w:rPr>
                <w:rFonts w:ascii="Arial" w:hAnsi="Arial" w:cs="Arial"/>
                <w:sz w:val="16"/>
                <w:szCs w:val="2"/>
              </w:rPr>
            </w:pPr>
            <w:r w:rsidRPr="001A39C8">
              <w:rPr>
                <w:rFonts w:ascii="Arial" w:hAnsi="Arial" w:cs="Arial"/>
                <w:sz w:val="16"/>
                <w:szCs w:val="16"/>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B7FA457" w14:textId="77777777" w:rsidR="000C1163" w:rsidRPr="001A39C8" w:rsidRDefault="000C1163" w:rsidP="002A4FD8">
            <w:pPr>
              <w:rPr>
                <w:rFonts w:ascii="Arial" w:hAnsi="Arial" w:cs="Arial"/>
                <w:sz w:val="16"/>
                <w:szCs w:val="2"/>
              </w:rPr>
            </w:pPr>
          </w:p>
        </w:tc>
        <w:tc>
          <w:tcPr>
            <w:tcW w:w="2246" w:type="dxa"/>
            <w:gridSpan w:val="9"/>
            <w:tcBorders>
              <w:left w:val="single" w:sz="4" w:space="0" w:color="auto"/>
              <w:right w:val="single" w:sz="4" w:space="0" w:color="auto"/>
            </w:tcBorders>
          </w:tcPr>
          <w:p w14:paraId="1AD08CA7" w14:textId="77777777" w:rsidR="000C1163" w:rsidRPr="001A39C8" w:rsidRDefault="000C1163" w:rsidP="002A4FD8">
            <w:pPr>
              <w:rPr>
                <w:rFonts w:ascii="Arial" w:hAnsi="Arial" w:cs="Arial"/>
                <w:sz w:val="16"/>
                <w:szCs w:val="2"/>
              </w:rPr>
            </w:pPr>
            <w:r w:rsidRPr="001A39C8">
              <w:rPr>
                <w:rFonts w:ascii="Arial" w:hAnsi="Arial" w:cs="Arial"/>
                <w:sz w:val="16"/>
                <w:szCs w:val="16"/>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4DB09DA3" w14:textId="77777777" w:rsidR="000C1163" w:rsidRPr="001A39C8" w:rsidRDefault="000C1163" w:rsidP="002A4FD8">
            <w:pPr>
              <w:rPr>
                <w:rFonts w:ascii="Arial" w:hAnsi="Arial" w:cs="Arial"/>
                <w:sz w:val="16"/>
                <w:szCs w:val="2"/>
              </w:rPr>
            </w:pPr>
            <w:r w:rsidRPr="001A39C8">
              <w:rPr>
                <w:rFonts w:ascii="Arial" w:hAnsi="Arial" w:cs="Arial"/>
                <w:sz w:val="16"/>
                <w:szCs w:val="2"/>
              </w:rPr>
              <w:t>X</w:t>
            </w:r>
          </w:p>
        </w:tc>
        <w:tc>
          <w:tcPr>
            <w:tcW w:w="2859" w:type="dxa"/>
            <w:gridSpan w:val="10"/>
            <w:tcBorders>
              <w:left w:val="single" w:sz="4" w:space="0" w:color="auto"/>
            </w:tcBorders>
          </w:tcPr>
          <w:p w14:paraId="0B9C4E2F" w14:textId="77777777" w:rsidR="000C1163" w:rsidRPr="001A39C8" w:rsidRDefault="000C1163" w:rsidP="002A4FD8">
            <w:pPr>
              <w:rPr>
                <w:rFonts w:ascii="Arial" w:hAnsi="Arial" w:cs="Arial"/>
                <w:sz w:val="16"/>
                <w:szCs w:val="2"/>
              </w:rPr>
            </w:pPr>
            <w:r w:rsidRPr="001A39C8">
              <w:rPr>
                <w:rFonts w:ascii="Arial" w:hAnsi="Arial" w:cs="Arial"/>
                <w:sz w:val="16"/>
                <w:szCs w:val="16"/>
              </w:rPr>
              <w:t>Calidad Propuesta Técnica y Costo</w:t>
            </w:r>
          </w:p>
        </w:tc>
        <w:tc>
          <w:tcPr>
            <w:tcW w:w="242" w:type="dxa"/>
          </w:tcPr>
          <w:p w14:paraId="06701DFF" w14:textId="77777777" w:rsidR="000C1163" w:rsidRPr="001A39C8" w:rsidRDefault="000C1163" w:rsidP="002A4FD8">
            <w:pPr>
              <w:rPr>
                <w:rFonts w:ascii="Arial" w:hAnsi="Arial" w:cs="Arial"/>
                <w:sz w:val="16"/>
                <w:szCs w:val="2"/>
              </w:rPr>
            </w:pPr>
          </w:p>
        </w:tc>
        <w:tc>
          <w:tcPr>
            <w:tcW w:w="242" w:type="dxa"/>
          </w:tcPr>
          <w:p w14:paraId="163B669A" w14:textId="77777777" w:rsidR="000C1163" w:rsidRPr="001A39C8" w:rsidRDefault="000C1163" w:rsidP="002A4FD8">
            <w:pPr>
              <w:rPr>
                <w:rFonts w:ascii="Arial" w:hAnsi="Arial" w:cs="Arial"/>
                <w:sz w:val="16"/>
                <w:szCs w:val="2"/>
              </w:rPr>
            </w:pPr>
          </w:p>
        </w:tc>
        <w:tc>
          <w:tcPr>
            <w:tcW w:w="434" w:type="dxa"/>
          </w:tcPr>
          <w:p w14:paraId="7FDBE6CD" w14:textId="77777777" w:rsidR="000C1163" w:rsidRPr="001A39C8" w:rsidRDefault="000C1163" w:rsidP="002A4FD8">
            <w:pPr>
              <w:rPr>
                <w:rFonts w:ascii="Arial" w:hAnsi="Arial" w:cs="Arial"/>
                <w:sz w:val="16"/>
                <w:szCs w:val="2"/>
              </w:rPr>
            </w:pPr>
          </w:p>
        </w:tc>
        <w:tc>
          <w:tcPr>
            <w:tcW w:w="246" w:type="dxa"/>
          </w:tcPr>
          <w:p w14:paraId="323243E7" w14:textId="77777777" w:rsidR="000C1163" w:rsidRPr="001A39C8" w:rsidRDefault="000C1163" w:rsidP="002A4FD8">
            <w:pPr>
              <w:rPr>
                <w:rFonts w:ascii="Arial" w:hAnsi="Arial" w:cs="Arial"/>
                <w:sz w:val="16"/>
                <w:szCs w:val="2"/>
              </w:rPr>
            </w:pPr>
          </w:p>
        </w:tc>
        <w:tc>
          <w:tcPr>
            <w:tcW w:w="244" w:type="dxa"/>
          </w:tcPr>
          <w:p w14:paraId="4D63D174" w14:textId="77777777" w:rsidR="000C1163" w:rsidRPr="001A39C8" w:rsidRDefault="000C1163" w:rsidP="002A4FD8">
            <w:pPr>
              <w:rPr>
                <w:rFonts w:ascii="Arial" w:hAnsi="Arial" w:cs="Arial"/>
                <w:sz w:val="16"/>
                <w:szCs w:val="2"/>
              </w:rPr>
            </w:pPr>
          </w:p>
        </w:tc>
        <w:tc>
          <w:tcPr>
            <w:tcW w:w="242" w:type="dxa"/>
          </w:tcPr>
          <w:p w14:paraId="0967357F" w14:textId="77777777" w:rsidR="000C1163" w:rsidRPr="001A39C8" w:rsidRDefault="000C1163" w:rsidP="002A4FD8">
            <w:pPr>
              <w:rPr>
                <w:rFonts w:ascii="Arial" w:hAnsi="Arial" w:cs="Arial"/>
                <w:sz w:val="16"/>
                <w:szCs w:val="2"/>
              </w:rPr>
            </w:pPr>
          </w:p>
        </w:tc>
        <w:tc>
          <w:tcPr>
            <w:tcW w:w="242" w:type="dxa"/>
          </w:tcPr>
          <w:p w14:paraId="577C0142" w14:textId="77777777" w:rsidR="000C1163" w:rsidRPr="001A39C8" w:rsidRDefault="000C1163" w:rsidP="002A4FD8">
            <w:pPr>
              <w:rPr>
                <w:rFonts w:ascii="Arial" w:hAnsi="Arial" w:cs="Arial"/>
                <w:sz w:val="16"/>
                <w:szCs w:val="2"/>
              </w:rPr>
            </w:pPr>
          </w:p>
        </w:tc>
        <w:tc>
          <w:tcPr>
            <w:tcW w:w="242" w:type="dxa"/>
          </w:tcPr>
          <w:p w14:paraId="4B491CB0"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4EDE725D" w14:textId="77777777" w:rsidR="000C1163" w:rsidRPr="001A39C8" w:rsidRDefault="000C1163" w:rsidP="002A4FD8">
            <w:pPr>
              <w:rPr>
                <w:rFonts w:ascii="Arial" w:hAnsi="Arial" w:cs="Arial"/>
                <w:sz w:val="16"/>
                <w:szCs w:val="2"/>
              </w:rPr>
            </w:pPr>
          </w:p>
        </w:tc>
      </w:tr>
      <w:tr w:rsidR="000C1163" w:rsidRPr="001A39C8" w14:paraId="4FE8E9BC" w14:textId="77777777" w:rsidTr="002A4FD8">
        <w:trPr>
          <w:jc w:val="center"/>
        </w:trPr>
        <w:tc>
          <w:tcPr>
            <w:tcW w:w="1832" w:type="dxa"/>
            <w:gridSpan w:val="8"/>
            <w:vMerge/>
            <w:tcBorders>
              <w:left w:val="single" w:sz="12" w:space="0" w:color="244061"/>
            </w:tcBorders>
            <w:vAlign w:val="center"/>
          </w:tcPr>
          <w:p w14:paraId="2444DEC1" w14:textId="77777777" w:rsidR="000C1163" w:rsidRPr="001A39C8" w:rsidRDefault="000C1163" w:rsidP="002A4FD8">
            <w:pPr>
              <w:jc w:val="right"/>
              <w:rPr>
                <w:rFonts w:ascii="Arial" w:hAnsi="Arial" w:cs="Arial"/>
                <w:sz w:val="16"/>
                <w:szCs w:val="2"/>
              </w:rPr>
            </w:pPr>
          </w:p>
        </w:tc>
        <w:tc>
          <w:tcPr>
            <w:tcW w:w="296" w:type="dxa"/>
            <w:tcBorders>
              <w:top w:val="single" w:sz="4" w:space="0" w:color="auto"/>
            </w:tcBorders>
          </w:tcPr>
          <w:p w14:paraId="0122528E" w14:textId="77777777" w:rsidR="000C1163" w:rsidRPr="001A39C8" w:rsidRDefault="000C1163" w:rsidP="002A4FD8">
            <w:pPr>
              <w:rPr>
                <w:rFonts w:ascii="Arial" w:hAnsi="Arial" w:cs="Arial"/>
                <w:sz w:val="8"/>
                <w:szCs w:val="8"/>
              </w:rPr>
            </w:pPr>
          </w:p>
        </w:tc>
        <w:tc>
          <w:tcPr>
            <w:tcW w:w="245" w:type="dxa"/>
          </w:tcPr>
          <w:p w14:paraId="1CC5CD28" w14:textId="77777777" w:rsidR="000C1163" w:rsidRPr="001A39C8" w:rsidRDefault="000C1163" w:rsidP="002A4FD8">
            <w:pPr>
              <w:rPr>
                <w:rFonts w:ascii="Arial" w:hAnsi="Arial" w:cs="Arial"/>
                <w:sz w:val="8"/>
                <w:szCs w:val="8"/>
              </w:rPr>
            </w:pPr>
          </w:p>
        </w:tc>
        <w:tc>
          <w:tcPr>
            <w:tcW w:w="510" w:type="dxa"/>
            <w:gridSpan w:val="2"/>
          </w:tcPr>
          <w:p w14:paraId="6B5C3A84" w14:textId="77777777" w:rsidR="000C1163" w:rsidRPr="001A39C8" w:rsidRDefault="000C1163" w:rsidP="002A4FD8">
            <w:pPr>
              <w:rPr>
                <w:rFonts w:ascii="Arial" w:hAnsi="Arial" w:cs="Arial"/>
                <w:sz w:val="8"/>
                <w:szCs w:val="8"/>
              </w:rPr>
            </w:pPr>
          </w:p>
        </w:tc>
        <w:tc>
          <w:tcPr>
            <w:tcW w:w="242" w:type="dxa"/>
          </w:tcPr>
          <w:p w14:paraId="4C3DCE21" w14:textId="77777777" w:rsidR="000C1163" w:rsidRPr="001A39C8" w:rsidRDefault="000C1163" w:rsidP="002A4FD8">
            <w:pPr>
              <w:rPr>
                <w:rFonts w:ascii="Arial" w:hAnsi="Arial" w:cs="Arial"/>
                <w:sz w:val="8"/>
                <w:szCs w:val="8"/>
              </w:rPr>
            </w:pPr>
          </w:p>
        </w:tc>
        <w:tc>
          <w:tcPr>
            <w:tcW w:w="244" w:type="dxa"/>
          </w:tcPr>
          <w:p w14:paraId="7A19A712" w14:textId="77777777" w:rsidR="000C1163" w:rsidRPr="001A39C8" w:rsidRDefault="000C1163" w:rsidP="002A4FD8">
            <w:pPr>
              <w:rPr>
                <w:rFonts w:ascii="Arial" w:hAnsi="Arial" w:cs="Arial"/>
                <w:sz w:val="8"/>
                <w:szCs w:val="8"/>
              </w:rPr>
            </w:pPr>
          </w:p>
        </w:tc>
        <w:tc>
          <w:tcPr>
            <w:tcW w:w="243" w:type="dxa"/>
          </w:tcPr>
          <w:p w14:paraId="452B4AA2" w14:textId="77777777" w:rsidR="000C1163" w:rsidRPr="001A39C8" w:rsidRDefault="000C1163" w:rsidP="002A4FD8">
            <w:pPr>
              <w:rPr>
                <w:rFonts w:ascii="Arial" w:hAnsi="Arial" w:cs="Arial"/>
                <w:sz w:val="8"/>
                <w:szCs w:val="8"/>
              </w:rPr>
            </w:pPr>
          </w:p>
        </w:tc>
        <w:tc>
          <w:tcPr>
            <w:tcW w:w="245" w:type="dxa"/>
          </w:tcPr>
          <w:p w14:paraId="28DB14AD" w14:textId="77777777" w:rsidR="000C1163" w:rsidRPr="001A39C8" w:rsidRDefault="000C1163" w:rsidP="002A4FD8">
            <w:pPr>
              <w:rPr>
                <w:rFonts w:ascii="Arial" w:hAnsi="Arial" w:cs="Arial"/>
                <w:sz w:val="8"/>
                <w:szCs w:val="8"/>
              </w:rPr>
            </w:pPr>
          </w:p>
        </w:tc>
        <w:tc>
          <w:tcPr>
            <w:tcW w:w="273" w:type="dxa"/>
          </w:tcPr>
          <w:p w14:paraId="77B4F2EE" w14:textId="77777777" w:rsidR="000C1163" w:rsidRPr="001A39C8" w:rsidRDefault="000C1163" w:rsidP="002A4FD8">
            <w:pPr>
              <w:rPr>
                <w:rFonts w:ascii="Arial" w:hAnsi="Arial" w:cs="Arial"/>
                <w:sz w:val="8"/>
                <w:szCs w:val="8"/>
              </w:rPr>
            </w:pPr>
          </w:p>
        </w:tc>
        <w:tc>
          <w:tcPr>
            <w:tcW w:w="244" w:type="dxa"/>
          </w:tcPr>
          <w:p w14:paraId="73D89C9A" w14:textId="77777777" w:rsidR="000C1163" w:rsidRPr="001A39C8" w:rsidRDefault="000C1163" w:rsidP="002A4FD8">
            <w:pPr>
              <w:rPr>
                <w:rFonts w:ascii="Arial" w:hAnsi="Arial" w:cs="Arial"/>
                <w:sz w:val="8"/>
                <w:szCs w:val="8"/>
              </w:rPr>
            </w:pPr>
          </w:p>
        </w:tc>
        <w:tc>
          <w:tcPr>
            <w:tcW w:w="296" w:type="dxa"/>
          </w:tcPr>
          <w:p w14:paraId="57FCC1CB" w14:textId="77777777" w:rsidR="000C1163" w:rsidRPr="001A39C8" w:rsidRDefault="000C1163" w:rsidP="002A4FD8">
            <w:pPr>
              <w:rPr>
                <w:rFonts w:ascii="Arial" w:hAnsi="Arial" w:cs="Arial"/>
                <w:sz w:val="8"/>
                <w:szCs w:val="8"/>
              </w:rPr>
            </w:pPr>
          </w:p>
        </w:tc>
        <w:tc>
          <w:tcPr>
            <w:tcW w:w="271" w:type="dxa"/>
          </w:tcPr>
          <w:p w14:paraId="16A380B6" w14:textId="77777777" w:rsidR="000C1163" w:rsidRPr="001A39C8" w:rsidRDefault="000C1163" w:rsidP="002A4FD8">
            <w:pPr>
              <w:rPr>
                <w:rFonts w:ascii="Arial" w:hAnsi="Arial" w:cs="Arial"/>
                <w:sz w:val="8"/>
                <w:szCs w:val="8"/>
              </w:rPr>
            </w:pPr>
          </w:p>
        </w:tc>
        <w:tc>
          <w:tcPr>
            <w:tcW w:w="594" w:type="dxa"/>
          </w:tcPr>
          <w:p w14:paraId="198D722D" w14:textId="77777777" w:rsidR="000C1163" w:rsidRPr="001A39C8" w:rsidRDefault="000C1163" w:rsidP="002A4FD8">
            <w:pPr>
              <w:rPr>
                <w:rFonts w:ascii="Arial" w:hAnsi="Arial" w:cs="Arial"/>
                <w:sz w:val="8"/>
                <w:szCs w:val="8"/>
              </w:rPr>
            </w:pPr>
          </w:p>
        </w:tc>
        <w:tc>
          <w:tcPr>
            <w:tcW w:w="242" w:type="dxa"/>
          </w:tcPr>
          <w:p w14:paraId="6261FAB1" w14:textId="77777777" w:rsidR="000C1163" w:rsidRPr="001A39C8" w:rsidRDefault="000C1163" w:rsidP="002A4FD8">
            <w:pPr>
              <w:rPr>
                <w:rFonts w:ascii="Arial" w:hAnsi="Arial" w:cs="Arial"/>
                <w:sz w:val="8"/>
                <w:szCs w:val="8"/>
              </w:rPr>
            </w:pPr>
          </w:p>
        </w:tc>
        <w:tc>
          <w:tcPr>
            <w:tcW w:w="242" w:type="dxa"/>
          </w:tcPr>
          <w:p w14:paraId="63DB4A0A" w14:textId="77777777" w:rsidR="000C1163" w:rsidRPr="001A39C8" w:rsidRDefault="000C1163" w:rsidP="002A4FD8">
            <w:pPr>
              <w:rPr>
                <w:rFonts w:ascii="Arial" w:hAnsi="Arial" w:cs="Arial"/>
                <w:sz w:val="8"/>
                <w:szCs w:val="8"/>
              </w:rPr>
            </w:pPr>
          </w:p>
        </w:tc>
        <w:tc>
          <w:tcPr>
            <w:tcW w:w="242" w:type="dxa"/>
          </w:tcPr>
          <w:p w14:paraId="6EB4577E" w14:textId="77777777" w:rsidR="000C1163" w:rsidRPr="001A39C8" w:rsidRDefault="000C1163" w:rsidP="002A4FD8">
            <w:pPr>
              <w:rPr>
                <w:rFonts w:ascii="Arial" w:hAnsi="Arial" w:cs="Arial"/>
                <w:sz w:val="8"/>
                <w:szCs w:val="8"/>
              </w:rPr>
            </w:pPr>
          </w:p>
        </w:tc>
        <w:tc>
          <w:tcPr>
            <w:tcW w:w="242" w:type="dxa"/>
          </w:tcPr>
          <w:p w14:paraId="178D7244" w14:textId="77777777" w:rsidR="000C1163" w:rsidRPr="001A39C8" w:rsidRDefault="000C1163" w:rsidP="002A4FD8">
            <w:pPr>
              <w:rPr>
                <w:rFonts w:ascii="Arial" w:hAnsi="Arial" w:cs="Arial"/>
                <w:sz w:val="8"/>
                <w:szCs w:val="8"/>
              </w:rPr>
            </w:pPr>
          </w:p>
        </w:tc>
        <w:tc>
          <w:tcPr>
            <w:tcW w:w="242" w:type="dxa"/>
          </w:tcPr>
          <w:p w14:paraId="286546FD" w14:textId="77777777" w:rsidR="000C1163" w:rsidRPr="001A39C8" w:rsidRDefault="000C1163" w:rsidP="002A4FD8">
            <w:pPr>
              <w:rPr>
                <w:rFonts w:ascii="Arial" w:hAnsi="Arial" w:cs="Arial"/>
                <w:sz w:val="8"/>
                <w:szCs w:val="8"/>
              </w:rPr>
            </w:pPr>
          </w:p>
        </w:tc>
        <w:tc>
          <w:tcPr>
            <w:tcW w:w="271" w:type="dxa"/>
          </w:tcPr>
          <w:p w14:paraId="506118CC" w14:textId="77777777" w:rsidR="000C1163" w:rsidRPr="001A39C8" w:rsidRDefault="000C1163" w:rsidP="002A4FD8">
            <w:pPr>
              <w:rPr>
                <w:rFonts w:ascii="Arial" w:hAnsi="Arial" w:cs="Arial"/>
                <w:sz w:val="8"/>
                <w:szCs w:val="8"/>
              </w:rPr>
            </w:pPr>
          </w:p>
        </w:tc>
        <w:tc>
          <w:tcPr>
            <w:tcW w:w="242" w:type="dxa"/>
          </w:tcPr>
          <w:p w14:paraId="38012F7D" w14:textId="77777777" w:rsidR="000C1163" w:rsidRPr="001A39C8" w:rsidRDefault="000C1163" w:rsidP="002A4FD8">
            <w:pPr>
              <w:rPr>
                <w:rFonts w:ascii="Arial" w:hAnsi="Arial" w:cs="Arial"/>
                <w:sz w:val="8"/>
                <w:szCs w:val="8"/>
              </w:rPr>
            </w:pPr>
          </w:p>
        </w:tc>
        <w:tc>
          <w:tcPr>
            <w:tcW w:w="271" w:type="dxa"/>
          </w:tcPr>
          <w:p w14:paraId="20879F09" w14:textId="77777777" w:rsidR="000C1163" w:rsidRPr="001A39C8" w:rsidRDefault="000C1163" w:rsidP="002A4FD8">
            <w:pPr>
              <w:rPr>
                <w:rFonts w:ascii="Arial" w:hAnsi="Arial" w:cs="Arial"/>
                <w:sz w:val="8"/>
                <w:szCs w:val="8"/>
              </w:rPr>
            </w:pPr>
          </w:p>
        </w:tc>
        <w:tc>
          <w:tcPr>
            <w:tcW w:w="242" w:type="dxa"/>
          </w:tcPr>
          <w:p w14:paraId="0DECE0D5" w14:textId="77777777" w:rsidR="000C1163" w:rsidRPr="001A39C8" w:rsidRDefault="000C1163" w:rsidP="002A4FD8">
            <w:pPr>
              <w:rPr>
                <w:rFonts w:ascii="Arial" w:hAnsi="Arial" w:cs="Arial"/>
                <w:sz w:val="8"/>
                <w:szCs w:val="8"/>
              </w:rPr>
            </w:pPr>
          </w:p>
        </w:tc>
        <w:tc>
          <w:tcPr>
            <w:tcW w:w="242" w:type="dxa"/>
          </w:tcPr>
          <w:p w14:paraId="537A0692" w14:textId="77777777" w:rsidR="000C1163" w:rsidRPr="001A39C8" w:rsidRDefault="000C1163" w:rsidP="002A4FD8">
            <w:pPr>
              <w:rPr>
                <w:rFonts w:ascii="Arial" w:hAnsi="Arial" w:cs="Arial"/>
                <w:sz w:val="8"/>
                <w:szCs w:val="8"/>
              </w:rPr>
            </w:pPr>
          </w:p>
        </w:tc>
        <w:tc>
          <w:tcPr>
            <w:tcW w:w="434" w:type="dxa"/>
          </w:tcPr>
          <w:p w14:paraId="0B5AFBEA" w14:textId="77777777" w:rsidR="000C1163" w:rsidRPr="001A39C8" w:rsidRDefault="000C1163" w:rsidP="002A4FD8">
            <w:pPr>
              <w:rPr>
                <w:rFonts w:ascii="Arial" w:hAnsi="Arial" w:cs="Arial"/>
                <w:sz w:val="8"/>
                <w:szCs w:val="8"/>
              </w:rPr>
            </w:pPr>
          </w:p>
        </w:tc>
        <w:tc>
          <w:tcPr>
            <w:tcW w:w="246" w:type="dxa"/>
          </w:tcPr>
          <w:p w14:paraId="3C7EF090" w14:textId="77777777" w:rsidR="000C1163" w:rsidRPr="001A39C8" w:rsidRDefault="000C1163" w:rsidP="002A4FD8">
            <w:pPr>
              <w:rPr>
                <w:rFonts w:ascii="Arial" w:hAnsi="Arial" w:cs="Arial"/>
                <w:sz w:val="8"/>
                <w:szCs w:val="8"/>
              </w:rPr>
            </w:pPr>
          </w:p>
        </w:tc>
        <w:tc>
          <w:tcPr>
            <w:tcW w:w="244" w:type="dxa"/>
          </w:tcPr>
          <w:p w14:paraId="6CDF92C3" w14:textId="77777777" w:rsidR="000C1163" w:rsidRPr="001A39C8" w:rsidRDefault="000C1163" w:rsidP="002A4FD8">
            <w:pPr>
              <w:rPr>
                <w:rFonts w:ascii="Arial" w:hAnsi="Arial" w:cs="Arial"/>
                <w:sz w:val="8"/>
                <w:szCs w:val="8"/>
              </w:rPr>
            </w:pPr>
          </w:p>
        </w:tc>
        <w:tc>
          <w:tcPr>
            <w:tcW w:w="242" w:type="dxa"/>
          </w:tcPr>
          <w:p w14:paraId="580E237F" w14:textId="77777777" w:rsidR="000C1163" w:rsidRPr="001A39C8" w:rsidRDefault="000C1163" w:rsidP="002A4FD8">
            <w:pPr>
              <w:rPr>
                <w:rFonts w:ascii="Arial" w:hAnsi="Arial" w:cs="Arial"/>
                <w:sz w:val="8"/>
                <w:szCs w:val="8"/>
              </w:rPr>
            </w:pPr>
          </w:p>
        </w:tc>
        <w:tc>
          <w:tcPr>
            <w:tcW w:w="242" w:type="dxa"/>
          </w:tcPr>
          <w:p w14:paraId="3174A544" w14:textId="77777777" w:rsidR="000C1163" w:rsidRPr="001A39C8" w:rsidRDefault="000C1163" w:rsidP="002A4FD8">
            <w:pPr>
              <w:rPr>
                <w:rFonts w:ascii="Arial" w:hAnsi="Arial" w:cs="Arial"/>
                <w:sz w:val="8"/>
                <w:szCs w:val="8"/>
              </w:rPr>
            </w:pPr>
          </w:p>
        </w:tc>
        <w:tc>
          <w:tcPr>
            <w:tcW w:w="242" w:type="dxa"/>
          </w:tcPr>
          <w:p w14:paraId="62F4EB48"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68F3113B" w14:textId="77777777" w:rsidR="000C1163" w:rsidRPr="001A39C8" w:rsidRDefault="000C1163" w:rsidP="002A4FD8">
            <w:pPr>
              <w:rPr>
                <w:rFonts w:ascii="Arial" w:hAnsi="Arial" w:cs="Arial"/>
                <w:sz w:val="8"/>
                <w:szCs w:val="8"/>
              </w:rPr>
            </w:pPr>
          </w:p>
        </w:tc>
      </w:tr>
      <w:tr w:rsidR="000C1163" w:rsidRPr="001A39C8" w14:paraId="1BBB8BF4" w14:textId="77777777" w:rsidTr="002A4FD8">
        <w:trPr>
          <w:jc w:val="center"/>
        </w:trPr>
        <w:tc>
          <w:tcPr>
            <w:tcW w:w="1832" w:type="dxa"/>
            <w:gridSpan w:val="8"/>
            <w:vMerge/>
            <w:tcBorders>
              <w:left w:val="single" w:sz="12" w:space="0" w:color="244061"/>
            </w:tcBorders>
            <w:vAlign w:val="center"/>
          </w:tcPr>
          <w:p w14:paraId="355BC151" w14:textId="77777777" w:rsidR="000C1163" w:rsidRPr="001A39C8" w:rsidRDefault="000C1163" w:rsidP="002A4FD8">
            <w:pPr>
              <w:jc w:val="right"/>
              <w:rPr>
                <w:rFonts w:ascii="Arial" w:hAnsi="Arial" w:cs="Arial"/>
                <w:sz w:val="16"/>
                <w:szCs w:val="2"/>
              </w:rPr>
            </w:pPr>
          </w:p>
        </w:tc>
        <w:tc>
          <w:tcPr>
            <w:tcW w:w="296" w:type="dxa"/>
            <w:shd w:val="clear" w:color="auto" w:fill="auto"/>
          </w:tcPr>
          <w:p w14:paraId="1C14091C" w14:textId="77777777" w:rsidR="000C1163" w:rsidRPr="001A39C8" w:rsidRDefault="000C1163" w:rsidP="002A4FD8">
            <w:pPr>
              <w:rPr>
                <w:rFonts w:ascii="Arial" w:hAnsi="Arial" w:cs="Arial"/>
                <w:sz w:val="16"/>
                <w:szCs w:val="2"/>
              </w:rPr>
            </w:pPr>
          </w:p>
        </w:tc>
        <w:tc>
          <w:tcPr>
            <w:tcW w:w="2246" w:type="dxa"/>
            <w:gridSpan w:val="9"/>
            <w:tcBorders>
              <w:left w:val="nil"/>
            </w:tcBorders>
          </w:tcPr>
          <w:p w14:paraId="47AE31FE" w14:textId="77777777" w:rsidR="000C1163" w:rsidRPr="001A39C8" w:rsidRDefault="000C1163" w:rsidP="002A4FD8">
            <w:pPr>
              <w:rPr>
                <w:rFonts w:ascii="Arial" w:hAnsi="Arial" w:cs="Arial"/>
                <w:sz w:val="16"/>
                <w:szCs w:val="2"/>
              </w:rPr>
            </w:pPr>
          </w:p>
        </w:tc>
        <w:tc>
          <w:tcPr>
            <w:tcW w:w="296" w:type="dxa"/>
          </w:tcPr>
          <w:p w14:paraId="00C0A74F" w14:textId="77777777" w:rsidR="000C1163" w:rsidRPr="001A39C8" w:rsidRDefault="000C1163" w:rsidP="002A4FD8">
            <w:pPr>
              <w:rPr>
                <w:rFonts w:ascii="Arial" w:hAnsi="Arial" w:cs="Arial"/>
                <w:sz w:val="16"/>
                <w:szCs w:val="2"/>
              </w:rPr>
            </w:pPr>
          </w:p>
        </w:tc>
        <w:tc>
          <w:tcPr>
            <w:tcW w:w="271" w:type="dxa"/>
          </w:tcPr>
          <w:p w14:paraId="79DF207E" w14:textId="77777777" w:rsidR="000C1163" w:rsidRPr="001A39C8" w:rsidRDefault="000C1163" w:rsidP="002A4FD8">
            <w:pPr>
              <w:rPr>
                <w:rFonts w:ascii="Arial" w:hAnsi="Arial" w:cs="Arial"/>
                <w:sz w:val="16"/>
                <w:szCs w:val="2"/>
              </w:rPr>
            </w:pPr>
          </w:p>
        </w:tc>
        <w:tc>
          <w:tcPr>
            <w:tcW w:w="594" w:type="dxa"/>
          </w:tcPr>
          <w:p w14:paraId="7FEE74B6" w14:textId="77777777" w:rsidR="000C1163" w:rsidRPr="001A39C8" w:rsidRDefault="000C1163" w:rsidP="002A4FD8">
            <w:pPr>
              <w:rPr>
                <w:rFonts w:ascii="Arial" w:hAnsi="Arial" w:cs="Arial"/>
                <w:sz w:val="16"/>
                <w:szCs w:val="2"/>
              </w:rPr>
            </w:pPr>
          </w:p>
        </w:tc>
        <w:tc>
          <w:tcPr>
            <w:tcW w:w="242" w:type="dxa"/>
          </w:tcPr>
          <w:p w14:paraId="7A0067EB" w14:textId="77777777" w:rsidR="000C1163" w:rsidRPr="001A39C8" w:rsidRDefault="000C1163" w:rsidP="002A4FD8">
            <w:pPr>
              <w:rPr>
                <w:rFonts w:ascii="Arial" w:hAnsi="Arial" w:cs="Arial"/>
                <w:sz w:val="16"/>
                <w:szCs w:val="2"/>
              </w:rPr>
            </w:pPr>
          </w:p>
        </w:tc>
        <w:tc>
          <w:tcPr>
            <w:tcW w:w="242" w:type="dxa"/>
          </w:tcPr>
          <w:p w14:paraId="7C9FA1AC" w14:textId="77777777" w:rsidR="000C1163" w:rsidRPr="001A39C8" w:rsidRDefault="000C1163" w:rsidP="002A4FD8">
            <w:pPr>
              <w:rPr>
                <w:rFonts w:ascii="Arial" w:hAnsi="Arial" w:cs="Arial"/>
                <w:sz w:val="16"/>
                <w:szCs w:val="2"/>
              </w:rPr>
            </w:pPr>
          </w:p>
        </w:tc>
        <w:tc>
          <w:tcPr>
            <w:tcW w:w="242" w:type="dxa"/>
          </w:tcPr>
          <w:p w14:paraId="130A34B4" w14:textId="77777777" w:rsidR="000C1163" w:rsidRPr="001A39C8" w:rsidRDefault="000C1163" w:rsidP="002A4FD8">
            <w:pPr>
              <w:rPr>
                <w:rFonts w:ascii="Arial" w:hAnsi="Arial" w:cs="Arial"/>
                <w:sz w:val="16"/>
                <w:szCs w:val="2"/>
              </w:rPr>
            </w:pPr>
          </w:p>
        </w:tc>
        <w:tc>
          <w:tcPr>
            <w:tcW w:w="242" w:type="dxa"/>
          </w:tcPr>
          <w:p w14:paraId="0994A28E" w14:textId="77777777" w:rsidR="000C1163" w:rsidRPr="001A39C8" w:rsidRDefault="000C1163" w:rsidP="002A4FD8">
            <w:pPr>
              <w:rPr>
                <w:rFonts w:ascii="Arial" w:hAnsi="Arial" w:cs="Arial"/>
                <w:sz w:val="16"/>
                <w:szCs w:val="2"/>
              </w:rPr>
            </w:pPr>
          </w:p>
        </w:tc>
        <w:tc>
          <w:tcPr>
            <w:tcW w:w="242" w:type="dxa"/>
          </w:tcPr>
          <w:p w14:paraId="262CC7CD" w14:textId="77777777" w:rsidR="000C1163" w:rsidRPr="001A39C8" w:rsidRDefault="000C1163" w:rsidP="002A4FD8">
            <w:pPr>
              <w:rPr>
                <w:rFonts w:ascii="Arial" w:hAnsi="Arial" w:cs="Arial"/>
                <w:sz w:val="16"/>
                <w:szCs w:val="2"/>
              </w:rPr>
            </w:pPr>
          </w:p>
        </w:tc>
        <w:tc>
          <w:tcPr>
            <w:tcW w:w="271" w:type="dxa"/>
          </w:tcPr>
          <w:p w14:paraId="1EF9CF61" w14:textId="77777777" w:rsidR="000C1163" w:rsidRPr="001A39C8" w:rsidRDefault="000C1163" w:rsidP="002A4FD8">
            <w:pPr>
              <w:rPr>
                <w:rFonts w:ascii="Arial" w:hAnsi="Arial" w:cs="Arial"/>
                <w:sz w:val="16"/>
                <w:szCs w:val="2"/>
              </w:rPr>
            </w:pPr>
          </w:p>
        </w:tc>
        <w:tc>
          <w:tcPr>
            <w:tcW w:w="242" w:type="dxa"/>
          </w:tcPr>
          <w:p w14:paraId="70956FC9" w14:textId="77777777" w:rsidR="000C1163" w:rsidRPr="001A39C8" w:rsidRDefault="000C1163" w:rsidP="002A4FD8">
            <w:pPr>
              <w:rPr>
                <w:rFonts w:ascii="Arial" w:hAnsi="Arial" w:cs="Arial"/>
                <w:sz w:val="16"/>
                <w:szCs w:val="2"/>
              </w:rPr>
            </w:pPr>
          </w:p>
        </w:tc>
        <w:tc>
          <w:tcPr>
            <w:tcW w:w="271" w:type="dxa"/>
          </w:tcPr>
          <w:p w14:paraId="2FEE7106" w14:textId="77777777" w:rsidR="000C1163" w:rsidRPr="001A39C8" w:rsidRDefault="000C1163" w:rsidP="002A4FD8">
            <w:pPr>
              <w:rPr>
                <w:rFonts w:ascii="Arial" w:hAnsi="Arial" w:cs="Arial"/>
                <w:sz w:val="16"/>
                <w:szCs w:val="2"/>
              </w:rPr>
            </w:pPr>
          </w:p>
        </w:tc>
        <w:tc>
          <w:tcPr>
            <w:tcW w:w="242" w:type="dxa"/>
          </w:tcPr>
          <w:p w14:paraId="6972C885" w14:textId="77777777" w:rsidR="000C1163" w:rsidRPr="001A39C8" w:rsidRDefault="000C1163" w:rsidP="002A4FD8">
            <w:pPr>
              <w:rPr>
                <w:rFonts w:ascii="Arial" w:hAnsi="Arial" w:cs="Arial"/>
                <w:sz w:val="16"/>
                <w:szCs w:val="2"/>
              </w:rPr>
            </w:pPr>
          </w:p>
        </w:tc>
        <w:tc>
          <w:tcPr>
            <w:tcW w:w="242" w:type="dxa"/>
          </w:tcPr>
          <w:p w14:paraId="7383923F" w14:textId="77777777" w:rsidR="000C1163" w:rsidRPr="001A39C8" w:rsidRDefault="000C1163" w:rsidP="002A4FD8">
            <w:pPr>
              <w:rPr>
                <w:rFonts w:ascii="Arial" w:hAnsi="Arial" w:cs="Arial"/>
                <w:sz w:val="16"/>
                <w:szCs w:val="2"/>
              </w:rPr>
            </w:pPr>
          </w:p>
        </w:tc>
        <w:tc>
          <w:tcPr>
            <w:tcW w:w="434" w:type="dxa"/>
          </w:tcPr>
          <w:p w14:paraId="198E655D" w14:textId="77777777" w:rsidR="000C1163" w:rsidRPr="001A39C8" w:rsidRDefault="000C1163" w:rsidP="002A4FD8">
            <w:pPr>
              <w:rPr>
                <w:rFonts w:ascii="Arial" w:hAnsi="Arial" w:cs="Arial"/>
                <w:sz w:val="16"/>
                <w:szCs w:val="2"/>
              </w:rPr>
            </w:pPr>
          </w:p>
        </w:tc>
        <w:tc>
          <w:tcPr>
            <w:tcW w:w="246" w:type="dxa"/>
          </w:tcPr>
          <w:p w14:paraId="06D3589C" w14:textId="77777777" w:rsidR="000C1163" w:rsidRPr="001A39C8" w:rsidRDefault="000C1163" w:rsidP="002A4FD8">
            <w:pPr>
              <w:rPr>
                <w:rFonts w:ascii="Arial" w:hAnsi="Arial" w:cs="Arial"/>
                <w:sz w:val="16"/>
                <w:szCs w:val="2"/>
              </w:rPr>
            </w:pPr>
          </w:p>
        </w:tc>
        <w:tc>
          <w:tcPr>
            <w:tcW w:w="244" w:type="dxa"/>
          </w:tcPr>
          <w:p w14:paraId="74FB1882" w14:textId="77777777" w:rsidR="000C1163" w:rsidRPr="001A39C8" w:rsidRDefault="000C1163" w:rsidP="002A4FD8">
            <w:pPr>
              <w:rPr>
                <w:rFonts w:ascii="Arial" w:hAnsi="Arial" w:cs="Arial"/>
                <w:sz w:val="16"/>
                <w:szCs w:val="2"/>
              </w:rPr>
            </w:pPr>
          </w:p>
        </w:tc>
        <w:tc>
          <w:tcPr>
            <w:tcW w:w="242" w:type="dxa"/>
          </w:tcPr>
          <w:p w14:paraId="5FE82A23" w14:textId="77777777" w:rsidR="000C1163" w:rsidRPr="001A39C8" w:rsidRDefault="000C1163" w:rsidP="002A4FD8">
            <w:pPr>
              <w:rPr>
                <w:rFonts w:ascii="Arial" w:hAnsi="Arial" w:cs="Arial"/>
                <w:sz w:val="16"/>
                <w:szCs w:val="2"/>
              </w:rPr>
            </w:pPr>
          </w:p>
        </w:tc>
        <w:tc>
          <w:tcPr>
            <w:tcW w:w="242" w:type="dxa"/>
          </w:tcPr>
          <w:p w14:paraId="68A564BE" w14:textId="77777777" w:rsidR="000C1163" w:rsidRPr="001A39C8" w:rsidRDefault="000C1163" w:rsidP="002A4FD8">
            <w:pPr>
              <w:rPr>
                <w:rFonts w:ascii="Arial" w:hAnsi="Arial" w:cs="Arial"/>
                <w:sz w:val="16"/>
                <w:szCs w:val="2"/>
              </w:rPr>
            </w:pPr>
          </w:p>
        </w:tc>
        <w:tc>
          <w:tcPr>
            <w:tcW w:w="242" w:type="dxa"/>
          </w:tcPr>
          <w:p w14:paraId="2C16B9AC"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7EDDBD7E" w14:textId="77777777" w:rsidR="000C1163" w:rsidRPr="001A39C8" w:rsidRDefault="000C1163" w:rsidP="002A4FD8">
            <w:pPr>
              <w:rPr>
                <w:rFonts w:ascii="Arial" w:hAnsi="Arial" w:cs="Arial"/>
                <w:sz w:val="16"/>
                <w:szCs w:val="2"/>
              </w:rPr>
            </w:pPr>
          </w:p>
        </w:tc>
      </w:tr>
      <w:tr w:rsidR="000C1163" w:rsidRPr="001A39C8" w14:paraId="71A2FE77" w14:textId="77777777" w:rsidTr="002A4FD8">
        <w:trPr>
          <w:jc w:val="center"/>
        </w:trPr>
        <w:tc>
          <w:tcPr>
            <w:tcW w:w="1832" w:type="dxa"/>
            <w:gridSpan w:val="8"/>
            <w:tcBorders>
              <w:left w:val="single" w:sz="12" w:space="0" w:color="244061"/>
            </w:tcBorders>
            <w:shd w:val="clear" w:color="auto" w:fill="auto"/>
            <w:vAlign w:val="center"/>
          </w:tcPr>
          <w:p w14:paraId="04F4C8D1" w14:textId="77777777" w:rsidR="000C1163" w:rsidRPr="001A39C8" w:rsidRDefault="000C1163" w:rsidP="002A4FD8">
            <w:pPr>
              <w:jc w:val="right"/>
              <w:rPr>
                <w:rFonts w:ascii="Arial" w:hAnsi="Arial" w:cs="Arial"/>
                <w:sz w:val="8"/>
                <w:szCs w:val="8"/>
              </w:rPr>
            </w:pPr>
          </w:p>
        </w:tc>
        <w:tc>
          <w:tcPr>
            <w:tcW w:w="296" w:type="dxa"/>
            <w:tcBorders>
              <w:bottom w:val="single" w:sz="4" w:space="0" w:color="auto"/>
            </w:tcBorders>
            <w:shd w:val="clear" w:color="auto" w:fill="auto"/>
          </w:tcPr>
          <w:p w14:paraId="3DC89DBE" w14:textId="77777777" w:rsidR="000C1163" w:rsidRPr="001A39C8" w:rsidRDefault="000C1163" w:rsidP="002A4FD8">
            <w:pPr>
              <w:rPr>
                <w:rFonts w:ascii="Arial" w:hAnsi="Arial" w:cs="Arial"/>
                <w:sz w:val="8"/>
                <w:szCs w:val="8"/>
              </w:rPr>
            </w:pPr>
          </w:p>
        </w:tc>
        <w:tc>
          <w:tcPr>
            <w:tcW w:w="245" w:type="dxa"/>
            <w:shd w:val="clear" w:color="auto" w:fill="auto"/>
          </w:tcPr>
          <w:p w14:paraId="5458551E" w14:textId="77777777" w:rsidR="000C1163" w:rsidRPr="001A39C8" w:rsidRDefault="000C1163" w:rsidP="002A4FD8">
            <w:pPr>
              <w:rPr>
                <w:rFonts w:ascii="Arial" w:hAnsi="Arial" w:cs="Arial"/>
                <w:sz w:val="8"/>
                <w:szCs w:val="8"/>
              </w:rPr>
            </w:pPr>
          </w:p>
        </w:tc>
        <w:tc>
          <w:tcPr>
            <w:tcW w:w="510" w:type="dxa"/>
            <w:gridSpan w:val="2"/>
            <w:shd w:val="clear" w:color="auto" w:fill="auto"/>
          </w:tcPr>
          <w:p w14:paraId="5BC64A98" w14:textId="77777777" w:rsidR="000C1163" w:rsidRPr="001A39C8" w:rsidRDefault="000C1163" w:rsidP="002A4FD8">
            <w:pPr>
              <w:rPr>
                <w:rFonts w:ascii="Arial" w:hAnsi="Arial" w:cs="Arial"/>
                <w:sz w:val="8"/>
                <w:szCs w:val="8"/>
              </w:rPr>
            </w:pPr>
          </w:p>
        </w:tc>
        <w:tc>
          <w:tcPr>
            <w:tcW w:w="242" w:type="dxa"/>
            <w:shd w:val="clear" w:color="auto" w:fill="auto"/>
          </w:tcPr>
          <w:p w14:paraId="61289C3B" w14:textId="77777777" w:rsidR="000C1163" w:rsidRPr="001A39C8" w:rsidRDefault="000C1163" w:rsidP="002A4FD8">
            <w:pPr>
              <w:rPr>
                <w:rFonts w:ascii="Arial" w:hAnsi="Arial" w:cs="Arial"/>
                <w:sz w:val="8"/>
                <w:szCs w:val="8"/>
              </w:rPr>
            </w:pPr>
          </w:p>
        </w:tc>
        <w:tc>
          <w:tcPr>
            <w:tcW w:w="244" w:type="dxa"/>
            <w:shd w:val="clear" w:color="auto" w:fill="auto"/>
          </w:tcPr>
          <w:p w14:paraId="6DFE7CAA" w14:textId="77777777" w:rsidR="000C1163" w:rsidRPr="001A39C8" w:rsidRDefault="000C1163" w:rsidP="002A4FD8">
            <w:pPr>
              <w:rPr>
                <w:rFonts w:ascii="Arial" w:hAnsi="Arial" w:cs="Arial"/>
                <w:sz w:val="8"/>
                <w:szCs w:val="8"/>
              </w:rPr>
            </w:pPr>
          </w:p>
        </w:tc>
        <w:tc>
          <w:tcPr>
            <w:tcW w:w="243" w:type="dxa"/>
            <w:shd w:val="clear" w:color="auto" w:fill="auto"/>
          </w:tcPr>
          <w:p w14:paraId="570181EA" w14:textId="77777777" w:rsidR="000C1163" w:rsidRPr="001A39C8" w:rsidRDefault="000C1163" w:rsidP="002A4FD8">
            <w:pPr>
              <w:rPr>
                <w:rFonts w:ascii="Arial" w:hAnsi="Arial" w:cs="Arial"/>
                <w:sz w:val="8"/>
                <w:szCs w:val="8"/>
              </w:rPr>
            </w:pPr>
          </w:p>
        </w:tc>
        <w:tc>
          <w:tcPr>
            <w:tcW w:w="245" w:type="dxa"/>
            <w:shd w:val="clear" w:color="auto" w:fill="auto"/>
          </w:tcPr>
          <w:p w14:paraId="6FE1C718" w14:textId="77777777" w:rsidR="000C1163" w:rsidRPr="001A39C8" w:rsidRDefault="000C1163" w:rsidP="002A4FD8">
            <w:pPr>
              <w:rPr>
                <w:rFonts w:ascii="Arial" w:hAnsi="Arial" w:cs="Arial"/>
                <w:sz w:val="8"/>
                <w:szCs w:val="8"/>
              </w:rPr>
            </w:pPr>
          </w:p>
        </w:tc>
        <w:tc>
          <w:tcPr>
            <w:tcW w:w="273" w:type="dxa"/>
            <w:shd w:val="clear" w:color="auto" w:fill="auto"/>
          </w:tcPr>
          <w:p w14:paraId="439FE2CC" w14:textId="77777777" w:rsidR="000C1163" w:rsidRPr="001A39C8" w:rsidRDefault="000C1163" w:rsidP="002A4FD8">
            <w:pPr>
              <w:rPr>
                <w:rFonts w:ascii="Arial" w:hAnsi="Arial" w:cs="Arial"/>
                <w:sz w:val="8"/>
                <w:szCs w:val="8"/>
              </w:rPr>
            </w:pPr>
          </w:p>
        </w:tc>
        <w:tc>
          <w:tcPr>
            <w:tcW w:w="244" w:type="dxa"/>
            <w:shd w:val="clear" w:color="auto" w:fill="auto"/>
          </w:tcPr>
          <w:p w14:paraId="67CC8858" w14:textId="77777777" w:rsidR="000C1163" w:rsidRPr="001A39C8" w:rsidRDefault="000C1163" w:rsidP="002A4FD8">
            <w:pPr>
              <w:rPr>
                <w:rFonts w:ascii="Arial" w:hAnsi="Arial" w:cs="Arial"/>
                <w:sz w:val="8"/>
                <w:szCs w:val="8"/>
              </w:rPr>
            </w:pPr>
          </w:p>
        </w:tc>
        <w:tc>
          <w:tcPr>
            <w:tcW w:w="296" w:type="dxa"/>
            <w:shd w:val="clear" w:color="auto" w:fill="auto"/>
          </w:tcPr>
          <w:p w14:paraId="2C9788D0" w14:textId="77777777" w:rsidR="000C1163" w:rsidRPr="001A39C8" w:rsidRDefault="000C1163" w:rsidP="002A4FD8">
            <w:pPr>
              <w:rPr>
                <w:rFonts w:ascii="Arial" w:hAnsi="Arial" w:cs="Arial"/>
                <w:sz w:val="8"/>
                <w:szCs w:val="8"/>
              </w:rPr>
            </w:pPr>
          </w:p>
        </w:tc>
        <w:tc>
          <w:tcPr>
            <w:tcW w:w="271" w:type="dxa"/>
            <w:shd w:val="clear" w:color="auto" w:fill="auto"/>
          </w:tcPr>
          <w:p w14:paraId="4C685C2B" w14:textId="77777777" w:rsidR="000C1163" w:rsidRPr="001A39C8" w:rsidRDefault="000C1163" w:rsidP="002A4FD8">
            <w:pPr>
              <w:rPr>
                <w:rFonts w:ascii="Arial" w:hAnsi="Arial" w:cs="Arial"/>
                <w:sz w:val="8"/>
                <w:szCs w:val="8"/>
              </w:rPr>
            </w:pPr>
          </w:p>
        </w:tc>
        <w:tc>
          <w:tcPr>
            <w:tcW w:w="594" w:type="dxa"/>
            <w:shd w:val="clear" w:color="auto" w:fill="auto"/>
          </w:tcPr>
          <w:p w14:paraId="5AA4B7D5" w14:textId="77777777" w:rsidR="000C1163" w:rsidRPr="001A39C8" w:rsidRDefault="000C1163" w:rsidP="002A4FD8">
            <w:pPr>
              <w:rPr>
                <w:rFonts w:ascii="Arial" w:hAnsi="Arial" w:cs="Arial"/>
                <w:sz w:val="8"/>
                <w:szCs w:val="8"/>
              </w:rPr>
            </w:pPr>
          </w:p>
        </w:tc>
        <w:tc>
          <w:tcPr>
            <w:tcW w:w="242" w:type="dxa"/>
            <w:shd w:val="clear" w:color="auto" w:fill="auto"/>
          </w:tcPr>
          <w:p w14:paraId="7C2D5AE4"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7304C7F9" w14:textId="77777777" w:rsidR="000C1163" w:rsidRPr="001A39C8" w:rsidRDefault="000C1163" w:rsidP="002A4FD8">
            <w:pPr>
              <w:rPr>
                <w:rFonts w:ascii="Arial" w:hAnsi="Arial" w:cs="Arial"/>
                <w:sz w:val="8"/>
                <w:szCs w:val="8"/>
              </w:rPr>
            </w:pPr>
          </w:p>
        </w:tc>
        <w:tc>
          <w:tcPr>
            <w:tcW w:w="242" w:type="dxa"/>
            <w:shd w:val="clear" w:color="auto" w:fill="auto"/>
          </w:tcPr>
          <w:p w14:paraId="19789212" w14:textId="77777777" w:rsidR="000C1163" w:rsidRPr="001A39C8" w:rsidRDefault="000C1163" w:rsidP="002A4FD8">
            <w:pPr>
              <w:rPr>
                <w:rFonts w:ascii="Arial" w:hAnsi="Arial" w:cs="Arial"/>
                <w:sz w:val="8"/>
                <w:szCs w:val="8"/>
              </w:rPr>
            </w:pPr>
          </w:p>
        </w:tc>
        <w:tc>
          <w:tcPr>
            <w:tcW w:w="242" w:type="dxa"/>
            <w:shd w:val="clear" w:color="auto" w:fill="auto"/>
          </w:tcPr>
          <w:p w14:paraId="418884B2" w14:textId="77777777" w:rsidR="000C1163" w:rsidRPr="001A39C8" w:rsidRDefault="000C1163" w:rsidP="002A4FD8">
            <w:pPr>
              <w:rPr>
                <w:rFonts w:ascii="Arial" w:hAnsi="Arial" w:cs="Arial"/>
                <w:sz w:val="8"/>
                <w:szCs w:val="8"/>
              </w:rPr>
            </w:pPr>
          </w:p>
        </w:tc>
        <w:tc>
          <w:tcPr>
            <w:tcW w:w="242" w:type="dxa"/>
            <w:shd w:val="clear" w:color="auto" w:fill="auto"/>
          </w:tcPr>
          <w:p w14:paraId="2D57776F" w14:textId="77777777" w:rsidR="000C1163" w:rsidRPr="001A39C8" w:rsidRDefault="000C1163" w:rsidP="002A4FD8">
            <w:pPr>
              <w:rPr>
                <w:rFonts w:ascii="Arial" w:hAnsi="Arial" w:cs="Arial"/>
                <w:sz w:val="8"/>
                <w:szCs w:val="8"/>
              </w:rPr>
            </w:pPr>
          </w:p>
        </w:tc>
        <w:tc>
          <w:tcPr>
            <w:tcW w:w="271" w:type="dxa"/>
            <w:shd w:val="clear" w:color="auto" w:fill="auto"/>
          </w:tcPr>
          <w:p w14:paraId="0F8D9DD7" w14:textId="77777777" w:rsidR="000C1163" w:rsidRPr="001A39C8" w:rsidRDefault="000C1163" w:rsidP="002A4FD8">
            <w:pPr>
              <w:rPr>
                <w:rFonts w:ascii="Arial" w:hAnsi="Arial" w:cs="Arial"/>
                <w:sz w:val="8"/>
                <w:szCs w:val="8"/>
              </w:rPr>
            </w:pPr>
          </w:p>
        </w:tc>
        <w:tc>
          <w:tcPr>
            <w:tcW w:w="242" w:type="dxa"/>
            <w:shd w:val="clear" w:color="auto" w:fill="auto"/>
          </w:tcPr>
          <w:p w14:paraId="46ED03A4" w14:textId="77777777" w:rsidR="000C1163" w:rsidRPr="001A39C8" w:rsidRDefault="000C1163" w:rsidP="002A4FD8">
            <w:pPr>
              <w:rPr>
                <w:rFonts w:ascii="Arial" w:hAnsi="Arial" w:cs="Arial"/>
                <w:sz w:val="8"/>
                <w:szCs w:val="8"/>
              </w:rPr>
            </w:pPr>
          </w:p>
        </w:tc>
        <w:tc>
          <w:tcPr>
            <w:tcW w:w="271" w:type="dxa"/>
            <w:shd w:val="clear" w:color="auto" w:fill="auto"/>
          </w:tcPr>
          <w:p w14:paraId="0DB18FCF" w14:textId="77777777" w:rsidR="000C1163" w:rsidRPr="001A39C8" w:rsidRDefault="000C1163" w:rsidP="002A4FD8">
            <w:pPr>
              <w:rPr>
                <w:rFonts w:ascii="Arial" w:hAnsi="Arial" w:cs="Arial"/>
                <w:sz w:val="8"/>
                <w:szCs w:val="8"/>
              </w:rPr>
            </w:pPr>
          </w:p>
        </w:tc>
        <w:tc>
          <w:tcPr>
            <w:tcW w:w="242" w:type="dxa"/>
            <w:shd w:val="clear" w:color="auto" w:fill="auto"/>
          </w:tcPr>
          <w:p w14:paraId="6FE6BAE2" w14:textId="77777777" w:rsidR="000C1163" w:rsidRPr="001A39C8" w:rsidRDefault="000C1163" w:rsidP="002A4FD8">
            <w:pPr>
              <w:rPr>
                <w:rFonts w:ascii="Arial" w:hAnsi="Arial" w:cs="Arial"/>
                <w:sz w:val="8"/>
                <w:szCs w:val="8"/>
              </w:rPr>
            </w:pPr>
          </w:p>
        </w:tc>
        <w:tc>
          <w:tcPr>
            <w:tcW w:w="242" w:type="dxa"/>
            <w:shd w:val="clear" w:color="auto" w:fill="auto"/>
          </w:tcPr>
          <w:p w14:paraId="019C6345" w14:textId="77777777" w:rsidR="000C1163" w:rsidRPr="001A39C8" w:rsidRDefault="000C1163" w:rsidP="002A4FD8">
            <w:pPr>
              <w:rPr>
                <w:rFonts w:ascii="Arial" w:hAnsi="Arial" w:cs="Arial"/>
                <w:sz w:val="8"/>
                <w:szCs w:val="8"/>
              </w:rPr>
            </w:pPr>
          </w:p>
        </w:tc>
        <w:tc>
          <w:tcPr>
            <w:tcW w:w="434" w:type="dxa"/>
            <w:shd w:val="clear" w:color="auto" w:fill="auto"/>
          </w:tcPr>
          <w:p w14:paraId="67990895" w14:textId="77777777" w:rsidR="000C1163" w:rsidRPr="001A39C8" w:rsidRDefault="000C1163" w:rsidP="002A4FD8">
            <w:pPr>
              <w:rPr>
                <w:rFonts w:ascii="Arial" w:hAnsi="Arial" w:cs="Arial"/>
                <w:sz w:val="8"/>
                <w:szCs w:val="8"/>
              </w:rPr>
            </w:pPr>
          </w:p>
        </w:tc>
        <w:tc>
          <w:tcPr>
            <w:tcW w:w="246" w:type="dxa"/>
            <w:shd w:val="clear" w:color="auto" w:fill="auto"/>
          </w:tcPr>
          <w:p w14:paraId="74EB3702" w14:textId="77777777" w:rsidR="000C1163" w:rsidRPr="001A39C8" w:rsidRDefault="000C1163" w:rsidP="002A4FD8">
            <w:pPr>
              <w:rPr>
                <w:rFonts w:ascii="Arial" w:hAnsi="Arial" w:cs="Arial"/>
                <w:sz w:val="8"/>
                <w:szCs w:val="8"/>
              </w:rPr>
            </w:pPr>
          </w:p>
        </w:tc>
        <w:tc>
          <w:tcPr>
            <w:tcW w:w="244" w:type="dxa"/>
            <w:shd w:val="clear" w:color="auto" w:fill="auto"/>
          </w:tcPr>
          <w:p w14:paraId="7EAA4F32" w14:textId="77777777" w:rsidR="000C1163" w:rsidRPr="001A39C8" w:rsidRDefault="000C1163" w:rsidP="002A4FD8">
            <w:pPr>
              <w:rPr>
                <w:rFonts w:ascii="Arial" w:hAnsi="Arial" w:cs="Arial"/>
                <w:sz w:val="8"/>
                <w:szCs w:val="8"/>
              </w:rPr>
            </w:pPr>
          </w:p>
        </w:tc>
        <w:tc>
          <w:tcPr>
            <w:tcW w:w="242" w:type="dxa"/>
            <w:shd w:val="clear" w:color="auto" w:fill="auto"/>
          </w:tcPr>
          <w:p w14:paraId="66AD1A96" w14:textId="77777777" w:rsidR="000C1163" w:rsidRPr="001A39C8" w:rsidRDefault="000C1163" w:rsidP="002A4FD8">
            <w:pPr>
              <w:rPr>
                <w:rFonts w:ascii="Arial" w:hAnsi="Arial" w:cs="Arial"/>
                <w:sz w:val="8"/>
                <w:szCs w:val="8"/>
              </w:rPr>
            </w:pPr>
          </w:p>
        </w:tc>
        <w:tc>
          <w:tcPr>
            <w:tcW w:w="242" w:type="dxa"/>
            <w:shd w:val="clear" w:color="auto" w:fill="auto"/>
          </w:tcPr>
          <w:p w14:paraId="19E1DC37" w14:textId="77777777" w:rsidR="000C1163" w:rsidRPr="001A39C8" w:rsidRDefault="000C1163" w:rsidP="002A4FD8">
            <w:pPr>
              <w:rPr>
                <w:rFonts w:ascii="Arial" w:hAnsi="Arial" w:cs="Arial"/>
                <w:sz w:val="8"/>
                <w:szCs w:val="8"/>
              </w:rPr>
            </w:pPr>
          </w:p>
        </w:tc>
        <w:tc>
          <w:tcPr>
            <w:tcW w:w="242" w:type="dxa"/>
            <w:shd w:val="clear" w:color="auto" w:fill="auto"/>
          </w:tcPr>
          <w:p w14:paraId="08C9D6CB"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241CEB0" w14:textId="77777777" w:rsidR="000C1163" w:rsidRPr="001A39C8" w:rsidRDefault="000C1163" w:rsidP="002A4FD8">
            <w:pPr>
              <w:rPr>
                <w:rFonts w:ascii="Arial" w:hAnsi="Arial" w:cs="Arial"/>
                <w:sz w:val="8"/>
                <w:szCs w:val="8"/>
              </w:rPr>
            </w:pPr>
          </w:p>
        </w:tc>
      </w:tr>
      <w:tr w:rsidR="000C1163" w:rsidRPr="001A39C8" w14:paraId="753B119D" w14:textId="77777777" w:rsidTr="002A4FD8">
        <w:trPr>
          <w:jc w:val="center"/>
        </w:trPr>
        <w:tc>
          <w:tcPr>
            <w:tcW w:w="1832" w:type="dxa"/>
            <w:gridSpan w:val="8"/>
            <w:tcBorders>
              <w:left w:val="single" w:sz="12" w:space="0" w:color="244061"/>
              <w:right w:val="single" w:sz="4" w:space="0" w:color="auto"/>
            </w:tcBorders>
            <w:vAlign w:val="center"/>
          </w:tcPr>
          <w:p w14:paraId="150914D8" w14:textId="77777777" w:rsidR="000C1163" w:rsidRPr="001A39C8" w:rsidRDefault="000C1163" w:rsidP="002A4FD8">
            <w:pPr>
              <w:jc w:val="right"/>
              <w:rPr>
                <w:rFonts w:ascii="Arial" w:hAnsi="Arial" w:cs="Arial"/>
                <w:sz w:val="16"/>
                <w:szCs w:val="2"/>
              </w:rPr>
            </w:pPr>
            <w:r w:rsidRPr="001A39C8">
              <w:rPr>
                <w:rFonts w:ascii="Arial" w:hAnsi="Arial" w:cs="Arial"/>
                <w:sz w:val="16"/>
                <w:szCs w:val="16"/>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8714E74" w14:textId="77777777" w:rsidR="000C1163" w:rsidRPr="001A39C8" w:rsidRDefault="000C1163" w:rsidP="002A4FD8">
            <w:pPr>
              <w:rPr>
                <w:rFonts w:ascii="Arial" w:hAnsi="Arial" w:cs="Arial"/>
                <w:sz w:val="16"/>
                <w:szCs w:val="2"/>
              </w:rPr>
            </w:pPr>
            <w:r>
              <w:rPr>
                <w:rFonts w:ascii="Arial" w:hAnsi="Arial" w:cs="Arial"/>
                <w:sz w:val="16"/>
                <w:szCs w:val="2"/>
              </w:rPr>
              <w:t>X</w:t>
            </w:r>
          </w:p>
        </w:tc>
        <w:tc>
          <w:tcPr>
            <w:tcW w:w="3649" w:type="dxa"/>
            <w:gridSpan w:val="13"/>
            <w:tcBorders>
              <w:left w:val="single" w:sz="4" w:space="0" w:color="auto"/>
              <w:right w:val="single" w:sz="4" w:space="0" w:color="auto"/>
            </w:tcBorders>
          </w:tcPr>
          <w:p w14:paraId="4DDB8385" w14:textId="77777777" w:rsidR="000C1163" w:rsidRPr="001A39C8" w:rsidRDefault="000C1163" w:rsidP="002A4FD8">
            <w:pPr>
              <w:rPr>
                <w:rFonts w:ascii="Arial" w:hAnsi="Arial" w:cs="Arial"/>
                <w:sz w:val="16"/>
                <w:szCs w:val="2"/>
              </w:rPr>
            </w:pPr>
            <w:r w:rsidRPr="001A39C8">
              <w:rPr>
                <w:rFonts w:ascii="Arial" w:hAnsi="Arial" w:cs="Arial"/>
                <w:sz w:val="16"/>
                <w:szCs w:val="16"/>
              </w:rPr>
              <w:t>Convocatoria Pública Nacional</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795154D0" w14:textId="77777777" w:rsidR="000C1163" w:rsidRPr="001A39C8" w:rsidRDefault="000C1163" w:rsidP="002A4FD8">
            <w:pPr>
              <w:rPr>
                <w:rFonts w:ascii="Arial" w:hAnsi="Arial" w:cs="Arial"/>
                <w:sz w:val="16"/>
                <w:szCs w:val="2"/>
              </w:rPr>
            </w:pPr>
          </w:p>
        </w:tc>
        <w:tc>
          <w:tcPr>
            <w:tcW w:w="2918" w:type="dxa"/>
            <w:gridSpan w:val="11"/>
            <w:tcBorders>
              <w:left w:val="single" w:sz="4" w:space="0" w:color="auto"/>
            </w:tcBorders>
          </w:tcPr>
          <w:p w14:paraId="402FA50D" w14:textId="77777777" w:rsidR="000C1163" w:rsidRPr="001A39C8" w:rsidRDefault="000C1163" w:rsidP="002A4FD8">
            <w:pPr>
              <w:rPr>
                <w:rFonts w:ascii="Arial" w:hAnsi="Arial" w:cs="Arial"/>
                <w:sz w:val="16"/>
                <w:szCs w:val="2"/>
              </w:rPr>
            </w:pPr>
            <w:r w:rsidRPr="001A39C8">
              <w:rPr>
                <w:rFonts w:ascii="Arial" w:hAnsi="Arial" w:cs="Arial"/>
                <w:sz w:val="16"/>
                <w:szCs w:val="16"/>
              </w:rPr>
              <w:t>Convocatoria Pública Internacional</w:t>
            </w:r>
          </w:p>
        </w:tc>
        <w:tc>
          <w:tcPr>
            <w:tcW w:w="242" w:type="dxa"/>
          </w:tcPr>
          <w:p w14:paraId="7EDBB65D" w14:textId="77777777" w:rsidR="000C1163" w:rsidRPr="001A39C8" w:rsidRDefault="000C1163" w:rsidP="002A4FD8">
            <w:pPr>
              <w:rPr>
                <w:rFonts w:ascii="Arial" w:hAnsi="Arial" w:cs="Arial"/>
                <w:sz w:val="16"/>
                <w:szCs w:val="2"/>
              </w:rPr>
            </w:pPr>
          </w:p>
        </w:tc>
        <w:tc>
          <w:tcPr>
            <w:tcW w:w="242" w:type="dxa"/>
          </w:tcPr>
          <w:p w14:paraId="4DF01B66" w14:textId="77777777" w:rsidR="000C1163" w:rsidRPr="001A39C8" w:rsidRDefault="000C1163" w:rsidP="002A4FD8">
            <w:pPr>
              <w:rPr>
                <w:rFonts w:ascii="Arial" w:hAnsi="Arial" w:cs="Arial"/>
                <w:sz w:val="16"/>
                <w:szCs w:val="2"/>
              </w:rPr>
            </w:pPr>
          </w:p>
        </w:tc>
        <w:tc>
          <w:tcPr>
            <w:tcW w:w="242" w:type="dxa"/>
          </w:tcPr>
          <w:p w14:paraId="0F57FD96"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3DA81BB0" w14:textId="77777777" w:rsidR="000C1163" w:rsidRPr="001A39C8" w:rsidRDefault="000C1163" w:rsidP="002A4FD8">
            <w:pPr>
              <w:rPr>
                <w:rFonts w:ascii="Arial" w:hAnsi="Arial" w:cs="Arial"/>
                <w:sz w:val="16"/>
                <w:szCs w:val="2"/>
              </w:rPr>
            </w:pPr>
          </w:p>
        </w:tc>
      </w:tr>
      <w:tr w:rsidR="000C1163" w:rsidRPr="001A39C8" w14:paraId="4535D40E" w14:textId="77777777" w:rsidTr="002A4FD8">
        <w:trPr>
          <w:jc w:val="center"/>
        </w:trPr>
        <w:tc>
          <w:tcPr>
            <w:tcW w:w="1832" w:type="dxa"/>
            <w:gridSpan w:val="8"/>
            <w:tcBorders>
              <w:left w:val="single" w:sz="12" w:space="0" w:color="244061"/>
            </w:tcBorders>
            <w:shd w:val="clear" w:color="auto" w:fill="auto"/>
            <w:vAlign w:val="center"/>
          </w:tcPr>
          <w:p w14:paraId="761FBCB4" w14:textId="77777777" w:rsidR="000C1163" w:rsidRPr="001A39C8" w:rsidRDefault="000C1163" w:rsidP="002A4FD8">
            <w:pPr>
              <w:jc w:val="right"/>
              <w:rPr>
                <w:rFonts w:ascii="Arial" w:hAnsi="Arial" w:cs="Arial"/>
                <w:b/>
                <w:sz w:val="10"/>
                <w:szCs w:val="10"/>
              </w:rPr>
            </w:pPr>
          </w:p>
        </w:tc>
        <w:tc>
          <w:tcPr>
            <w:tcW w:w="296" w:type="dxa"/>
            <w:tcBorders>
              <w:top w:val="single" w:sz="4" w:space="0" w:color="auto"/>
              <w:bottom w:val="single" w:sz="4" w:space="0" w:color="auto"/>
            </w:tcBorders>
            <w:shd w:val="clear" w:color="auto" w:fill="auto"/>
          </w:tcPr>
          <w:p w14:paraId="3A972B38" w14:textId="77777777" w:rsidR="000C1163" w:rsidRPr="001A39C8" w:rsidRDefault="000C1163" w:rsidP="002A4FD8">
            <w:pPr>
              <w:rPr>
                <w:rFonts w:ascii="Arial" w:hAnsi="Arial" w:cs="Arial"/>
                <w:sz w:val="10"/>
                <w:szCs w:val="10"/>
              </w:rPr>
            </w:pPr>
          </w:p>
        </w:tc>
        <w:tc>
          <w:tcPr>
            <w:tcW w:w="245" w:type="dxa"/>
            <w:shd w:val="clear" w:color="auto" w:fill="auto"/>
          </w:tcPr>
          <w:p w14:paraId="5461D77D" w14:textId="77777777" w:rsidR="000C1163" w:rsidRPr="001A39C8" w:rsidRDefault="000C1163" w:rsidP="002A4FD8">
            <w:pPr>
              <w:rPr>
                <w:rFonts w:ascii="Arial" w:hAnsi="Arial" w:cs="Arial"/>
                <w:sz w:val="10"/>
                <w:szCs w:val="10"/>
              </w:rPr>
            </w:pPr>
          </w:p>
        </w:tc>
        <w:tc>
          <w:tcPr>
            <w:tcW w:w="2297" w:type="dxa"/>
            <w:gridSpan w:val="9"/>
            <w:shd w:val="clear" w:color="auto" w:fill="auto"/>
          </w:tcPr>
          <w:p w14:paraId="4894AF93" w14:textId="77777777" w:rsidR="000C1163" w:rsidRPr="001A39C8" w:rsidRDefault="000C1163" w:rsidP="002A4FD8">
            <w:pPr>
              <w:rPr>
                <w:rFonts w:ascii="Arial" w:hAnsi="Arial" w:cs="Arial"/>
                <w:sz w:val="10"/>
                <w:szCs w:val="10"/>
              </w:rPr>
            </w:pPr>
          </w:p>
        </w:tc>
        <w:tc>
          <w:tcPr>
            <w:tcW w:w="271" w:type="dxa"/>
            <w:shd w:val="clear" w:color="auto" w:fill="auto"/>
          </w:tcPr>
          <w:p w14:paraId="0B207A17" w14:textId="77777777" w:rsidR="000C1163" w:rsidRPr="001A39C8" w:rsidRDefault="000C1163" w:rsidP="002A4FD8">
            <w:pPr>
              <w:rPr>
                <w:rFonts w:ascii="Arial" w:hAnsi="Arial" w:cs="Arial"/>
                <w:sz w:val="10"/>
                <w:szCs w:val="10"/>
              </w:rPr>
            </w:pPr>
          </w:p>
        </w:tc>
        <w:tc>
          <w:tcPr>
            <w:tcW w:w="3072" w:type="dxa"/>
            <w:gridSpan w:val="11"/>
            <w:tcBorders>
              <w:left w:val="nil"/>
            </w:tcBorders>
            <w:shd w:val="clear" w:color="auto" w:fill="auto"/>
          </w:tcPr>
          <w:p w14:paraId="77F8761B" w14:textId="77777777" w:rsidR="000C1163" w:rsidRPr="001A39C8" w:rsidRDefault="000C1163" w:rsidP="002A4FD8">
            <w:pPr>
              <w:rPr>
                <w:rFonts w:ascii="Arial" w:hAnsi="Arial" w:cs="Arial"/>
                <w:sz w:val="10"/>
                <w:szCs w:val="10"/>
              </w:rPr>
            </w:pPr>
          </w:p>
        </w:tc>
        <w:tc>
          <w:tcPr>
            <w:tcW w:w="434" w:type="dxa"/>
            <w:shd w:val="clear" w:color="auto" w:fill="auto"/>
          </w:tcPr>
          <w:p w14:paraId="11D7DB07" w14:textId="77777777" w:rsidR="000C1163" w:rsidRPr="001A39C8" w:rsidRDefault="000C1163" w:rsidP="002A4FD8">
            <w:pPr>
              <w:rPr>
                <w:rFonts w:ascii="Arial" w:hAnsi="Arial" w:cs="Arial"/>
                <w:sz w:val="10"/>
                <w:szCs w:val="10"/>
              </w:rPr>
            </w:pPr>
          </w:p>
        </w:tc>
        <w:tc>
          <w:tcPr>
            <w:tcW w:w="246" w:type="dxa"/>
            <w:tcBorders>
              <w:left w:val="nil"/>
            </w:tcBorders>
            <w:shd w:val="clear" w:color="auto" w:fill="auto"/>
          </w:tcPr>
          <w:p w14:paraId="20FA60B4" w14:textId="77777777" w:rsidR="000C1163" w:rsidRPr="001A39C8" w:rsidRDefault="000C1163" w:rsidP="002A4FD8">
            <w:pPr>
              <w:rPr>
                <w:rFonts w:ascii="Arial" w:hAnsi="Arial" w:cs="Arial"/>
                <w:sz w:val="10"/>
                <w:szCs w:val="10"/>
              </w:rPr>
            </w:pPr>
          </w:p>
        </w:tc>
        <w:tc>
          <w:tcPr>
            <w:tcW w:w="244" w:type="dxa"/>
            <w:shd w:val="clear" w:color="auto" w:fill="auto"/>
          </w:tcPr>
          <w:p w14:paraId="405CA5F8" w14:textId="77777777" w:rsidR="000C1163" w:rsidRPr="001A39C8" w:rsidRDefault="000C1163" w:rsidP="002A4FD8">
            <w:pPr>
              <w:rPr>
                <w:rFonts w:ascii="Arial" w:hAnsi="Arial" w:cs="Arial"/>
                <w:sz w:val="10"/>
                <w:szCs w:val="10"/>
              </w:rPr>
            </w:pPr>
          </w:p>
        </w:tc>
        <w:tc>
          <w:tcPr>
            <w:tcW w:w="242" w:type="dxa"/>
            <w:shd w:val="clear" w:color="auto" w:fill="auto"/>
          </w:tcPr>
          <w:p w14:paraId="3D57E6FF" w14:textId="77777777" w:rsidR="000C1163" w:rsidRPr="001A39C8" w:rsidRDefault="000C1163" w:rsidP="002A4FD8">
            <w:pPr>
              <w:rPr>
                <w:rFonts w:ascii="Arial" w:hAnsi="Arial" w:cs="Arial"/>
                <w:sz w:val="10"/>
                <w:szCs w:val="10"/>
              </w:rPr>
            </w:pPr>
          </w:p>
        </w:tc>
        <w:tc>
          <w:tcPr>
            <w:tcW w:w="242" w:type="dxa"/>
            <w:shd w:val="clear" w:color="auto" w:fill="auto"/>
          </w:tcPr>
          <w:p w14:paraId="70459E8C" w14:textId="77777777" w:rsidR="000C1163" w:rsidRPr="001A39C8" w:rsidRDefault="000C1163" w:rsidP="002A4FD8">
            <w:pPr>
              <w:rPr>
                <w:rFonts w:ascii="Arial" w:hAnsi="Arial" w:cs="Arial"/>
                <w:sz w:val="10"/>
                <w:szCs w:val="10"/>
              </w:rPr>
            </w:pPr>
          </w:p>
        </w:tc>
        <w:tc>
          <w:tcPr>
            <w:tcW w:w="242" w:type="dxa"/>
            <w:shd w:val="clear" w:color="auto" w:fill="auto"/>
          </w:tcPr>
          <w:p w14:paraId="39E05FDD" w14:textId="77777777" w:rsidR="000C1163" w:rsidRPr="001A39C8" w:rsidRDefault="000C1163" w:rsidP="002A4FD8">
            <w:pPr>
              <w:rPr>
                <w:rFonts w:ascii="Arial" w:hAnsi="Arial" w:cs="Arial"/>
                <w:sz w:val="10"/>
                <w:szCs w:val="10"/>
              </w:rPr>
            </w:pPr>
          </w:p>
        </w:tc>
        <w:tc>
          <w:tcPr>
            <w:tcW w:w="242" w:type="dxa"/>
            <w:tcBorders>
              <w:right w:val="single" w:sz="12" w:space="0" w:color="244061"/>
            </w:tcBorders>
            <w:shd w:val="clear" w:color="auto" w:fill="auto"/>
          </w:tcPr>
          <w:p w14:paraId="6FCA76A0" w14:textId="77777777" w:rsidR="000C1163" w:rsidRPr="001A39C8" w:rsidRDefault="000C1163" w:rsidP="002A4FD8">
            <w:pPr>
              <w:rPr>
                <w:rFonts w:ascii="Arial" w:hAnsi="Arial" w:cs="Arial"/>
                <w:sz w:val="10"/>
                <w:szCs w:val="10"/>
              </w:rPr>
            </w:pPr>
          </w:p>
        </w:tc>
      </w:tr>
      <w:tr w:rsidR="000C1163" w:rsidRPr="001A39C8" w14:paraId="32F3779E" w14:textId="77777777" w:rsidTr="002A4FD8">
        <w:trPr>
          <w:jc w:val="center"/>
        </w:trPr>
        <w:tc>
          <w:tcPr>
            <w:tcW w:w="1832" w:type="dxa"/>
            <w:gridSpan w:val="8"/>
            <w:tcBorders>
              <w:left w:val="single" w:sz="12" w:space="0" w:color="244061"/>
              <w:right w:val="single" w:sz="4" w:space="0" w:color="auto"/>
            </w:tcBorders>
            <w:shd w:val="clear" w:color="auto" w:fill="auto"/>
            <w:vAlign w:val="center"/>
          </w:tcPr>
          <w:p w14:paraId="3D1507B6"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AD596CC" w14:textId="77777777" w:rsidR="000C1163" w:rsidRPr="001A39C8" w:rsidRDefault="000C1163" w:rsidP="002A4FD8">
            <w:pPr>
              <w:rPr>
                <w:rFonts w:ascii="Arial" w:hAnsi="Arial" w:cs="Arial"/>
                <w:sz w:val="16"/>
                <w:szCs w:val="16"/>
              </w:rPr>
            </w:pPr>
            <w:r w:rsidRPr="001A39C8">
              <w:rPr>
                <w:rFonts w:ascii="Arial" w:hAnsi="Arial" w:cs="Arial"/>
                <w:sz w:val="16"/>
                <w:szCs w:val="16"/>
              </w:rPr>
              <w:t>X</w:t>
            </w:r>
          </w:p>
        </w:tc>
        <w:tc>
          <w:tcPr>
            <w:tcW w:w="1484" w:type="dxa"/>
            <w:gridSpan w:val="6"/>
            <w:tcBorders>
              <w:left w:val="single" w:sz="4" w:space="0" w:color="auto"/>
              <w:right w:val="single" w:sz="4" w:space="0" w:color="auto"/>
            </w:tcBorders>
            <w:shd w:val="clear" w:color="auto" w:fill="auto"/>
          </w:tcPr>
          <w:p w14:paraId="1F070D77" w14:textId="77777777" w:rsidR="000C1163" w:rsidRPr="001A39C8" w:rsidRDefault="000C1163" w:rsidP="002A4FD8">
            <w:pPr>
              <w:rPr>
                <w:rFonts w:ascii="Arial" w:hAnsi="Arial" w:cs="Arial"/>
                <w:sz w:val="16"/>
                <w:szCs w:val="16"/>
              </w:rPr>
            </w:pPr>
            <w:r w:rsidRPr="001A39C8">
              <w:rPr>
                <w:rFonts w:ascii="Arial" w:hAnsi="Arial" w:cs="Arial"/>
                <w:sz w:val="16"/>
                <w:szCs w:val="16"/>
              </w:rPr>
              <w:t>Por el Total</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6C9C63B9" w14:textId="77777777" w:rsidR="000C1163" w:rsidRPr="001A39C8" w:rsidRDefault="000C1163" w:rsidP="002A4FD8">
            <w:pPr>
              <w:rPr>
                <w:rFonts w:ascii="Arial" w:hAnsi="Arial" w:cs="Arial"/>
                <w:sz w:val="16"/>
                <w:szCs w:val="16"/>
              </w:rPr>
            </w:pPr>
          </w:p>
        </w:tc>
        <w:tc>
          <w:tcPr>
            <w:tcW w:w="1678" w:type="dxa"/>
            <w:gridSpan w:val="5"/>
            <w:tcBorders>
              <w:left w:val="single" w:sz="4" w:space="0" w:color="auto"/>
              <w:right w:val="single" w:sz="4" w:space="0" w:color="auto"/>
            </w:tcBorders>
            <w:shd w:val="clear" w:color="auto" w:fill="auto"/>
          </w:tcPr>
          <w:p w14:paraId="46AA93B6" w14:textId="77777777" w:rsidR="000C1163" w:rsidRPr="001A39C8" w:rsidRDefault="000C1163" w:rsidP="002A4FD8">
            <w:pPr>
              <w:rPr>
                <w:rFonts w:ascii="Arial" w:hAnsi="Arial" w:cs="Arial"/>
                <w:sz w:val="16"/>
                <w:szCs w:val="16"/>
              </w:rPr>
            </w:pPr>
            <w:r w:rsidRPr="001A39C8">
              <w:rPr>
                <w:rFonts w:ascii="Arial" w:hAnsi="Arial" w:cs="Arial"/>
                <w:sz w:val="16"/>
                <w:szCs w:val="16"/>
              </w:rPr>
              <w:t>Por Tramos</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18F18F5A" w14:textId="77777777" w:rsidR="000C1163" w:rsidRPr="001A39C8" w:rsidRDefault="000C1163" w:rsidP="002A4FD8">
            <w:pPr>
              <w:rPr>
                <w:rFonts w:ascii="Arial" w:hAnsi="Arial" w:cs="Arial"/>
                <w:sz w:val="16"/>
                <w:szCs w:val="16"/>
              </w:rPr>
            </w:pPr>
          </w:p>
        </w:tc>
        <w:tc>
          <w:tcPr>
            <w:tcW w:w="1481" w:type="dxa"/>
            <w:gridSpan w:val="6"/>
            <w:tcBorders>
              <w:left w:val="single" w:sz="4" w:space="0" w:color="auto"/>
            </w:tcBorders>
            <w:shd w:val="clear" w:color="auto" w:fill="auto"/>
          </w:tcPr>
          <w:p w14:paraId="06152832" w14:textId="77777777" w:rsidR="000C1163" w:rsidRPr="001A39C8" w:rsidRDefault="000C1163" w:rsidP="002A4FD8">
            <w:pPr>
              <w:rPr>
                <w:rFonts w:ascii="Arial" w:hAnsi="Arial" w:cs="Arial"/>
                <w:sz w:val="16"/>
                <w:szCs w:val="16"/>
              </w:rPr>
            </w:pPr>
            <w:r w:rsidRPr="001A39C8">
              <w:rPr>
                <w:rFonts w:ascii="Arial" w:hAnsi="Arial" w:cs="Arial"/>
                <w:sz w:val="16"/>
                <w:szCs w:val="16"/>
              </w:rPr>
              <w:t>Por Paquetes</w:t>
            </w:r>
          </w:p>
        </w:tc>
        <w:tc>
          <w:tcPr>
            <w:tcW w:w="271" w:type="dxa"/>
            <w:tcBorders>
              <w:left w:val="nil"/>
            </w:tcBorders>
            <w:shd w:val="clear" w:color="auto" w:fill="auto"/>
          </w:tcPr>
          <w:p w14:paraId="74B3B7FD" w14:textId="77777777" w:rsidR="000C1163" w:rsidRPr="001A39C8" w:rsidRDefault="000C1163" w:rsidP="002A4FD8">
            <w:pPr>
              <w:rPr>
                <w:rFonts w:ascii="Arial" w:hAnsi="Arial" w:cs="Arial"/>
                <w:sz w:val="16"/>
                <w:szCs w:val="16"/>
              </w:rPr>
            </w:pPr>
          </w:p>
        </w:tc>
        <w:tc>
          <w:tcPr>
            <w:tcW w:w="242" w:type="dxa"/>
            <w:tcBorders>
              <w:left w:val="nil"/>
            </w:tcBorders>
            <w:shd w:val="clear" w:color="auto" w:fill="auto"/>
          </w:tcPr>
          <w:p w14:paraId="2DA65D19" w14:textId="77777777" w:rsidR="000C1163" w:rsidRPr="001A39C8" w:rsidRDefault="000C1163" w:rsidP="002A4FD8">
            <w:pPr>
              <w:rPr>
                <w:rFonts w:ascii="Arial" w:hAnsi="Arial" w:cs="Arial"/>
                <w:sz w:val="16"/>
                <w:szCs w:val="16"/>
              </w:rPr>
            </w:pPr>
          </w:p>
        </w:tc>
        <w:tc>
          <w:tcPr>
            <w:tcW w:w="242" w:type="dxa"/>
            <w:tcBorders>
              <w:left w:val="nil"/>
            </w:tcBorders>
            <w:shd w:val="clear" w:color="auto" w:fill="auto"/>
          </w:tcPr>
          <w:p w14:paraId="624E490B" w14:textId="77777777" w:rsidR="000C1163" w:rsidRPr="001A39C8" w:rsidRDefault="000C1163" w:rsidP="002A4FD8">
            <w:pPr>
              <w:rPr>
                <w:rFonts w:ascii="Arial" w:hAnsi="Arial" w:cs="Arial"/>
                <w:sz w:val="16"/>
                <w:szCs w:val="16"/>
              </w:rPr>
            </w:pPr>
          </w:p>
        </w:tc>
        <w:tc>
          <w:tcPr>
            <w:tcW w:w="434" w:type="dxa"/>
          </w:tcPr>
          <w:p w14:paraId="70551757" w14:textId="77777777" w:rsidR="000C1163" w:rsidRPr="001A39C8" w:rsidRDefault="000C1163" w:rsidP="002A4FD8">
            <w:pPr>
              <w:rPr>
                <w:rFonts w:ascii="Arial" w:hAnsi="Arial" w:cs="Arial"/>
                <w:sz w:val="16"/>
                <w:szCs w:val="16"/>
              </w:rPr>
            </w:pPr>
          </w:p>
        </w:tc>
        <w:tc>
          <w:tcPr>
            <w:tcW w:w="246" w:type="dxa"/>
            <w:tcBorders>
              <w:left w:val="nil"/>
            </w:tcBorders>
          </w:tcPr>
          <w:p w14:paraId="0B6D5779" w14:textId="77777777" w:rsidR="000C1163" w:rsidRPr="001A39C8" w:rsidRDefault="000C1163" w:rsidP="002A4FD8">
            <w:pPr>
              <w:rPr>
                <w:rFonts w:ascii="Arial" w:hAnsi="Arial" w:cs="Arial"/>
                <w:sz w:val="16"/>
                <w:szCs w:val="16"/>
              </w:rPr>
            </w:pPr>
          </w:p>
        </w:tc>
        <w:tc>
          <w:tcPr>
            <w:tcW w:w="244" w:type="dxa"/>
          </w:tcPr>
          <w:p w14:paraId="7CC181F6" w14:textId="77777777" w:rsidR="000C1163" w:rsidRPr="001A39C8" w:rsidRDefault="000C1163" w:rsidP="002A4FD8">
            <w:pPr>
              <w:rPr>
                <w:rFonts w:ascii="Arial" w:hAnsi="Arial" w:cs="Arial"/>
                <w:sz w:val="16"/>
                <w:szCs w:val="16"/>
              </w:rPr>
            </w:pPr>
          </w:p>
        </w:tc>
        <w:tc>
          <w:tcPr>
            <w:tcW w:w="242" w:type="dxa"/>
          </w:tcPr>
          <w:p w14:paraId="26A3C5BC" w14:textId="77777777" w:rsidR="000C1163" w:rsidRPr="001A39C8" w:rsidRDefault="000C1163" w:rsidP="002A4FD8">
            <w:pPr>
              <w:rPr>
                <w:rFonts w:ascii="Arial" w:hAnsi="Arial" w:cs="Arial"/>
                <w:sz w:val="16"/>
                <w:szCs w:val="16"/>
              </w:rPr>
            </w:pPr>
          </w:p>
        </w:tc>
        <w:tc>
          <w:tcPr>
            <w:tcW w:w="242" w:type="dxa"/>
          </w:tcPr>
          <w:p w14:paraId="73E59170" w14:textId="77777777" w:rsidR="000C1163" w:rsidRPr="001A39C8" w:rsidRDefault="000C1163" w:rsidP="002A4FD8">
            <w:pPr>
              <w:rPr>
                <w:rFonts w:ascii="Arial" w:hAnsi="Arial" w:cs="Arial"/>
                <w:sz w:val="16"/>
                <w:szCs w:val="16"/>
              </w:rPr>
            </w:pPr>
          </w:p>
        </w:tc>
        <w:tc>
          <w:tcPr>
            <w:tcW w:w="242" w:type="dxa"/>
          </w:tcPr>
          <w:p w14:paraId="4909753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AE29ED1" w14:textId="77777777" w:rsidR="000C1163" w:rsidRPr="001A39C8" w:rsidRDefault="000C1163" w:rsidP="002A4FD8">
            <w:pPr>
              <w:rPr>
                <w:rFonts w:ascii="Arial" w:hAnsi="Arial" w:cs="Arial"/>
                <w:sz w:val="16"/>
                <w:szCs w:val="16"/>
              </w:rPr>
            </w:pPr>
          </w:p>
        </w:tc>
      </w:tr>
      <w:tr w:rsidR="000C1163" w:rsidRPr="001A39C8" w14:paraId="542B5023" w14:textId="77777777" w:rsidTr="002A4FD8">
        <w:trPr>
          <w:jc w:val="center"/>
        </w:trPr>
        <w:tc>
          <w:tcPr>
            <w:tcW w:w="1832" w:type="dxa"/>
            <w:gridSpan w:val="8"/>
            <w:tcBorders>
              <w:left w:val="single" w:sz="12" w:space="0" w:color="244061"/>
            </w:tcBorders>
            <w:shd w:val="clear" w:color="auto" w:fill="auto"/>
            <w:vAlign w:val="center"/>
          </w:tcPr>
          <w:p w14:paraId="4140AB03" w14:textId="77777777" w:rsidR="000C1163" w:rsidRPr="001A39C8" w:rsidRDefault="000C1163" w:rsidP="002A4FD8">
            <w:pPr>
              <w:jc w:val="right"/>
              <w:rPr>
                <w:rFonts w:ascii="Arial" w:hAnsi="Arial" w:cs="Arial"/>
                <w:b/>
                <w:sz w:val="8"/>
                <w:szCs w:val="8"/>
              </w:rPr>
            </w:pPr>
          </w:p>
        </w:tc>
        <w:tc>
          <w:tcPr>
            <w:tcW w:w="296" w:type="dxa"/>
            <w:tcBorders>
              <w:top w:val="single" w:sz="4" w:space="0" w:color="auto"/>
              <w:bottom w:val="single" w:sz="4" w:space="0" w:color="auto"/>
            </w:tcBorders>
            <w:shd w:val="clear" w:color="auto" w:fill="auto"/>
          </w:tcPr>
          <w:p w14:paraId="68ED57EC" w14:textId="77777777" w:rsidR="000C1163" w:rsidRPr="001A39C8" w:rsidRDefault="000C1163" w:rsidP="002A4FD8">
            <w:pPr>
              <w:rPr>
                <w:rFonts w:ascii="Arial" w:hAnsi="Arial" w:cs="Arial"/>
                <w:sz w:val="8"/>
                <w:szCs w:val="8"/>
              </w:rPr>
            </w:pPr>
          </w:p>
        </w:tc>
        <w:tc>
          <w:tcPr>
            <w:tcW w:w="245" w:type="dxa"/>
            <w:shd w:val="clear" w:color="auto" w:fill="auto"/>
          </w:tcPr>
          <w:p w14:paraId="7452DDA9" w14:textId="77777777" w:rsidR="000C1163" w:rsidRPr="001A39C8" w:rsidRDefault="000C1163" w:rsidP="002A4FD8">
            <w:pPr>
              <w:rPr>
                <w:rFonts w:ascii="Arial" w:hAnsi="Arial" w:cs="Arial"/>
                <w:sz w:val="8"/>
                <w:szCs w:val="8"/>
              </w:rPr>
            </w:pPr>
          </w:p>
        </w:tc>
        <w:tc>
          <w:tcPr>
            <w:tcW w:w="498" w:type="dxa"/>
            <w:shd w:val="clear" w:color="auto" w:fill="auto"/>
          </w:tcPr>
          <w:p w14:paraId="2A0E8FF0" w14:textId="77777777" w:rsidR="000C1163" w:rsidRPr="001A39C8" w:rsidRDefault="000C1163" w:rsidP="002A4FD8">
            <w:pPr>
              <w:rPr>
                <w:rFonts w:ascii="Arial" w:hAnsi="Arial" w:cs="Arial"/>
                <w:sz w:val="8"/>
                <w:szCs w:val="8"/>
              </w:rPr>
            </w:pPr>
          </w:p>
        </w:tc>
        <w:tc>
          <w:tcPr>
            <w:tcW w:w="254" w:type="dxa"/>
            <w:gridSpan w:val="2"/>
            <w:shd w:val="clear" w:color="auto" w:fill="auto"/>
          </w:tcPr>
          <w:p w14:paraId="0BB4A143" w14:textId="77777777" w:rsidR="000C1163" w:rsidRPr="001A39C8" w:rsidRDefault="000C1163" w:rsidP="002A4FD8">
            <w:pPr>
              <w:rPr>
                <w:rFonts w:ascii="Arial" w:hAnsi="Arial" w:cs="Arial"/>
                <w:sz w:val="8"/>
                <w:szCs w:val="8"/>
              </w:rPr>
            </w:pPr>
          </w:p>
        </w:tc>
        <w:tc>
          <w:tcPr>
            <w:tcW w:w="244" w:type="dxa"/>
            <w:shd w:val="clear" w:color="auto" w:fill="auto"/>
          </w:tcPr>
          <w:p w14:paraId="2B9B4E39" w14:textId="77777777" w:rsidR="000C1163" w:rsidRPr="001A39C8" w:rsidRDefault="000C1163" w:rsidP="002A4FD8">
            <w:pPr>
              <w:rPr>
                <w:rFonts w:ascii="Arial" w:hAnsi="Arial" w:cs="Arial"/>
                <w:sz w:val="8"/>
                <w:szCs w:val="8"/>
              </w:rPr>
            </w:pPr>
          </w:p>
        </w:tc>
        <w:tc>
          <w:tcPr>
            <w:tcW w:w="243" w:type="dxa"/>
            <w:shd w:val="clear" w:color="auto" w:fill="auto"/>
          </w:tcPr>
          <w:p w14:paraId="0014B41B" w14:textId="77777777" w:rsidR="000C1163" w:rsidRPr="001A39C8" w:rsidRDefault="000C1163" w:rsidP="002A4FD8">
            <w:pPr>
              <w:rPr>
                <w:rFonts w:ascii="Arial" w:hAnsi="Arial" w:cs="Arial"/>
                <w:sz w:val="8"/>
                <w:szCs w:val="8"/>
              </w:rPr>
            </w:pPr>
          </w:p>
        </w:tc>
        <w:tc>
          <w:tcPr>
            <w:tcW w:w="245" w:type="dxa"/>
            <w:shd w:val="clear" w:color="auto" w:fill="auto"/>
          </w:tcPr>
          <w:p w14:paraId="354E29A7" w14:textId="77777777" w:rsidR="000C1163" w:rsidRPr="001A39C8" w:rsidRDefault="000C1163" w:rsidP="002A4FD8">
            <w:pPr>
              <w:rPr>
                <w:rFonts w:ascii="Arial" w:hAnsi="Arial" w:cs="Arial"/>
                <w:sz w:val="8"/>
                <w:szCs w:val="8"/>
              </w:rPr>
            </w:pPr>
          </w:p>
        </w:tc>
        <w:tc>
          <w:tcPr>
            <w:tcW w:w="273" w:type="dxa"/>
            <w:shd w:val="clear" w:color="auto" w:fill="auto"/>
          </w:tcPr>
          <w:p w14:paraId="12A0CE34" w14:textId="77777777" w:rsidR="000C1163" w:rsidRPr="001A39C8" w:rsidRDefault="000C1163" w:rsidP="002A4FD8">
            <w:pPr>
              <w:rPr>
                <w:rFonts w:ascii="Arial" w:hAnsi="Arial" w:cs="Arial"/>
                <w:sz w:val="8"/>
                <w:szCs w:val="8"/>
              </w:rPr>
            </w:pPr>
          </w:p>
        </w:tc>
        <w:tc>
          <w:tcPr>
            <w:tcW w:w="244" w:type="dxa"/>
            <w:shd w:val="clear" w:color="auto" w:fill="auto"/>
          </w:tcPr>
          <w:p w14:paraId="3E135C89" w14:textId="77777777" w:rsidR="000C1163" w:rsidRPr="001A39C8" w:rsidRDefault="000C1163" w:rsidP="002A4FD8">
            <w:pPr>
              <w:rPr>
                <w:rFonts w:ascii="Arial" w:hAnsi="Arial" w:cs="Arial"/>
                <w:sz w:val="8"/>
                <w:szCs w:val="8"/>
              </w:rPr>
            </w:pPr>
          </w:p>
        </w:tc>
        <w:tc>
          <w:tcPr>
            <w:tcW w:w="296" w:type="dxa"/>
            <w:shd w:val="clear" w:color="auto" w:fill="auto"/>
          </w:tcPr>
          <w:p w14:paraId="07D1BDBA" w14:textId="77777777" w:rsidR="000C1163" w:rsidRPr="001A39C8" w:rsidRDefault="000C1163" w:rsidP="002A4FD8">
            <w:pPr>
              <w:rPr>
                <w:rFonts w:ascii="Arial" w:hAnsi="Arial" w:cs="Arial"/>
                <w:sz w:val="8"/>
                <w:szCs w:val="8"/>
              </w:rPr>
            </w:pPr>
          </w:p>
        </w:tc>
        <w:tc>
          <w:tcPr>
            <w:tcW w:w="271" w:type="dxa"/>
            <w:shd w:val="clear" w:color="auto" w:fill="auto"/>
          </w:tcPr>
          <w:p w14:paraId="146846C4" w14:textId="77777777" w:rsidR="000C1163" w:rsidRPr="001A39C8" w:rsidRDefault="000C1163" w:rsidP="002A4FD8">
            <w:pPr>
              <w:rPr>
                <w:rFonts w:ascii="Arial" w:hAnsi="Arial" w:cs="Arial"/>
                <w:sz w:val="8"/>
                <w:szCs w:val="8"/>
              </w:rPr>
            </w:pPr>
          </w:p>
        </w:tc>
        <w:tc>
          <w:tcPr>
            <w:tcW w:w="594" w:type="dxa"/>
            <w:tcBorders>
              <w:left w:val="nil"/>
            </w:tcBorders>
            <w:shd w:val="clear" w:color="auto" w:fill="auto"/>
          </w:tcPr>
          <w:p w14:paraId="7F6F7789"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7249B4A8"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0A494D5"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4EE7657"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B3E9B9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BE46565"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1412B69A"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2CF3DC6E"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225C416D"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846C7CA"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5E6B7E60" w14:textId="77777777" w:rsidR="000C1163" w:rsidRPr="001A39C8" w:rsidRDefault="000C1163" w:rsidP="002A4FD8">
            <w:pPr>
              <w:rPr>
                <w:rFonts w:ascii="Arial" w:hAnsi="Arial" w:cs="Arial"/>
                <w:sz w:val="8"/>
                <w:szCs w:val="8"/>
              </w:rPr>
            </w:pPr>
          </w:p>
        </w:tc>
        <w:tc>
          <w:tcPr>
            <w:tcW w:w="434" w:type="dxa"/>
            <w:shd w:val="clear" w:color="auto" w:fill="auto"/>
          </w:tcPr>
          <w:p w14:paraId="5CDC1B97" w14:textId="77777777" w:rsidR="000C1163" w:rsidRPr="001A39C8" w:rsidRDefault="000C1163" w:rsidP="002A4FD8">
            <w:pPr>
              <w:rPr>
                <w:rFonts w:ascii="Arial" w:hAnsi="Arial" w:cs="Arial"/>
                <w:sz w:val="8"/>
                <w:szCs w:val="8"/>
              </w:rPr>
            </w:pPr>
          </w:p>
        </w:tc>
        <w:tc>
          <w:tcPr>
            <w:tcW w:w="246" w:type="dxa"/>
            <w:tcBorders>
              <w:left w:val="nil"/>
            </w:tcBorders>
            <w:shd w:val="clear" w:color="auto" w:fill="auto"/>
          </w:tcPr>
          <w:p w14:paraId="031B4D38" w14:textId="77777777" w:rsidR="000C1163" w:rsidRPr="001A39C8" w:rsidRDefault="000C1163" w:rsidP="002A4FD8">
            <w:pPr>
              <w:rPr>
                <w:rFonts w:ascii="Arial" w:hAnsi="Arial" w:cs="Arial"/>
                <w:sz w:val="8"/>
                <w:szCs w:val="8"/>
              </w:rPr>
            </w:pPr>
          </w:p>
        </w:tc>
        <w:tc>
          <w:tcPr>
            <w:tcW w:w="244" w:type="dxa"/>
            <w:shd w:val="clear" w:color="auto" w:fill="auto"/>
          </w:tcPr>
          <w:p w14:paraId="496E1D42" w14:textId="77777777" w:rsidR="000C1163" w:rsidRPr="001A39C8" w:rsidRDefault="000C1163" w:rsidP="002A4FD8">
            <w:pPr>
              <w:rPr>
                <w:rFonts w:ascii="Arial" w:hAnsi="Arial" w:cs="Arial"/>
                <w:sz w:val="8"/>
                <w:szCs w:val="8"/>
              </w:rPr>
            </w:pPr>
          </w:p>
        </w:tc>
        <w:tc>
          <w:tcPr>
            <w:tcW w:w="242" w:type="dxa"/>
            <w:shd w:val="clear" w:color="auto" w:fill="auto"/>
          </w:tcPr>
          <w:p w14:paraId="2065447F" w14:textId="77777777" w:rsidR="000C1163" w:rsidRPr="001A39C8" w:rsidRDefault="000C1163" w:rsidP="002A4FD8">
            <w:pPr>
              <w:rPr>
                <w:rFonts w:ascii="Arial" w:hAnsi="Arial" w:cs="Arial"/>
                <w:sz w:val="8"/>
                <w:szCs w:val="8"/>
              </w:rPr>
            </w:pPr>
          </w:p>
        </w:tc>
        <w:tc>
          <w:tcPr>
            <w:tcW w:w="242" w:type="dxa"/>
            <w:shd w:val="clear" w:color="auto" w:fill="auto"/>
          </w:tcPr>
          <w:p w14:paraId="68018C9C" w14:textId="77777777" w:rsidR="000C1163" w:rsidRPr="001A39C8" w:rsidRDefault="000C1163" w:rsidP="002A4FD8">
            <w:pPr>
              <w:rPr>
                <w:rFonts w:ascii="Arial" w:hAnsi="Arial" w:cs="Arial"/>
                <w:sz w:val="8"/>
                <w:szCs w:val="8"/>
              </w:rPr>
            </w:pPr>
          </w:p>
        </w:tc>
        <w:tc>
          <w:tcPr>
            <w:tcW w:w="242" w:type="dxa"/>
            <w:shd w:val="clear" w:color="auto" w:fill="auto"/>
          </w:tcPr>
          <w:p w14:paraId="1E7C19A9"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19F12BD5" w14:textId="77777777" w:rsidR="000C1163" w:rsidRPr="001A39C8" w:rsidRDefault="000C1163" w:rsidP="002A4FD8">
            <w:pPr>
              <w:rPr>
                <w:rFonts w:ascii="Arial" w:hAnsi="Arial" w:cs="Arial"/>
                <w:sz w:val="8"/>
                <w:szCs w:val="8"/>
              </w:rPr>
            </w:pPr>
          </w:p>
        </w:tc>
      </w:tr>
      <w:tr w:rsidR="000C1163" w:rsidRPr="001A39C8" w14:paraId="7CDC2851"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1CAE2CAD"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Señalar 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0F4BA25" w14:textId="77777777" w:rsidR="000C1163" w:rsidRPr="001A39C8" w:rsidRDefault="000C1163" w:rsidP="002A4FD8">
            <w:pPr>
              <w:rPr>
                <w:rFonts w:ascii="Arial" w:hAnsi="Arial" w:cs="Arial"/>
                <w:sz w:val="16"/>
                <w:szCs w:val="16"/>
              </w:rPr>
            </w:pPr>
            <w:r w:rsidRPr="001A39C8">
              <w:rPr>
                <w:rFonts w:ascii="Arial" w:hAnsi="Arial" w:cs="Arial"/>
                <w:sz w:val="16"/>
                <w:szCs w:val="16"/>
              </w:rPr>
              <w:t>X</w:t>
            </w:r>
          </w:p>
        </w:tc>
        <w:tc>
          <w:tcPr>
            <w:tcW w:w="7293" w:type="dxa"/>
            <w:gridSpan w:val="27"/>
            <w:tcBorders>
              <w:left w:val="single" w:sz="4" w:space="0" w:color="auto"/>
            </w:tcBorders>
            <w:shd w:val="clear" w:color="auto" w:fill="auto"/>
          </w:tcPr>
          <w:p w14:paraId="2795FA5B" w14:textId="77777777" w:rsidR="000C1163" w:rsidRPr="001A39C8" w:rsidRDefault="000C1163" w:rsidP="002A4FD8">
            <w:pPr>
              <w:rPr>
                <w:rFonts w:ascii="Arial" w:hAnsi="Arial" w:cs="Arial"/>
                <w:sz w:val="16"/>
                <w:szCs w:val="16"/>
              </w:rPr>
            </w:pPr>
            <w:r w:rsidRPr="001A39C8">
              <w:rPr>
                <w:rFonts w:ascii="Arial" w:hAnsi="Arial" w:cs="Arial"/>
                <w:sz w:val="16"/>
                <w:szCs w:val="16"/>
              </w:rPr>
              <w:t>Presupuesto de la gestión en curso</w:t>
            </w:r>
          </w:p>
        </w:tc>
        <w:tc>
          <w:tcPr>
            <w:tcW w:w="242" w:type="dxa"/>
          </w:tcPr>
          <w:p w14:paraId="3FB2318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3222D1EC" w14:textId="77777777" w:rsidR="000C1163" w:rsidRPr="001A39C8" w:rsidRDefault="000C1163" w:rsidP="002A4FD8">
            <w:pPr>
              <w:rPr>
                <w:rFonts w:ascii="Arial" w:hAnsi="Arial" w:cs="Arial"/>
                <w:sz w:val="16"/>
                <w:szCs w:val="16"/>
              </w:rPr>
            </w:pPr>
          </w:p>
        </w:tc>
      </w:tr>
      <w:tr w:rsidR="000C1163" w:rsidRPr="001A39C8" w14:paraId="11B6787E" w14:textId="77777777" w:rsidTr="002A4FD8">
        <w:trPr>
          <w:jc w:val="center"/>
        </w:trPr>
        <w:tc>
          <w:tcPr>
            <w:tcW w:w="1832" w:type="dxa"/>
            <w:gridSpan w:val="8"/>
            <w:vMerge/>
            <w:tcBorders>
              <w:left w:val="single" w:sz="12" w:space="0" w:color="244061"/>
            </w:tcBorders>
            <w:shd w:val="clear" w:color="auto" w:fill="auto"/>
            <w:vAlign w:val="center"/>
          </w:tcPr>
          <w:p w14:paraId="2503A69C" w14:textId="77777777" w:rsidR="000C1163" w:rsidRPr="001A39C8" w:rsidRDefault="000C1163" w:rsidP="002A4FD8">
            <w:pPr>
              <w:jc w:val="right"/>
              <w:rPr>
                <w:rFonts w:ascii="Arial" w:hAnsi="Arial" w:cs="Arial"/>
                <w:b/>
                <w:sz w:val="8"/>
                <w:szCs w:val="8"/>
              </w:rPr>
            </w:pPr>
          </w:p>
        </w:tc>
        <w:tc>
          <w:tcPr>
            <w:tcW w:w="296" w:type="dxa"/>
            <w:tcBorders>
              <w:top w:val="single" w:sz="4" w:space="0" w:color="auto"/>
              <w:bottom w:val="single" w:sz="4" w:space="0" w:color="auto"/>
            </w:tcBorders>
            <w:shd w:val="clear" w:color="auto" w:fill="auto"/>
          </w:tcPr>
          <w:p w14:paraId="181B79D4" w14:textId="77777777" w:rsidR="000C1163" w:rsidRPr="001A39C8" w:rsidRDefault="000C1163" w:rsidP="002A4FD8">
            <w:pPr>
              <w:rPr>
                <w:rFonts w:ascii="Arial" w:hAnsi="Arial" w:cs="Arial"/>
                <w:sz w:val="8"/>
                <w:szCs w:val="8"/>
              </w:rPr>
            </w:pPr>
          </w:p>
        </w:tc>
        <w:tc>
          <w:tcPr>
            <w:tcW w:w="245" w:type="dxa"/>
            <w:shd w:val="clear" w:color="auto" w:fill="auto"/>
          </w:tcPr>
          <w:p w14:paraId="711D749B" w14:textId="77777777" w:rsidR="000C1163" w:rsidRPr="001A39C8" w:rsidRDefault="000C1163" w:rsidP="002A4FD8">
            <w:pPr>
              <w:rPr>
                <w:rFonts w:ascii="Arial" w:hAnsi="Arial" w:cs="Arial"/>
                <w:sz w:val="8"/>
                <w:szCs w:val="8"/>
              </w:rPr>
            </w:pPr>
          </w:p>
        </w:tc>
        <w:tc>
          <w:tcPr>
            <w:tcW w:w="498" w:type="dxa"/>
            <w:shd w:val="clear" w:color="auto" w:fill="auto"/>
          </w:tcPr>
          <w:p w14:paraId="120F602A" w14:textId="77777777" w:rsidR="000C1163" w:rsidRPr="001A39C8" w:rsidRDefault="000C1163" w:rsidP="002A4FD8">
            <w:pPr>
              <w:rPr>
                <w:rFonts w:ascii="Arial" w:hAnsi="Arial" w:cs="Arial"/>
                <w:sz w:val="8"/>
                <w:szCs w:val="8"/>
              </w:rPr>
            </w:pPr>
          </w:p>
        </w:tc>
        <w:tc>
          <w:tcPr>
            <w:tcW w:w="254" w:type="dxa"/>
            <w:gridSpan w:val="2"/>
            <w:shd w:val="clear" w:color="auto" w:fill="auto"/>
          </w:tcPr>
          <w:p w14:paraId="72E8D67D" w14:textId="77777777" w:rsidR="000C1163" w:rsidRPr="001A39C8" w:rsidRDefault="000C1163" w:rsidP="002A4FD8">
            <w:pPr>
              <w:rPr>
                <w:rFonts w:ascii="Arial" w:hAnsi="Arial" w:cs="Arial"/>
                <w:sz w:val="8"/>
                <w:szCs w:val="8"/>
              </w:rPr>
            </w:pPr>
          </w:p>
        </w:tc>
        <w:tc>
          <w:tcPr>
            <w:tcW w:w="244" w:type="dxa"/>
            <w:shd w:val="clear" w:color="auto" w:fill="auto"/>
          </w:tcPr>
          <w:p w14:paraId="69797231" w14:textId="77777777" w:rsidR="000C1163" w:rsidRPr="001A39C8" w:rsidRDefault="000C1163" w:rsidP="002A4FD8">
            <w:pPr>
              <w:rPr>
                <w:rFonts w:ascii="Arial" w:hAnsi="Arial" w:cs="Arial"/>
                <w:sz w:val="8"/>
                <w:szCs w:val="8"/>
              </w:rPr>
            </w:pPr>
          </w:p>
        </w:tc>
        <w:tc>
          <w:tcPr>
            <w:tcW w:w="243" w:type="dxa"/>
            <w:shd w:val="clear" w:color="auto" w:fill="auto"/>
          </w:tcPr>
          <w:p w14:paraId="731EBA82" w14:textId="77777777" w:rsidR="000C1163" w:rsidRPr="001A39C8" w:rsidRDefault="000C1163" w:rsidP="002A4FD8">
            <w:pPr>
              <w:rPr>
                <w:rFonts w:ascii="Arial" w:hAnsi="Arial" w:cs="Arial"/>
                <w:sz w:val="8"/>
                <w:szCs w:val="8"/>
              </w:rPr>
            </w:pPr>
          </w:p>
        </w:tc>
        <w:tc>
          <w:tcPr>
            <w:tcW w:w="245" w:type="dxa"/>
            <w:shd w:val="clear" w:color="auto" w:fill="auto"/>
          </w:tcPr>
          <w:p w14:paraId="7CE5FEF7" w14:textId="77777777" w:rsidR="000C1163" w:rsidRPr="001A39C8" w:rsidRDefault="000C1163" w:rsidP="002A4FD8">
            <w:pPr>
              <w:rPr>
                <w:rFonts w:ascii="Arial" w:hAnsi="Arial" w:cs="Arial"/>
                <w:sz w:val="8"/>
                <w:szCs w:val="8"/>
              </w:rPr>
            </w:pPr>
          </w:p>
        </w:tc>
        <w:tc>
          <w:tcPr>
            <w:tcW w:w="273" w:type="dxa"/>
            <w:shd w:val="clear" w:color="auto" w:fill="auto"/>
          </w:tcPr>
          <w:p w14:paraId="1E733FBF" w14:textId="77777777" w:rsidR="000C1163" w:rsidRPr="001A39C8" w:rsidRDefault="000C1163" w:rsidP="002A4FD8">
            <w:pPr>
              <w:rPr>
                <w:rFonts w:ascii="Arial" w:hAnsi="Arial" w:cs="Arial"/>
                <w:sz w:val="8"/>
                <w:szCs w:val="8"/>
              </w:rPr>
            </w:pPr>
          </w:p>
        </w:tc>
        <w:tc>
          <w:tcPr>
            <w:tcW w:w="244" w:type="dxa"/>
            <w:shd w:val="clear" w:color="auto" w:fill="auto"/>
          </w:tcPr>
          <w:p w14:paraId="46613929" w14:textId="77777777" w:rsidR="000C1163" w:rsidRPr="001A39C8" w:rsidRDefault="000C1163" w:rsidP="002A4FD8">
            <w:pPr>
              <w:rPr>
                <w:rFonts w:ascii="Arial" w:hAnsi="Arial" w:cs="Arial"/>
                <w:sz w:val="8"/>
                <w:szCs w:val="8"/>
              </w:rPr>
            </w:pPr>
          </w:p>
        </w:tc>
        <w:tc>
          <w:tcPr>
            <w:tcW w:w="296" w:type="dxa"/>
            <w:shd w:val="clear" w:color="auto" w:fill="auto"/>
          </w:tcPr>
          <w:p w14:paraId="1ADAAB45" w14:textId="77777777" w:rsidR="000C1163" w:rsidRPr="001A39C8" w:rsidRDefault="000C1163" w:rsidP="002A4FD8">
            <w:pPr>
              <w:rPr>
                <w:rFonts w:ascii="Arial" w:hAnsi="Arial" w:cs="Arial"/>
                <w:sz w:val="8"/>
                <w:szCs w:val="8"/>
              </w:rPr>
            </w:pPr>
          </w:p>
        </w:tc>
        <w:tc>
          <w:tcPr>
            <w:tcW w:w="271" w:type="dxa"/>
            <w:shd w:val="clear" w:color="auto" w:fill="auto"/>
          </w:tcPr>
          <w:p w14:paraId="51E93395" w14:textId="77777777" w:rsidR="000C1163" w:rsidRPr="001A39C8" w:rsidRDefault="000C1163" w:rsidP="002A4FD8">
            <w:pPr>
              <w:rPr>
                <w:rFonts w:ascii="Arial" w:hAnsi="Arial" w:cs="Arial"/>
                <w:sz w:val="8"/>
                <w:szCs w:val="8"/>
              </w:rPr>
            </w:pPr>
          </w:p>
        </w:tc>
        <w:tc>
          <w:tcPr>
            <w:tcW w:w="594" w:type="dxa"/>
            <w:tcBorders>
              <w:left w:val="nil"/>
            </w:tcBorders>
            <w:shd w:val="clear" w:color="auto" w:fill="auto"/>
          </w:tcPr>
          <w:p w14:paraId="7A6CB9D6"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3822375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3B29E90"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679C17F"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800EE0B"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66B8EBB8"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5F37D5DF"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7C14B8A8"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41FCED68"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F2C89A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0AAA4BA0" w14:textId="77777777" w:rsidR="000C1163" w:rsidRPr="001A39C8" w:rsidRDefault="000C1163" w:rsidP="002A4FD8">
            <w:pPr>
              <w:rPr>
                <w:rFonts w:ascii="Arial" w:hAnsi="Arial" w:cs="Arial"/>
                <w:sz w:val="8"/>
                <w:szCs w:val="8"/>
              </w:rPr>
            </w:pPr>
          </w:p>
        </w:tc>
        <w:tc>
          <w:tcPr>
            <w:tcW w:w="434" w:type="dxa"/>
          </w:tcPr>
          <w:p w14:paraId="4223FF2F" w14:textId="77777777" w:rsidR="000C1163" w:rsidRPr="001A39C8" w:rsidRDefault="000C1163" w:rsidP="002A4FD8">
            <w:pPr>
              <w:rPr>
                <w:rFonts w:ascii="Arial" w:hAnsi="Arial" w:cs="Arial"/>
                <w:sz w:val="8"/>
                <w:szCs w:val="8"/>
              </w:rPr>
            </w:pPr>
          </w:p>
        </w:tc>
        <w:tc>
          <w:tcPr>
            <w:tcW w:w="246" w:type="dxa"/>
            <w:tcBorders>
              <w:left w:val="nil"/>
            </w:tcBorders>
          </w:tcPr>
          <w:p w14:paraId="7A01818B" w14:textId="77777777" w:rsidR="000C1163" w:rsidRPr="001A39C8" w:rsidRDefault="000C1163" w:rsidP="002A4FD8">
            <w:pPr>
              <w:rPr>
                <w:rFonts w:ascii="Arial" w:hAnsi="Arial" w:cs="Arial"/>
                <w:sz w:val="8"/>
                <w:szCs w:val="8"/>
              </w:rPr>
            </w:pPr>
          </w:p>
        </w:tc>
        <w:tc>
          <w:tcPr>
            <w:tcW w:w="244" w:type="dxa"/>
          </w:tcPr>
          <w:p w14:paraId="26D398AD" w14:textId="77777777" w:rsidR="000C1163" w:rsidRPr="001A39C8" w:rsidRDefault="000C1163" w:rsidP="002A4FD8">
            <w:pPr>
              <w:rPr>
                <w:rFonts w:ascii="Arial" w:hAnsi="Arial" w:cs="Arial"/>
                <w:sz w:val="8"/>
                <w:szCs w:val="8"/>
              </w:rPr>
            </w:pPr>
          </w:p>
        </w:tc>
        <w:tc>
          <w:tcPr>
            <w:tcW w:w="242" w:type="dxa"/>
          </w:tcPr>
          <w:p w14:paraId="1E94DCF9" w14:textId="77777777" w:rsidR="000C1163" w:rsidRPr="001A39C8" w:rsidRDefault="000C1163" w:rsidP="002A4FD8">
            <w:pPr>
              <w:rPr>
                <w:rFonts w:ascii="Arial" w:hAnsi="Arial" w:cs="Arial"/>
                <w:sz w:val="8"/>
                <w:szCs w:val="8"/>
              </w:rPr>
            </w:pPr>
          </w:p>
        </w:tc>
        <w:tc>
          <w:tcPr>
            <w:tcW w:w="242" w:type="dxa"/>
          </w:tcPr>
          <w:p w14:paraId="4FEDF1CE" w14:textId="77777777" w:rsidR="000C1163" w:rsidRPr="001A39C8" w:rsidRDefault="000C1163" w:rsidP="002A4FD8">
            <w:pPr>
              <w:rPr>
                <w:rFonts w:ascii="Arial" w:hAnsi="Arial" w:cs="Arial"/>
                <w:sz w:val="8"/>
                <w:szCs w:val="8"/>
              </w:rPr>
            </w:pPr>
          </w:p>
        </w:tc>
        <w:tc>
          <w:tcPr>
            <w:tcW w:w="242" w:type="dxa"/>
          </w:tcPr>
          <w:p w14:paraId="76625243"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4FAB9CB" w14:textId="77777777" w:rsidR="000C1163" w:rsidRPr="001A39C8" w:rsidRDefault="000C1163" w:rsidP="002A4FD8">
            <w:pPr>
              <w:rPr>
                <w:rFonts w:ascii="Arial" w:hAnsi="Arial" w:cs="Arial"/>
                <w:sz w:val="8"/>
                <w:szCs w:val="8"/>
              </w:rPr>
            </w:pPr>
          </w:p>
        </w:tc>
      </w:tr>
      <w:tr w:rsidR="000C1163" w:rsidRPr="001A39C8" w14:paraId="42164891"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203921CA" w14:textId="77777777" w:rsidR="000C1163" w:rsidRPr="001A39C8" w:rsidRDefault="000C1163" w:rsidP="002A4FD8">
            <w:pPr>
              <w:jc w:val="right"/>
              <w:rPr>
                <w:rFonts w:ascii="Arial" w:hAnsi="Arial" w:cs="Arial"/>
                <w:b/>
                <w:sz w:val="16"/>
                <w:szCs w:val="16"/>
              </w:rPr>
            </w:pP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4AD1F5B5" w14:textId="77777777" w:rsidR="000C1163" w:rsidRPr="001A39C8" w:rsidRDefault="000C1163" w:rsidP="002A4FD8">
            <w:pPr>
              <w:rPr>
                <w:rFonts w:ascii="Arial" w:hAnsi="Arial" w:cs="Arial"/>
                <w:sz w:val="16"/>
                <w:szCs w:val="16"/>
              </w:rPr>
            </w:pPr>
          </w:p>
        </w:tc>
        <w:tc>
          <w:tcPr>
            <w:tcW w:w="7535" w:type="dxa"/>
            <w:gridSpan w:val="28"/>
            <w:vMerge w:val="restart"/>
            <w:tcBorders>
              <w:left w:val="single" w:sz="4" w:space="0" w:color="auto"/>
            </w:tcBorders>
            <w:shd w:val="clear" w:color="auto" w:fill="auto"/>
          </w:tcPr>
          <w:p w14:paraId="73CC0AD9"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Presupuesto de la próxima gestión </w:t>
            </w:r>
            <w:r w:rsidRPr="001A39C8">
              <w:rPr>
                <w:rFonts w:ascii="Arial" w:hAnsi="Arial" w:cs="Arial"/>
                <w:sz w:val="14"/>
                <w:szCs w:val="14"/>
              </w:rPr>
              <w:t>(el proceso se  iniciara una vez promulgada la Ley del Presupuesto General del Estado la siguiente gestión)</w:t>
            </w:r>
          </w:p>
        </w:tc>
        <w:tc>
          <w:tcPr>
            <w:tcW w:w="242" w:type="dxa"/>
            <w:tcBorders>
              <w:right w:val="single" w:sz="12" w:space="0" w:color="244061"/>
            </w:tcBorders>
          </w:tcPr>
          <w:p w14:paraId="75C92ED3" w14:textId="77777777" w:rsidR="000C1163" w:rsidRPr="001A39C8" w:rsidRDefault="000C1163" w:rsidP="002A4FD8">
            <w:pPr>
              <w:rPr>
                <w:rFonts w:ascii="Arial" w:hAnsi="Arial" w:cs="Arial"/>
                <w:sz w:val="16"/>
                <w:szCs w:val="16"/>
              </w:rPr>
            </w:pPr>
          </w:p>
        </w:tc>
      </w:tr>
      <w:tr w:rsidR="000C1163" w:rsidRPr="001A39C8" w14:paraId="3BDE263F" w14:textId="77777777" w:rsidTr="002A4FD8">
        <w:trPr>
          <w:jc w:val="center"/>
        </w:trPr>
        <w:tc>
          <w:tcPr>
            <w:tcW w:w="1832" w:type="dxa"/>
            <w:gridSpan w:val="8"/>
            <w:vMerge/>
            <w:tcBorders>
              <w:left w:val="single" w:sz="12" w:space="0" w:color="244061"/>
            </w:tcBorders>
            <w:shd w:val="clear" w:color="auto" w:fill="auto"/>
            <w:vAlign w:val="center"/>
          </w:tcPr>
          <w:p w14:paraId="6BEABC83" w14:textId="77777777" w:rsidR="000C1163" w:rsidRPr="001A39C8" w:rsidRDefault="000C1163" w:rsidP="002A4FD8">
            <w:pPr>
              <w:jc w:val="right"/>
              <w:rPr>
                <w:rFonts w:ascii="Arial" w:hAnsi="Arial" w:cs="Arial"/>
                <w:b/>
                <w:sz w:val="16"/>
                <w:szCs w:val="16"/>
              </w:rPr>
            </w:pPr>
          </w:p>
        </w:tc>
        <w:tc>
          <w:tcPr>
            <w:tcW w:w="296" w:type="dxa"/>
            <w:tcBorders>
              <w:top w:val="single" w:sz="4" w:space="0" w:color="auto"/>
            </w:tcBorders>
            <w:shd w:val="clear" w:color="auto" w:fill="auto"/>
          </w:tcPr>
          <w:p w14:paraId="274EE5A0" w14:textId="77777777" w:rsidR="000C1163" w:rsidRPr="001A39C8" w:rsidRDefault="000C1163" w:rsidP="002A4FD8">
            <w:pPr>
              <w:rPr>
                <w:rFonts w:ascii="Arial" w:hAnsi="Arial" w:cs="Arial"/>
                <w:sz w:val="16"/>
                <w:szCs w:val="16"/>
              </w:rPr>
            </w:pPr>
          </w:p>
        </w:tc>
        <w:tc>
          <w:tcPr>
            <w:tcW w:w="7535" w:type="dxa"/>
            <w:gridSpan w:val="28"/>
            <w:vMerge/>
            <w:tcBorders>
              <w:left w:val="nil"/>
            </w:tcBorders>
            <w:shd w:val="clear" w:color="auto" w:fill="auto"/>
          </w:tcPr>
          <w:p w14:paraId="18CC04AB"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65DBC9EB" w14:textId="77777777" w:rsidR="000C1163" w:rsidRPr="001A39C8" w:rsidRDefault="000C1163" w:rsidP="002A4FD8">
            <w:pPr>
              <w:rPr>
                <w:rFonts w:ascii="Arial" w:hAnsi="Arial" w:cs="Arial"/>
                <w:sz w:val="16"/>
                <w:szCs w:val="16"/>
              </w:rPr>
            </w:pPr>
          </w:p>
        </w:tc>
      </w:tr>
      <w:tr w:rsidR="000C1163" w:rsidRPr="001A39C8" w14:paraId="4C1D3761" w14:textId="77777777" w:rsidTr="002A4FD8">
        <w:trPr>
          <w:jc w:val="center"/>
        </w:trPr>
        <w:tc>
          <w:tcPr>
            <w:tcW w:w="1832" w:type="dxa"/>
            <w:gridSpan w:val="8"/>
            <w:tcBorders>
              <w:left w:val="single" w:sz="12" w:space="0" w:color="244061"/>
            </w:tcBorders>
            <w:shd w:val="clear" w:color="auto" w:fill="auto"/>
            <w:vAlign w:val="center"/>
          </w:tcPr>
          <w:p w14:paraId="546E0B9D" w14:textId="77777777" w:rsidR="000C1163" w:rsidRPr="001A39C8" w:rsidRDefault="000C1163" w:rsidP="002A4FD8">
            <w:pPr>
              <w:jc w:val="right"/>
              <w:rPr>
                <w:rFonts w:ascii="Arial" w:hAnsi="Arial" w:cs="Arial"/>
                <w:sz w:val="8"/>
                <w:szCs w:val="8"/>
              </w:rPr>
            </w:pPr>
          </w:p>
        </w:tc>
        <w:tc>
          <w:tcPr>
            <w:tcW w:w="296" w:type="dxa"/>
            <w:shd w:val="clear" w:color="auto" w:fill="auto"/>
            <w:vAlign w:val="center"/>
          </w:tcPr>
          <w:p w14:paraId="1CC05FE0" w14:textId="77777777" w:rsidR="000C1163" w:rsidRPr="001A39C8" w:rsidRDefault="000C1163" w:rsidP="002A4FD8">
            <w:pPr>
              <w:rPr>
                <w:rFonts w:ascii="Arial" w:hAnsi="Arial" w:cs="Arial"/>
                <w:sz w:val="8"/>
                <w:szCs w:val="8"/>
              </w:rPr>
            </w:pPr>
          </w:p>
        </w:tc>
        <w:tc>
          <w:tcPr>
            <w:tcW w:w="5401" w:type="dxa"/>
            <w:gridSpan w:val="20"/>
            <w:tcBorders>
              <w:left w:val="nil"/>
            </w:tcBorders>
            <w:shd w:val="clear" w:color="auto" w:fill="auto"/>
          </w:tcPr>
          <w:p w14:paraId="1B2AE60D" w14:textId="77777777" w:rsidR="000C1163" w:rsidRPr="001A39C8" w:rsidRDefault="000C1163" w:rsidP="002A4FD8">
            <w:pPr>
              <w:jc w:val="center"/>
              <w:rPr>
                <w:rFonts w:ascii="Arial" w:hAnsi="Arial" w:cs="Arial"/>
                <w:sz w:val="8"/>
                <w:szCs w:val="8"/>
              </w:rPr>
            </w:pPr>
          </w:p>
        </w:tc>
        <w:tc>
          <w:tcPr>
            <w:tcW w:w="242" w:type="dxa"/>
            <w:shd w:val="clear" w:color="auto" w:fill="auto"/>
          </w:tcPr>
          <w:p w14:paraId="57C833BF" w14:textId="77777777" w:rsidR="000C1163" w:rsidRPr="001A39C8" w:rsidRDefault="000C1163" w:rsidP="002A4FD8">
            <w:pPr>
              <w:jc w:val="center"/>
              <w:rPr>
                <w:rFonts w:ascii="Arial" w:hAnsi="Arial" w:cs="Arial"/>
                <w:sz w:val="8"/>
                <w:szCs w:val="8"/>
              </w:rPr>
            </w:pPr>
          </w:p>
        </w:tc>
        <w:tc>
          <w:tcPr>
            <w:tcW w:w="1892" w:type="dxa"/>
            <w:gridSpan w:val="7"/>
            <w:tcBorders>
              <w:left w:val="nil"/>
            </w:tcBorders>
            <w:shd w:val="clear" w:color="auto" w:fill="auto"/>
            <w:vAlign w:val="center"/>
          </w:tcPr>
          <w:p w14:paraId="36761AFA" w14:textId="77777777" w:rsidR="000C1163" w:rsidRPr="001A39C8" w:rsidRDefault="000C1163" w:rsidP="002A4FD8">
            <w:pPr>
              <w:jc w:val="center"/>
              <w:rPr>
                <w:rFonts w:ascii="Arial" w:hAnsi="Arial" w:cs="Arial"/>
                <w:sz w:val="8"/>
                <w:szCs w:val="8"/>
              </w:rPr>
            </w:pPr>
          </w:p>
        </w:tc>
        <w:tc>
          <w:tcPr>
            <w:tcW w:w="242" w:type="dxa"/>
            <w:tcBorders>
              <w:right w:val="single" w:sz="12" w:space="0" w:color="244061"/>
            </w:tcBorders>
            <w:shd w:val="clear" w:color="auto" w:fill="auto"/>
          </w:tcPr>
          <w:p w14:paraId="6BF5B492" w14:textId="77777777" w:rsidR="000C1163" w:rsidRPr="001A39C8" w:rsidRDefault="000C1163" w:rsidP="002A4FD8">
            <w:pPr>
              <w:rPr>
                <w:rFonts w:ascii="Arial" w:hAnsi="Arial" w:cs="Arial"/>
                <w:sz w:val="8"/>
                <w:szCs w:val="8"/>
              </w:rPr>
            </w:pPr>
          </w:p>
        </w:tc>
      </w:tr>
      <w:tr w:rsidR="000C1163" w:rsidRPr="001A39C8" w14:paraId="0E6AE9AB" w14:textId="77777777" w:rsidTr="002A4FD8">
        <w:trPr>
          <w:jc w:val="center"/>
        </w:trPr>
        <w:tc>
          <w:tcPr>
            <w:tcW w:w="1832" w:type="dxa"/>
            <w:gridSpan w:val="8"/>
            <w:vMerge w:val="restart"/>
            <w:tcBorders>
              <w:left w:val="single" w:sz="12" w:space="0" w:color="244061"/>
            </w:tcBorders>
            <w:vAlign w:val="center"/>
          </w:tcPr>
          <w:p w14:paraId="17E26546"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Organismos Financiadores</w:t>
            </w:r>
          </w:p>
        </w:tc>
        <w:tc>
          <w:tcPr>
            <w:tcW w:w="296" w:type="dxa"/>
            <w:vMerge w:val="restart"/>
            <w:vAlign w:val="center"/>
          </w:tcPr>
          <w:p w14:paraId="6353EA85" w14:textId="77777777" w:rsidR="000C1163" w:rsidRPr="001A39C8" w:rsidRDefault="000C1163" w:rsidP="002A4FD8">
            <w:pPr>
              <w:rPr>
                <w:rFonts w:ascii="Arial" w:hAnsi="Arial" w:cs="Arial"/>
                <w:sz w:val="16"/>
                <w:szCs w:val="16"/>
              </w:rPr>
            </w:pPr>
            <w:r w:rsidRPr="001A39C8">
              <w:rPr>
                <w:rFonts w:ascii="Arial" w:hAnsi="Arial" w:cs="Arial"/>
                <w:sz w:val="12"/>
                <w:szCs w:val="16"/>
              </w:rPr>
              <w:t>#</w:t>
            </w:r>
          </w:p>
        </w:tc>
        <w:tc>
          <w:tcPr>
            <w:tcW w:w="5401" w:type="dxa"/>
            <w:gridSpan w:val="20"/>
            <w:vMerge w:val="restart"/>
          </w:tcPr>
          <w:p w14:paraId="2558E415" w14:textId="77777777" w:rsidR="000C1163" w:rsidRPr="001A39C8" w:rsidRDefault="000C1163" w:rsidP="002A4FD8">
            <w:pPr>
              <w:jc w:val="center"/>
              <w:rPr>
                <w:rFonts w:ascii="Arial" w:hAnsi="Arial" w:cs="Arial"/>
                <w:b/>
                <w:sz w:val="16"/>
                <w:szCs w:val="16"/>
              </w:rPr>
            </w:pPr>
            <w:r w:rsidRPr="001A39C8">
              <w:rPr>
                <w:rFonts w:ascii="Arial" w:hAnsi="Arial" w:cs="Arial"/>
                <w:sz w:val="16"/>
                <w:szCs w:val="16"/>
              </w:rPr>
              <w:t>Nombre del Organismo Financiador</w:t>
            </w:r>
          </w:p>
          <w:p w14:paraId="5E32C574" w14:textId="77777777" w:rsidR="000C1163" w:rsidRPr="001A39C8" w:rsidRDefault="000C1163" w:rsidP="002A4FD8">
            <w:pPr>
              <w:jc w:val="center"/>
              <w:rPr>
                <w:rFonts w:ascii="Arial" w:hAnsi="Arial" w:cs="Arial"/>
                <w:b/>
                <w:sz w:val="16"/>
                <w:szCs w:val="16"/>
              </w:rPr>
            </w:pPr>
            <w:r w:rsidRPr="001A39C8">
              <w:rPr>
                <w:rFonts w:ascii="Arial" w:hAnsi="Arial" w:cs="Arial"/>
                <w:sz w:val="14"/>
                <w:szCs w:val="16"/>
              </w:rPr>
              <w:t>(de acuerdo al clasificador vigente)</w:t>
            </w:r>
          </w:p>
        </w:tc>
        <w:tc>
          <w:tcPr>
            <w:tcW w:w="242" w:type="dxa"/>
            <w:vMerge w:val="restart"/>
          </w:tcPr>
          <w:p w14:paraId="5CCDEC73" w14:textId="77777777" w:rsidR="000C1163" w:rsidRPr="001A39C8" w:rsidRDefault="000C1163" w:rsidP="002A4FD8">
            <w:pPr>
              <w:jc w:val="center"/>
              <w:rPr>
                <w:rFonts w:ascii="Arial" w:hAnsi="Arial" w:cs="Arial"/>
                <w:sz w:val="16"/>
                <w:szCs w:val="16"/>
              </w:rPr>
            </w:pPr>
          </w:p>
        </w:tc>
        <w:tc>
          <w:tcPr>
            <w:tcW w:w="1892" w:type="dxa"/>
            <w:gridSpan w:val="7"/>
            <w:vMerge w:val="restart"/>
            <w:tcBorders>
              <w:left w:val="nil"/>
            </w:tcBorders>
            <w:vAlign w:val="center"/>
          </w:tcPr>
          <w:p w14:paraId="62F4D489"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 de Financiamiento</w:t>
            </w:r>
          </w:p>
        </w:tc>
        <w:tc>
          <w:tcPr>
            <w:tcW w:w="242" w:type="dxa"/>
            <w:tcBorders>
              <w:right w:val="single" w:sz="12" w:space="0" w:color="244061"/>
            </w:tcBorders>
          </w:tcPr>
          <w:p w14:paraId="658A8706" w14:textId="77777777" w:rsidR="000C1163" w:rsidRPr="001A39C8" w:rsidRDefault="000C1163" w:rsidP="002A4FD8">
            <w:pPr>
              <w:rPr>
                <w:rFonts w:ascii="Arial" w:hAnsi="Arial" w:cs="Arial"/>
                <w:sz w:val="16"/>
                <w:szCs w:val="16"/>
              </w:rPr>
            </w:pPr>
          </w:p>
        </w:tc>
      </w:tr>
      <w:tr w:rsidR="000C1163" w:rsidRPr="001A39C8" w14:paraId="38E4A55E" w14:textId="77777777" w:rsidTr="002A4FD8">
        <w:trPr>
          <w:trHeight w:val="60"/>
          <w:jc w:val="center"/>
        </w:trPr>
        <w:tc>
          <w:tcPr>
            <w:tcW w:w="1832" w:type="dxa"/>
            <w:gridSpan w:val="8"/>
            <w:vMerge/>
            <w:tcBorders>
              <w:left w:val="single" w:sz="12" w:space="0" w:color="244061"/>
            </w:tcBorders>
            <w:vAlign w:val="center"/>
          </w:tcPr>
          <w:p w14:paraId="3692FB98" w14:textId="77777777" w:rsidR="000C1163" w:rsidRPr="001A39C8" w:rsidRDefault="000C1163" w:rsidP="002A4FD8">
            <w:pPr>
              <w:jc w:val="right"/>
              <w:rPr>
                <w:rFonts w:ascii="Arial" w:hAnsi="Arial" w:cs="Arial"/>
                <w:b/>
                <w:sz w:val="16"/>
                <w:szCs w:val="16"/>
              </w:rPr>
            </w:pPr>
          </w:p>
        </w:tc>
        <w:tc>
          <w:tcPr>
            <w:tcW w:w="296" w:type="dxa"/>
            <w:vMerge/>
            <w:vAlign w:val="center"/>
          </w:tcPr>
          <w:p w14:paraId="3FCAD215" w14:textId="77777777" w:rsidR="000C1163" w:rsidRPr="001A39C8" w:rsidRDefault="000C1163" w:rsidP="002A4FD8">
            <w:pPr>
              <w:rPr>
                <w:rFonts w:ascii="Arial" w:hAnsi="Arial" w:cs="Arial"/>
                <w:sz w:val="16"/>
                <w:szCs w:val="16"/>
              </w:rPr>
            </w:pPr>
          </w:p>
        </w:tc>
        <w:tc>
          <w:tcPr>
            <w:tcW w:w="5401" w:type="dxa"/>
            <w:gridSpan w:val="20"/>
            <w:vMerge/>
          </w:tcPr>
          <w:p w14:paraId="62EA3DA1" w14:textId="77777777" w:rsidR="000C1163" w:rsidRPr="001A39C8" w:rsidRDefault="000C1163" w:rsidP="002A4FD8">
            <w:pPr>
              <w:jc w:val="center"/>
              <w:rPr>
                <w:rFonts w:ascii="Arial" w:hAnsi="Arial" w:cs="Arial"/>
                <w:sz w:val="16"/>
                <w:szCs w:val="16"/>
              </w:rPr>
            </w:pPr>
          </w:p>
        </w:tc>
        <w:tc>
          <w:tcPr>
            <w:tcW w:w="242" w:type="dxa"/>
            <w:vMerge/>
          </w:tcPr>
          <w:p w14:paraId="4F4B26B3" w14:textId="77777777" w:rsidR="000C1163" w:rsidRPr="001A39C8" w:rsidRDefault="000C1163" w:rsidP="002A4FD8">
            <w:pPr>
              <w:jc w:val="center"/>
              <w:rPr>
                <w:rFonts w:ascii="Arial" w:hAnsi="Arial" w:cs="Arial"/>
                <w:sz w:val="16"/>
                <w:szCs w:val="16"/>
              </w:rPr>
            </w:pPr>
          </w:p>
        </w:tc>
        <w:tc>
          <w:tcPr>
            <w:tcW w:w="1892" w:type="dxa"/>
            <w:gridSpan w:val="7"/>
            <w:vMerge/>
            <w:tcBorders>
              <w:left w:val="nil"/>
            </w:tcBorders>
          </w:tcPr>
          <w:p w14:paraId="1118795F" w14:textId="77777777" w:rsidR="000C1163" w:rsidRPr="001A39C8" w:rsidRDefault="000C1163" w:rsidP="002A4FD8">
            <w:pPr>
              <w:jc w:val="center"/>
              <w:rPr>
                <w:rFonts w:ascii="Arial" w:hAnsi="Arial" w:cs="Arial"/>
                <w:sz w:val="16"/>
                <w:szCs w:val="16"/>
              </w:rPr>
            </w:pPr>
          </w:p>
        </w:tc>
        <w:tc>
          <w:tcPr>
            <w:tcW w:w="242" w:type="dxa"/>
            <w:tcBorders>
              <w:right w:val="single" w:sz="12" w:space="0" w:color="244061"/>
            </w:tcBorders>
          </w:tcPr>
          <w:p w14:paraId="72F4EAE7" w14:textId="77777777" w:rsidR="000C1163" w:rsidRPr="001A39C8" w:rsidRDefault="000C1163" w:rsidP="002A4FD8">
            <w:pPr>
              <w:rPr>
                <w:rFonts w:ascii="Arial" w:hAnsi="Arial" w:cs="Arial"/>
                <w:sz w:val="16"/>
                <w:szCs w:val="16"/>
              </w:rPr>
            </w:pPr>
          </w:p>
        </w:tc>
      </w:tr>
      <w:tr w:rsidR="000C1163" w:rsidRPr="001A39C8" w14:paraId="19F8E9B9" w14:textId="77777777" w:rsidTr="002A4FD8">
        <w:trPr>
          <w:jc w:val="center"/>
        </w:trPr>
        <w:tc>
          <w:tcPr>
            <w:tcW w:w="1832" w:type="dxa"/>
            <w:gridSpan w:val="8"/>
            <w:vMerge/>
            <w:tcBorders>
              <w:left w:val="single" w:sz="12" w:space="0" w:color="244061"/>
            </w:tcBorders>
            <w:vAlign w:val="center"/>
          </w:tcPr>
          <w:p w14:paraId="36A8CDF5"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vAlign w:val="center"/>
          </w:tcPr>
          <w:p w14:paraId="04F1FC6F" w14:textId="77777777" w:rsidR="000C1163" w:rsidRPr="001A39C8" w:rsidRDefault="000C1163" w:rsidP="002A4FD8">
            <w:pPr>
              <w:rPr>
                <w:rFonts w:ascii="Arial" w:hAnsi="Arial" w:cs="Arial"/>
                <w:sz w:val="12"/>
                <w:szCs w:val="16"/>
              </w:rPr>
            </w:pPr>
            <w:r w:rsidRPr="001A39C8">
              <w:rPr>
                <w:rFonts w:ascii="Arial" w:hAnsi="Arial" w:cs="Arial"/>
                <w:sz w:val="12"/>
                <w:szCs w:val="16"/>
              </w:rPr>
              <w:t>1</w:t>
            </w:r>
          </w:p>
        </w:tc>
        <w:tc>
          <w:tcPr>
            <w:tcW w:w="540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26DEC4A" w14:textId="77777777" w:rsidR="000C1163" w:rsidRPr="001A39C8" w:rsidRDefault="000C1163" w:rsidP="002A4FD8">
            <w:pPr>
              <w:rPr>
                <w:rFonts w:ascii="Arial" w:hAnsi="Arial" w:cs="Arial"/>
                <w:sz w:val="16"/>
                <w:szCs w:val="16"/>
              </w:rPr>
            </w:pPr>
            <w:r w:rsidRPr="001A39C8">
              <w:rPr>
                <w:rFonts w:ascii="Arial" w:hAnsi="Arial" w:cs="Arial"/>
                <w:sz w:val="16"/>
                <w:szCs w:val="16"/>
              </w:rPr>
              <w:t>Otros Recursos Específicos</w:t>
            </w:r>
          </w:p>
        </w:tc>
        <w:tc>
          <w:tcPr>
            <w:tcW w:w="242" w:type="dxa"/>
            <w:tcBorders>
              <w:left w:val="single" w:sz="4" w:space="0" w:color="auto"/>
              <w:right w:val="single" w:sz="4" w:space="0" w:color="auto"/>
            </w:tcBorders>
          </w:tcPr>
          <w:p w14:paraId="5E0EB50A" w14:textId="77777777" w:rsidR="000C1163" w:rsidRPr="001A39C8" w:rsidRDefault="000C1163" w:rsidP="002A4FD8">
            <w:pPr>
              <w:rPr>
                <w:rFonts w:ascii="Arial" w:hAnsi="Arial" w:cs="Arial"/>
                <w:sz w:val="16"/>
                <w:szCs w:val="16"/>
              </w:rPr>
            </w:pPr>
          </w:p>
        </w:tc>
        <w:tc>
          <w:tcPr>
            <w:tcW w:w="1892" w:type="dxa"/>
            <w:gridSpan w:val="7"/>
            <w:tcBorders>
              <w:top w:val="single" w:sz="4" w:space="0" w:color="auto"/>
              <w:left w:val="single" w:sz="4" w:space="0" w:color="auto"/>
              <w:bottom w:val="single" w:sz="4" w:space="0" w:color="auto"/>
              <w:right w:val="single" w:sz="4" w:space="0" w:color="auto"/>
            </w:tcBorders>
            <w:shd w:val="clear" w:color="auto" w:fill="DBE5F1"/>
          </w:tcPr>
          <w:p w14:paraId="75441885"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100%</w:t>
            </w:r>
          </w:p>
        </w:tc>
        <w:tc>
          <w:tcPr>
            <w:tcW w:w="242" w:type="dxa"/>
            <w:tcBorders>
              <w:left w:val="single" w:sz="4" w:space="0" w:color="auto"/>
              <w:right w:val="single" w:sz="12" w:space="0" w:color="244061"/>
            </w:tcBorders>
          </w:tcPr>
          <w:p w14:paraId="506DA8FE" w14:textId="77777777" w:rsidR="000C1163" w:rsidRPr="001A39C8" w:rsidRDefault="000C1163" w:rsidP="002A4FD8">
            <w:pPr>
              <w:rPr>
                <w:rFonts w:ascii="Arial" w:hAnsi="Arial" w:cs="Arial"/>
                <w:sz w:val="16"/>
                <w:szCs w:val="16"/>
              </w:rPr>
            </w:pPr>
          </w:p>
        </w:tc>
      </w:tr>
      <w:tr w:rsidR="000C1163" w:rsidRPr="001A39C8" w14:paraId="547F23B6" w14:textId="77777777" w:rsidTr="002A4FD8">
        <w:trPr>
          <w:jc w:val="center"/>
        </w:trPr>
        <w:tc>
          <w:tcPr>
            <w:tcW w:w="1832" w:type="dxa"/>
            <w:gridSpan w:val="8"/>
            <w:vMerge/>
            <w:tcBorders>
              <w:left w:val="single" w:sz="12" w:space="0" w:color="244061"/>
            </w:tcBorders>
            <w:vAlign w:val="center"/>
          </w:tcPr>
          <w:p w14:paraId="7D2B22B0" w14:textId="77777777" w:rsidR="000C1163" w:rsidRPr="001A39C8" w:rsidRDefault="000C1163" w:rsidP="002A4FD8">
            <w:pPr>
              <w:jc w:val="right"/>
              <w:rPr>
                <w:rFonts w:ascii="Arial" w:hAnsi="Arial" w:cs="Arial"/>
                <w:b/>
                <w:sz w:val="16"/>
                <w:szCs w:val="16"/>
              </w:rPr>
            </w:pPr>
          </w:p>
        </w:tc>
        <w:tc>
          <w:tcPr>
            <w:tcW w:w="296" w:type="dxa"/>
            <w:vAlign w:val="center"/>
          </w:tcPr>
          <w:p w14:paraId="7ADEBAE3" w14:textId="77777777" w:rsidR="000C1163" w:rsidRPr="001A39C8" w:rsidRDefault="000C1163" w:rsidP="002A4FD8">
            <w:pPr>
              <w:rPr>
                <w:rFonts w:ascii="Arial" w:hAnsi="Arial" w:cs="Arial"/>
                <w:sz w:val="2"/>
                <w:szCs w:val="2"/>
              </w:rPr>
            </w:pPr>
          </w:p>
        </w:tc>
        <w:tc>
          <w:tcPr>
            <w:tcW w:w="245" w:type="dxa"/>
            <w:tcBorders>
              <w:top w:val="single" w:sz="4" w:space="0" w:color="auto"/>
              <w:bottom w:val="single" w:sz="4" w:space="0" w:color="auto"/>
            </w:tcBorders>
            <w:vAlign w:val="center"/>
          </w:tcPr>
          <w:p w14:paraId="4DB48788" w14:textId="77777777" w:rsidR="000C1163" w:rsidRPr="001A39C8" w:rsidRDefault="000C1163" w:rsidP="002A4FD8">
            <w:pPr>
              <w:rPr>
                <w:rFonts w:ascii="Arial" w:hAnsi="Arial" w:cs="Arial"/>
                <w:sz w:val="2"/>
                <w:szCs w:val="2"/>
              </w:rPr>
            </w:pPr>
          </w:p>
        </w:tc>
        <w:tc>
          <w:tcPr>
            <w:tcW w:w="510" w:type="dxa"/>
            <w:gridSpan w:val="2"/>
            <w:tcBorders>
              <w:top w:val="single" w:sz="4" w:space="0" w:color="auto"/>
              <w:bottom w:val="single" w:sz="4" w:space="0" w:color="auto"/>
            </w:tcBorders>
          </w:tcPr>
          <w:p w14:paraId="21C049FE"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68E36A17"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7769E5DE" w14:textId="77777777" w:rsidR="000C1163" w:rsidRPr="001A39C8" w:rsidRDefault="000C1163" w:rsidP="002A4FD8">
            <w:pPr>
              <w:rPr>
                <w:rFonts w:ascii="Arial" w:hAnsi="Arial" w:cs="Arial"/>
                <w:sz w:val="2"/>
                <w:szCs w:val="2"/>
              </w:rPr>
            </w:pPr>
          </w:p>
        </w:tc>
        <w:tc>
          <w:tcPr>
            <w:tcW w:w="243" w:type="dxa"/>
            <w:tcBorders>
              <w:top w:val="single" w:sz="4" w:space="0" w:color="auto"/>
              <w:bottom w:val="single" w:sz="4" w:space="0" w:color="auto"/>
            </w:tcBorders>
          </w:tcPr>
          <w:p w14:paraId="34A47CF8" w14:textId="77777777" w:rsidR="000C1163" w:rsidRPr="001A39C8" w:rsidRDefault="000C1163" w:rsidP="002A4FD8">
            <w:pPr>
              <w:rPr>
                <w:rFonts w:ascii="Arial" w:hAnsi="Arial" w:cs="Arial"/>
                <w:sz w:val="2"/>
                <w:szCs w:val="2"/>
              </w:rPr>
            </w:pPr>
          </w:p>
        </w:tc>
        <w:tc>
          <w:tcPr>
            <w:tcW w:w="245" w:type="dxa"/>
            <w:tcBorders>
              <w:top w:val="single" w:sz="4" w:space="0" w:color="auto"/>
              <w:bottom w:val="single" w:sz="4" w:space="0" w:color="auto"/>
            </w:tcBorders>
          </w:tcPr>
          <w:p w14:paraId="255B11BC" w14:textId="77777777" w:rsidR="000C1163" w:rsidRPr="001A39C8" w:rsidRDefault="000C1163" w:rsidP="002A4FD8">
            <w:pPr>
              <w:rPr>
                <w:rFonts w:ascii="Arial" w:hAnsi="Arial" w:cs="Arial"/>
                <w:sz w:val="2"/>
                <w:szCs w:val="2"/>
              </w:rPr>
            </w:pPr>
          </w:p>
        </w:tc>
        <w:tc>
          <w:tcPr>
            <w:tcW w:w="273" w:type="dxa"/>
            <w:tcBorders>
              <w:top w:val="single" w:sz="4" w:space="0" w:color="auto"/>
              <w:bottom w:val="single" w:sz="4" w:space="0" w:color="auto"/>
            </w:tcBorders>
          </w:tcPr>
          <w:p w14:paraId="31C41265"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4A026FE7" w14:textId="77777777" w:rsidR="000C1163" w:rsidRPr="001A39C8" w:rsidRDefault="000C1163" w:rsidP="002A4FD8">
            <w:pPr>
              <w:rPr>
                <w:rFonts w:ascii="Arial" w:hAnsi="Arial" w:cs="Arial"/>
                <w:sz w:val="2"/>
                <w:szCs w:val="2"/>
              </w:rPr>
            </w:pPr>
          </w:p>
        </w:tc>
        <w:tc>
          <w:tcPr>
            <w:tcW w:w="296" w:type="dxa"/>
            <w:tcBorders>
              <w:top w:val="single" w:sz="4" w:space="0" w:color="auto"/>
              <w:bottom w:val="single" w:sz="4" w:space="0" w:color="auto"/>
            </w:tcBorders>
          </w:tcPr>
          <w:p w14:paraId="5A8BC822"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3F89AAAD" w14:textId="77777777" w:rsidR="000C1163" w:rsidRPr="001A39C8" w:rsidRDefault="000C1163" w:rsidP="002A4FD8">
            <w:pPr>
              <w:rPr>
                <w:rFonts w:ascii="Arial" w:hAnsi="Arial" w:cs="Arial"/>
                <w:sz w:val="2"/>
                <w:szCs w:val="2"/>
              </w:rPr>
            </w:pPr>
          </w:p>
        </w:tc>
        <w:tc>
          <w:tcPr>
            <w:tcW w:w="594" w:type="dxa"/>
            <w:tcBorders>
              <w:top w:val="single" w:sz="4" w:space="0" w:color="auto"/>
              <w:bottom w:val="single" w:sz="4" w:space="0" w:color="auto"/>
            </w:tcBorders>
          </w:tcPr>
          <w:p w14:paraId="1F657F06"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3C6CA4C"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4C4B732A"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058DFCE2"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332B2FC9"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AD50904"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79C78D81"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778C90C3"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669A6F44" w14:textId="77777777" w:rsidR="000C1163" w:rsidRPr="001A39C8" w:rsidRDefault="000C1163" w:rsidP="002A4FD8">
            <w:pPr>
              <w:rPr>
                <w:rFonts w:ascii="Arial" w:hAnsi="Arial" w:cs="Arial"/>
                <w:sz w:val="2"/>
                <w:szCs w:val="2"/>
              </w:rPr>
            </w:pPr>
          </w:p>
        </w:tc>
        <w:tc>
          <w:tcPr>
            <w:tcW w:w="242" w:type="dxa"/>
          </w:tcPr>
          <w:p w14:paraId="4DAB693B"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43F0DAFE" w14:textId="77777777" w:rsidR="000C1163" w:rsidRPr="001A39C8" w:rsidRDefault="000C1163" w:rsidP="002A4FD8">
            <w:pPr>
              <w:rPr>
                <w:rFonts w:ascii="Arial" w:hAnsi="Arial" w:cs="Arial"/>
                <w:sz w:val="2"/>
                <w:szCs w:val="2"/>
              </w:rPr>
            </w:pPr>
          </w:p>
        </w:tc>
        <w:tc>
          <w:tcPr>
            <w:tcW w:w="434" w:type="dxa"/>
            <w:tcBorders>
              <w:top w:val="single" w:sz="4" w:space="0" w:color="auto"/>
              <w:bottom w:val="single" w:sz="4" w:space="0" w:color="auto"/>
            </w:tcBorders>
          </w:tcPr>
          <w:p w14:paraId="0A0E24F5" w14:textId="77777777" w:rsidR="000C1163" w:rsidRPr="001A39C8" w:rsidRDefault="000C1163" w:rsidP="002A4FD8">
            <w:pPr>
              <w:rPr>
                <w:rFonts w:ascii="Arial" w:hAnsi="Arial" w:cs="Arial"/>
                <w:sz w:val="2"/>
                <w:szCs w:val="2"/>
              </w:rPr>
            </w:pPr>
          </w:p>
        </w:tc>
        <w:tc>
          <w:tcPr>
            <w:tcW w:w="246" w:type="dxa"/>
            <w:tcBorders>
              <w:top w:val="single" w:sz="4" w:space="0" w:color="auto"/>
              <w:bottom w:val="single" w:sz="4" w:space="0" w:color="auto"/>
            </w:tcBorders>
          </w:tcPr>
          <w:p w14:paraId="5BAC86F2"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04C1D7BF"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B7E6818"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5B6C32EA"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60EA1ED0"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10ACE94F" w14:textId="77777777" w:rsidR="000C1163" w:rsidRPr="001A39C8" w:rsidRDefault="000C1163" w:rsidP="002A4FD8">
            <w:pPr>
              <w:rPr>
                <w:rFonts w:ascii="Arial" w:hAnsi="Arial" w:cs="Arial"/>
                <w:sz w:val="2"/>
                <w:szCs w:val="2"/>
              </w:rPr>
            </w:pPr>
          </w:p>
        </w:tc>
      </w:tr>
      <w:tr w:rsidR="000C1163" w:rsidRPr="001A39C8" w14:paraId="770F95DC" w14:textId="77777777" w:rsidTr="002A4FD8">
        <w:trPr>
          <w:jc w:val="center"/>
        </w:trPr>
        <w:tc>
          <w:tcPr>
            <w:tcW w:w="1832" w:type="dxa"/>
            <w:gridSpan w:val="8"/>
            <w:vMerge/>
            <w:tcBorders>
              <w:left w:val="single" w:sz="12" w:space="0" w:color="244061"/>
            </w:tcBorders>
            <w:vAlign w:val="center"/>
          </w:tcPr>
          <w:p w14:paraId="2C89D6CF"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vAlign w:val="center"/>
          </w:tcPr>
          <w:p w14:paraId="3F0286EF" w14:textId="77777777" w:rsidR="000C1163" w:rsidRPr="001A39C8" w:rsidRDefault="000C1163" w:rsidP="002A4FD8">
            <w:pPr>
              <w:rPr>
                <w:rFonts w:ascii="Arial" w:hAnsi="Arial" w:cs="Arial"/>
                <w:sz w:val="12"/>
                <w:szCs w:val="16"/>
              </w:rPr>
            </w:pPr>
            <w:r w:rsidRPr="001A39C8">
              <w:rPr>
                <w:rFonts w:ascii="Arial" w:hAnsi="Arial" w:cs="Arial"/>
                <w:sz w:val="12"/>
                <w:szCs w:val="16"/>
              </w:rPr>
              <w:t>2</w:t>
            </w:r>
          </w:p>
        </w:tc>
        <w:tc>
          <w:tcPr>
            <w:tcW w:w="540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EFF6074"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4" w:space="0" w:color="auto"/>
            </w:tcBorders>
          </w:tcPr>
          <w:p w14:paraId="062435FC" w14:textId="77777777" w:rsidR="000C1163" w:rsidRPr="001A39C8" w:rsidRDefault="000C1163" w:rsidP="002A4FD8">
            <w:pPr>
              <w:rPr>
                <w:rFonts w:ascii="Arial" w:hAnsi="Arial" w:cs="Arial"/>
                <w:sz w:val="16"/>
                <w:szCs w:val="16"/>
              </w:rPr>
            </w:pPr>
          </w:p>
        </w:tc>
        <w:tc>
          <w:tcPr>
            <w:tcW w:w="1892" w:type="dxa"/>
            <w:gridSpan w:val="7"/>
            <w:tcBorders>
              <w:top w:val="single" w:sz="4" w:space="0" w:color="auto"/>
              <w:left w:val="single" w:sz="4" w:space="0" w:color="auto"/>
              <w:bottom w:val="single" w:sz="4" w:space="0" w:color="auto"/>
              <w:right w:val="single" w:sz="4" w:space="0" w:color="auto"/>
            </w:tcBorders>
            <w:shd w:val="clear" w:color="auto" w:fill="DBE5F1"/>
          </w:tcPr>
          <w:p w14:paraId="3637B0FB"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tcPr>
          <w:p w14:paraId="118D5C03" w14:textId="77777777" w:rsidR="000C1163" w:rsidRPr="001A39C8" w:rsidRDefault="000C1163" w:rsidP="002A4FD8">
            <w:pPr>
              <w:rPr>
                <w:rFonts w:ascii="Arial" w:hAnsi="Arial" w:cs="Arial"/>
                <w:sz w:val="16"/>
                <w:szCs w:val="16"/>
              </w:rPr>
            </w:pPr>
          </w:p>
        </w:tc>
      </w:tr>
      <w:tr w:rsidR="000C1163" w:rsidRPr="001A39C8" w14:paraId="7C9656DE" w14:textId="77777777" w:rsidTr="002A4FD8">
        <w:trPr>
          <w:jc w:val="center"/>
        </w:trPr>
        <w:tc>
          <w:tcPr>
            <w:tcW w:w="1832" w:type="dxa"/>
            <w:gridSpan w:val="8"/>
            <w:tcBorders>
              <w:left w:val="single" w:sz="12" w:space="0" w:color="244061"/>
            </w:tcBorders>
            <w:shd w:val="clear" w:color="auto" w:fill="auto"/>
            <w:vAlign w:val="center"/>
          </w:tcPr>
          <w:p w14:paraId="2BF510A9" w14:textId="77777777" w:rsidR="000C1163" w:rsidRPr="001A39C8" w:rsidRDefault="000C1163" w:rsidP="002A4FD8">
            <w:pPr>
              <w:jc w:val="right"/>
              <w:rPr>
                <w:rFonts w:ascii="Arial" w:hAnsi="Arial" w:cs="Arial"/>
                <w:b/>
                <w:sz w:val="8"/>
                <w:szCs w:val="8"/>
              </w:rPr>
            </w:pPr>
          </w:p>
        </w:tc>
        <w:tc>
          <w:tcPr>
            <w:tcW w:w="296" w:type="dxa"/>
            <w:shd w:val="clear" w:color="auto" w:fill="auto"/>
            <w:vAlign w:val="center"/>
          </w:tcPr>
          <w:p w14:paraId="738CE10F"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7EA2E917"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shd w:val="clear" w:color="auto" w:fill="auto"/>
          </w:tcPr>
          <w:p w14:paraId="4AD5263E"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6E290158"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36259198" w14:textId="77777777" w:rsidR="000C1163" w:rsidRPr="001A39C8" w:rsidRDefault="000C1163" w:rsidP="002A4FD8">
            <w:pPr>
              <w:rPr>
                <w:rFonts w:ascii="Arial" w:hAnsi="Arial" w:cs="Arial"/>
                <w:sz w:val="8"/>
                <w:szCs w:val="8"/>
              </w:rPr>
            </w:pPr>
          </w:p>
        </w:tc>
        <w:tc>
          <w:tcPr>
            <w:tcW w:w="243" w:type="dxa"/>
            <w:tcBorders>
              <w:top w:val="single" w:sz="4" w:space="0" w:color="auto"/>
            </w:tcBorders>
            <w:shd w:val="clear" w:color="auto" w:fill="auto"/>
          </w:tcPr>
          <w:p w14:paraId="5A4F3B2D"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2C9E07B6" w14:textId="77777777" w:rsidR="000C1163" w:rsidRPr="001A39C8" w:rsidRDefault="000C1163" w:rsidP="002A4FD8">
            <w:pPr>
              <w:rPr>
                <w:rFonts w:ascii="Arial" w:hAnsi="Arial" w:cs="Arial"/>
                <w:sz w:val="8"/>
                <w:szCs w:val="8"/>
              </w:rPr>
            </w:pPr>
          </w:p>
        </w:tc>
        <w:tc>
          <w:tcPr>
            <w:tcW w:w="273" w:type="dxa"/>
            <w:tcBorders>
              <w:top w:val="single" w:sz="4" w:space="0" w:color="auto"/>
            </w:tcBorders>
            <w:shd w:val="clear" w:color="auto" w:fill="auto"/>
          </w:tcPr>
          <w:p w14:paraId="459AAD34"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59F386CB" w14:textId="77777777" w:rsidR="000C1163" w:rsidRPr="001A39C8" w:rsidRDefault="000C1163" w:rsidP="002A4FD8">
            <w:pPr>
              <w:rPr>
                <w:rFonts w:ascii="Arial" w:hAnsi="Arial" w:cs="Arial"/>
                <w:sz w:val="8"/>
                <w:szCs w:val="8"/>
              </w:rPr>
            </w:pPr>
          </w:p>
        </w:tc>
        <w:tc>
          <w:tcPr>
            <w:tcW w:w="296" w:type="dxa"/>
            <w:tcBorders>
              <w:top w:val="single" w:sz="4" w:space="0" w:color="auto"/>
            </w:tcBorders>
            <w:shd w:val="clear" w:color="auto" w:fill="auto"/>
          </w:tcPr>
          <w:p w14:paraId="6E8710F4"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EA26078" w14:textId="77777777" w:rsidR="000C1163" w:rsidRPr="001A39C8" w:rsidRDefault="000C1163" w:rsidP="002A4FD8">
            <w:pPr>
              <w:rPr>
                <w:rFonts w:ascii="Arial" w:hAnsi="Arial" w:cs="Arial"/>
                <w:sz w:val="8"/>
                <w:szCs w:val="8"/>
              </w:rPr>
            </w:pPr>
          </w:p>
        </w:tc>
        <w:tc>
          <w:tcPr>
            <w:tcW w:w="594" w:type="dxa"/>
            <w:tcBorders>
              <w:top w:val="single" w:sz="4" w:space="0" w:color="auto"/>
            </w:tcBorders>
            <w:shd w:val="clear" w:color="auto" w:fill="auto"/>
          </w:tcPr>
          <w:p w14:paraId="465BB0F0"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69FBCC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79192295"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450B29A"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36E09D2E"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61FAC261"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6BFFE6D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346C920"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5D9EAB5D" w14:textId="77777777" w:rsidR="000C1163" w:rsidRPr="001A39C8" w:rsidRDefault="000C1163" w:rsidP="002A4FD8">
            <w:pPr>
              <w:rPr>
                <w:rFonts w:ascii="Arial" w:hAnsi="Arial" w:cs="Arial"/>
                <w:sz w:val="8"/>
                <w:szCs w:val="8"/>
              </w:rPr>
            </w:pPr>
          </w:p>
        </w:tc>
        <w:tc>
          <w:tcPr>
            <w:tcW w:w="242" w:type="dxa"/>
            <w:shd w:val="clear" w:color="auto" w:fill="auto"/>
          </w:tcPr>
          <w:p w14:paraId="2B20E75A" w14:textId="77777777" w:rsidR="000C1163" w:rsidRPr="001A39C8" w:rsidRDefault="000C1163" w:rsidP="002A4FD8">
            <w:pPr>
              <w:rPr>
                <w:rFonts w:ascii="Arial" w:hAnsi="Arial" w:cs="Arial"/>
                <w:sz w:val="8"/>
                <w:szCs w:val="8"/>
              </w:rPr>
            </w:pPr>
          </w:p>
        </w:tc>
        <w:tc>
          <w:tcPr>
            <w:tcW w:w="242" w:type="dxa"/>
            <w:shd w:val="clear" w:color="auto" w:fill="auto"/>
          </w:tcPr>
          <w:p w14:paraId="285835FF" w14:textId="77777777" w:rsidR="000C1163" w:rsidRPr="001A39C8" w:rsidRDefault="000C1163" w:rsidP="002A4FD8">
            <w:pPr>
              <w:rPr>
                <w:rFonts w:ascii="Arial" w:hAnsi="Arial" w:cs="Arial"/>
                <w:sz w:val="8"/>
                <w:szCs w:val="8"/>
              </w:rPr>
            </w:pPr>
          </w:p>
        </w:tc>
        <w:tc>
          <w:tcPr>
            <w:tcW w:w="434" w:type="dxa"/>
            <w:shd w:val="clear" w:color="auto" w:fill="auto"/>
          </w:tcPr>
          <w:p w14:paraId="5B1C4A5B" w14:textId="77777777" w:rsidR="000C1163" w:rsidRPr="001A39C8" w:rsidRDefault="000C1163" w:rsidP="002A4FD8">
            <w:pPr>
              <w:rPr>
                <w:rFonts w:ascii="Arial" w:hAnsi="Arial" w:cs="Arial"/>
                <w:sz w:val="8"/>
                <w:szCs w:val="8"/>
              </w:rPr>
            </w:pPr>
          </w:p>
        </w:tc>
        <w:tc>
          <w:tcPr>
            <w:tcW w:w="246" w:type="dxa"/>
            <w:tcBorders>
              <w:top w:val="single" w:sz="4" w:space="0" w:color="auto"/>
            </w:tcBorders>
            <w:shd w:val="clear" w:color="auto" w:fill="auto"/>
          </w:tcPr>
          <w:p w14:paraId="675D7347"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071C4C0E" w14:textId="77777777" w:rsidR="000C1163" w:rsidRPr="001A39C8" w:rsidRDefault="000C1163" w:rsidP="002A4FD8">
            <w:pPr>
              <w:rPr>
                <w:rFonts w:ascii="Arial" w:hAnsi="Arial" w:cs="Arial"/>
                <w:sz w:val="8"/>
                <w:szCs w:val="8"/>
              </w:rPr>
            </w:pPr>
          </w:p>
        </w:tc>
        <w:tc>
          <w:tcPr>
            <w:tcW w:w="242" w:type="dxa"/>
            <w:shd w:val="clear" w:color="auto" w:fill="auto"/>
          </w:tcPr>
          <w:p w14:paraId="639E5FB8" w14:textId="77777777" w:rsidR="000C1163" w:rsidRPr="001A39C8" w:rsidRDefault="000C1163" w:rsidP="002A4FD8">
            <w:pPr>
              <w:rPr>
                <w:rFonts w:ascii="Arial" w:hAnsi="Arial" w:cs="Arial"/>
                <w:sz w:val="8"/>
                <w:szCs w:val="8"/>
              </w:rPr>
            </w:pPr>
          </w:p>
        </w:tc>
        <w:tc>
          <w:tcPr>
            <w:tcW w:w="242" w:type="dxa"/>
            <w:shd w:val="clear" w:color="auto" w:fill="auto"/>
          </w:tcPr>
          <w:p w14:paraId="4DCAFD3F" w14:textId="77777777" w:rsidR="000C1163" w:rsidRPr="001A39C8" w:rsidRDefault="000C1163" w:rsidP="002A4FD8">
            <w:pPr>
              <w:rPr>
                <w:rFonts w:ascii="Arial" w:hAnsi="Arial" w:cs="Arial"/>
                <w:sz w:val="8"/>
                <w:szCs w:val="8"/>
              </w:rPr>
            </w:pPr>
          </w:p>
        </w:tc>
        <w:tc>
          <w:tcPr>
            <w:tcW w:w="242" w:type="dxa"/>
            <w:shd w:val="clear" w:color="auto" w:fill="auto"/>
          </w:tcPr>
          <w:p w14:paraId="7F6226D6"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7378CE7C" w14:textId="77777777" w:rsidR="000C1163" w:rsidRPr="001A39C8" w:rsidRDefault="000C1163" w:rsidP="002A4FD8">
            <w:pPr>
              <w:rPr>
                <w:rFonts w:ascii="Arial" w:hAnsi="Arial" w:cs="Arial"/>
                <w:sz w:val="8"/>
                <w:szCs w:val="8"/>
              </w:rPr>
            </w:pPr>
          </w:p>
        </w:tc>
      </w:tr>
      <w:tr w:rsidR="000C1163" w:rsidRPr="001A39C8" w14:paraId="4F0F5FCF" w14:textId="77777777" w:rsidTr="002A4FD8">
        <w:trPr>
          <w:trHeight w:val="284"/>
          <w:jc w:val="center"/>
        </w:trPr>
        <w:tc>
          <w:tcPr>
            <w:tcW w:w="9905" w:type="dxa"/>
            <w:gridSpan w:val="38"/>
            <w:tcBorders>
              <w:left w:val="single" w:sz="12" w:space="0" w:color="244061"/>
              <w:right w:val="single" w:sz="12" w:space="0" w:color="244061"/>
            </w:tcBorders>
            <w:shd w:val="clear" w:color="auto" w:fill="244061"/>
            <w:vAlign w:val="center"/>
          </w:tcPr>
          <w:p w14:paraId="2E8F6B2D" w14:textId="77777777" w:rsidR="000C1163" w:rsidRPr="001A39C8" w:rsidRDefault="000C1163" w:rsidP="000C1163">
            <w:pPr>
              <w:numPr>
                <w:ilvl w:val="0"/>
                <w:numId w:val="84"/>
              </w:numPr>
              <w:ind w:left="176" w:hanging="176"/>
              <w:contextualSpacing/>
              <w:rPr>
                <w:rFonts w:ascii="Arial" w:hAnsi="Arial" w:cs="Arial"/>
                <w:b/>
                <w:sz w:val="16"/>
                <w:szCs w:val="16"/>
              </w:rPr>
            </w:pPr>
            <w:r w:rsidRPr="001A39C8">
              <w:rPr>
                <w:rFonts w:ascii="Arial" w:hAnsi="Arial" w:cs="Arial"/>
                <w:b/>
                <w:sz w:val="16"/>
                <w:szCs w:val="16"/>
              </w:rPr>
              <w:t>DATOS GENERALES DE LA ENTIDAD CONVOCANTE</w:t>
            </w:r>
          </w:p>
        </w:tc>
      </w:tr>
      <w:tr w:rsidR="000C1163" w:rsidRPr="001A39C8" w14:paraId="6DE2ADC5" w14:textId="77777777" w:rsidTr="002A4FD8">
        <w:trPr>
          <w:jc w:val="center"/>
        </w:trPr>
        <w:tc>
          <w:tcPr>
            <w:tcW w:w="1832" w:type="dxa"/>
            <w:gridSpan w:val="8"/>
            <w:tcBorders>
              <w:left w:val="single" w:sz="12" w:space="0" w:color="244061"/>
            </w:tcBorders>
            <w:shd w:val="clear" w:color="auto" w:fill="auto"/>
            <w:vAlign w:val="center"/>
          </w:tcPr>
          <w:p w14:paraId="1BDB6676" w14:textId="77777777" w:rsidR="000C1163" w:rsidRPr="001A39C8" w:rsidRDefault="000C1163" w:rsidP="002A4FD8">
            <w:pPr>
              <w:jc w:val="right"/>
              <w:rPr>
                <w:rFonts w:ascii="Arial" w:hAnsi="Arial" w:cs="Arial"/>
                <w:b/>
                <w:sz w:val="8"/>
                <w:szCs w:val="2"/>
              </w:rPr>
            </w:pPr>
          </w:p>
        </w:tc>
        <w:tc>
          <w:tcPr>
            <w:tcW w:w="296" w:type="dxa"/>
            <w:tcBorders>
              <w:bottom w:val="single" w:sz="4" w:space="0" w:color="auto"/>
            </w:tcBorders>
            <w:shd w:val="clear" w:color="auto" w:fill="auto"/>
          </w:tcPr>
          <w:p w14:paraId="4AF683AD"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6E265046" w14:textId="77777777" w:rsidR="000C1163" w:rsidRPr="001A39C8" w:rsidRDefault="000C1163" w:rsidP="002A4FD8">
            <w:pPr>
              <w:rPr>
                <w:rFonts w:ascii="Arial" w:hAnsi="Arial" w:cs="Arial"/>
                <w:sz w:val="8"/>
                <w:szCs w:val="2"/>
              </w:rPr>
            </w:pPr>
          </w:p>
        </w:tc>
        <w:tc>
          <w:tcPr>
            <w:tcW w:w="510" w:type="dxa"/>
            <w:gridSpan w:val="2"/>
            <w:tcBorders>
              <w:bottom w:val="single" w:sz="4" w:space="0" w:color="auto"/>
            </w:tcBorders>
            <w:shd w:val="clear" w:color="auto" w:fill="auto"/>
          </w:tcPr>
          <w:p w14:paraId="4EE271C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603301B5"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1FD55B9E" w14:textId="77777777" w:rsidR="000C1163" w:rsidRPr="001A39C8" w:rsidRDefault="000C1163" w:rsidP="002A4FD8">
            <w:pPr>
              <w:rPr>
                <w:rFonts w:ascii="Arial" w:hAnsi="Arial" w:cs="Arial"/>
                <w:sz w:val="8"/>
                <w:szCs w:val="2"/>
              </w:rPr>
            </w:pPr>
          </w:p>
        </w:tc>
        <w:tc>
          <w:tcPr>
            <w:tcW w:w="243" w:type="dxa"/>
            <w:tcBorders>
              <w:bottom w:val="single" w:sz="4" w:space="0" w:color="auto"/>
            </w:tcBorders>
            <w:shd w:val="clear" w:color="auto" w:fill="auto"/>
          </w:tcPr>
          <w:p w14:paraId="57286E3A"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451978E4" w14:textId="77777777" w:rsidR="000C1163" w:rsidRPr="001A39C8" w:rsidRDefault="000C1163" w:rsidP="002A4FD8">
            <w:pPr>
              <w:rPr>
                <w:rFonts w:ascii="Arial" w:hAnsi="Arial" w:cs="Arial"/>
                <w:sz w:val="8"/>
                <w:szCs w:val="2"/>
              </w:rPr>
            </w:pPr>
          </w:p>
        </w:tc>
        <w:tc>
          <w:tcPr>
            <w:tcW w:w="273" w:type="dxa"/>
            <w:tcBorders>
              <w:bottom w:val="single" w:sz="4" w:space="0" w:color="auto"/>
            </w:tcBorders>
            <w:shd w:val="clear" w:color="auto" w:fill="auto"/>
          </w:tcPr>
          <w:p w14:paraId="7D3FAA27"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0E6F8685" w14:textId="77777777" w:rsidR="000C1163" w:rsidRPr="001A39C8" w:rsidRDefault="000C1163" w:rsidP="002A4FD8">
            <w:pPr>
              <w:rPr>
                <w:rFonts w:ascii="Arial" w:hAnsi="Arial" w:cs="Arial"/>
                <w:sz w:val="8"/>
                <w:szCs w:val="2"/>
              </w:rPr>
            </w:pPr>
          </w:p>
        </w:tc>
        <w:tc>
          <w:tcPr>
            <w:tcW w:w="296" w:type="dxa"/>
            <w:tcBorders>
              <w:bottom w:val="single" w:sz="4" w:space="0" w:color="auto"/>
            </w:tcBorders>
            <w:shd w:val="clear" w:color="auto" w:fill="auto"/>
          </w:tcPr>
          <w:p w14:paraId="6788429A"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7170072D" w14:textId="77777777" w:rsidR="000C1163" w:rsidRPr="001A39C8" w:rsidRDefault="000C1163" w:rsidP="002A4FD8">
            <w:pPr>
              <w:rPr>
                <w:rFonts w:ascii="Arial" w:hAnsi="Arial" w:cs="Arial"/>
                <w:sz w:val="8"/>
                <w:szCs w:val="2"/>
              </w:rPr>
            </w:pPr>
          </w:p>
        </w:tc>
        <w:tc>
          <w:tcPr>
            <w:tcW w:w="594" w:type="dxa"/>
            <w:tcBorders>
              <w:bottom w:val="single" w:sz="4" w:space="0" w:color="auto"/>
            </w:tcBorders>
            <w:shd w:val="clear" w:color="auto" w:fill="auto"/>
          </w:tcPr>
          <w:p w14:paraId="71D04580"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E073EF4"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706EF6E"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1C322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4BD61F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64A32A"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6FD458F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654230"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07A8F219"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775C679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2EFE389D" w14:textId="77777777" w:rsidR="000C1163" w:rsidRPr="001A39C8" w:rsidRDefault="000C1163" w:rsidP="002A4FD8">
            <w:pPr>
              <w:rPr>
                <w:rFonts w:ascii="Arial" w:hAnsi="Arial" w:cs="Arial"/>
                <w:sz w:val="8"/>
                <w:szCs w:val="2"/>
              </w:rPr>
            </w:pPr>
          </w:p>
        </w:tc>
        <w:tc>
          <w:tcPr>
            <w:tcW w:w="434" w:type="dxa"/>
            <w:tcBorders>
              <w:bottom w:val="single" w:sz="4" w:space="0" w:color="auto"/>
            </w:tcBorders>
            <w:shd w:val="clear" w:color="auto" w:fill="auto"/>
          </w:tcPr>
          <w:p w14:paraId="69CE9A27" w14:textId="77777777" w:rsidR="000C1163" w:rsidRPr="001A39C8" w:rsidRDefault="000C1163" w:rsidP="002A4FD8">
            <w:pPr>
              <w:rPr>
                <w:rFonts w:ascii="Arial" w:hAnsi="Arial" w:cs="Arial"/>
                <w:sz w:val="8"/>
                <w:szCs w:val="2"/>
              </w:rPr>
            </w:pPr>
          </w:p>
        </w:tc>
        <w:tc>
          <w:tcPr>
            <w:tcW w:w="246" w:type="dxa"/>
            <w:tcBorders>
              <w:bottom w:val="single" w:sz="4" w:space="0" w:color="auto"/>
            </w:tcBorders>
            <w:shd w:val="clear" w:color="auto" w:fill="auto"/>
          </w:tcPr>
          <w:p w14:paraId="35FCB012"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39FB7D94"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000D64D8" w14:textId="77777777" w:rsidR="000C1163" w:rsidRPr="001A39C8" w:rsidRDefault="000C1163" w:rsidP="002A4FD8">
            <w:pPr>
              <w:rPr>
                <w:rFonts w:ascii="Arial" w:hAnsi="Arial" w:cs="Arial"/>
                <w:sz w:val="8"/>
                <w:szCs w:val="2"/>
              </w:rPr>
            </w:pPr>
          </w:p>
        </w:tc>
        <w:tc>
          <w:tcPr>
            <w:tcW w:w="242" w:type="dxa"/>
            <w:shd w:val="clear" w:color="auto" w:fill="auto"/>
          </w:tcPr>
          <w:p w14:paraId="1CE27049" w14:textId="77777777" w:rsidR="000C1163" w:rsidRPr="001A39C8" w:rsidRDefault="000C1163" w:rsidP="002A4FD8">
            <w:pPr>
              <w:rPr>
                <w:rFonts w:ascii="Arial" w:hAnsi="Arial" w:cs="Arial"/>
                <w:sz w:val="8"/>
                <w:szCs w:val="2"/>
              </w:rPr>
            </w:pPr>
          </w:p>
        </w:tc>
        <w:tc>
          <w:tcPr>
            <w:tcW w:w="242" w:type="dxa"/>
            <w:shd w:val="clear" w:color="auto" w:fill="auto"/>
          </w:tcPr>
          <w:p w14:paraId="35FA74BE"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645D646E" w14:textId="77777777" w:rsidR="000C1163" w:rsidRPr="001A39C8" w:rsidRDefault="000C1163" w:rsidP="002A4FD8">
            <w:pPr>
              <w:rPr>
                <w:rFonts w:ascii="Arial" w:hAnsi="Arial" w:cs="Arial"/>
                <w:sz w:val="8"/>
                <w:szCs w:val="2"/>
              </w:rPr>
            </w:pPr>
          </w:p>
        </w:tc>
      </w:tr>
      <w:tr w:rsidR="000C1163" w:rsidRPr="001A39C8" w14:paraId="02E6A09B" w14:textId="77777777" w:rsidTr="002A4FD8">
        <w:trPr>
          <w:jc w:val="center"/>
        </w:trPr>
        <w:tc>
          <w:tcPr>
            <w:tcW w:w="1832" w:type="dxa"/>
            <w:gridSpan w:val="8"/>
            <w:tcBorders>
              <w:left w:val="single" w:sz="12" w:space="0" w:color="244061"/>
              <w:right w:val="single" w:sz="4" w:space="0" w:color="auto"/>
            </w:tcBorders>
            <w:vAlign w:val="center"/>
          </w:tcPr>
          <w:p w14:paraId="2C31484B"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Nombre de la Entidad</w:t>
            </w:r>
          </w:p>
        </w:tc>
        <w:tc>
          <w:tcPr>
            <w:tcW w:w="7347" w:type="dxa"/>
            <w:gridSpan w:val="27"/>
            <w:tcBorders>
              <w:top w:val="single" w:sz="4" w:space="0" w:color="auto"/>
              <w:left w:val="single" w:sz="4" w:space="0" w:color="auto"/>
              <w:bottom w:val="single" w:sz="4" w:space="0" w:color="auto"/>
              <w:right w:val="single" w:sz="4" w:space="0" w:color="auto"/>
            </w:tcBorders>
            <w:shd w:val="clear" w:color="auto" w:fill="DBE5F1"/>
          </w:tcPr>
          <w:p w14:paraId="79AF241C" w14:textId="77777777" w:rsidR="000C1163" w:rsidRPr="001A39C8" w:rsidRDefault="000C1163" w:rsidP="002A4FD8">
            <w:pPr>
              <w:rPr>
                <w:rFonts w:ascii="Arial" w:hAnsi="Arial" w:cs="Arial"/>
                <w:sz w:val="16"/>
                <w:szCs w:val="16"/>
              </w:rPr>
            </w:pPr>
            <w:r w:rsidRPr="001A39C8">
              <w:rPr>
                <w:rFonts w:ascii="Arial" w:hAnsi="Arial" w:cs="Arial"/>
                <w:sz w:val="16"/>
                <w:szCs w:val="16"/>
              </w:rPr>
              <w:t>Mutual de Servicios al Policía</w:t>
            </w:r>
          </w:p>
        </w:tc>
        <w:tc>
          <w:tcPr>
            <w:tcW w:w="242" w:type="dxa"/>
            <w:tcBorders>
              <w:left w:val="single" w:sz="4" w:space="0" w:color="auto"/>
            </w:tcBorders>
          </w:tcPr>
          <w:p w14:paraId="4F092F39" w14:textId="77777777" w:rsidR="000C1163" w:rsidRPr="001A39C8" w:rsidRDefault="000C1163" w:rsidP="002A4FD8">
            <w:pPr>
              <w:rPr>
                <w:rFonts w:ascii="Arial" w:hAnsi="Arial" w:cs="Arial"/>
                <w:sz w:val="16"/>
                <w:szCs w:val="16"/>
              </w:rPr>
            </w:pPr>
          </w:p>
        </w:tc>
        <w:tc>
          <w:tcPr>
            <w:tcW w:w="242" w:type="dxa"/>
          </w:tcPr>
          <w:p w14:paraId="2E656AA9"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3B99DC7" w14:textId="77777777" w:rsidR="000C1163" w:rsidRPr="001A39C8" w:rsidRDefault="000C1163" w:rsidP="002A4FD8">
            <w:pPr>
              <w:rPr>
                <w:rFonts w:ascii="Arial" w:hAnsi="Arial" w:cs="Arial"/>
                <w:sz w:val="16"/>
                <w:szCs w:val="16"/>
              </w:rPr>
            </w:pPr>
          </w:p>
        </w:tc>
      </w:tr>
      <w:tr w:rsidR="000C1163" w:rsidRPr="001A39C8" w14:paraId="69FA751F" w14:textId="77777777" w:rsidTr="002A4FD8">
        <w:trPr>
          <w:jc w:val="center"/>
        </w:trPr>
        <w:tc>
          <w:tcPr>
            <w:tcW w:w="1832" w:type="dxa"/>
            <w:gridSpan w:val="8"/>
            <w:tcBorders>
              <w:left w:val="single" w:sz="12" w:space="0" w:color="244061"/>
            </w:tcBorders>
            <w:shd w:val="clear" w:color="auto" w:fill="auto"/>
            <w:vAlign w:val="center"/>
          </w:tcPr>
          <w:p w14:paraId="64AC0E75" w14:textId="77777777" w:rsidR="000C1163" w:rsidRPr="001A39C8" w:rsidRDefault="000C1163" w:rsidP="002A4FD8">
            <w:pPr>
              <w:jc w:val="right"/>
              <w:rPr>
                <w:rFonts w:ascii="Arial" w:hAnsi="Arial" w:cs="Arial"/>
                <w:b/>
                <w:sz w:val="8"/>
                <w:szCs w:val="2"/>
              </w:rPr>
            </w:pPr>
          </w:p>
        </w:tc>
        <w:tc>
          <w:tcPr>
            <w:tcW w:w="296" w:type="dxa"/>
            <w:tcBorders>
              <w:top w:val="single" w:sz="4" w:space="0" w:color="auto"/>
            </w:tcBorders>
            <w:shd w:val="clear" w:color="auto" w:fill="auto"/>
          </w:tcPr>
          <w:p w14:paraId="37B38888" w14:textId="77777777" w:rsidR="000C1163" w:rsidRPr="001A39C8" w:rsidRDefault="000C1163" w:rsidP="002A4FD8">
            <w:pPr>
              <w:rPr>
                <w:rFonts w:ascii="Arial" w:hAnsi="Arial" w:cs="Arial"/>
                <w:sz w:val="8"/>
                <w:szCs w:val="2"/>
              </w:rPr>
            </w:pPr>
          </w:p>
        </w:tc>
        <w:tc>
          <w:tcPr>
            <w:tcW w:w="245" w:type="dxa"/>
            <w:tcBorders>
              <w:top w:val="single" w:sz="4" w:space="0" w:color="auto"/>
            </w:tcBorders>
            <w:shd w:val="clear" w:color="auto" w:fill="auto"/>
          </w:tcPr>
          <w:p w14:paraId="7D8994B5" w14:textId="77777777" w:rsidR="000C1163" w:rsidRPr="001A39C8" w:rsidRDefault="000C1163" w:rsidP="002A4FD8">
            <w:pPr>
              <w:rPr>
                <w:rFonts w:ascii="Arial" w:hAnsi="Arial" w:cs="Arial"/>
                <w:sz w:val="8"/>
                <w:szCs w:val="2"/>
              </w:rPr>
            </w:pPr>
          </w:p>
        </w:tc>
        <w:tc>
          <w:tcPr>
            <w:tcW w:w="510" w:type="dxa"/>
            <w:gridSpan w:val="2"/>
            <w:tcBorders>
              <w:top w:val="single" w:sz="4" w:space="0" w:color="auto"/>
            </w:tcBorders>
            <w:shd w:val="clear" w:color="auto" w:fill="auto"/>
          </w:tcPr>
          <w:p w14:paraId="221AD2A6"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7A0FFD8C"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527EDC7E" w14:textId="77777777" w:rsidR="000C1163" w:rsidRPr="001A39C8" w:rsidRDefault="000C1163" w:rsidP="002A4FD8">
            <w:pPr>
              <w:rPr>
                <w:rFonts w:ascii="Arial" w:hAnsi="Arial" w:cs="Arial"/>
                <w:sz w:val="8"/>
                <w:szCs w:val="2"/>
              </w:rPr>
            </w:pPr>
          </w:p>
        </w:tc>
        <w:tc>
          <w:tcPr>
            <w:tcW w:w="243" w:type="dxa"/>
            <w:tcBorders>
              <w:top w:val="single" w:sz="4" w:space="0" w:color="auto"/>
            </w:tcBorders>
            <w:shd w:val="clear" w:color="auto" w:fill="auto"/>
          </w:tcPr>
          <w:p w14:paraId="67DDB8B2" w14:textId="77777777" w:rsidR="000C1163" w:rsidRPr="001A39C8" w:rsidRDefault="000C1163" w:rsidP="002A4FD8">
            <w:pPr>
              <w:rPr>
                <w:rFonts w:ascii="Arial" w:hAnsi="Arial" w:cs="Arial"/>
                <w:sz w:val="8"/>
                <w:szCs w:val="2"/>
              </w:rPr>
            </w:pPr>
          </w:p>
        </w:tc>
        <w:tc>
          <w:tcPr>
            <w:tcW w:w="245" w:type="dxa"/>
            <w:tcBorders>
              <w:top w:val="single" w:sz="4" w:space="0" w:color="auto"/>
            </w:tcBorders>
            <w:shd w:val="clear" w:color="auto" w:fill="auto"/>
          </w:tcPr>
          <w:p w14:paraId="40036639" w14:textId="77777777" w:rsidR="000C1163" w:rsidRPr="001A39C8" w:rsidRDefault="000C1163" w:rsidP="002A4FD8">
            <w:pPr>
              <w:rPr>
                <w:rFonts w:ascii="Arial" w:hAnsi="Arial" w:cs="Arial"/>
                <w:sz w:val="8"/>
                <w:szCs w:val="2"/>
              </w:rPr>
            </w:pPr>
          </w:p>
        </w:tc>
        <w:tc>
          <w:tcPr>
            <w:tcW w:w="273" w:type="dxa"/>
            <w:tcBorders>
              <w:top w:val="single" w:sz="4" w:space="0" w:color="auto"/>
            </w:tcBorders>
            <w:shd w:val="clear" w:color="auto" w:fill="auto"/>
          </w:tcPr>
          <w:p w14:paraId="5D755F37"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7AD297E5" w14:textId="77777777" w:rsidR="000C1163" w:rsidRPr="001A39C8" w:rsidRDefault="000C1163" w:rsidP="002A4FD8">
            <w:pPr>
              <w:rPr>
                <w:rFonts w:ascii="Arial" w:hAnsi="Arial" w:cs="Arial"/>
                <w:sz w:val="8"/>
                <w:szCs w:val="2"/>
              </w:rPr>
            </w:pPr>
          </w:p>
        </w:tc>
        <w:tc>
          <w:tcPr>
            <w:tcW w:w="296" w:type="dxa"/>
            <w:tcBorders>
              <w:top w:val="single" w:sz="4" w:space="0" w:color="auto"/>
            </w:tcBorders>
            <w:shd w:val="clear" w:color="auto" w:fill="auto"/>
          </w:tcPr>
          <w:p w14:paraId="7C1A2100"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11710419" w14:textId="77777777" w:rsidR="000C1163" w:rsidRPr="001A39C8" w:rsidRDefault="000C1163" w:rsidP="002A4FD8">
            <w:pPr>
              <w:rPr>
                <w:rFonts w:ascii="Arial" w:hAnsi="Arial" w:cs="Arial"/>
                <w:sz w:val="8"/>
                <w:szCs w:val="2"/>
              </w:rPr>
            </w:pPr>
          </w:p>
        </w:tc>
        <w:tc>
          <w:tcPr>
            <w:tcW w:w="594" w:type="dxa"/>
            <w:tcBorders>
              <w:top w:val="single" w:sz="4" w:space="0" w:color="auto"/>
            </w:tcBorders>
            <w:shd w:val="clear" w:color="auto" w:fill="auto"/>
          </w:tcPr>
          <w:p w14:paraId="37B6F9BE"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197AC85"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32C20A29"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90CA84D"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5A17C6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F2E8FA1"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2848D1E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CA97086"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5B4E83D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6E24D407"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15E6F33A" w14:textId="77777777" w:rsidR="000C1163" w:rsidRPr="001A39C8" w:rsidRDefault="000C1163" w:rsidP="002A4FD8">
            <w:pPr>
              <w:rPr>
                <w:rFonts w:ascii="Arial" w:hAnsi="Arial" w:cs="Arial"/>
                <w:sz w:val="8"/>
                <w:szCs w:val="2"/>
              </w:rPr>
            </w:pPr>
          </w:p>
        </w:tc>
        <w:tc>
          <w:tcPr>
            <w:tcW w:w="434" w:type="dxa"/>
            <w:tcBorders>
              <w:top w:val="single" w:sz="4" w:space="0" w:color="auto"/>
            </w:tcBorders>
            <w:shd w:val="clear" w:color="auto" w:fill="auto"/>
          </w:tcPr>
          <w:p w14:paraId="580DB416" w14:textId="77777777" w:rsidR="000C1163" w:rsidRPr="001A39C8" w:rsidRDefault="000C1163" w:rsidP="002A4FD8">
            <w:pPr>
              <w:rPr>
                <w:rFonts w:ascii="Arial" w:hAnsi="Arial" w:cs="Arial"/>
                <w:sz w:val="8"/>
                <w:szCs w:val="2"/>
              </w:rPr>
            </w:pPr>
          </w:p>
        </w:tc>
        <w:tc>
          <w:tcPr>
            <w:tcW w:w="246" w:type="dxa"/>
            <w:tcBorders>
              <w:top w:val="single" w:sz="4" w:space="0" w:color="auto"/>
            </w:tcBorders>
            <w:shd w:val="clear" w:color="auto" w:fill="auto"/>
          </w:tcPr>
          <w:p w14:paraId="20C29CCA"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6505C154"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8D6AC74" w14:textId="77777777" w:rsidR="000C1163" w:rsidRPr="001A39C8" w:rsidRDefault="000C1163" w:rsidP="002A4FD8">
            <w:pPr>
              <w:rPr>
                <w:rFonts w:ascii="Arial" w:hAnsi="Arial" w:cs="Arial"/>
                <w:sz w:val="8"/>
                <w:szCs w:val="2"/>
              </w:rPr>
            </w:pPr>
          </w:p>
        </w:tc>
        <w:tc>
          <w:tcPr>
            <w:tcW w:w="242" w:type="dxa"/>
            <w:shd w:val="clear" w:color="auto" w:fill="auto"/>
          </w:tcPr>
          <w:p w14:paraId="4EA2980F" w14:textId="77777777" w:rsidR="000C1163" w:rsidRPr="001A39C8" w:rsidRDefault="000C1163" w:rsidP="002A4FD8">
            <w:pPr>
              <w:rPr>
                <w:rFonts w:ascii="Arial" w:hAnsi="Arial" w:cs="Arial"/>
                <w:sz w:val="8"/>
                <w:szCs w:val="2"/>
              </w:rPr>
            </w:pPr>
          </w:p>
        </w:tc>
        <w:tc>
          <w:tcPr>
            <w:tcW w:w="242" w:type="dxa"/>
            <w:shd w:val="clear" w:color="auto" w:fill="auto"/>
          </w:tcPr>
          <w:p w14:paraId="4EB060F3"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5F841A86" w14:textId="77777777" w:rsidR="000C1163" w:rsidRPr="001A39C8" w:rsidRDefault="000C1163" w:rsidP="002A4FD8">
            <w:pPr>
              <w:rPr>
                <w:rFonts w:ascii="Arial" w:hAnsi="Arial" w:cs="Arial"/>
                <w:sz w:val="8"/>
                <w:szCs w:val="2"/>
              </w:rPr>
            </w:pPr>
          </w:p>
        </w:tc>
      </w:tr>
      <w:tr w:rsidR="000C1163" w:rsidRPr="001A39C8" w14:paraId="6DF9F443" w14:textId="77777777" w:rsidTr="002A4FD8">
        <w:trPr>
          <w:jc w:val="center"/>
        </w:trPr>
        <w:tc>
          <w:tcPr>
            <w:tcW w:w="1832" w:type="dxa"/>
            <w:gridSpan w:val="8"/>
            <w:vMerge w:val="restart"/>
            <w:tcBorders>
              <w:left w:val="single" w:sz="12" w:space="0" w:color="244061"/>
            </w:tcBorders>
            <w:vAlign w:val="center"/>
          </w:tcPr>
          <w:p w14:paraId="486C1C6C"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Domicilio</w:t>
            </w:r>
          </w:p>
          <w:p w14:paraId="768B463B" w14:textId="77777777" w:rsidR="000C1163" w:rsidRPr="001A39C8" w:rsidRDefault="000C1163" w:rsidP="002A4FD8">
            <w:pPr>
              <w:jc w:val="right"/>
              <w:rPr>
                <w:rFonts w:ascii="Arial" w:hAnsi="Arial" w:cs="Arial"/>
                <w:b/>
                <w:sz w:val="16"/>
                <w:szCs w:val="16"/>
              </w:rPr>
            </w:pPr>
            <w:r w:rsidRPr="001A39C8">
              <w:rPr>
                <w:rFonts w:ascii="Arial" w:hAnsi="Arial" w:cs="Arial"/>
                <w:sz w:val="14"/>
                <w:szCs w:val="16"/>
              </w:rPr>
              <w:t>(fijado para el proceso de contratación)</w:t>
            </w:r>
          </w:p>
        </w:tc>
        <w:tc>
          <w:tcPr>
            <w:tcW w:w="296" w:type="dxa"/>
          </w:tcPr>
          <w:p w14:paraId="58122DF5" w14:textId="77777777" w:rsidR="000C1163" w:rsidRPr="001A39C8" w:rsidRDefault="000C1163" w:rsidP="002A4FD8">
            <w:pPr>
              <w:rPr>
                <w:rFonts w:ascii="Arial" w:hAnsi="Arial" w:cs="Arial"/>
                <w:sz w:val="16"/>
                <w:szCs w:val="16"/>
              </w:rPr>
            </w:pPr>
          </w:p>
        </w:tc>
        <w:tc>
          <w:tcPr>
            <w:tcW w:w="1484" w:type="dxa"/>
            <w:gridSpan w:val="6"/>
            <w:tcBorders>
              <w:bottom w:val="single" w:sz="4" w:space="0" w:color="auto"/>
            </w:tcBorders>
          </w:tcPr>
          <w:p w14:paraId="4C79F8D4" w14:textId="77777777" w:rsidR="000C1163" w:rsidRPr="001A39C8" w:rsidRDefault="000C1163" w:rsidP="002A4FD8">
            <w:pPr>
              <w:jc w:val="center"/>
              <w:rPr>
                <w:rFonts w:ascii="Arial" w:hAnsi="Arial" w:cs="Arial"/>
                <w:sz w:val="16"/>
                <w:szCs w:val="16"/>
              </w:rPr>
            </w:pPr>
            <w:r w:rsidRPr="001A39C8">
              <w:rPr>
                <w:i/>
                <w:sz w:val="14"/>
                <w:szCs w:val="14"/>
              </w:rPr>
              <w:t>Ciudad</w:t>
            </w:r>
          </w:p>
        </w:tc>
        <w:tc>
          <w:tcPr>
            <w:tcW w:w="245" w:type="dxa"/>
          </w:tcPr>
          <w:p w14:paraId="7E4BBB46" w14:textId="77777777" w:rsidR="000C1163" w:rsidRPr="001A39C8" w:rsidRDefault="000C1163" w:rsidP="002A4FD8">
            <w:pPr>
              <w:rPr>
                <w:rFonts w:ascii="Arial" w:hAnsi="Arial" w:cs="Arial"/>
                <w:sz w:val="16"/>
                <w:szCs w:val="16"/>
              </w:rPr>
            </w:pPr>
          </w:p>
        </w:tc>
        <w:tc>
          <w:tcPr>
            <w:tcW w:w="1678" w:type="dxa"/>
            <w:gridSpan w:val="5"/>
            <w:tcBorders>
              <w:bottom w:val="single" w:sz="4" w:space="0" w:color="auto"/>
            </w:tcBorders>
          </w:tcPr>
          <w:p w14:paraId="3A5C599A" w14:textId="77777777" w:rsidR="000C1163" w:rsidRPr="001A39C8" w:rsidRDefault="000C1163" w:rsidP="002A4FD8">
            <w:pPr>
              <w:jc w:val="center"/>
              <w:rPr>
                <w:rFonts w:ascii="Arial" w:hAnsi="Arial" w:cs="Arial"/>
                <w:sz w:val="16"/>
                <w:szCs w:val="16"/>
              </w:rPr>
            </w:pPr>
            <w:r w:rsidRPr="001A39C8">
              <w:rPr>
                <w:i/>
                <w:sz w:val="14"/>
                <w:szCs w:val="14"/>
              </w:rPr>
              <w:t>Zona</w:t>
            </w:r>
          </w:p>
        </w:tc>
        <w:tc>
          <w:tcPr>
            <w:tcW w:w="242" w:type="dxa"/>
          </w:tcPr>
          <w:p w14:paraId="03E63573" w14:textId="77777777" w:rsidR="000C1163" w:rsidRPr="001A39C8" w:rsidRDefault="000C1163" w:rsidP="002A4FD8">
            <w:pPr>
              <w:rPr>
                <w:rFonts w:ascii="Arial" w:hAnsi="Arial" w:cs="Arial"/>
                <w:sz w:val="16"/>
                <w:szCs w:val="16"/>
              </w:rPr>
            </w:pPr>
          </w:p>
        </w:tc>
        <w:tc>
          <w:tcPr>
            <w:tcW w:w="3644" w:type="dxa"/>
            <w:gridSpan w:val="14"/>
            <w:tcBorders>
              <w:bottom w:val="single" w:sz="4" w:space="0" w:color="auto"/>
            </w:tcBorders>
          </w:tcPr>
          <w:p w14:paraId="319D41B6" w14:textId="77777777" w:rsidR="000C1163" w:rsidRPr="001A39C8" w:rsidRDefault="000C1163" w:rsidP="002A4FD8">
            <w:pPr>
              <w:jc w:val="center"/>
              <w:rPr>
                <w:rFonts w:ascii="Arial" w:hAnsi="Arial" w:cs="Arial"/>
                <w:sz w:val="16"/>
                <w:szCs w:val="16"/>
              </w:rPr>
            </w:pPr>
            <w:r w:rsidRPr="001A39C8">
              <w:rPr>
                <w:i/>
                <w:sz w:val="14"/>
                <w:szCs w:val="14"/>
              </w:rPr>
              <w:t>Dirección</w:t>
            </w:r>
          </w:p>
        </w:tc>
        <w:tc>
          <w:tcPr>
            <w:tcW w:w="242" w:type="dxa"/>
          </w:tcPr>
          <w:p w14:paraId="78EEC126"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7A74CD6E" w14:textId="77777777" w:rsidR="000C1163" w:rsidRPr="001A39C8" w:rsidRDefault="000C1163" w:rsidP="002A4FD8">
            <w:pPr>
              <w:rPr>
                <w:rFonts w:ascii="Arial" w:hAnsi="Arial" w:cs="Arial"/>
                <w:sz w:val="16"/>
                <w:szCs w:val="16"/>
              </w:rPr>
            </w:pPr>
          </w:p>
        </w:tc>
      </w:tr>
      <w:tr w:rsidR="000C1163" w:rsidRPr="001A39C8" w14:paraId="38A03D43" w14:textId="77777777" w:rsidTr="002A4FD8">
        <w:trPr>
          <w:jc w:val="center"/>
        </w:trPr>
        <w:tc>
          <w:tcPr>
            <w:tcW w:w="1832" w:type="dxa"/>
            <w:gridSpan w:val="8"/>
            <w:vMerge/>
            <w:tcBorders>
              <w:left w:val="single" w:sz="12" w:space="0" w:color="244061"/>
            </w:tcBorders>
            <w:vAlign w:val="center"/>
          </w:tcPr>
          <w:p w14:paraId="291C9F8F"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tcPr>
          <w:p w14:paraId="4A21F61C" w14:textId="77777777" w:rsidR="000C1163" w:rsidRPr="001A39C8" w:rsidRDefault="000C1163" w:rsidP="002A4FD8">
            <w:pPr>
              <w:rPr>
                <w:rFonts w:ascii="Arial" w:hAnsi="Arial" w:cs="Arial"/>
                <w:sz w:val="16"/>
                <w:szCs w:val="16"/>
              </w:rPr>
            </w:pPr>
          </w:p>
        </w:tc>
        <w:tc>
          <w:tcPr>
            <w:tcW w:w="1484" w:type="dxa"/>
            <w:gridSpan w:val="6"/>
            <w:tcBorders>
              <w:top w:val="single" w:sz="4" w:space="0" w:color="auto"/>
              <w:left w:val="single" w:sz="4" w:space="0" w:color="auto"/>
              <w:bottom w:val="single" w:sz="4" w:space="0" w:color="auto"/>
              <w:right w:val="single" w:sz="4" w:space="0" w:color="auto"/>
            </w:tcBorders>
            <w:shd w:val="clear" w:color="auto" w:fill="DBE5F1"/>
          </w:tcPr>
          <w:p w14:paraId="13EB5CC0" w14:textId="77777777" w:rsidR="000C1163" w:rsidRPr="001A39C8" w:rsidRDefault="000C1163" w:rsidP="002A4FD8">
            <w:pPr>
              <w:rPr>
                <w:rFonts w:ascii="Arial" w:hAnsi="Arial" w:cs="Arial"/>
                <w:sz w:val="16"/>
                <w:szCs w:val="16"/>
              </w:rPr>
            </w:pPr>
            <w:r w:rsidRPr="001A39C8">
              <w:rPr>
                <w:rFonts w:ascii="Arial" w:hAnsi="Arial" w:cs="Arial"/>
                <w:sz w:val="16"/>
                <w:szCs w:val="16"/>
              </w:rPr>
              <w:t>La Paz</w:t>
            </w:r>
          </w:p>
        </w:tc>
        <w:tc>
          <w:tcPr>
            <w:tcW w:w="245" w:type="dxa"/>
            <w:tcBorders>
              <w:left w:val="single" w:sz="4" w:space="0" w:color="auto"/>
              <w:right w:val="single" w:sz="4" w:space="0" w:color="auto"/>
            </w:tcBorders>
          </w:tcPr>
          <w:p w14:paraId="4751FDA7" w14:textId="77777777" w:rsidR="000C1163" w:rsidRPr="001A39C8" w:rsidRDefault="000C1163" w:rsidP="002A4FD8">
            <w:pPr>
              <w:rPr>
                <w:rFonts w:ascii="Arial" w:hAnsi="Arial" w:cs="Arial"/>
                <w:sz w:val="16"/>
                <w:szCs w:val="16"/>
              </w:rPr>
            </w:pPr>
          </w:p>
        </w:tc>
        <w:tc>
          <w:tcPr>
            <w:tcW w:w="1678" w:type="dxa"/>
            <w:gridSpan w:val="5"/>
            <w:tcBorders>
              <w:top w:val="single" w:sz="4" w:space="0" w:color="auto"/>
              <w:left w:val="single" w:sz="4" w:space="0" w:color="auto"/>
              <w:bottom w:val="single" w:sz="4" w:space="0" w:color="auto"/>
              <w:right w:val="single" w:sz="4" w:space="0" w:color="auto"/>
            </w:tcBorders>
            <w:shd w:val="clear" w:color="auto" w:fill="DBE5F1"/>
          </w:tcPr>
          <w:p w14:paraId="2F7CC995" w14:textId="77777777" w:rsidR="000C1163" w:rsidRPr="001A39C8" w:rsidRDefault="000C1163" w:rsidP="002A4FD8">
            <w:pPr>
              <w:rPr>
                <w:rFonts w:ascii="Arial" w:hAnsi="Arial" w:cs="Arial"/>
                <w:sz w:val="16"/>
                <w:szCs w:val="16"/>
              </w:rPr>
            </w:pPr>
            <w:r w:rsidRPr="001A39C8">
              <w:rPr>
                <w:rFonts w:ascii="Arial" w:hAnsi="Arial" w:cs="Arial"/>
                <w:sz w:val="16"/>
                <w:szCs w:val="16"/>
              </w:rPr>
              <w:t>Sopocachi</w:t>
            </w:r>
          </w:p>
        </w:tc>
        <w:tc>
          <w:tcPr>
            <w:tcW w:w="242" w:type="dxa"/>
            <w:tcBorders>
              <w:left w:val="single" w:sz="4" w:space="0" w:color="auto"/>
              <w:right w:val="single" w:sz="4" w:space="0" w:color="auto"/>
            </w:tcBorders>
          </w:tcPr>
          <w:p w14:paraId="614E31C4" w14:textId="77777777" w:rsidR="000C1163" w:rsidRPr="001A39C8" w:rsidRDefault="000C1163" w:rsidP="002A4FD8">
            <w:pPr>
              <w:rPr>
                <w:rFonts w:ascii="Arial" w:hAnsi="Arial" w:cs="Arial"/>
                <w:sz w:val="16"/>
                <w:szCs w:val="16"/>
              </w:rPr>
            </w:pPr>
          </w:p>
        </w:tc>
        <w:tc>
          <w:tcPr>
            <w:tcW w:w="3644" w:type="dxa"/>
            <w:gridSpan w:val="14"/>
            <w:tcBorders>
              <w:top w:val="single" w:sz="4" w:space="0" w:color="auto"/>
              <w:left w:val="single" w:sz="4" w:space="0" w:color="auto"/>
              <w:bottom w:val="single" w:sz="4" w:space="0" w:color="auto"/>
              <w:right w:val="single" w:sz="4" w:space="0" w:color="auto"/>
            </w:tcBorders>
            <w:shd w:val="clear" w:color="auto" w:fill="DBE5F1"/>
          </w:tcPr>
          <w:p w14:paraId="0FD827D7" w14:textId="77777777" w:rsidR="000C1163" w:rsidRPr="001A39C8" w:rsidRDefault="000C1163" w:rsidP="002A4FD8">
            <w:pPr>
              <w:rPr>
                <w:rFonts w:ascii="Arial" w:hAnsi="Arial" w:cs="Arial"/>
                <w:sz w:val="16"/>
                <w:szCs w:val="16"/>
              </w:rPr>
            </w:pPr>
            <w:r w:rsidRPr="001A39C8">
              <w:rPr>
                <w:rFonts w:ascii="Arial" w:hAnsi="Arial" w:cs="Arial"/>
                <w:sz w:val="16"/>
                <w:szCs w:val="16"/>
              </w:rPr>
              <w:t>Av. 6 de Agosto N° 2354</w:t>
            </w:r>
          </w:p>
        </w:tc>
        <w:tc>
          <w:tcPr>
            <w:tcW w:w="242" w:type="dxa"/>
            <w:tcBorders>
              <w:left w:val="single" w:sz="4" w:space="0" w:color="auto"/>
            </w:tcBorders>
          </w:tcPr>
          <w:p w14:paraId="727D0B5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4228F733" w14:textId="77777777" w:rsidR="000C1163" w:rsidRPr="001A39C8" w:rsidRDefault="000C1163" w:rsidP="002A4FD8">
            <w:pPr>
              <w:rPr>
                <w:rFonts w:ascii="Arial" w:hAnsi="Arial" w:cs="Arial"/>
                <w:sz w:val="16"/>
                <w:szCs w:val="16"/>
              </w:rPr>
            </w:pPr>
          </w:p>
        </w:tc>
      </w:tr>
      <w:tr w:rsidR="000C1163" w:rsidRPr="001A39C8" w14:paraId="27884719" w14:textId="77777777" w:rsidTr="002A4FD8">
        <w:trPr>
          <w:jc w:val="center"/>
        </w:trPr>
        <w:tc>
          <w:tcPr>
            <w:tcW w:w="1832" w:type="dxa"/>
            <w:gridSpan w:val="8"/>
            <w:vMerge/>
            <w:tcBorders>
              <w:left w:val="single" w:sz="12" w:space="0" w:color="244061"/>
            </w:tcBorders>
            <w:vAlign w:val="center"/>
          </w:tcPr>
          <w:p w14:paraId="765B1618" w14:textId="77777777" w:rsidR="000C1163" w:rsidRPr="001A39C8" w:rsidRDefault="000C1163" w:rsidP="002A4FD8">
            <w:pPr>
              <w:jc w:val="right"/>
              <w:rPr>
                <w:rFonts w:ascii="Arial" w:hAnsi="Arial" w:cs="Arial"/>
                <w:b/>
                <w:sz w:val="16"/>
                <w:szCs w:val="16"/>
              </w:rPr>
            </w:pPr>
          </w:p>
        </w:tc>
        <w:tc>
          <w:tcPr>
            <w:tcW w:w="296" w:type="dxa"/>
          </w:tcPr>
          <w:p w14:paraId="1F6B7FFF" w14:textId="77777777" w:rsidR="000C1163" w:rsidRPr="001A39C8" w:rsidRDefault="000C1163" w:rsidP="002A4FD8">
            <w:pPr>
              <w:rPr>
                <w:rFonts w:ascii="Arial" w:hAnsi="Arial" w:cs="Arial"/>
                <w:sz w:val="8"/>
                <w:szCs w:val="8"/>
              </w:rPr>
            </w:pPr>
          </w:p>
        </w:tc>
        <w:tc>
          <w:tcPr>
            <w:tcW w:w="245" w:type="dxa"/>
            <w:tcBorders>
              <w:top w:val="single" w:sz="4" w:space="0" w:color="auto"/>
            </w:tcBorders>
          </w:tcPr>
          <w:p w14:paraId="7A1A150D"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tcPr>
          <w:p w14:paraId="55A6957F"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72C21A0D"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1B6E5AAA" w14:textId="77777777" w:rsidR="000C1163" w:rsidRPr="001A39C8" w:rsidRDefault="000C1163" w:rsidP="002A4FD8">
            <w:pPr>
              <w:rPr>
                <w:rFonts w:ascii="Arial" w:hAnsi="Arial" w:cs="Arial"/>
                <w:sz w:val="8"/>
                <w:szCs w:val="8"/>
              </w:rPr>
            </w:pPr>
          </w:p>
        </w:tc>
        <w:tc>
          <w:tcPr>
            <w:tcW w:w="243" w:type="dxa"/>
          </w:tcPr>
          <w:p w14:paraId="7398DBA2" w14:textId="77777777" w:rsidR="000C1163" w:rsidRPr="001A39C8" w:rsidRDefault="000C1163" w:rsidP="002A4FD8">
            <w:pPr>
              <w:rPr>
                <w:rFonts w:ascii="Arial" w:hAnsi="Arial" w:cs="Arial"/>
                <w:sz w:val="8"/>
                <w:szCs w:val="8"/>
              </w:rPr>
            </w:pPr>
          </w:p>
        </w:tc>
        <w:tc>
          <w:tcPr>
            <w:tcW w:w="245" w:type="dxa"/>
          </w:tcPr>
          <w:p w14:paraId="4A2ED8AD" w14:textId="77777777" w:rsidR="000C1163" w:rsidRPr="001A39C8" w:rsidRDefault="000C1163" w:rsidP="002A4FD8">
            <w:pPr>
              <w:rPr>
                <w:rFonts w:ascii="Arial" w:hAnsi="Arial" w:cs="Arial"/>
                <w:sz w:val="8"/>
                <w:szCs w:val="8"/>
              </w:rPr>
            </w:pPr>
          </w:p>
        </w:tc>
        <w:tc>
          <w:tcPr>
            <w:tcW w:w="273" w:type="dxa"/>
            <w:tcBorders>
              <w:top w:val="single" w:sz="4" w:space="0" w:color="auto"/>
            </w:tcBorders>
          </w:tcPr>
          <w:p w14:paraId="023B4463"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36BB2DC8" w14:textId="77777777" w:rsidR="000C1163" w:rsidRPr="001A39C8" w:rsidRDefault="000C1163" w:rsidP="002A4FD8">
            <w:pPr>
              <w:rPr>
                <w:rFonts w:ascii="Arial" w:hAnsi="Arial" w:cs="Arial"/>
                <w:sz w:val="8"/>
                <w:szCs w:val="8"/>
              </w:rPr>
            </w:pPr>
          </w:p>
        </w:tc>
        <w:tc>
          <w:tcPr>
            <w:tcW w:w="296" w:type="dxa"/>
            <w:tcBorders>
              <w:top w:val="single" w:sz="4" w:space="0" w:color="auto"/>
            </w:tcBorders>
          </w:tcPr>
          <w:p w14:paraId="45D824C1"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1006DB74" w14:textId="77777777" w:rsidR="000C1163" w:rsidRPr="001A39C8" w:rsidRDefault="000C1163" w:rsidP="002A4FD8">
            <w:pPr>
              <w:rPr>
                <w:rFonts w:ascii="Arial" w:hAnsi="Arial" w:cs="Arial"/>
                <w:sz w:val="8"/>
                <w:szCs w:val="8"/>
              </w:rPr>
            </w:pPr>
          </w:p>
        </w:tc>
        <w:tc>
          <w:tcPr>
            <w:tcW w:w="594" w:type="dxa"/>
            <w:tcBorders>
              <w:top w:val="single" w:sz="4" w:space="0" w:color="auto"/>
            </w:tcBorders>
          </w:tcPr>
          <w:p w14:paraId="721DB4B9" w14:textId="77777777" w:rsidR="000C1163" w:rsidRPr="001A39C8" w:rsidRDefault="000C1163" w:rsidP="002A4FD8">
            <w:pPr>
              <w:rPr>
                <w:rFonts w:ascii="Arial" w:hAnsi="Arial" w:cs="Arial"/>
                <w:sz w:val="8"/>
                <w:szCs w:val="8"/>
              </w:rPr>
            </w:pPr>
          </w:p>
        </w:tc>
        <w:tc>
          <w:tcPr>
            <w:tcW w:w="242" w:type="dxa"/>
          </w:tcPr>
          <w:p w14:paraId="78AB1743"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6A8617F"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4B11E3B"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69E16FC8"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088A4E43"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3CE90475"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25CC51C"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4C029D63"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B5CAD1E"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4D6A1CAF" w14:textId="77777777" w:rsidR="000C1163" w:rsidRPr="001A39C8" w:rsidRDefault="000C1163" w:rsidP="002A4FD8">
            <w:pPr>
              <w:rPr>
                <w:rFonts w:ascii="Arial" w:hAnsi="Arial" w:cs="Arial"/>
                <w:sz w:val="8"/>
                <w:szCs w:val="8"/>
              </w:rPr>
            </w:pPr>
          </w:p>
        </w:tc>
        <w:tc>
          <w:tcPr>
            <w:tcW w:w="434" w:type="dxa"/>
            <w:tcBorders>
              <w:top w:val="single" w:sz="4" w:space="0" w:color="auto"/>
            </w:tcBorders>
          </w:tcPr>
          <w:p w14:paraId="7ADB35AB" w14:textId="77777777" w:rsidR="000C1163" w:rsidRPr="001A39C8" w:rsidRDefault="000C1163" w:rsidP="002A4FD8">
            <w:pPr>
              <w:rPr>
                <w:rFonts w:ascii="Arial" w:hAnsi="Arial" w:cs="Arial"/>
                <w:sz w:val="8"/>
                <w:szCs w:val="8"/>
              </w:rPr>
            </w:pPr>
          </w:p>
        </w:tc>
        <w:tc>
          <w:tcPr>
            <w:tcW w:w="246" w:type="dxa"/>
            <w:tcBorders>
              <w:top w:val="single" w:sz="4" w:space="0" w:color="auto"/>
            </w:tcBorders>
          </w:tcPr>
          <w:p w14:paraId="46A6E7FE"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0C1ED351"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59D8E50"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8695C44" w14:textId="77777777" w:rsidR="000C1163" w:rsidRPr="001A39C8" w:rsidRDefault="000C1163" w:rsidP="002A4FD8">
            <w:pPr>
              <w:rPr>
                <w:rFonts w:ascii="Arial" w:hAnsi="Arial" w:cs="Arial"/>
                <w:sz w:val="8"/>
                <w:szCs w:val="8"/>
              </w:rPr>
            </w:pPr>
          </w:p>
        </w:tc>
        <w:tc>
          <w:tcPr>
            <w:tcW w:w="242" w:type="dxa"/>
          </w:tcPr>
          <w:p w14:paraId="5D05884C"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84AC585" w14:textId="77777777" w:rsidR="000C1163" w:rsidRPr="001A39C8" w:rsidRDefault="000C1163" w:rsidP="002A4FD8">
            <w:pPr>
              <w:rPr>
                <w:rFonts w:ascii="Arial" w:hAnsi="Arial" w:cs="Arial"/>
                <w:sz w:val="8"/>
                <w:szCs w:val="8"/>
              </w:rPr>
            </w:pPr>
          </w:p>
        </w:tc>
      </w:tr>
      <w:tr w:rsidR="000C1163" w:rsidRPr="001A39C8" w14:paraId="275DE3EB" w14:textId="77777777" w:rsidTr="002A4FD8">
        <w:trPr>
          <w:jc w:val="center"/>
        </w:trPr>
        <w:tc>
          <w:tcPr>
            <w:tcW w:w="1832" w:type="dxa"/>
            <w:gridSpan w:val="8"/>
            <w:tcBorders>
              <w:left w:val="single" w:sz="12" w:space="0" w:color="244061"/>
            </w:tcBorders>
            <w:shd w:val="clear" w:color="auto" w:fill="auto"/>
            <w:vAlign w:val="center"/>
          </w:tcPr>
          <w:p w14:paraId="321C645F" w14:textId="77777777" w:rsidR="000C1163" w:rsidRPr="001A39C8" w:rsidRDefault="000C1163" w:rsidP="002A4FD8">
            <w:pPr>
              <w:jc w:val="right"/>
              <w:rPr>
                <w:rFonts w:ascii="Arial" w:hAnsi="Arial" w:cs="Arial"/>
                <w:b/>
                <w:sz w:val="8"/>
                <w:szCs w:val="2"/>
              </w:rPr>
            </w:pPr>
          </w:p>
        </w:tc>
        <w:tc>
          <w:tcPr>
            <w:tcW w:w="296" w:type="dxa"/>
            <w:shd w:val="clear" w:color="auto" w:fill="auto"/>
          </w:tcPr>
          <w:p w14:paraId="064365A2" w14:textId="77777777" w:rsidR="000C1163" w:rsidRPr="001A39C8" w:rsidRDefault="000C1163" w:rsidP="002A4FD8">
            <w:pPr>
              <w:rPr>
                <w:rFonts w:ascii="Arial" w:hAnsi="Arial" w:cs="Arial"/>
                <w:sz w:val="8"/>
                <w:szCs w:val="2"/>
              </w:rPr>
            </w:pPr>
          </w:p>
        </w:tc>
        <w:tc>
          <w:tcPr>
            <w:tcW w:w="245" w:type="dxa"/>
            <w:shd w:val="clear" w:color="auto" w:fill="auto"/>
          </w:tcPr>
          <w:p w14:paraId="629EB883" w14:textId="77777777" w:rsidR="000C1163" w:rsidRPr="001A39C8" w:rsidRDefault="000C1163" w:rsidP="002A4FD8">
            <w:pPr>
              <w:rPr>
                <w:rFonts w:ascii="Arial" w:hAnsi="Arial" w:cs="Arial"/>
                <w:sz w:val="8"/>
                <w:szCs w:val="2"/>
              </w:rPr>
            </w:pPr>
          </w:p>
        </w:tc>
        <w:tc>
          <w:tcPr>
            <w:tcW w:w="510" w:type="dxa"/>
            <w:gridSpan w:val="2"/>
            <w:shd w:val="clear" w:color="auto" w:fill="auto"/>
          </w:tcPr>
          <w:p w14:paraId="7E19706C" w14:textId="77777777" w:rsidR="000C1163" w:rsidRPr="001A39C8" w:rsidRDefault="000C1163" w:rsidP="002A4FD8">
            <w:pPr>
              <w:rPr>
                <w:rFonts w:ascii="Arial" w:hAnsi="Arial" w:cs="Arial"/>
                <w:sz w:val="8"/>
                <w:szCs w:val="2"/>
              </w:rPr>
            </w:pPr>
          </w:p>
        </w:tc>
        <w:tc>
          <w:tcPr>
            <w:tcW w:w="242" w:type="dxa"/>
            <w:shd w:val="clear" w:color="auto" w:fill="auto"/>
          </w:tcPr>
          <w:p w14:paraId="30FAE296"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23D35801" w14:textId="77777777" w:rsidR="000C1163" w:rsidRPr="001A39C8" w:rsidRDefault="000C1163" w:rsidP="002A4FD8">
            <w:pPr>
              <w:rPr>
                <w:rFonts w:ascii="Arial" w:hAnsi="Arial" w:cs="Arial"/>
                <w:sz w:val="8"/>
                <w:szCs w:val="2"/>
              </w:rPr>
            </w:pPr>
          </w:p>
        </w:tc>
        <w:tc>
          <w:tcPr>
            <w:tcW w:w="243" w:type="dxa"/>
            <w:tcBorders>
              <w:bottom w:val="single" w:sz="4" w:space="0" w:color="auto"/>
            </w:tcBorders>
            <w:shd w:val="clear" w:color="auto" w:fill="auto"/>
          </w:tcPr>
          <w:p w14:paraId="7DE3EB16"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2BBEAB32" w14:textId="77777777" w:rsidR="000C1163" w:rsidRPr="001A39C8" w:rsidRDefault="000C1163" w:rsidP="002A4FD8">
            <w:pPr>
              <w:rPr>
                <w:rFonts w:ascii="Arial" w:hAnsi="Arial" w:cs="Arial"/>
                <w:sz w:val="8"/>
                <w:szCs w:val="2"/>
              </w:rPr>
            </w:pPr>
          </w:p>
        </w:tc>
        <w:tc>
          <w:tcPr>
            <w:tcW w:w="273" w:type="dxa"/>
            <w:tcBorders>
              <w:bottom w:val="single" w:sz="4" w:space="0" w:color="auto"/>
            </w:tcBorders>
            <w:shd w:val="clear" w:color="auto" w:fill="auto"/>
          </w:tcPr>
          <w:p w14:paraId="4CBA6EE9" w14:textId="77777777" w:rsidR="000C1163" w:rsidRPr="001A39C8" w:rsidRDefault="000C1163" w:rsidP="002A4FD8">
            <w:pPr>
              <w:rPr>
                <w:rFonts w:ascii="Arial" w:hAnsi="Arial" w:cs="Arial"/>
                <w:sz w:val="8"/>
                <w:szCs w:val="2"/>
              </w:rPr>
            </w:pPr>
          </w:p>
        </w:tc>
        <w:tc>
          <w:tcPr>
            <w:tcW w:w="244" w:type="dxa"/>
            <w:shd w:val="clear" w:color="auto" w:fill="auto"/>
          </w:tcPr>
          <w:p w14:paraId="273DC101" w14:textId="77777777" w:rsidR="000C1163" w:rsidRPr="001A39C8" w:rsidRDefault="000C1163" w:rsidP="002A4FD8">
            <w:pPr>
              <w:rPr>
                <w:rFonts w:ascii="Arial" w:hAnsi="Arial" w:cs="Arial"/>
                <w:sz w:val="8"/>
                <w:szCs w:val="2"/>
              </w:rPr>
            </w:pPr>
          </w:p>
        </w:tc>
        <w:tc>
          <w:tcPr>
            <w:tcW w:w="296" w:type="dxa"/>
            <w:shd w:val="clear" w:color="auto" w:fill="auto"/>
          </w:tcPr>
          <w:p w14:paraId="07220D79" w14:textId="77777777" w:rsidR="000C1163" w:rsidRPr="001A39C8" w:rsidRDefault="000C1163" w:rsidP="002A4FD8">
            <w:pPr>
              <w:rPr>
                <w:rFonts w:ascii="Arial" w:hAnsi="Arial" w:cs="Arial"/>
                <w:sz w:val="8"/>
                <w:szCs w:val="2"/>
              </w:rPr>
            </w:pPr>
          </w:p>
        </w:tc>
        <w:tc>
          <w:tcPr>
            <w:tcW w:w="271" w:type="dxa"/>
            <w:shd w:val="clear" w:color="auto" w:fill="auto"/>
          </w:tcPr>
          <w:p w14:paraId="406B80B9" w14:textId="77777777" w:rsidR="000C1163" w:rsidRPr="001A39C8" w:rsidRDefault="000C1163" w:rsidP="002A4FD8">
            <w:pPr>
              <w:rPr>
                <w:rFonts w:ascii="Arial" w:hAnsi="Arial" w:cs="Arial"/>
                <w:sz w:val="8"/>
                <w:szCs w:val="2"/>
              </w:rPr>
            </w:pPr>
          </w:p>
        </w:tc>
        <w:tc>
          <w:tcPr>
            <w:tcW w:w="594" w:type="dxa"/>
            <w:shd w:val="clear" w:color="auto" w:fill="auto"/>
          </w:tcPr>
          <w:p w14:paraId="773601A9" w14:textId="77777777" w:rsidR="000C1163" w:rsidRPr="001A39C8" w:rsidRDefault="000C1163" w:rsidP="002A4FD8">
            <w:pPr>
              <w:rPr>
                <w:rFonts w:ascii="Arial" w:hAnsi="Arial" w:cs="Arial"/>
                <w:sz w:val="8"/>
                <w:szCs w:val="2"/>
              </w:rPr>
            </w:pPr>
          </w:p>
        </w:tc>
        <w:tc>
          <w:tcPr>
            <w:tcW w:w="242" w:type="dxa"/>
            <w:shd w:val="clear" w:color="auto" w:fill="auto"/>
          </w:tcPr>
          <w:p w14:paraId="6DEAA308" w14:textId="77777777" w:rsidR="000C1163" w:rsidRPr="001A39C8" w:rsidRDefault="000C1163" w:rsidP="002A4FD8">
            <w:pPr>
              <w:rPr>
                <w:rFonts w:ascii="Arial" w:hAnsi="Arial" w:cs="Arial"/>
                <w:sz w:val="8"/>
                <w:szCs w:val="2"/>
              </w:rPr>
            </w:pPr>
          </w:p>
        </w:tc>
        <w:tc>
          <w:tcPr>
            <w:tcW w:w="242" w:type="dxa"/>
            <w:shd w:val="clear" w:color="auto" w:fill="auto"/>
          </w:tcPr>
          <w:p w14:paraId="5D7D66CF" w14:textId="77777777" w:rsidR="000C1163" w:rsidRPr="001A39C8" w:rsidRDefault="000C1163" w:rsidP="002A4FD8">
            <w:pPr>
              <w:rPr>
                <w:rFonts w:ascii="Arial" w:hAnsi="Arial" w:cs="Arial"/>
                <w:sz w:val="8"/>
                <w:szCs w:val="2"/>
              </w:rPr>
            </w:pPr>
          </w:p>
        </w:tc>
        <w:tc>
          <w:tcPr>
            <w:tcW w:w="242" w:type="dxa"/>
            <w:shd w:val="clear" w:color="auto" w:fill="auto"/>
          </w:tcPr>
          <w:p w14:paraId="2EDE0B9C"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770358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6C2CF1E"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3A907F86"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4791869"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44AA6117"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75B8D3D"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6E464DDA" w14:textId="77777777" w:rsidR="000C1163" w:rsidRPr="001A39C8" w:rsidRDefault="000C1163" w:rsidP="002A4FD8">
            <w:pPr>
              <w:rPr>
                <w:rFonts w:ascii="Arial" w:hAnsi="Arial" w:cs="Arial"/>
                <w:sz w:val="8"/>
                <w:szCs w:val="2"/>
              </w:rPr>
            </w:pPr>
          </w:p>
        </w:tc>
        <w:tc>
          <w:tcPr>
            <w:tcW w:w="434" w:type="dxa"/>
            <w:tcBorders>
              <w:bottom w:val="single" w:sz="4" w:space="0" w:color="auto"/>
            </w:tcBorders>
            <w:shd w:val="clear" w:color="auto" w:fill="auto"/>
          </w:tcPr>
          <w:p w14:paraId="1A25853B" w14:textId="77777777" w:rsidR="000C1163" w:rsidRPr="001A39C8" w:rsidRDefault="000C1163" w:rsidP="002A4FD8">
            <w:pPr>
              <w:rPr>
                <w:rFonts w:ascii="Arial" w:hAnsi="Arial" w:cs="Arial"/>
                <w:sz w:val="8"/>
                <w:szCs w:val="2"/>
              </w:rPr>
            </w:pPr>
          </w:p>
        </w:tc>
        <w:tc>
          <w:tcPr>
            <w:tcW w:w="246" w:type="dxa"/>
            <w:tcBorders>
              <w:bottom w:val="single" w:sz="4" w:space="0" w:color="auto"/>
            </w:tcBorders>
            <w:shd w:val="clear" w:color="auto" w:fill="auto"/>
          </w:tcPr>
          <w:p w14:paraId="2C74E49A"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1B72BC51"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BAF372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2BE2E6AC" w14:textId="77777777" w:rsidR="000C1163" w:rsidRPr="001A39C8" w:rsidRDefault="000C1163" w:rsidP="002A4FD8">
            <w:pPr>
              <w:rPr>
                <w:rFonts w:ascii="Arial" w:hAnsi="Arial" w:cs="Arial"/>
                <w:sz w:val="8"/>
                <w:szCs w:val="2"/>
              </w:rPr>
            </w:pPr>
          </w:p>
        </w:tc>
        <w:tc>
          <w:tcPr>
            <w:tcW w:w="242" w:type="dxa"/>
            <w:shd w:val="clear" w:color="auto" w:fill="auto"/>
          </w:tcPr>
          <w:p w14:paraId="3AB82DBA"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46BEF8DC" w14:textId="77777777" w:rsidR="000C1163" w:rsidRPr="001A39C8" w:rsidRDefault="000C1163" w:rsidP="002A4FD8">
            <w:pPr>
              <w:rPr>
                <w:rFonts w:ascii="Arial" w:hAnsi="Arial" w:cs="Arial"/>
                <w:sz w:val="8"/>
                <w:szCs w:val="2"/>
              </w:rPr>
            </w:pPr>
          </w:p>
        </w:tc>
      </w:tr>
      <w:tr w:rsidR="000C1163" w:rsidRPr="001A39C8" w14:paraId="39DE9ECA" w14:textId="77777777" w:rsidTr="002A4FD8">
        <w:trPr>
          <w:jc w:val="center"/>
        </w:trPr>
        <w:tc>
          <w:tcPr>
            <w:tcW w:w="1156" w:type="dxa"/>
            <w:gridSpan w:val="5"/>
            <w:tcBorders>
              <w:left w:val="single" w:sz="12" w:space="0" w:color="244061"/>
              <w:right w:val="single" w:sz="4" w:space="0" w:color="auto"/>
            </w:tcBorders>
            <w:vAlign w:val="center"/>
          </w:tcPr>
          <w:p w14:paraId="57FD7999"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Teléfono</w:t>
            </w:r>
          </w:p>
        </w:tc>
        <w:tc>
          <w:tcPr>
            <w:tcW w:w="97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22ECA82" w14:textId="77777777" w:rsidR="000C1163" w:rsidRPr="001A39C8" w:rsidRDefault="000C1163" w:rsidP="002A4FD8">
            <w:pPr>
              <w:rPr>
                <w:rFonts w:ascii="Arial" w:hAnsi="Arial" w:cs="Arial"/>
                <w:sz w:val="16"/>
                <w:szCs w:val="16"/>
              </w:rPr>
            </w:pPr>
            <w:r w:rsidRPr="001A39C8">
              <w:rPr>
                <w:rFonts w:ascii="Arial" w:hAnsi="Arial" w:cs="Arial"/>
                <w:sz w:val="16"/>
                <w:szCs w:val="16"/>
              </w:rPr>
              <w:t>2445156</w:t>
            </w:r>
          </w:p>
        </w:tc>
        <w:tc>
          <w:tcPr>
            <w:tcW w:w="245" w:type="dxa"/>
            <w:tcBorders>
              <w:left w:val="single" w:sz="4" w:space="0" w:color="auto"/>
            </w:tcBorders>
            <w:vAlign w:val="center"/>
          </w:tcPr>
          <w:p w14:paraId="481BB498" w14:textId="77777777" w:rsidR="000C1163" w:rsidRPr="001A39C8" w:rsidRDefault="000C1163" w:rsidP="002A4FD8">
            <w:pPr>
              <w:rPr>
                <w:rFonts w:ascii="Arial" w:hAnsi="Arial" w:cs="Arial"/>
                <w:sz w:val="16"/>
                <w:szCs w:val="16"/>
              </w:rPr>
            </w:pPr>
          </w:p>
        </w:tc>
        <w:tc>
          <w:tcPr>
            <w:tcW w:w="752" w:type="dxa"/>
            <w:gridSpan w:val="3"/>
            <w:tcBorders>
              <w:left w:val="nil"/>
              <w:right w:val="single" w:sz="4" w:space="0" w:color="auto"/>
            </w:tcBorders>
          </w:tcPr>
          <w:p w14:paraId="69EBFD1D" w14:textId="77777777" w:rsidR="000C1163" w:rsidRPr="001A39C8" w:rsidRDefault="000C1163" w:rsidP="002A4FD8">
            <w:pPr>
              <w:rPr>
                <w:rFonts w:ascii="Arial" w:hAnsi="Arial" w:cs="Arial"/>
                <w:sz w:val="16"/>
                <w:szCs w:val="16"/>
              </w:rPr>
            </w:pPr>
            <w:r w:rsidRPr="001A39C8">
              <w:rPr>
                <w:rFonts w:ascii="Arial" w:hAnsi="Arial" w:cs="Arial"/>
                <w:sz w:val="16"/>
                <w:szCs w:val="16"/>
              </w:rPr>
              <w:t>Fax</w:t>
            </w: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cPr>
          <w:p w14:paraId="1D5A2FD5" w14:textId="77777777" w:rsidR="000C1163" w:rsidRPr="001A39C8" w:rsidRDefault="000C1163" w:rsidP="002A4FD8">
            <w:pPr>
              <w:rPr>
                <w:rFonts w:ascii="Arial" w:hAnsi="Arial" w:cs="Arial"/>
                <w:sz w:val="16"/>
                <w:szCs w:val="16"/>
              </w:rPr>
            </w:pPr>
          </w:p>
        </w:tc>
        <w:tc>
          <w:tcPr>
            <w:tcW w:w="244" w:type="dxa"/>
            <w:tcBorders>
              <w:left w:val="single" w:sz="4" w:space="0" w:color="auto"/>
            </w:tcBorders>
          </w:tcPr>
          <w:p w14:paraId="27E9C03E" w14:textId="77777777" w:rsidR="000C1163" w:rsidRPr="001A39C8" w:rsidRDefault="000C1163" w:rsidP="002A4FD8">
            <w:pPr>
              <w:rPr>
                <w:rFonts w:ascii="Arial" w:hAnsi="Arial" w:cs="Arial"/>
                <w:sz w:val="16"/>
                <w:szCs w:val="16"/>
              </w:rPr>
            </w:pPr>
          </w:p>
        </w:tc>
        <w:tc>
          <w:tcPr>
            <w:tcW w:w="1887" w:type="dxa"/>
            <w:gridSpan w:val="6"/>
            <w:tcBorders>
              <w:right w:val="single" w:sz="4" w:space="0" w:color="auto"/>
            </w:tcBorders>
          </w:tcPr>
          <w:p w14:paraId="4D80D766" w14:textId="77777777" w:rsidR="000C1163" w:rsidRPr="001A39C8" w:rsidRDefault="000C1163" w:rsidP="002A4FD8">
            <w:pPr>
              <w:rPr>
                <w:rFonts w:ascii="Arial" w:hAnsi="Arial" w:cs="Arial"/>
                <w:sz w:val="16"/>
                <w:szCs w:val="16"/>
              </w:rPr>
            </w:pPr>
            <w:r w:rsidRPr="001A39C8">
              <w:rPr>
                <w:rFonts w:ascii="Arial" w:hAnsi="Arial" w:cs="Arial"/>
                <w:sz w:val="16"/>
                <w:szCs w:val="16"/>
              </w:rPr>
              <w:t>Correo Electrónico</w:t>
            </w:r>
          </w:p>
        </w:tc>
        <w:tc>
          <w:tcPr>
            <w:tcW w:w="3160" w:type="dxa"/>
            <w:gridSpan w:val="12"/>
            <w:tcBorders>
              <w:top w:val="single" w:sz="4" w:space="0" w:color="auto"/>
              <w:left w:val="single" w:sz="4" w:space="0" w:color="auto"/>
              <w:bottom w:val="single" w:sz="4" w:space="0" w:color="auto"/>
              <w:right w:val="single" w:sz="4" w:space="0" w:color="auto"/>
            </w:tcBorders>
            <w:shd w:val="clear" w:color="auto" w:fill="DBE5F1"/>
          </w:tcPr>
          <w:p w14:paraId="62D44BD4" w14:textId="77777777" w:rsidR="000C1163" w:rsidRPr="001A39C8" w:rsidRDefault="000C1163" w:rsidP="002A4FD8">
            <w:pPr>
              <w:rPr>
                <w:rFonts w:ascii="Arial" w:hAnsi="Arial" w:cs="Arial"/>
                <w:sz w:val="16"/>
                <w:szCs w:val="16"/>
              </w:rPr>
            </w:pPr>
          </w:p>
        </w:tc>
        <w:tc>
          <w:tcPr>
            <w:tcW w:w="242" w:type="dxa"/>
            <w:tcBorders>
              <w:left w:val="single" w:sz="4" w:space="0" w:color="auto"/>
            </w:tcBorders>
          </w:tcPr>
          <w:p w14:paraId="056DF3D0"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662F2656" w14:textId="77777777" w:rsidR="000C1163" w:rsidRPr="001A39C8" w:rsidRDefault="000C1163" w:rsidP="002A4FD8">
            <w:pPr>
              <w:rPr>
                <w:rFonts w:ascii="Arial" w:hAnsi="Arial" w:cs="Arial"/>
                <w:sz w:val="16"/>
                <w:szCs w:val="16"/>
              </w:rPr>
            </w:pPr>
          </w:p>
        </w:tc>
      </w:tr>
      <w:tr w:rsidR="000C1163" w:rsidRPr="001A39C8" w14:paraId="728076D3" w14:textId="77777777" w:rsidTr="002A4FD8">
        <w:trPr>
          <w:jc w:val="center"/>
        </w:trPr>
        <w:tc>
          <w:tcPr>
            <w:tcW w:w="1156" w:type="dxa"/>
            <w:gridSpan w:val="5"/>
            <w:tcBorders>
              <w:left w:val="single" w:sz="12" w:space="0" w:color="244061"/>
            </w:tcBorders>
            <w:vAlign w:val="center"/>
          </w:tcPr>
          <w:p w14:paraId="2C7E744A" w14:textId="77777777" w:rsidR="000C1163" w:rsidRPr="001A39C8" w:rsidRDefault="000C1163" w:rsidP="002A4FD8">
            <w:pPr>
              <w:jc w:val="right"/>
              <w:rPr>
                <w:rFonts w:ascii="Arial" w:hAnsi="Arial" w:cs="Arial"/>
                <w:sz w:val="16"/>
                <w:szCs w:val="16"/>
              </w:rPr>
            </w:pPr>
          </w:p>
        </w:tc>
        <w:tc>
          <w:tcPr>
            <w:tcW w:w="972" w:type="dxa"/>
            <w:gridSpan w:val="4"/>
            <w:shd w:val="clear" w:color="auto" w:fill="auto"/>
            <w:vAlign w:val="center"/>
          </w:tcPr>
          <w:p w14:paraId="0A400A9C" w14:textId="77777777" w:rsidR="000C1163" w:rsidRPr="001A39C8" w:rsidRDefault="000C1163" w:rsidP="002A4FD8">
            <w:pPr>
              <w:rPr>
                <w:rFonts w:ascii="Arial" w:hAnsi="Arial" w:cs="Arial"/>
                <w:sz w:val="16"/>
                <w:szCs w:val="16"/>
              </w:rPr>
            </w:pPr>
          </w:p>
        </w:tc>
        <w:tc>
          <w:tcPr>
            <w:tcW w:w="245" w:type="dxa"/>
            <w:shd w:val="clear" w:color="auto" w:fill="auto"/>
            <w:vAlign w:val="center"/>
          </w:tcPr>
          <w:p w14:paraId="55E3C056" w14:textId="77777777" w:rsidR="000C1163" w:rsidRPr="001A39C8" w:rsidRDefault="000C1163" w:rsidP="002A4FD8">
            <w:pPr>
              <w:rPr>
                <w:rFonts w:ascii="Arial" w:hAnsi="Arial" w:cs="Arial"/>
                <w:sz w:val="16"/>
                <w:szCs w:val="16"/>
              </w:rPr>
            </w:pPr>
          </w:p>
        </w:tc>
        <w:tc>
          <w:tcPr>
            <w:tcW w:w="752" w:type="dxa"/>
            <w:gridSpan w:val="3"/>
            <w:shd w:val="clear" w:color="auto" w:fill="auto"/>
          </w:tcPr>
          <w:p w14:paraId="1D568FE4" w14:textId="77777777" w:rsidR="000C1163" w:rsidRPr="001A39C8" w:rsidRDefault="000C1163" w:rsidP="002A4FD8">
            <w:pPr>
              <w:rPr>
                <w:rFonts w:ascii="Arial" w:hAnsi="Arial" w:cs="Arial"/>
                <w:sz w:val="16"/>
                <w:szCs w:val="16"/>
              </w:rPr>
            </w:pPr>
          </w:p>
        </w:tc>
        <w:tc>
          <w:tcPr>
            <w:tcW w:w="1005" w:type="dxa"/>
            <w:gridSpan w:val="4"/>
            <w:shd w:val="clear" w:color="auto" w:fill="auto"/>
          </w:tcPr>
          <w:p w14:paraId="1CDADFD8" w14:textId="77777777" w:rsidR="000C1163" w:rsidRPr="001A39C8" w:rsidRDefault="000C1163" w:rsidP="002A4FD8">
            <w:pPr>
              <w:rPr>
                <w:rFonts w:ascii="Arial" w:hAnsi="Arial" w:cs="Arial"/>
                <w:sz w:val="16"/>
                <w:szCs w:val="16"/>
              </w:rPr>
            </w:pPr>
          </w:p>
        </w:tc>
        <w:tc>
          <w:tcPr>
            <w:tcW w:w="244" w:type="dxa"/>
            <w:shd w:val="clear" w:color="auto" w:fill="auto"/>
          </w:tcPr>
          <w:p w14:paraId="13CA15EC" w14:textId="77777777" w:rsidR="000C1163" w:rsidRPr="001A39C8" w:rsidRDefault="000C1163" w:rsidP="002A4FD8">
            <w:pPr>
              <w:rPr>
                <w:rFonts w:ascii="Arial" w:hAnsi="Arial" w:cs="Arial"/>
                <w:sz w:val="16"/>
                <w:szCs w:val="16"/>
              </w:rPr>
            </w:pPr>
          </w:p>
        </w:tc>
        <w:tc>
          <w:tcPr>
            <w:tcW w:w="1887" w:type="dxa"/>
            <w:gridSpan w:val="6"/>
            <w:shd w:val="clear" w:color="auto" w:fill="auto"/>
          </w:tcPr>
          <w:p w14:paraId="4AB7B7E8" w14:textId="77777777" w:rsidR="000C1163" w:rsidRPr="001A39C8" w:rsidRDefault="000C1163" w:rsidP="002A4FD8">
            <w:pPr>
              <w:rPr>
                <w:rFonts w:ascii="Arial" w:hAnsi="Arial" w:cs="Arial"/>
                <w:sz w:val="16"/>
                <w:szCs w:val="16"/>
              </w:rPr>
            </w:pPr>
          </w:p>
        </w:tc>
        <w:tc>
          <w:tcPr>
            <w:tcW w:w="3160" w:type="dxa"/>
            <w:gridSpan w:val="12"/>
            <w:tcBorders>
              <w:bottom w:val="single" w:sz="4" w:space="0" w:color="auto"/>
            </w:tcBorders>
            <w:shd w:val="clear" w:color="auto" w:fill="auto"/>
          </w:tcPr>
          <w:p w14:paraId="05170977" w14:textId="77777777" w:rsidR="000C1163" w:rsidRPr="001A39C8" w:rsidRDefault="000C1163" w:rsidP="002A4FD8">
            <w:pPr>
              <w:rPr>
                <w:rFonts w:ascii="Arial" w:hAnsi="Arial" w:cs="Arial"/>
                <w:sz w:val="16"/>
                <w:szCs w:val="16"/>
              </w:rPr>
            </w:pPr>
          </w:p>
        </w:tc>
        <w:tc>
          <w:tcPr>
            <w:tcW w:w="242" w:type="dxa"/>
            <w:tcBorders>
              <w:left w:val="nil"/>
            </w:tcBorders>
          </w:tcPr>
          <w:p w14:paraId="5FD2C6F6"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3427B611" w14:textId="77777777" w:rsidR="000C1163" w:rsidRPr="001A39C8" w:rsidRDefault="000C1163" w:rsidP="002A4FD8">
            <w:pPr>
              <w:rPr>
                <w:rFonts w:ascii="Arial" w:hAnsi="Arial" w:cs="Arial"/>
                <w:sz w:val="16"/>
                <w:szCs w:val="16"/>
              </w:rPr>
            </w:pPr>
          </w:p>
        </w:tc>
      </w:tr>
      <w:tr w:rsidR="000C1163" w:rsidRPr="001A39C8" w14:paraId="79A87B1E" w14:textId="77777777" w:rsidTr="002A4FD8">
        <w:trPr>
          <w:jc w:val="center"/>
        </w:trPr>
        <w:tc>
          <w:tcPr>
            <w:tcW w:w="6261" w:type="dxa"/>
            <w:gridSpan w:val="24"/>
            <w:tcBorders>
              <w:left w:val="single" w:sz="12" w:space="0" w:color="244061"/>
              <w:right w:val="single" w:sz="4" w:space="0" w:color="auto"/>
            </w:tcBorders>
            <w:vAlign w:val="center"/>
          </w:tcPr>
          <w:p w14:paraId="455B75E3"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Cuenta Corriente Fiscal para Depósito por concepto de Garantía de Seriedad de Propuesta (Fondos en Custodia)</w:t>
            </w:r>
          </w:p>
        </w:tc>
        <w:tc>
          <w:tcPr>
            <w:tcW w:w="3160" w:type="dxa"/>
            <w:gridSpan w:val="12"/>
            <w:tcBorders>
              <w:top w:val="single" w:sz="4" w:space="0" w:color="auto"/>
              <w:left w:val="single" w:sz="4" w:space="0" w:color="auto"/>
              <w:bottom w:val="single" w:sz="4" w:space="0" w:color="auto"/>
              <w:right w:val="single" w:sz="4" w:space="0" w:color="auto"/>
            </w:tcBorders>
            <w:shd w:val="clear" w:color="auto" w:fill="DBE5F1"/>
          </w:tcPr>
          <w:p w14:paraId="60C65B68" w14:textId="77777777" w:rsidR="000C1163" w:rsidRPr="001A39C8" w:rsidRDefault="000C1163" w:rsidP="002A4FD8">
            <w:pPr>
              <w:rPr>
                <w:rFonts w:ascii="Arial" w:hAnsi="Arial" w:cs="Arial"/>
                <w:sz w:val="16"/>
              </w:rPr>
            </w:pPr>
            <w:r w:rsidRPr="001A39C8">
              <w:rPr>
                <w:rFonts w:ascii="Arial" w:hAnsi="Arial" w:cs="Arial"/>
                <w:sz w:val="16"/>
              </w:rPr>
              <w:t>Número de Cuenta: 10000041173216</w:t>
            </w:r>
          </w:p>
          <w:p w14:paraId="34AD8BBC" w14:textId="77777777" w:rsidR="000C1163" w:rsidRPr="001A39C8" w:rsidRDefault="000C1163" w:rsidP="002A4FD8">
            <w:pPr>
              <w:rPr>
                <w:rFonts w:ascii="Arial" w:hAnsi="Arial" w:cs="Arial"/>
                <w:sz w:val="16"/>
              </w:rPr>
            </w:pPr>
            <w:r w:rsidRPr="001A39C8">
              <w:rPr>
                <w:rFonts w:ascii="Arial" w:hAnsi="Arial" w:cs="Arial"/>
                <w:sz w:val="16"/>
              </w:rPr>
              <w:t>Banco: Banco Unión S.A.</w:t>
            </w:r>
          </w:p>
          <w:p w14:paraId="00D674CE" w14:textId="77777777" w:rsidR="000C1163" w:rsidRPr="001A39C8" w:rsidRDefault="000C1163" w:rsidP="002A4FD8">
            <w:pPr>
              <w:rPr>
                <w:rFonts w:ascii="Arial" w:hAnsi="Arial" w:cs="Arial"/>
                <w:sz w:val="16"/>
              </w:rPr>
            </w:pPr>
            <w:r w:rsidRPr="001A39C8">
              <w:rPr>
                <w:rFonts w:ascii="Arial" w:hAnsi="Arial" w:cs="Arial"/>
                <w:sz w:val="16"/>
              </w:rPr>
              <w:t>Titular: Tesoro General de la Nación</w:t>
            </w:r>
          </w:p>
          <w:p w14:paraId="3E4BBD95" w14:textId="77777777" w:rsidR="000C1163" w:rsidRPr="001A39C8" w:rsidRDefault="000C1163" w:rsidP="002A4FD8">
            <w:pPr>
              <w:rPr>
                <w:rFonts w:ascii="Arial" w:hAnsi="Arial" w:cs="Arial"/>
                <w:sz w:val="16"/>
                <w:szCs w:val="16"/>
              </w:rPr>
            </w:pPr>
            <w:r w:rsidRPr="001A39C8">
              <w:rPr>
                <w:rFonts w:ascii="Arial" w:hAnsi="Arial" w:cs="Arial"/>
                <w:sz w:val="16"/>
              </w:rPr>
              <w:t>Moneda: Bolivianos.</w:t>
            </w:r>
          </w:p>
        </w:tc>
        <w:tc>
          <w:tcPr>
            <w:tcW w:w="242" w:type="dxa"/>
            <w:tcBorders>
              <w:left w:val="single" w:sz="4" w:space="0" w:color="auto"/>
            </w:tcBorders>
          </w:tcPr>
          <w:p w14:paraId="7AB4C030"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33DEC8C" w14:textId="77777777" w:rsidR="000C1163" w:rsidRPr="001A39C8" w:rsidRDefault="000C1163" w:rsidP="002A4FD8">
            <w:pPr>
              <w:rPr>
                <w:rFonts w:ascii="Arial" w:hAnsi="Arial" w:cs="Arial"/>
                <w:sz w:val="16"/>
                <w:szCs w:val="16"/>
              </w:rPr>
            </w:pPr>
          </w:p>
        </w:tc>
      </w:tr>
      <w:tr w:rsidR="000C1163" w:rsidRPr="001A39C8" w14:paraId="3E5F3AF2" w14:textId="77777777" w:rsidTr="002A4FD8">
        <w:trPr>
          <w:jc w:val="center"/>
        </w:trPr>
        <w:tc>
          <w:tcPr>
            <w:tcW w:w="1832" w:type="dxa"/>
            <w:gridSpan w:val="8"/>
            <w:tcBorders>
              <w:left w:val="single" w:sz="12" w:space="0" w:color="244061"/>
            </w:tcBorders>
            <w:shd w:val="clear" w:color="auto" w:fill="auto"/>
            <w:vAlign w:val="center"/>
          </w:tcPr>
          <w:p w14:paraId="4F8819F2" w14:textId="77777777" w:rsidR="000C1163" w:rsidRPr="001A39C8" w:rsidRDefault="000C1163" w:rsidP="002A4FD8">
            <w:pPr>
              <w:jc w:val="right"/>
              <w:rPr>
                <w:rFonts w:ascii="Arial" w:hAnsi="Arial" w:cs="Arial"/>
                <w:b/>
                <w:sz w:val="8"/>
                <w:szCs w:val="2"/>
              </w:rPr>
            </w:pPr>
          </w:p>
        </w:tc>
        <w:tc>
          <w:tcPr>
            <w:tcW w:w="296" w:type="dxa"/>
            <w:shd w:val="clear" w:color="auto" w:fill="auto"/>
          </w:tcPr>
          <w:p w14:paraId="335846FC" w14:textId="77777777" w:rsidR="000C1163" w:rsidRPr="001A39C8" w:rsidRDefault="000C1163" w:rsidP="002A4FD8">
            <w:pPr>
              <w:rPr>
                <w:rFonts w:ascii="Arial" w:hAnsi="Arial" w:cs="Arial"/>
                <w:sz w:val="8"/>
                <w:szCs w:val="2"/>
              </w:rPr>
            </w:pPr>
          </w:p>
        </w:tc>
        <w:tc>
          <w:tcPr>
            <w:tcW w:w="245" w:type="dxa"/>
            <w:shd w:val="clear" w:color="auto" w:fill="auto"/>
          </w:tcPr>
          <w:p w14:paraId="5CA804DE" w14:textId="77777777" w:rsidR="000C1163" w:rsidRPr="001A39C8" w:rsidRDefault="000C1163" w:rsidP="002A4FD8">
            <w:pPr>
              <w:rPr>
                <w:rFonts w:ascii="Arial" w:hAnsi="Arial" w:cs="Arial"/>
                <w:sz w:val="8"/>
                <w:szCs w:val="2"/>
              </w:rPr>
            </w:pPr>
          </w:p>
        </w:tc>
        <w:tc>
          <w:tcPr>
            <w:tcW w:w="510" w:type="dxa"/>
            <w:gridSpan w:val="2"/>
            <w:shd w:val="clear" w:color="auto" w:fill="auto"/>
          </w:tcPr>
          <w:p w14:paraId="34CF91E4" w14:textId="77777777" w:rsidR="000C1163" w:rsidRPr="001A39C8" w:rsidRDefault="000C1163" w:rsidP="002A4FD8">
            <w:pPr>
              <w:rPr>
                <w:rFonts w:ascii="Arial" w:hAnsi="Arial" w:cs="Arial"/>
                <w:sz w:val="8"/>
                <w:szCs w:val="2"/>
              </w:rPr>
            </w:pPr>
          </w:p>
        </w:tc>
        <w:tc>
          <w:tcPr>
            <w:tcW w:w="242" w:type="dxa"/>
            <w:shd w:val="clear" w:color="auto" w:fill="auto"/>
          </w:tcPr>
          <w:p w14:paraId="1A1C981F" w14:textId="77777777" w:rsidR="000C1163" w:rsidRPr="001A39C8" w:rsidRDefault="000C1163" w:rsidP="002A4FD8">
            <w:pPr>
              <w:rPr>
                <w:rFonts w:ascii="Arial" w:hAnsi="Arial" w:cs="Arial"/>
                <w:sz w:val="8"/>
                <w:szCs w:val="2"/>
              </w:rPr>
            </w:pPr>
          </w:p>
        </w:tc>
        <w:tc>
          <w:tcPr>
            <w:tcW w:w="244" w:type="dxa"/>
            <w:shd w:val="clear" w:color="auto" w:fill="auto"/>
          </w:tcPr>
          <w:p w14:paraId="56048AE4" w14:textId="77777777" w:rsidR="000C1163" w:rsidRPr="001A39C8" w:rsidRDefault="000C1163" w:rsidP="002A4FD8">
            <w:pPr>
              <w:rPr>
                <w:rFonts w:ascii="Arial" w:hAnsi="Arial" w:cs="Arial"/>
                <w:sz w:val="8"/>
                <w:szCs w:val="2"/>
              </w:rPr>
            </w:pPr>
          </w:p>
        </w:tc>
        <w:tc>
          <w:tcPr>
            <w:tcW w:w="243" w:type="dxa"/>
            <w:shd w:val="clear" w:color="auto" w:fill="auto"/>
          </w:tcPr>
          <w:p w14:paraId="07513E6C" w14:textId="77777777" w:rsidR="000C1163" w:rsidRPr="001A39C8" w:rsidRDefault="000C1163" w:rsidP="002A4FD8">
            <w:pPr>
              <w:rPr>
                <w:rFonts w:ascii="Arial" w:hAnsi="Arial" w:cs="Arial"/>
                <w:sz w:val="8"/>
                <w:szCs w:val="2"/>
              </w:rPr>
            </w:pPr>
          </w:p>
        </w:tc>
        <w:tc>
          <w:tcPr>
            <w:tcW w:w="245" w:type="dxa"/>
            <w:shd w:val="clear" w:color="auto" w:fill="auto"/>
          </w:tcPr>
          <w:p w14:paraId="52D476CC" w14:textId="77777777" w:rsidR="000C1163" w:rsidRPr="001A39C8" w:rsidRDefault="000C1163" w:rsidP="002A4FD8">
            <w:pPr>
              <w:rPr>
                <w:rFonts w:ascii="Arial" w:hAnsi="Arial" w:cs="Arial"/>
                <w:sz w:val="8"/>
                <w:szCs w:val="2"/>
              </w:rPr>
            </w:pPr>
          </w:p>
        </w:tc>
        <w:tc>
          <w:tcPr>
            <w:tcW w:w="273" w:type="dxa"/>
            <w:shd w:val="clear" w:color="auto" w:fill="auto"/>
          </w:tcPr>
          <w:p w14:paraId="3BDE477A" w14:textId="77777777" w:rsidR="000C1163" w:rsidRPr="001A39C8" w:rsidRDefault="000C1163" w:rsidP="002A4FD8">
            <w:pPr>
              <w:rPr>
                <w:rFonts w:ascii="Arial" w:hAnsi="Arial" w:cs="Arial"/>
                <w:sz w:val="8"/>
                <w:szCs w:val="2"/>
              </w:rPr>
            </w:pPr>
          </w:p>
        </w:tc>
        <w:tc>
          <w:tcPr>
            <w:tcW w:w="244" w:type="dxa"/>
            <w:shd w:val="clear" w:color="auto" w:fill="auto"/>
          </w:tcPr>
          <w:p w14:paraId="5968E537" w14:textId="77777777" w:rsidR="000C1163" w:rsidRPr="001A39C8" w:rsidRDefault="000C1163" w:rsidP="002A4FD8">
            <w:pPr>
              <w:rPr>
                <w:rFonts w:ascii="Arial" w:hAnsi="Arial" w:cs="Arial"/>
                <w:sz w:val="8"/>
                <w:szCs w:val="2"/>
              </w:rPr>
            </w:pPr>
          </w:p>
        </w:tc>
        <w:tc>
          <w:tcPr>
            <w:tcW w:w="296" w:type="dxa"/>
            <w:shd w:val="clear" w:color="auto" w:fill="auto"/>
          </w:tcPr>
          <w:p w14:paraId="282E5D47" w14:textId="77777777" w:rsidR="000C1163" w:rsidRPr="001A39C8" w:rsidRDefault="000C1163" w:rsidP="002A4FD8">
            <w:pPr>
              <w:rPr>
                <w:rFonts w:ascii="Arial" w:hAnsi="Arial" w:cs="Arial"/>
                <w:sz w:val="8"/>
                <w:szCs w:val="2"/>
              </w:rPr>
            </w:pPr>
          </w:p>
        </w:tc>
        <w:tc>
          <w:tcPr>
            <w:tcW w:w="271" w:type="dxa"/>
            <w:shd w:val="clear" w:color="auto" w:fill="auto"/>
          </w:tcPr>
          <w:p w14:paraId="15BD2EA8" w14:textId="77777777" w:rsidR="000C1163" w:rsidRPr="001A39C8" w:rsidRDefault="000C1163" w:rsidP="002A4FD8">
            <w:pPr>
              <w:rPr>
                <w:rFonts w:ascii="Arial" w:hAnsi="Arial" w:cs="Arial"/>
                <w:sz w:val="8"/>
                <w:szCs w:val="2"/>
              </w:rPr>
            </w:pPr>
          </w:p>
        </w:tc>
        <w:tc>
          <w:tcPr>
            <w:tcW w:w="594" w:type="dxa"/>
            <w:shd w:val="clear" w:color="auto" w:fill="auto"/>
          </w:tcPr>
          <w:p w14:paraId="15B3AFE9" w14:textId="77777777" w:rsidR="000C1163" w:rsidRPr="001A39C8" w:rsidRDefault="000C1163" w:rsidP="002A4FD8">
            <w:pPr>
              <w:rPr>
                <w:rFonts w:ascii="Arial" w:hAnsi="Arial" w:cs="Arial"/>
                <w:sz w:val="8"/>
                <w:szCs w:val="2"/>
              </w:rPr>
            </w:pPr>
          </w:p>
        </w:tc>
        <w:tc>
          <w:tcPr>
            <w:tcW w:w="242" w:type="dxa"/>
            <w:shd w:val="clear" w:color="auto" w:fill="auto"/>
          </w:tcPr>
          <w:p w14:paraId="29703F0F" w14:textId="77777777" w:rsidR="000C1163" w:rsidRPr="001A39C8" w:rsidRDefault="000C1163" w:rsidP="002A4FD8">
            <w:pPr>
              <w:rPr>
                <w:rFonts w:ascii="Arial" w:hAnsi="Arial" w:cs="Arial"/>
                <w:sz w:val="8"/>
                <w:szCs w:val="2"/>
              </w:rPr>
            </w:pPr>
          </w:p>
        </w:tc>
        <w:tc>
          <w:tcPr>
            <w:tcW w:w="242" w:type="dxa"/>
            <w:shd w:val="clear" w:color="auto" w:fill="auto"/>
          </w:tcPr>
          <w:p w14:paraId="522FEBE1" w14:textId="77777777" w:rsidR="000C1163" w:rsidRPr="001A39C8" w:rsidRDefault="000C1163" w:rsidP="002A4FD8">
            <w:pPr>
              <w:rPr>
                <w:rFonts w:ascii="Arial" w:hAnsi="Arial" w:cs="Arial"/>
                <w:sz w:val="8"/>
                <w:szCs w:val="2"/>
              </w:rPr>
            </w:pPr>
          </w:p>
        </w:tc>
        <w:tc>
          <w:tcPr>
            <w:tcW w:w="242" w:type="dxa"/>
            <w:shd w:val="clear" w:color="auto" w:fill="auto"/>
          </w:tcPr>
          <w:p w14:paraId="1378F0E1"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1BDAEEC"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4EC5CA5"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7AAACF4C"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5DFA101"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6F3069B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F54A730"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D9EB347" w14:textId="77777777" w:rsidR="000C1163" w:rsidRPr="001A39C8" w:rsidRDefault="000C1163" w:rsidP="002A4FD8">
            <w:pPr>
              <w:rPr>
                <w:rFonts w:ascii="Arial" w:hAnsi="Arial" w:cs="Arial"/>
                <w:sz w:val="8"/>
                <w:szCs w:val="2"/>
              </w:rPr>
            </w:pPr>
          </w:p>
        </w:tc>
        <w:tc>
          <w:tcPr>
            <w:tcW w:w="434" w:type="dxa"/>
            <w:tcBorders>
              <w:top w:val="single" w:sz="4" w:space="0" w:color="auto"/>
            </w:tcBorders>
            <w:shd w:val="clear" w:color="auto" w:fill="auto"/>
          </w:tcPr>
          <w:p w14:paraId="2C5098A4" w14:textId="77777777" w:rsidR="000C1163" w:rsidRPr="001A39C8" w:rsidRDefault="000C1163" w:rsidP="002A4FD8">
            <w:pPr>
              <w:rPr>
                <w:rFonts w:ascii="Arial" w:hAnsi="Arial" w:cs="Arial"/>
                <w:sz w:val="8"/>
                <w:szCs w:val="2"/>
              </w:rPr>
            </w:pPr>
          </w:p>
        </w:tc>
        <w:tc>
          <w:tcPr>
            <w:tcW w:w="246" w:type="dxa"/>
            <w:tcBorders>
              <w:top w:val="single" w:sz="4" w:space="0" w:color="auto"/>
            </w:tcBorders>
            <w:shd w:val="clear" w:color="auto" w:fill="auto"/>
          </w:tcPr>
          <w:p w14:paraId="2AFC89FF"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3546BAE1"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757C08E6"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326E647B" w14:textId="77777777" w:rsidR="000C1163" w:rsidRPr="001A39C8" w:rsidRDefault="000C1163" w:rsidP="002A4FD8">
            <w:pPr>
              <w:rPr>
                <w:rFonts w:ascii="Arial" w:hAnsi="Arial" w:cs="Arial"/>
                <w:sz w:val="8"/>
                <w:szCs w:val="2"/>
              </w:rPr>
            </w:pPr>
          </w:p>
        </w:tc>
        <w:tc>
          <w:tcPr>
            <w:tcW w:w="242" w:type="dxa"/>
            <w:shd w:val="clear" w:color="auto" w:fill="auto"/>
          </w:tcPr>
          <w:p w14:paraId="50117F26"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4A47C50C" w14:textId="77777777" w:rsidR="000C1163" w:rsidRPr="001A39C8" w:rsidRDefault="000C1163" w:rsidP="002A4FD8">
            <w:pPr>
              <w:rPr>
                <w:rFonts w:ascii="Arial" w:hAnsi="Arial" w:cs="Arial"/>
                <w:sz w:val="8"/>
                <w:szCs w:val="2"/>
              </w:rPr>
            </w:pPr>
          </w:p>
        </w:tc>
      </w:tr>
      <w:tr w:rsidR="000C1163" w:rsidRPr="001A39C8" w14:paraId="52253973" w14:textId="77777777" w:rsidTr="002A4FD8">
        <w:trPr>
          <w:trHeight w:val="284"/>
          <w:jc w:val="center"/>
        </w:trPr>
        <w:tc>
          <w:tcPr>
            <w:tcW w:w="9905" w:type="dxa"/>
            <w:gridSpan w:val="38"/>
            <w:tcBorders>
              <w:left w:val="single" w:sz="12" w:space="0" w:color="244061"/>
              <w:right w:val="single" w:sz="12" w:space="0" w:color="244061"/>
            </w:tcBorders>
            <w:shd w:val="clear" w:color="auto" w:fill="244061"/>
            <w:vAlign w:val="center"/>
          </w:tcPr>
          <w:p w14:paraId="66652ABB" w14:textId="77777777" w:rsidR="000C1163" w:rsidRPr="001A39C8" w:rsidRDefault="000C1163" w:rsidP="000C1163">
            <w:pPr>
              <w:numPr>
                <w:ilvl w:val="0"/>
                <w:numId w:val="84"/>
              </w:numPr>
              <w:ind w:left="176" w:hanging="176"/>
              <w:contextualSpacing/>
              <w:rPr>
                <w:rFonts w:ascii="Arial" w:hAnsi="Arial" w:cs="Arial"/>
                <w:sz w:val="16"/>
                <w:szCs w:val="16"/>
              </w:rPr>
            </w:pPr>
            <w:r w:rsidRPr="001A39C8">
              <w:rPr>
                <w:rFonts w:ascii="Arial" w:hAnsi="Arial" w:cs="Arial"/>
                <w:b/>
                <w:sz w:val="16"/>
                <w:szCs w:val="16"/>
              </w:rPr>
              <w:t>PERSONAL DE LA ENTIDAD</w:t>
            </w:r>
          </w:p>
        </w:tc>
      </w:tr>
      <w:tr w:rsidR="000C1163" w:rsidRPr="001A39C8" w14:paraId="2C84FB41" w14:textId="77777777" w:rsidTr="002A4FD8">
        <w:trPr>
          <w:jc w:val="center"/>
        </w:trPr>
        <w:tc>
          <w:tcPr>
            <w:tcW w:w="1832" w:type="dxa"/>
            <w:gridSpan w:val="8"/>
            <w:tcBorders>
              <w:left w:val="single" w:sz="12" w:space="0" w:color="244061"/>
            </w:tcBorders>
            <w:vAlign w:val="center"/>
          </w:tcPr>
          <w:p w14:paraId="7919D1BB" w14:textId="77777777" w:rsidR="000C1163" w:rsidRPr="001A39C8" w:rsidRDefault="000C1163" w:rsidP="002A4FD8">
            <w:pPr>
              <w:jc w:val="right"/>
              <w:rPr>
                <w:rFonts w:ascii="Arial" w:hAnsi="Arial" w:cs="Arial"/>
                <w:b/>
                <w:sz w:val="10"/>
                <w:szCs w:val="8"/>
              </w:rPr>
            </w:pPr>
          </w:p>
        </w:tc>
        <w:tc>
          <w:tcPr>
            <w:tcW w:w="296" w:type="dxa"/>
          </w:tcPr>
          <w:p w14:paraId="6E8FF4C8" w14:textId="77777777" w:rsidR="000C1163" w:rsidRPr="001A39C8" w:rsidRDefault="000C1163" w:rsidP="002A4FD8">
            <w:pPr>
              <w:rPr>
                <w:rFonts w:ascii="Arial" w:hAnsi="Arial" w:cs="Arial"/>
                <w:sz w:val="10"/>
                <w:szCs w:val="8"/>
              </w:rPr>
            </w:pPr>
          </w:p>
        </w:tc>
        <w:tc>
          <w:tcPr>
            <w:tcW w:w="245" w:type="dxa"/>
          </w:tcPr>
          <w:p w14:paraId="23AE949E" w14:textId="77777777" w:rsidR="000C1163" w:rsidRPr="001A39C8" w:rsidRDefault="000C1163" w:rsidP="002A4FD8">
            <w:pPr>
              <w:rPr>
                <w:rFonts w:ascii="Arial" w:hAnsi="Arial" w:cs="Arial"/>
                <w:sz w:val="10"/>
                <w:szCs w:val="8"/>
              </w:rPr>
            </w:pPr>
          </w:p>
        </w:tc>
        <w:tc>
          <w:tcPr>
            <w:tcW w:w="510" w:type="dxa"/>
            <w:gridSpan w:val="2"/>
          </w:tcPr>
          <w:p w14:paraId="7B8843E4" w14:textId="77777777" w:rsidR="000C1163" w:rsidRPr="001A39C8" w:rsidRDefault="000C1163" w:rsidP="002A4FD8">
            <w:pPr>
              <w:rPr>
                <w:rFonts w:ascii="Arial" w:hAnsi="Arial" w:cs="Arial"/>
                <w:sz w:val="10"/>
                <w:szCs w:val="8"/>
              </w:rPr>
            </w:pPr>
          </w:p>
        </w:tc>
        <w:tc>
          <w:tcPr>
            <w:tcW w:w="242" w:type="dxa"/>
          </w:tcPr>
          <w:p w14:paraId="35A18182" w14:textId="77777777" w:rsidR="000C1163" w:rsidRPr="001A39C8" w:rsidRDefault="000C1163" w:rsidP="002A4FD8">
            <w:pPr>
              <w:rPr>
                <w:rFonts w:ascii="Arial" w:hAnsi="Arial" w:cs="Arial"/>
                <w:sz w:val="10"/>
                <w:szCs w:val="8"/>
              </w:rPr>
            </w:pPr>
          </w:p>
        </w:tc>
        <w:tc>
          <w:tcPr>
            <w:tcW w:w="1249" w:type="dxa"/>
            <w:gridSpan w:val="5"/>
            <w:tcBorders>
              <w:bottom w:val="single" w:sz="4" w:space="0" w:color="auto"/>
            </w:tcBorders>
          </w:tcPr>
          <w:p w14:paraId="0FF21F7D" w14:textId="77777777" w:rsidR="000C1163" w:rsidRPr="001A39C8" w:rsidRDefault="000C1163" w:rsidP="002A4FD8">
            <w:pPr>
              <w:jc w:val="center"/>
              <w:rPr>
                <w:rFonts w:ascii="Arial" w:hAnsi="Arial" w:cs="Arial"/>
                <w:sz w:val="10"/>
                <w:szCs w:val="8"/>
              </w:rPr>
            </w:pPr>
            <w:r w:rsidRPr="001A39C8">
              <w:rPr>
                <w:i/>
                <w:sz w:val="10"/>
                <w:szCs w:val="8"/>
              </w:rPr>
              <w:t>Paterno</w:t>
            </w:r>
          </w:p>
        </w:tc>
        <w:tc>
          <w:tcPr>
            <w:tcW w:w="296" w:type="dxa"/>
          </w:tcPr>
          <w:p w14:paraId="56AEA7EB" w14:textId="77777777" w:rsidR="000C1163" w:rsidRPr="001A39C8" w:rsidRDefault="000C1163" w:rsidP="002A4FD8">
            <w:pPr>
              <w:jc w:val="center"/>
              <w:rPr>
                <w:rFonts w:ascii="Arial" w:hAnsi="Arial" w:cs="Arial"/>
                <w:sz w:val="10"/>
                <w:szCs w:val="8"/>
              </w:rPr>
            </w:pPr>
          </w:p>
        </w:tc>
        <w:tc>
          <w:tcPr>
            <w:tcW w:w="1591" w:type="dxa"/>
            <w:gridSpan w:val="5"/>
            <w:tcBorders>
              <w:bottom w:val="single" w:sz="4" w:space="0" w:color="auto"/>
            </w:tcBorders>
          </w:tcPr>
          <w:p w14:paraId="056CD457" w14:textId="77777777" w:rsidR="000C1163" w:rsidRPr="001A39C8" w:rsidRDefault="000C1163" w:rsidP="002A4FD8">
            <w:pPr>
              <w:jc w:val="center"/>
              <w:rPr>
                <w:rFonts w:ascii="Arial" w:hAnsi="Arial" w:cs="Arial"/>
                <w:sz w:val="10"/>
                <w:szCs w:val="8"/>
              </w:rPr>
            </w:pPr>
            <w:r w:rsidRPr="001A39C8">
              <w:rPr>
                <w:i/>
                <w:sz w:val="10"/>
                <w:szCs w:val="8"/>
              </w:rPr>
              <w:t>Materno</w:t>
            </w:r>
          </w:p>
        </w:tc>
        <w:tc>
          <w:tcPr>
            <w:tcW w:w="242" w:type="dxa"/>
          </w:tcPr>
          <w:p w14:paraId="3B1ACBA6" w14:textId="77777777" w:rsidR="000C1163" w:rsidRPr="001A39C8" w:rsidRDefault="000C1163" w:rsidP="002A4FD8">
            <w:pPr>
              <w:jc w:val="center"/>
              <w:rPr>
                <w:rFonts w:ascii="Arial" w:hAnsi="Arial" w:cs="Arial"/>
                <w:sz w:val="10"/>
                <w:szCs w:val="8"/>
              </w:rPr>
            </w:pPr>
          </w:p>
        </w:tc>
        <w:tc>
          <w:tcPr>
            <w:tcW w:w="1268" w:type="dxa"/>
            <w:gridSpan w:val="5"/>
            <w:tcBorders>
              <w:bottom w:val="single" w:sz="4" w:space="0" w:color="auto"/>
            </w:tcBorders>
          </w:tcPr>
          <w:p w14:paraId="0E036212" w14:textId="77777777" w:rsidR="000C1163" w:rsidRPr="001A39C8" w:rsidRDefault="000C1163" w:rsidP="002A4FD8">
            <w:pPr>
              <w:jc w:val="center"/>
              <w:rPr>
                <w:rFonts w:ascii="Arial" w:hAnsi="Arial" w:cs="Arial"/>
                <w:sz w:val="10"/>
                <w:szCs w:val="8"/>
              </w:rPr>
            </w:pPr>
            <w:r w:rsidRPr="001A39C8">
              <w:rPr>
                <w:i/>
                <w:sz w:val="10"/>
                <w:szCs w:val="8"/>
              </w:rPr>
              <w:t>Nombre(s)</w:t>
            </w:r>
          </w:p>
        </w:tc>
        <w:tc>
          <w:tcPr>
            <w:tcW w:w="242" w:type="dxa"/>
          </w:tcPr>
          <w:p w14:paraId="32D5F9F2" w14:textId="77777777" w:rsidR="000C1163" w:rsidRPr="001A39C8" w:rsidRDefault="000C1163" w:rsidP="002A4FD8">
            <w:pPr>
              <w:jc w:val="center"/>
              <w:rPr>
                <w:rFonts w:ascii="Arial" w:hAnsi="Arial" w:cs="Arial"/>
                <w:sz w:val="10"/>
                <w:szCs w:val="8"/>
              </w:rPr>
            </w:pPr>
          </w:p>
        </w:tc>
        <w:tc>
          <w:tcPr>
            <w:tcW w:w="1650" w:type="dxa"/>
            <w:gridSpan w:val="6"/>
            <w:tcBorders>
              <w:bottom w:val="single" w:sz="4" w:space="0" w:color="auto"/>
            </w:tcBorders>
          </w:tcPr>
          <w:p w14:paraId="55E29599" w14:textId="77777777" w:rsidR="000C1163" w:rsidRPr="001A39C8" w:rsidRDefault="000C1163" w:rsidP="002A4FD8">
            <w:pPr>
              <w:jc w:val="center"/>
              <w:rPr>
                <w:rFonts w:ascii="Arial" w:hAnsi="Arial" w:cs="Arial"/>
                <w:sz w:val="10"/>
                <w:szCs w:val="8"/>
              </w:rPr>
            </w:pPr>
            <w:r w:rsidRPr="001A39C8">
              <w:rPr>
                <w:i/>
                <w:sz w:val="10"/>
                <w:szCs w:val="8"/>
              </w:rPr>
              <w:t>Cargo</w:t>
            </w:r>
          </w:p>
        </w:tc>
        <w:tc>
          <w:tcPr>
            <w:tcW w:w="242" w:type="dxa"/>
            <w:tcBorders>
              <w:right w:val="single" w:sz="12" w:space="0" w:color="244061"/>
            </w:tcBorders>
          </w:tcPr>
          <w:p w14:paraId="709202DE" w14:textId="77777777" w:rsidR="000C1163" w:rsidRPr="001A39C8" w:rsidRDefault="000C1163" w:rsidP="002A4FD8">
            <w:pPr>
              <w:rPr>
                <w:rFonts w:ascii="Arial" w:hAnsi="Arial" w:cs="Arial"/>
                <w:sz w:val="10"/>
                <w:szCs w:val="8"/>
              </w:rPr>
            </w:pPr>
          </w:p>
        </w:tc>
      </w:tr>
      <w:tr w:rsidR="000C1163" w:rsidRPr="001A39C8" w14:paraId="5564B3CD" w14:textId="77777777" w:rsidTr="002A4FD8">
        <w:trPr>
          <w:jc w:val="center"/>
        </w:trPr>
        <w:tc>
          <w:tcPr>
            <w:tcW w:w="3125" w:type="dxa"/>
            <w:gridSpan w:val="13"/>
            <w:tcBorders>
              <w:left w:val="single" w:sz="12" w:space="0" w:color="244061"/>
              <w:right w:val="single" w:sz="4" w:space="0" w:color="auto"/>
            </w:tcBorders>
            <w:vAlign w:val="center"/>
          </w:tcPr>
          <w:p w14:paraId="04A7C92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Máxima Autoridad Ejecutiva (MAE)</w:t>
            </w:r>
          </w:p>
        </w:tc>
        <w:tc>
          <w:tcPr>
            <w:tcW w:w="1249" w:type="dxa"/>
            <w:gridSpan w:val="5"/>
            <w:tcBorders>
              <w:top w:val="single" w:sz="4" w:space="0" w:color="auto"/>
              <w:left w:val="single" w:sz="4" w:space="0" w:color="auto"/>
              <w:right w:val="single" w:sz="4" w:space="0" w:color="auto"/>
            </w:tcBorders>
            <w:shd w:val="clear" w:color="auto" w:fill="DBE5F1"/>
          </w:tcPr>
          <w:p w14:paraId="33DC9D28" w14:textId="77777777" w:rsidR="000C1163" w:rsidRPr="001A39C8" w:rsidRDefault="000C1163" w:rsidP="002A4FD8">
            <w:pPr>
              <w:rPr>
                <w:rFonts w:ascii="Arial" w:hAnsi="Arial" w:cs="Arial"/>
                <w:sz w:val="16"/>
                <w:szCs w:val="16"/>
              </w:rPr>
            </w:pPr>
            <w:r w:rsidRPr="001A39C8">
              <w:rPr>
                <w:rFonts w:ascii="Arial" w:hAnsi="Arial" w:cs="Arial"/>
                <w:sz w:val="16"/>
                <w:szCs w:val="16"/>
              </w:rPr>
              <w:t>Cortez</w:t>
            </w:r>
          </w:p>
        </w:tc>
        <w:tc>
          <w:tcPr>
            <w:tcW w:w="296" w:type="dxa"/>
            <w:tcBorders>
              <w:left w:val="single" w:sz="4" w:space="0" w:color="auto"/>
              <w:right w:val="single" w:sz="4" w:space="0" w:color="auto"/>
            </w:tcBorders>
          </w:tcPr>
          <w:p w14:paraId="3185E604"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right w:val="single" w:sz="4" w:space="0" w:color="auto"/>
            </w:tcBorders>
            <w:shd w:val="clear" w:color="auto" w:fill="DBE5F1"/>
          </w:tcPr>
          <w:p w14:paraId="78D6032A" w14:textId="77777777" w:rsidR="000C1163" w:rsidRPr="001A39C8" w:rsidRDefault="000C1163" w:rsidP="002A4FD8">
            <w:pPr>
              <w:rPr>
                <w:rFonts w:ascii="Arial" w:hAnsi="Arial" w:cs="Arial"/>
                <w:sz w:val="16"/>
                <w:szCs w:val="16"/>
              </w:rPr>
            </w:pPr>
            <w:r w:rsidRPr="001A39C8">
              <w:rPr>
                <w:rFonts w:ascii="Arial" w:hAnsi="Arial" w:cs="Arial"/>
                <w:sz w:val="16"/>
                <w:szCs w:val="16"/>
              </w:rPr>
              <w:t>Albornoz</w:t>
            </w:r>
          </w:p>
        </w:tc>
        <w:tc>
          <w:tcPr>
            <w:tcW w:w="242" w:type="dxa"/>
            <w:tcBorders>
              <w:left w:val="single" w:sz="4" w:space="0" w:color="auto"/>
              <w:right w:val="single" w:sz="4" w:space="0" w:color="auto"/>
            </w:tcBorders>
          </w:tcPr>
          <w:p w14:paraId="454448AF"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right w:val="single" w:sz="4" w:space="0" w:color="auto"/>
            </w:tcBorders>
            <w:shd w:val="clear" w:color="auto" w:fill="DBE5F1"/>
          </w:tcPr>
          <w:p w14:paraId="67A5471A" w14:textId="77777777" w:rsidR="000C1163" w:rsidRPr="001A39C8" w:rsidRDefault="000C1163" w:rsidP="002A4FD8">
            <w:pPr>
              <w:rPr>
                <w:rFonts w:ascii="Arial" w:hAnsi="Arial" w:cs="Arial"/>
                <w:sz w:val="16"/>
                <w:szCs w:val="16"/>
              </w:rPr>
            </w:pPr>
            <w:r w:rsidRPr="001A39C8">
              <w:rPr>
                <w:rFonts w:ascii="Arial" w:hAnsi="Arial" w:cs="Arial"/>
                <w:sz w:val="16"/>
                <w:szCs w:val="16"/>
              </w:rPr>
              <w:t>Edgar José</w:t>
            </w:r>
          </w:p>
        </w:tc>
        <w:tc>
          <w:tcPr>
            <w:tcW w:w="242" w:type="dxa"/>
            <w:tcBorders>
              <w:left w:val="single" w:sz="4" w:space="0" w:color="auto"/>
              <w:right w:val="single" w:sz="4" w:space="0" w:color="auto"/>
            </w:tcBorders>
          </w:tcPr>
          <w:p w14:paraId="4AA58F01"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4C6BFC0B" w14:textId="77777777" w:rsidR="000C1163" w:rsidRPr="001A39C8" w:rsidRDefault="000C1163" w:rsidP="002A4FD8">
            <w:pPr>
              <w:rPr>
                <w:rFonts w:ascii="Arial" w:hAnsi="Arial" w:cs="Arial"/>
                <w:sz w:val="16"/>
                <w:szCs w:val="16"/>
              </w:rPr>
            </w:pPr>
            <w:r w:rsidRPr="001A39C8">
              <w:rPr>
                <w:rFonts w:ascii="Arial" w:hAnsi="Arial" w:cs="Arial"/>
                <w:sz w:val="16"/>
                <w:szCs w:val="16"/>
              </w:rPr>
              <w:t>Director General Ejecutivo</w:t>
            </w:r>
          </w:p>
        </w:tc>
        <w:tc>
          <w:tcPr>
            <w:tcW w:w="242" w:type="dxa"/>
            <w:tcBorders>
              <w:left w:val="single" w:sz="4" w:space="0" w:color="auto"/>
              <w:right w:val="single" w:sz="12" w:space="0" w:color="244061"/>
            </w:tcBorders>
          </w:tcPr>
          <w:p w14:paraId="65B1144D" w14:textId="77777777" w:rsidR="000C1163" w:rsidRPr="001A39C8" w:rsidRDefault="000C1163" w:rsidP="002A4FD8">
            <w:pPr>
              <w:rPr>
                <w:rFonts w:ascii="Arial" w:hAnsi="Arial" w:cs="Arial"/>
                <w:sz w:val="16"/>
                <w:szCs w:val="16"/>
              </w:rPr>
            </w:pPr>
          </w:p>
        </w:tc>
      </w:tr>
      <w:tr w:rsidR="000C1163" w:rsidRPr="001A39C8" w14:paraId="76B6174D" w14:textId="77777777" w:rsidTr="002A4FD8">
        <w:trPr>
          <w:trHeight w:val="119"/>
          <w:jc w:val="center"/>
        </w:trPr>
        <w:tc>
          <w:tcPr>
            <w:tcW w:w="2883" w:type="dxa"/>
            <w:gridSpan w:val="12"/>
            <w:tcBorders>
              <w:left w:val="single" w:sz="12" w:space="0" w:color="244061"/>
            </w:tcBorders>
            <w:vAlign w:val="center"/>
          </w:tcPr>
          <w:p w14:paraId="1352938C" w14:textId="77777777" w:rsidR="000C1163" w:rsidRPr="001A39C8" w:rsidRDefault="000C1163" w:rsidP="002A4FD8">
            <w:pPr>
              <w:rPr>
                <w:rFonts w:ascii="Arial" w:hAnsi="Arial" w:cs="Arial"/>
                <w:b/>
                <w:sz w:val="6"/>
                <w:szCs w:val="8"/>
              </w:rPr>
            </w:pPr>
          </w:p>
          <w:p w14:paraId="61F30DB1" w14:textId="77777777" w:rsidR="000C1163" w:rsidRPr="001A39C8" w:rsidRDefault="000C1163" w:rsidP="002A4FD8">
            <w:pPr>
              <w:rPr>
                <w:rFonts w:ascii="Arial" w:hAnsi="Arial" w:cs="Arial"/>
                <w:b/>
                <w:sz w:val="6"/>
                <w:szCs w:val="8"/>
              </w:rPr>
            </w:pPr>
          </w:p>
        </w:tc>
        <w:tc>
          <w:tcPr>
            <w:tcW w:w="242" w:type="dxa"/>
          </w:tcPr>
          <w:p w14:paraId="4461231B" w14:textId="77777777" w:rsidR="000C1163" w:rsidRPr="001A39C8" w:rsidRDefault="000C1163" w:rsidP="002A4FD8">
            <w:pPr>
              <w:rPr>
                <w:rFonts w:ascii="Arial" w:hAnsi="Arial" w:cs="Arial"/>
                <w:sz w:val="6"/>
                <w:szCs w:val="8"/>
              </w:rPr>
            </w:pPr>
          </w:p>
        </w:tc>
        <w:tc>
          <w:tcPr>
            <w:tcW w:w="244" w:type="dxa"/>
            <w:tcBorders>
              <w:top w:val="single" w:sz="4" w:space="0" w:color="auto"/>
              <w:left w:val="nil"/>
            </w:tcBorders>
          </w:tcPr>
          <w:p w14:paraId="5D8C9A8C" w14:textId="77777777" w:rsidR="000C1163" w:rsidRPr="001A39C8" w:rsidRDefault="000C1163" w:rsidP="002A4FD8">
            <w:pPr>
              <w:rPr>
                <w:rFonts w:ascii="Arial" w:hAnsi="Arial" w:cs="Arial"/>
                <w:sz w:val="6"/>
                <w:szCs w:val="8"/>
              </w:rPr>
            </w:pPr>
          </w:p>
        </w:tc>
        <w:tc>
          <w:tcPr>
            <w:tcW w:w="243" w:type="dxa"/>
            <w:tcBorders>
              <w:top w:val="single" w:sz="4" w:space="0" w:color="auto"/>
            </w:tcBorders>
          </w:tcPr>
          <w:p w14:paraId="7611E198" w14:textId="77777777" w:rsidR="000C1163" w:rsidRPr="001A39C8" w:rsidRDefault="000C1163" w:rsidP="002A4FD8">
            <w:pPr>
              <w:rPr>
                <w:rFonts w:ascii="Arial" w:hAnsi="Arial" w:cs="Arial"/>
                <w:sz w:val="6"/>
                <w:szCs w:val="8"/>
              </w:rPr>
            </w:pPr>
          </w:p>
        </w:tc>
        <w:tc>
          <w:tcPr>
            <w:tcW w:w="245" w:type="dxa"/>
            <w:tcBorders>
              <w:top w:val="single" w:sz="4" w:space="0" w:color="auto"/>
            </w:tcBorders>
          </w:tcPr>
          <w:p w14:paraId="27088446" w14:textId="77777777" w:rsidR="000C1163" w:rsidRPr="001A39C8" w:rsidRDefault="000C1163" w:rsidP="002A4FD8">
            <w:pPr>
              <w:rPr>
                <w:rFonts w:ascii="Arial" w:hAnsi="Arial" w:cs="Arial"/>
                <w:sz w:val="6"/>
                <w:szCs w:val="8"/>
              </w:rPr>
            </w:pPr>
          </w:p>
        </w:tc>
        <w:tc>
          <w:tcPr>
            <w:tcW w:w="273" w:type="dxa"/>
            <w:tcBorders>
              <w:top w:val="single" w:sz="4" w:space="0" w:color="auto"/>
            </w:tcBorders>
          </w:tcPr>
          <w:p w14:paraId="0CC7353E" w14:textId="77777777" w:rsidR="000C1163" w:rsidRPr="001A39C8" w:rsidRDefault="000C1163" w:rsidP="002A4FD8">
            <w:pPr>
              <w:rPr>
                <w:rFonts w:ascii="Arial" w:hAnsi="Arial" w:cs="Arial"/>
                <w:sz w:val="6"/>
                <w:szCs w:val="8"/>
              </w:rPr>
            </w:pPr>
          </w:p>
        </w:tc>
        <w:tc>
          <w:tcPr>
            <w:tcW w:w="244" w:type="dxa"/>
            <w:tcBorders>
              <w:top w:val="single" w:sz="4" w:space="0" w:color="auto"/>
            </w:tcBorders>
          </w:tcPr>
          <w:p w14:paraId="51524DC2" w14:textId="77777777" w:rsidR="000C1163" w:rsidRPr="001A39C8" w:rsidRDefault="000C1163" w:rsidP="002A4FD8">
            <w:pPr>
              <w:rPr>
                <w:rFonts w:ascii="Arial" w:hAnsi="Arial" w:cs="Arial"/>
                <w:sz w:val="6"/>
                <w:szCs w:val="8"/>
              </w:rPr>
            </w:pPr>
          </w:p>
        </w:tc>
        <w:tc>
          <w:tcPr>
            <w:tcW w:w="296" w:type="dxa"/>
          </w:tcPr>
          <w:p w14:paraId="5D7DFB31" w14:textId="77777777" w:rsidR="000C1163" w:rsidRPr="001A39C8" w:rsidRDefault="000C1163" w:rsidP="002A4FD8">
            <w:pPr>
              <w:rPr>
                <w:rFonts w:ascii="Arial" w:hAnsi="Arial" w:cs="Arial"/>
                <w:sz w:val="6"/>
                <w:szCs w:val="8"/>
              </w:rPr>
            </w:pPr>
          </w:p>
        </w:tc>
        <w:tc>
          <w:tcPr>
            <w:tcW w:w="271" w:type="dxa"/>
            <w:tcBorders>
              <w:top w:val="single" w:sz="4" w:space="0" w:color="auto"/>
              <w:left w:val="nil"/>
            </w:tcBorders>
          </w:tcPr>
          <w:p w14:paraId="451A8056" w14:textId="77777777" w:rsidR="000C1163" w:rsidRPr="001A39C8" w:rsidRDefault="000C1163" w:rsidP="002A4FD8">
            <w:pPr>
              <w:rPr>
                <w:rFonts w:ascii="Arial" w:hAnsi="Arial" w:cs="Arial"/>
                <w:sz w:val="6"/>
                <w:szCs w:val="8"/>
              </w:rPr>
            </w:pPr>
          </w:p>
        </w:tc>
        <w:tc>
          <w:tcPr>
            <w:tcW w:w="594" w:type="dxa"/>
            <w:tcBorders>
              <w:top w:val="single" w:sz="4" w:space="0" w:color="auto"/>
            </w:tcBorders>
          </w:tcPr>
          <w:p w14:paraId="24BA2E8C"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15987965"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1575C494"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62030DAC" w14:textId="77777777" w:rsidR="000C1163" w:rsidRPr="001A39C8" w:rsidRDefault="000C1163" w:rsidP="002A4FD8">
            <w:pPr>
              <w:rPr>
                <w:rFonts w:ascii="Arial" w:hAnsi="Arial" w:cs="Arial"/>
                <w:sz w:val="6"/>
                <w:szCs w:val="8"/>
              </w:rPr>
            </w:pPr>
          </w:p>
        </w:tc>
        <w:tc>
          <w:tcPr>
            <w:tcW w:w="242" w:type="dxa"/>
          </w:tcPr>
          <w:p w14:paraId="2A306A42" w14:textId="77777777" w:rsidR="000C1163" w:rsidRPr="001A39C8" w:rsidRDefault="000C1163" w:rsidP="002A4FD8">
            <w:pPr>
              <w:rPr>
                <w:rFonts w:ascii="Arial" w:hAnsi="Arial" w:cs="Arial"/>
                <w:sz w:val="6"/>
                <w:szCs w:val="8"/>
              </w:rPr>
            </w:pPr>
          </w:p>
        </w:tc>
        <w:tc>
          <w:tcPr>
            <w:tcW w:w="242" w:type="dxa"/>
            <w:tcBorders>
              <w:top w:val="single" w:sz="4" w:space="0" w:color="auto"/>
              <w:left w:val="nil"/>
            </w:tcBorders>
          </w:tcPr>
          <w:p w14:paraId="1E693999" w14:textId="77777777" w:rsidR="000C1163" w:rsidRPr="001A39C8" w:rsidRDefault="000C1163" w:rsidP="002A4FD8">
            <w:pPr>
              <w:rPr>
                <w:rFonts w:ascii="Arial" w:hAnsi="Arial" w:cs="Arial"/>
                <w:sz w:val="6"/>
                <w:szCs w:val="8"/>
              </w:rPr>
            </w:pPr>
          </w:p>
        </w:tc>
        <w:tc>
          <w:tcPr>
            <w:tcW w:w="271" w:type="dxa"/>
            <w:tcBorders>
              <w:top w:val="single" w:sz="4" w:space="0" w:color="auto"/>
            </w:tcBorders>
          </w:tcPr>
          <w:p w14:paraId="45D37155"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5BAFA00C" w14:textId="77777777" w:rsidR="000C1163" w:rsidRPr="001A39C8" w:rsidRDefault="000C1163" w:rsidP="002A4FD8">
            <w:pPr>
              <w:rPr>
                <w:rFonts w:ascii="Arial" w:hAnsi="Arial" w:cs="Arial"/>
                <w:sz w:val="6"/>
                <w:szCs w:val="8"/>
              </w:rPr>
            </w:pPr>
          </w:p>
        </w:tc>
        <w:tc>
          <w:tcPr>
            <w:tcW w:w="271" w:type="dxa"/>
            <w:tcBorders>
              <w:top w:val="single" w:sz="4" w:space="0" w:color="auto"/>
            </w:tcBorders>
          </w:tcPr>
          <w:p w14:paraId="7B9BC1D9"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2168ABB4" w14:textId="77777777" w:rsidR="000C1163" w:rsidRPr="001A39C8" w:rsidRDefault="000C1163" w:rsidP="002A4FD8">
            <w:pPr>
              <w:rPr>
                <w:rFonts w:ascii="Arial" w:hAnsi="Arial" w:cs="Arial"/>
                <w:sz w:val="6"/>
                <w:szCs w:val="8"/>
              </w:rPr>
            </w:pPr>
          </w:p>
        </w:tc>
        <w:tc>
          <w:tcPr>
            <w:tcW w:w="242" w:type="dxa"/>
          </w:tcPr>
          <w:p w14:paraId="478FD442" w14:textId="77777777" w:rsidR="000C1163" w:rsidRPr="001A39C8" w:rsidRDefault="000C1163" w:rsidP="002A4FD8">
            <w:pPr>
              <w:rPr>
                <w:rFonts w:ascii="Arial" w:hAnsi="Arial" w:cs="Arial"/>
                <w:sz w:val="6"/>
                <w:szCs w:val="8"/>
              </w:rPr>
            </w:pPr>
          </w:p>
        </w:tc>
        <w:tc>
          <w:tcPr>
            <w:tcW w:w="434" w:type="dxa"/>
            <w:tcBorders>
              <w:top w:val="single" w:sz="4" w:space="0" w:color="auto"/>
              <w:left w:val="nil"/>
            </w:tcBorders>
          </w:tcPr>
          <w:p w14:paraId="73CEC6D5" w14:textId="77777777" w:rsidR="000C1163" w:rsidRPr="001A39C8" w:rsidRDefault="000C1163" w:rsidP="002A4FD8">
            <w:pPr>
              <w:rPr>
                <w:rFonts w:ascii="Arial" w:hAnsi="Arial" w:cs="Arial"/>
                <w:sz w:val="6"/>
                <w:szCs w:val="8"/>
              </w:rPr>
            </w:pPr>
          </w:p>
        </w:tc>
        <w:tc>
          <w:tcPr>
            <w:tcW w:w="246" w:type="dxa"/>
            <w:tcBorders>
              <w:top w:val="single" w:sz="4" w:space="0" w:color="auto"/>
            </w:tcBorders>
          </w:tcPr>
          <w:p w14:paraId="5EAED7EE" w14:textId="77777777" w:rsidR="000C1163" w:rsidRPr="001A39C8" w:rsidRDefault="000C1163" w:rsidP="002A4FD8">
            <w:pPr>
              <w:rPr>
                <w:rFonts w:ascii="Arial" w:hAnsi="Arial" w:cs="Arial"/>
                <w:sz w:val="6"/>
                <w:szCs w:val="8"/>
              </w:rPr>
            </w:pPr>
          </w:p>
        </w:tc>
        <w:tc>
          <w:tcPr>
            <w:tcW w:w="244" w:type="dxa"/>
            <w:tcBorders>
              <w:top w:val="single" w:sz="4" w:space="0" w:color="auto"/>
            </w:tcBorders>
          </w:tcPr>
          <w:p w14:paraId="749EBDB8"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08E12A24"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411A68F1"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2D38B26E" w14:textId="77777777" w:rsidR="000C1163" w:rsidRPr="001A39C8" w:rsidRDefault="000C1163" w:rsidP="002A4FD8">
            <w:pPr>
              <w:rPr>
                <w:rFonts w:ascii="Arial" w:hAnsi="Arial" w:cs="Arial"/>
                <w:sz w:val="6"/>
                <w:szCs w:val="8"/>
              </w:rPr>
            </w:pPr>
          </w:p>
        </w:tc>
        <w:tc>
          <w:tcPr>
            <w:tcW w:w="242" w:type="dxa"/>
            <w:tcBorders>
              <w:right w:val="single" w:sz="12" w:space="0" w:color="244061"/>
            </w:tcBorders>
          </w:tcPr>
          <w:p w14:paraId="7321E75F" w14:textId="77777777" w:rsidR="000C1163" w:rsidRPr="001A39C8" w:rsidRDefault="000C1163" w:rsidP="002A4FD8">
            <w:pPr>
              <w:rPr>
                <w:rFonts w:ascii="Arial" w:hAnsi="Arial" w:cs="Arial"/>
                <w:sz w:val="6"/>
                <w:szCs w:val="8"/>
              </w:rPr>
            </w:pPr>
          </w:p>
        </w:tc>
      </w:tr>
      <w:tr w:rsidR="000C1163" w:rsidRPr="001A39C8" w14:paraId="20D39805" w14:textId="77777777" w:rsidTr="002A4FD8">
        <w:trPr>
          <w:jc w:val="center"/>
        </w:trPr>
        <w:tc>
          <w:tcPr>
            <w:tcW w:w="3125" w:type="dxa"/>
            <w:gridSpan w:val="13"/>
            <w:vMerge w:val="restart"/>
            <w:tcBorders>
              <w:left w:val="single" w:sz="12" w:space="0" w:color="244061"/>
            </w:tcBorders>
            <w:vAlign w:val="center"/>
          </w:tcPr>
          <w:p w14:paraId="42A8E57A" w14:textId="77777777" w:rsidR="000C1163" w:rsidRPr="001A39C8" w:rsidRDefault="000C1163" w:rsidP="002A4FD8">
            <w:pPr>
              <w:jc w:val="right"/>
              <w:rPr>
                <w:rFonts w:ascii="Arial" w:hAnsi="Arial" w:cs="Arial"/>
                <w:sz w:val="10"/>
                <w:szCs w:val="10"/>
              </w:rPr>
            </w:pPr>
            <w:r w:rsidRPr="001A39C8">
              <w:rPr>
                <w:rFonts w:ascii="Arial" w:hAnsi="Arial" w:cs="Arial"/>
                <w:sz w:val="16"/>
                <w:szCs w:val="16"/>
              </w:rPr>
              <w:t>Responsable del Proceso de Contratación (RPC)</w:t>
            </w:r>
          </w:p>
        </w:tc>
        <w:tc>
          <w:tcPr>
            <w:tcW w:w="1249" w:type="dxa"/>
            <w:gridSpan w:val="5"/>
            <w:tcBorders>
              <w:bottom w:val="single" w:sz="4" w:space="0" w:color="auto"/>
            </w:tcBorders>
          </w:tcPr>
          <w:p w14:paraId="64784093" w14:textId="77777777" w:rsidR="000C1163" w:rsidRPr="001A39C8" w:rsidRDefault="000C1163" w:rsidP="002A4FD8">
            <w:pPr>
              <w:jc w:val="center"/>
              <w:rPr>
                <w:rFonts w:ascii="Arial" w:hAnsi="Arial" w:cs="Arial"/>
                <w:sz w:val="10"/>
                <w:szCs w:val="10"/>
              </w:rPr>
            </w:pPr>
            <w:r w:rsidRPr="001A39C8">
              <w:rPr>
                <w:i/>
                <w:sz w:val="10"/>
                <w:szCs w:val="10"/>
              </w:rPr>
              <w:t>Paterno</w:t>
            </w:r>
          </w:p>
        </w:tc>
        <w:tc>
          <w:tcPr>
            <w:tcW w:w="296" w:type="dxa"/>
          </w:tcPr>
          <w:p w14:paraId="74523DA3" w14:textId="77777777" w:rsidR="000C1163" w:rsidRPr="001A39C8" w:rsidRDefault="000C1163" w:rsidP="002A4FD8">
            <w:pPr>
              <w:jc w:val="center"/>
              <w:rPr>
                <w:rFonts w:ascii="Arial" w:hAnsi="Arial" w:cs="Arial"/>
                <w:sz w:val="10"/>
                <w:szCs w:val="10"/>
              </w:rPr>
            </w:pPr>
          </w:p>
        </w:tc>
        <w:tc>
          <w:tcPr>
            <w:tcW w:w="1591" w:type="dxa"/>
            <w:gridSpan w:val="5"/>
            <w:tcBorders>
              <w:bottom w:val="single" w:sz="4" w:space="0" w:color="auto"/>
            </w:tcBorders>
          </w:tcPr>
          <w:p w14:paraId="1213882F" w14:textId="77777777" w:rsidR="000C1163" w:rsidRPr="001A39C8" w:rsidRDefault="000C1163" w:rsidP="002A4FD8">
            <w:pPr>
              <w:jc w:val="center"/>
              <w:rPr>
                <w:rFonts w:ascii="Arial" w:hAnsi="Arial" w:cs="Arial"/>
                <w:sz w:val="10"/>
                <w:szCs w:val="10"/>
              </w:rPr>
            </w:pPr>
            <w:r w:rsidRPr="001A39C8">
              <w:rPr>
                <w:i/>
                <w:sz w:val="10"/>
                <w:szCs w:val="10"/>
              </w:rPr>
              <w:t>Materno</w:t>
            </w:r>
          </w:p>
        </w:tc>
        <w:tc>
          <w:tcPr>
            <w:tcW w:w="242" w:type="dxa"/>
          </w:tcPr>
          <w:p w14:paraId="125C3131" w14:textId="77777777" w:rsidR="000C1163" w:rsidRPr="001A39C8" w:rsidRDefault="000C1163" w:rsidP="002A4FD8">
            <w:pPr>
              <w:jc w:val="center"/>
              <w:rPr>
                <w:rFonts w:ascii="Arial" w:hAnsi="Arial" w:cs="Arial"/>
                <w:sz w:val="10"/>
                <w:szCs w:val="10"/>
              </w:rPr>
            </w:pPr>
          </w:p>
        </w:tc>
        <w:tc>
          <w:tcPr>
            <w:tcW w:w="1268" w:type="dxa"/>
            <w:gridSpan w:val="5"/>
            <w:tcBorders>
              <w:bottom w:val="single" w:sz="4" w:space="0" w:color="auto"/>
            </w:tcBorders>
          </w:tcPr>
          <w:p w14:paraId="75D7EE87"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77E6A70D" w14:textId="77777777" w:rsidR="000C1163" w:rsidRPr="001A39C8" w:rsidRDefault="000C1163" w:rsidP="002A4FD8">
            <w:pPr>
              <w:jc w:val="center"/>
              <w:rPr>
                <w:rFonts w:ascii="Arial" w:hAnsi="Arial" w:cs="Arial"/>
                <w:sz w:val="10"/>
                <w:szCs w:val="10"/>
              </w:rPr>
            </w:pPr>
          </w:p>
        </w:tc>
        <w:tc>
          <w:tcPr>
            <w:tcW w:w="1650" w:type="dxa"/>
            <w:gridSpan w:val="6"/>
            <w:tcBorders>
              <w:bottom w:val="single" w:sz="4" w:space="0" w:color="auto"/>
            </w:tcBorders>
          </w:tcPr>
          <w:p w14:paraId="66A3A138"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2E6CD928" w14:textId="77777777" w:rsidR="000C1163" w:rsidRPr="001A39C8" w:rsidRDefault="000C1163" w:rsidP="002A4FD8">
            <w:pPr>
              <w:rPr>
                <w:rFonts w:ascii="Arial" w:hAnsi="Arial" w:cs="Arial"/>
                <w:sz w:val="10"/>
                <w:szCs w:val="10"/>
              </w:rPr>
            </w:pPr>
          </w:p>
        </w:tc>
      </w:tr>
      <w:tr w:rsidR="000C1163" w:rsidRPr="001A39C8" w14:paraId="7CE5546B" w14:textId="77777777" w:rsidTr="002A4FD8">
        <w:trPr>
          <w:jc w:val="center"/>
        </w:trPr>
        <w:tc>
          <w:tcPr>
            <w:tcW w:w="3125" w:type="dxa"/>
            <w:gridSpan w:val="13"/>
            <w:vMerge/>
            <w:tcBorders>
              <w:left w:val="single" w:sz="12" w:space="0" w:color="244061"/>
            </w:tcBorders>
            <w:vAlign w:val="center"/>
          </w:tcPr>
          <w:p w14:paraId="707BAC0A" w14:textId="77777777" w:rsidR="000C1163" w:rsidRPr="001A39C8" w:rsidRDefault="000C1163" w:rsidP="002A4FD8">
            <w:pPr>
              <w:rPr>
                <w:rFonts w:ascii="Arial" w:hAnsi="Arial" w:cs="Arial"/>
                <w:sz w:val="16"/>
                <w:szCs w:val="16"/>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DBE5F1"/>
          </w:tcPr>
          <w:p w14:paraId="5383ECA0" w14:textId="77777777" w:rsidR="000C1163" w:rsidRPr="001A39C8" w:rsidRDefault="000C1163" w:rsidP="002A4FD8">
            <w:pPr>
              <w:rPr>
                <w:rFonts w:ascii="Arial" w:hAnsi="Arial" w:cs="Arial"/>
                <w:sz w:val="16"/>
                <w:szCs w:val="16"/>
              </w:rPr>
            </w:pPr>
            <w:r>
              <w:rPr>
                <w:rFonts w:ascii="Arial" w:hAnsi="Arial" w:cs="Arial"/>
                <w:sz w:val="16"/>
                <w:szCs w:val="16"/>
              </w:rPr>
              <w:t>Lazo</w:t>
            </w:r>
          </w:p>
        </w:tc>
        <w:tc>
          <w:tcPr>
            <w:tcW w:w="296" w:type="dxa"/>
            <w:tcBorders>
              <w:left w:val="single" w:sz="4" w:space="0" w:color="auto"/>
              <w:right w:val="single" w:sz="4" w:space="0" w:color="auto"/>
            </w:tcBorders>
          </w:tcPr>
          <w:p w14:paraId="07198CAC"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bottom w:val="single" w:sz="4" w:space="0" w:color="auto"/>
              <w:right w:val="single" w:sz="4" w:space="0" w:color="auto"/>
            </w:tcBorders>
            <w:shd w:val="clear" w:color="auto" w:fill="DBE5F1"/>
          </w:tcPr>
          <w:p w14:paraId="7A364E17" w14:textId="6FAFE4D7" w:rsidR="000C1163" w:rsidRPr="001A39C8" w:rsidRDefault="000A3951" w:rsidP="002A4FD8">
            <w:pPr>
              <w:rPr>
                <w:rFonts w:ascii="Arial" w:hAnsi="Arial" w:cs="Arial"/>
                <w:sz w:val="16"/>
                <w:szCs w:val="16"/>
              </w:rPr>
            </w:pPr>
            <w:r>
              <w:rPr>
                <w:rFonts w:ascii="Arial" w:hAnsi="Arial" w:cs="Arial"/>
                <w:sz w:val="16"/>
                <w:szCs w:val="16"/>
              </w:rPr>
              <w:t>Chávez</w:t>
            </w:r>
          </w:p>
        </w:tc>
        <w:tc>
          <w:tcPr>
            <w:tcW w:w="242" w:type="dxa"/>
            <w:tcBorders>
              <w:left w:val="single" w:sz="4" w:space="0" w:color="auto"/>
              <w:right w:val="single" w:sz="4" w:space="0" w:color="auto"/>
            </w:tcBorders>
          </w:tcPr>
          <w:p w14:paraId="105EBD9F"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bottom w:val="single" w:sz="4" w:space="0" w:color="auto"/>
              <w:right w:val="single" w:sz="4" w:space="0" w:color="auto"/>
            </w:tcBorders>
            <w:shd w:val="clear" w:color="auto" w:fill="DBE5F1"/>
          </w:tcPr>
          <w:p w14:paraId="1D9D3A94" w14:textId="77777777" w:rsidR="000C1163" w:rsidRPr="001A39C8" w:rsidRDefault="000C1163" w:rsidP="002A4FD8">
            <w:pPr>
              <w:rPr>
                <w:rFonts w:ascii="Arial" w:hAnsi="Arial" w:cs="Arial"/>
                <w:sz w:val="16"/>
                <w:szCs w:val="16"/>
              </w:rPr>
            </w:pPr>
            <w:r>
              <w:rPr>
                <w:rFonts w:ascii="Arial" w:hAnsi="Arial" w:cs="Arial"/>
                <w:sz w:val="16"/>
                <w:szCs w:val="16"/>
              </w:rPr>
              <w:t>Franz</w:t>
            </w:r>
          </w:p>
        </w:tc>
        <w:tc>
          <w:tcPr>
            <w:tcW w:w="242" w:type="dxa"/>
            <w:tcBorders>
              <w:left w:val="single" w:sz="4" w:space="0" w:color="auto"/>
              <w:right w:val="single" w:sz="4" w:space="0" w:color="auto"/>
            </w:tcBorders>
          </w:tcPr>
          <w:p w14:paraId="33DD13FC"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43548AAE"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Director </w:t>
            </w:r>
            <w:r>
              <w:rPr>
                <w:rFonts w:ascii="Arial" w:hAnsi="Arial" w:cs="Arial"/>
                <w:sz w:val="16"/>
                <w:szCs w:val="16"/>
              </w:rPr>
              <w:t>de Asuntos Administrativos</w:t>
            </w:r>
          </w:p>
        </w:tc>
        <w:tc>
          <w:tcPr>
            <w:tcW w:w="242" w:type="dxa"/>
            <w:tcBorders>
              <w:left w:val="single" w:sz="4" w:space="0" w:color="auto"/>
              <w:right w:val="single" w:sz="12" w:space="0" w:color="244061"/>
            </w:tcBorders>
          </w:tcPr>
          <w:p w14:paraId="1D5910C7" w14:textId="77777777" w:rsidR="000C1163" w:rsidRPr="001A39C8" w:rsidRDefault="000C1163" w:rsidP="002A4FD8">
            <w:pPr>
              <w:rPr>
                <w:rFonts w:ascii="Arial" w:hAnsi="Arial" w:cs="Arial"/>
                <w:sz w:val="16"/>
                <w:szCs w:val="16"/>
              </w:rPr>
            </w:pPr>
          </w:p>
        </w:tc>
      </w:tr>
      <w:tr w:rsidR="000C1163" w:rsidRPr="001A39C8" w14:paraId="22BC5967" w14:textId="77777777" w:rsidTr="002A4FD8">
        <w:trPr>
          <w:jc w:val="center"/>
        </w:trPr>
        <w:tc>
          <w:tcPr>
            <w:tcW w:w="1832" w:type="dxa"/>
            <w:gridSpan w:val="8"/>
            <w:tcBorders>
              <w:left w:val="single" w:sz="12" w:space="0" w:color="244061"/>
            </w:tcBorders>
            <w:vAlign w:val="center"/>
          </w:tcPr>
          <w:p w14:paraId="04E47A92" w14:textId="77777777" w:rsidR="000C1163" w:rsidRPr="001A39C8" w:rsidRDefault="000C1163" w:rsidP="002A4FD8">
            <w:pPr>
              <w:jc w:val="right"/>
              <w:rPr>
                <w:rFonts w:ascii="Arial" w:hAnsi="Arial" w:cs="Arial"/>
                <w:b/>
                <w:sz w:val="10"/>
                <w:szCs w:val="8"/>
              </w:rPr>
            </w:pPr>
          </w:p>
        </w:tc>
        <w:tc>
          <w:tcPr>
            <w:tcW w:w="296" w:type="dxa"/>
          </w:tcPr>
          <w:p w14:paraId="4C3EE384" w14:textId="77777777" w:rsidR="000C1163" w:rsidRPr="001A39C8" w:rsidRDefault="000C1163" w:rsidP="002A4FD8">
            <w:pPr>
              <w:rPr>
                <w:rFonts w:ascii="Arial" w:hAnsi="Arial" w:cs="Arial"/>
                <w:sz w:val="10"/>
                <w:szCs w:val="8"/>
              </w:rPr>
            </w:pPr>
          </w:p>
        </w:tc>
        <w:tc>
          <w:tcPr>
            <w:tcW w:w="245" w:type="dxa"/>
          </w:tcPr>
          <w:p w14:paraId="23AB2CCD" w14:textId="77777777" w:rsidR="000C1163" w:rsidRPr="001A39C8" w:rsidRDefault="000C1163" w:rsidP="002A4FD8">
            <w:pPr>
              <w:rPr>
                <w:rFonts w:ascii="Arial" w:hAnsi="Arial" w:cs="Arial"/>
                <w:sz w:val="10"/>
                <w:szCs w:val="8"/>
              </w:rPr>
            </w:pPr>
          </w:p>
        </w:tc>
        <w:tc>
          <w:tcPr>
            <w:tcW w:w="510" w:type="dxa"/>
            <w:gridSpan w:val="2"/>
          </w:tcPr>
          <w:p w14:paraId="78E272E3" w14:textId="77777777" w:rsidR="000C1163" w:rsidRPr="001A39C8" w:rsidRDefault="000C1163" w:rsidP="002A4FD8">
            <w:pPr>
              <w:rPr>
                <w:rFonts w:ascii="Arial" w:hAnsi="Arial" w:cs="Arial"/>
                <w:sz w:val="10"/>
                <w:szCs w:val="8"/>
              </w:rPr>
            </w:pPr>
          </w:p>
        </w:tc>
        <w:tc>
          <w:tcPr>
            <w:tcW w:w="242" w:type="dxa"/>
          </w:tcPr>
          <w:p w14:paraId="225E5412" w14:textId="77777777" w:rsidR="000C1163" w:rsidRPr="001A39C8" w:rsidRDefault="000C1163" w:rsidP="002A4FD8">
            <w:pPr>
              <w:rPr>
                <w:rFonts w:ascii="Arial" w:hAnsi="Arial" w:cs="Arial"/>
                <w:sz w:val="10"/>
                <w:szCs w:val="8"/>
              </w:rPr>
            </w:pPr>
          </w:p>
        </w:tc>
        <w:tc>
          <w:tcPr>
            <w:tcW w:w="1249" w:type="dxa"/>
            <w:gridSpan w:val="5"/>
            <w:tcBorders>
              <w:bottom w:val="single" w:sz="4" w:space="0" w:color="auto"/>
            </w:tcBorders>
          </w:tcPr>
          <w:p w14:paraId="17CBF5B5" w14:textId="77777777" w:rsidR="000C1163" w:rsidRPr="001A39C8" w:rsidRDefault="000C1163" w:rsidP="002A4FD8">
            <w:pPr>
              <w:jc w:val="center"/>
              <w:rPr>
                <w:rFonts w:ascii="Arial" w:hAnsi="Arial" w:cs="Arial"/>
                <w:sz w:val="10"/>
                <w:szCs w:val="8"/>
              </w:rPr>
            </w:pPr>
            <w:r w:rsidRPr="001A39C8">
              <w:rPr>
                <w:i/>
                <w:sz w:val="10"/>
                <w:szCs w:val="8"/>
              </w:rPr>
              <w:t>Paterno</w:t>
            </w:r>
          </w:p>
        </w:tc>
        <w:tc>
          <w:tcPr>
            <w:tcW w:w="296" w:type="dxa"/>
          </w:tcPr>
          <w:p w14:paraId="069DD8F4" w14:textId="77777777" w:rsidR="000C1163" w:rsidRPr="001A39C8" w:rsidRDefault="000C1163" w:rsidP="002A4FD8">
            <w:pPr>
              <w:jc w:val="center"/>
              <w:rPr>
                <w:rFonts w:ascii="Arial" w:hAnsi="Arial" w:cs="Arial"/>
                <w:sz w:val="10"/>
                <w:szCs w:val="8"/>
              </w:rPr>
            </w:pPr>
          </w:p>
        </w:tc>
        <w:tc>
          <w:tcPr>
            <w:tcW w:w="1591" w:type="dxa"/>
            <w:gridSpan w:val="5"/>
            <w:tcBorders>
              <w:bottom w:val="single" w:sz="4" w:space="0" w:color="auto"/>
            </w:tcBorders>
          </w:tcPr>
          <w:p w14:paraId="7098C4F5" w14:textId="77777777" w:rsidR="000C1163" w:rsidRPr="001A39C8" w:rsidRDefault="000C1163" w:rsidP="002A4FD8">
            <w:pPr>
              <w:jc w:val="center"/>
              <w:rPr>
                <w:rFonts w:ascii="Arial" w:hAnsi="Arial" w:cs="Arial"/>
                <w:sz w:val="10"/>
                <w:szCs w:val="8"/>
              </w:rPr>
            </w:pPr>
            <w:r w:rsidRPr="001A39C8">
              <w:rPr>
                <w:i/>
                <w:sz w:val="10"/>
                <w:szCs w:val="8"/>
              </w:rPr>
              <w:t>Materno</w:t>
            </w:r>
          </w:p>
        </w:tc>
        <w:tc>
          <w:tcPr>
            <w:tcW w:w="242" w:type="dxa"/>
          </w:tcPr>
          <w:p w14:paraId="2FC8CD50" w14:textId="77777777" w:rsidR="000C1163" w:rsidRPr="001A39C8" w:rsidRDefault="000C1163" w:rsidP="002A4FD8">
            <w:pPr>
              <w:jc w:val="center"/>
              <w:rPr>
                <w:rFonts w:ascii="Arial" w:hAnsi="Arial" w:cs="Arial"/>
                <w:sz w:val="10"/>
                <w:szCs w:val="8"/>
              </w:rPr>
            </w:pPr>
          </w:p>
        </w:tc>
        <w:tc>
          <w:tcPr>
            <w:tcW w:w="1268" w:type="dxa"/>
            <w:gridSpan w:val="5"/>
            <w:tcBorders>
              <w:bottom w:val="single" w:sz="4" w:space="0" w:color="auto"/>
            </w:tcBorders>
          </w:tcPr>
          <w:p w14:paraId="45793587" w14:textId="77777777" w:rsidR="000C1163" w:rsidRPr="001A39C8" w:rsidRDefault="000C1163" w:rsidP="002A4FD8">
            <w:pPr>
              <w:jc w:val="center"/>
              <w:rPr>
                <w:rFonts w:ascii="Arial" w:hAnsi="Arial" w:cs="Arial"/>
                <w:sz w:val="10"/>
                <w:szCs w:val="8"/>
              </w:rPr>
            </w:pPr>
            <w:r w:rsidRPr="001A39C8">
              <w:rPr>
                <w:i/>
                <w:sz w:val="10"/>
                <w:szCs w:val="8"/>
              </w:rPr>
              <w:t>Nombre(s)</w:t>
            </w:r>
          </w:p>
        </w:tc>
        <w:tc>
          <w:tcPr>
            <w:tcW w:w="242" w:type="dxa"/>
          </w:tcPr>
          <w:p w14:paraId="5607501D" w14:textId="77777777" w:rsidR="000C1163" w:rsidRPr="001A39C8" w:rsidRDefault="000C1163" w:rsidP="002A4FD8">
            <w:pPr>
              <w:jc w:val="center"/>
              <w:rPr>
                <w:rFonts w:ascii="Arial" w:hAnsi="Arial" w:cs="Arial"/>
                <w:sz w:val="10"/>
                <w:szCs w:val="8"/>
              </w:rPr>
            </w:pPr>
          </w:p>
        </w:tc>
        <w:tc>
          <w:tcPr>
            <w:tcW w:w="1650" w:type="dxa"/>
            <w:gridSpan w:val="6"/>
            <w:tcBorders>
              <w:bottom w:val="single" w:sz="4" w:space="0" w:color="auto"/>
            </w:tcBorders>
          </w:tcPr>
          <w:p w14:paraId="71993ABB" w14:textId="77777777" w:rsidR="000C1163" w:rsidRPr="001A39C8" w:rsidRDefault="000C1163" w:rsidP="002A4FD8">
            <w:pPr>
              <w:jc w:val="center"/>
              <w:rPr>
                <w:rFonts w:ascii="Arial" w:hAnsi="Arial" w:cs="Arial"/>
                <w:sz w:val="10"/>
                <w:szCs w:val="8"/>
              </w:rPr>
            </w:pPr>
            <w:r w:rsidRPr="001A39C8">
              <w:rPr>
                <w:i/>
                <w:sz w:val="10"/>
                <w:szCs w:val="8"/>
              </w:rPr>
              <w:t>Cargo</w:t>
            </w:r>
          </w:p>
        </w:tc>
        <w:tc>
          <w:tcPr>
            <w:tcW w:w="242" w:type="dxa"/>
            <w:tcBorders>
              <w:right w:val="single" w:sz="12" w:space="0" w:color="244061"/>
            </w:tcBorders>
          </w:tcPr>
          <w:p w14:paraId="1E6EFBBE" w14:textId="77777777" w:rsidR="000C1163" w:rsidRPr="001A39C8" w:rsidRDefault="000C1163" w:rsidP="002A4FD8">
            <w:pPr>
              <w:rPr>
                <w:rFonts w:ascii="Arial" w:hAnsi="Arial" w:cs="Arial"/>
                <w:sz w:val="10"/>
                <w:szCs w:val="8"/>
              </w:rPr>
            </w:pPr>
          </w:p>
        </w:tc>
      </w:tr>
      <w:tr w:rsidR="000C1163" w:rsidRPr="001A39C8" w14:paraId="71219629" w14:textId="77777777" w:rsidTr="002A4FD8">
        <w:trPr>
          <w:jc w:val="center"/>
        </w:trPr>
        <w:tc>
          <w:tcPr>
            <w:tcW w:w="3125" w:type="dxa"/>
            <w:gridSpan w:val="13"/>
            <w:tcBorders>
              <w:left w:val="single" w:sz="12" w:space="0" w:color="244061"/>
              <w:right w:val="single" w:sz="4" w:space="0" w:color="auto"/>
            </w:tcBorders>
            <w:vAlign w:val="center"/>
          </w:tcPr>
          <w:p w14:paraId="2EBE92CB"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Encargado de atender consultas</w:t>
            </w:r>
          </w:p>
        </w:tc>
        <w:tc>
          <w:tcPr>
            <w:tcW w:w="1249" w:type="dxa"/>
            <w:gridSpan w:val="5"/>
            <w:tcBorders>
              <w:top w:val="single" w:sz="4" w:space="0" w:color="auto"/>
              <w:left w:val="single" w:sz="4" w:space="0" w:color="auto"/>
              <w:bottom w:val="single" w:sz="4" w:space="0" w:color="auto"/>
              <w:right w:val="single" w:sz="4" w:space="0" w:color="auto"/>
            </w:tcBorders>
            <w:shd w:val="clear" w:color="auto" w:fill="DBE5F1"/>
          </w:tcPr>
          <w:p w14:paraId="60124F6F" w14:textId="77777777" w:rsidR="000C1163" w:rsidRPr="001A39C8" w:rsidRDefault="000C1163" w:rsidP="002A4FD8">
            <w:pPr>
              <w:rPr>
                <w:rFonts w:ascii="Arial" w:hAnsi="Arial" w:cs="Arial"/>
                <w:sz w:val="16"/>
                <w:szCs w:val="16"/>
              </w:rPr>
            </w:pPr>
            <w:r w:rsidRPr="001A39C8">
              <w:rPr>
                <w:rFonts w:ascii="Arial" w:hAnsi="Arial" w:cs="Arial"/>
                <w:sz w:val="16"/>
                <w:szCs w:val="16"/>
              </w:rPr>
              <w:t>Aramayo</w:t>
            </w:r>
          </w:p>
        </w:tc>
        <w:tc>
          <w:tcPr>
            <w:tcW w:w="296" w:type="dxa"/>
            <w:tcBorders>
              <w:left w:val="single" w:sz="4" w:space="0" w:color="auto"/>
              <w:right w:val="single" w:sz="4" w:space="0" w:color="auto"/>
            </w:tcBorders>
          </w:tcPr>
          <w:p w14:paraId="397E3F6C"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bottom w:val="single" w:sz="4" w:space="0" w:color="auto"/>
              <w:right w:val="single" w:sz="4" w:space="0" w:color="auto"/>
            </w:tcBorders>
            <w:shd w:val="clear" w:color="auto" w:fill="DBE5F1"/>
          </w:tcPr>
          <w:p w14:paraId="3B53F3DE" w14:textId="77777777" w:rsidR="000C1163" w:rsidRPr="001A39C8" w:rsidRDefault="000C1163" w:rsidP="002A4FD8">
            <w:pPr>
              <w:rPr>
                <w:rFonts w:ascii="Arial" w:hAnsi="Arial" w:cs="Arial"/>
                <w:sz w:val="16"/>
                <w:szCs w:val="16"/>
              </w:rPr>
            </w:pPr>
            <w:r w:rsidRPr="001A39C8">
              <w:rPr>
                <w:rFonts w:ascii="Arial" w:hAnsi="Arial" w:cs="Arial"/>
                <w:sz w:val="16"/>
                <w:szCs w:val="16"/>
              </w:rPr>
              <w:t>Guzmán</w:t>
            </w:r>
          </w:p>
        </w:tc>
        <w:tc>
          <w:tcPr>
            <w:tcW w:w="242" w:type="dxa"/>
            <w:tcBorders>
              <w:left w:val="single" w:sz="4" w:space="0" w:color="auto"/>
              <w:right w:val="single" w:sz="4" w:space="0" w:color="auto"/>
            </w:tcBorders>
          </w:tcPr>
          <w:p w14:paraId="1EBF5920"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bottom w:val="single" w:sz="4" w:space="0" w:color="auto"/>
              <w:right w:val="single" w:sz="4" w:space="0" w:color="auto"/>
            </w:tcBorders>
            <w:shd w:val="clear" w:color="auto" w:fill="DBE5F1"/>
          </w:tcPr>
          <w:p w14:paraId="2DCAF36C" w14:textId="77777777" w:rsidR="000C1163" w:rsidRPr="001A39C8" w:rsidRDefault="000C1163" w:rsidP="002A4FD8">
            <w:pPr>
              <w:rPr>
                <w:rFonts w:ascii="Arial" w:hAnsi="Arial" w:cs="Arial"/>
                <w:sz w:val="16"/>
                <w:szCs w:val="16"/>
              </w:rPr>
            </w:pPr>
            <w:r w:rsidRPr="001A39C8">
              <w:rPr>
                <w:rFonts w:ascii="Arial" w:hAnsi="Arial" w:cs="Arial"/>
                <w:sz w:val="16"/>
                <w:szCs w:val="16"/>
              </w:rPr>
              <w:t>Alina Zoraida</w:t>
            </w:r>
          </w:p>
        </w:tc>
        <w:tc>
          <w:tcPr>
            <w:tcW w:w="242" w:type="dxa"/>
            <w:tcBorders>
              <w:left w:val="single" w:sz="4" w:space="0" w:color="auto"/>
              <w:right w:val="single" w:sz="4" w:space="0" w:color="auto"/>
            </w:tcBorders>
          </w:tcPr>
          <w:p w14:paraId="5DE9450F"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590B2D95" w14:textId="77777777" w:rsidR="000C1163" w:rsidRPr="001A39C8" w:rsidRDefault="000C1163" w:rsidP="002A4FD8">
            <w:pPr>
              <w:rPr>
                <w:rFonts w:ascii="Arial" w:hAnsi="Arial" w:cs="Arial"/>
                <w:sz w:val="16"/>
                <w:szCs w:val="16"/>
              </w:rPr>
            </w:pPr>
            <w:r w:rsidRPr="001A39C8">
              <w:rPr>
                <w:rFonts w:ascii="Arial" w:hAnsi="Arial" w:cs="Arial"/>
                <w:sz w:val="16"/>
                <w:szCs w:val="16"/>
              </w:rPr>
              <w:t>Jefe de la Unidad de Inversión en Servicios, Bienes y Patrimonio</w:t>
            </w:r>
          </w:p>
        </w:tc>
        <w:tc>
          <w:tcPr>
            <w:tcW w:w="242" w:type="dxa"/>
            <w:tcBorders>
              <w:left w:val="single" w:sz="4" w:space="0" w:color="auto"/>
              <w:right w:val="single" w:sz="12" w:space="0" w:color="244061"/>
            </w:tcBorders>
          </w:tcPr>
          <w:p w14:paraId="1CE0A4DE" w14:textId="77777777" w:rsidR="000C1163" w:rsidRPr="001A39C8" w:rsidRDefault="000C1163" w:rsidP="002A4FD8">
            <w:pPr>
              <w:rPr>
                <w:rFonts w:ascii="Arial" w:hAnsi="Arial" w:cs="Arial"/>
                <w:sz w:val="16"/>
                <w:szCs w:val="16"/>
              </w:rPr>
            </w:pPr>
          </w:p>
        </w:tc>
      </w:tr>
      <w:tr w:rsidR="000C1163" w:rsidRPr="001A39C8" w14:paraId="31D92458" w14:textId="77777777" w:rsidTr="002A4FD8">
        <w:trPr>
          <w:jc w:val="center"/>
        </w:trPr>
        <w:tc>
          <w:tcPr>
            <w:tcW w:w="1832" w:type="dxa"/>
            <w:gridSpan w:val="8"/>
            <w:tcBorders>
              <w:left w:val="single" w:sz="12" w:space="0" w:color="244061"/>
            </w:tcBorders>
            <w:vAlign w:val="center"/>
          </w:tcPr>
          <w:p w14:paraId="308AA7F8" w14:textId="77777777" w:rsidR="000C1163" w:rsidRPr="001A39C8" w:rsidRDefault="000C1163" w:rsidP="002A4FD8">
            <w:pPr>
              <w:jc w:val="right"/>
              <w:rPr>
                <w:rFonts w:ascii="Arial" w:hAnsi="Arial" w:cs="Arial"/>
                <w:b/>
                <w:sz w:val="2"/>
                <w:szCs w:val="2"/>
              </w:rPr>
            </w:pPr>
          </w:p>
        </w:tc>
        <w:tc>
          <w:tcPr>
            <w:tcW w:w="296" w:type="dxa"/>
          </w:tcPr>
          <w:p w14:paraId="525A9F59" w14:textId="77777777" w:rsidR="000C1163" w:rsidRPr="001A39C8" w:rsidRDefault="000C1163" w:rsidP="002A4FD8">
            <w:pPr>
              <w:rPr>
                <w:rFonts w:ascii="Arial" w:hAnsi="Arial" w:cs="Arial"/>
                <w:sz w:val="2"/>
                <w:szCs w:val="2"/>
              </w:rPr>
            </w:pPr>
          </w:p>
        </w:tc>
        <w:tc>
          <w:tcPr>
            <w:tcW w:w="245" w:type="dxa"/>
          </w:tcPr>
          <w:p w14:paraId="799FF365" w14:textId="77777777" w:rsidR="000C1163" w:rsidRPr="001A39C8" w:rsidRDefault="000C1163" w:rsidP="002A4FD8">
            <w:pPr>
              <w:rPr>
                <w:rFonts w:ascii="Arial" w:hAnsi="Arial" w:cs="Arial"/>
                <w:sz w:val="2"/>
                <w:szCs w:val="2"/>
              </w:rPr>
            </w:pPr>
          </w:p>
        </w:tc>
        <w:tc>
          <w:tcPr>
            <w:tcW w:w="510" w:type="dxa"/>
            <w:gridSpan w:val="2"/>
          </w:tcPr>
          <w:p w14:paraId="08495046" w14:textId="77777777" w:rsidR="000C1163" w:rsidRPr="001A39C8" w:rsidRDefault="000C1163" w:rsidP="002A4FD8">
            <w:pPr>
              <w:rPr>
                <w:rFonts w:ascii="Arial" w:hAnsi="Arial" w:cs="Arial"/>
                <w:sz w:val="2"/>
                <w:szCs w:val="2"/>
              </w:rPr>
            </w:pPr>
          </w:p>
        </w:tc>
        <w:tc>
          <w:tcPr>
            <w:tcW w:w="242" w:type="dxa"/>
          </w:tcPr>
          <w:p w14:paraId="7F99342A"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33732BF1" w14:textId="77777777" w:rsidR="000C1163" w:rsidRPr="001A39C8" w:rsidRDefault="000C1163" w:rsidP="002A4FD8">
            <w:pPr>
              <w:rPr>
                <w:rFonts w:ascii="Arial" w:hAnsi="Arial" w:cs="Arial"/>
                <w:sz w:val="2"/>
                <w:szCs w:val="2"/>
              </w:rPr>
            </w:pPr>
          </w:p>
        </w:tc>
        <w:tc>
          <w:tcPr>
            <w:tcW w:w="243" w:type="dxa"/>
            <w:tcBorders>
              <w:top w:val="single" w:sz="4" w:space="0" w:color="auto"/>
            </w:tcBorders>
          </w:tcPr>
          <w:p w14:paraId="6469799E" w14:textId="77777777" w:rsidR="000C1163" w:rsidRPr="001A39C8" w:rsidRDefault="000C1163" w:rsidP="002A4FD8">
            <w:pPr>
              <w:rPr>
                <w:rFonts w:ascii="Arial" w:hAnsi="Arial" w:cs="Arial"/>
                <w:sz w:val="2"/>
                <w:szCs w:val="2"/>
              </w:rPr>
            </w:pPr>
          </w:p>
        </w:tc>
        <w:tc>
          <w:tcPr>
            <w:tcW w:w="245" w:type="dxa"/>
            <w:tcBorders>
              <w:top w:val="single" w:sz="4" w:space="0" w:color="auto"/>
            </w:tcBorders>
          </w:tcPr>
          <w:p w14:paraId="3D6B7DA9" w14:textId="77777777" w:rsidR="000C1163" w:rsidRPr="001A39C8" w:rsidRDefault="000C1163" w:rsidP="002A4FD8">
            <w:pPr>
              <w:rPr>
                <w:rFonts w:ascii="Arial" w:hAnsi="Arial" w:cs="Arial"/>
                <w:sz w:val="2"/>
                <w:szCs w:val="2"/>
              </w:rPr>
            </w:pPr>
          </w:p>
        </w:tc>
        <w:tc>
          <w:tcPr>
            <w:tcW w:w="273" w:type="dxa"/>
            <w:tcBorders>
              <w:top w:val="single" w:sz="4" w:space="0" w:color="auto"/>
            </w:tcBorders>
          </w:tcPr>
          <w:p w14:paraId="5FC09F60"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7BAEFDB0" w14:textId="77777777" w:rsidR="000C1163" w:rsidRPr="001A39C8" w:rsidRDefault="000C1163" w:rsidP="002A4FD8">
            <w:pPr>
              <w:rPr>
                <w:rFonts w:ascii="Arial" w:hAnsi="Arial" w:cs="Arial"/>
                <w:sz w:val="2"/>
                <w:szCs w:val="2"/>
              </w:rPr>
            </w:pPr>
          </w:p>
        </w:tc>
        <w:tc>
          <w:tcPr>
            <w:tcW w:w="296" w:type="dxa"/>
          </w:tcPr>
          <w:p w14:paraId="034744A6"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60214395" w14:textId="77777777" w:rsidR="000C1163" w:rsidRPr="001A39C8" w:rsidRDefault="000C1163" w:rsidP="002A4FD8">
            <w:pPr>
              <w:rPr>
                <w:rFonts w:ascii="Arial" w:hAnsi="Arial" w:cs="Arial"/>
                <w:sz w:val="2"/>
                <w:szCs w:val="2"/>
              </w:rPr>
            </w:pPr>
          </w:p>
        </w:tc>
        <w:tc>
          <w:tcPr>
            <w:tcW w:w="594" w:type="dxa"/>
            <w:tcBorders>
              <w:top w:val="single" w:sz="4" w:space="0" w:color="auto"/>
            </w:tcBorders>
          </w:tcPr>
          <w:p w14:paraId="772A9C92"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38C57E08"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0B80CF74"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67A340BF" w14:textId="77777777" w:rsidR="000C1163" w:rsidRPr="001A39C8" w:rsidRDefault="000C1163" w:rsidP="002A4FD8">
            <w:pPr>
              <w:rPr>
                <w:rFonts w:ascii="Arial" w:hAnsi="Arial" w:cs="Arial"/>
                <w:sz w:val="2"/>
                <w:szCs w:val="2"/>
              </w:rPr>
            </w:pPr>
          </w:p>
        </w:tc>
        <w:tc>
          <w:tcPr>
            <w:tcW w:w="242" w:type="dxa"/>
          </w:tcPr>
          <w:p w14:paraId="7CF7D4A5"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4AA5C869"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55063165"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69A1D3F1"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004CC61B"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1C58AF76" w14:textId="77777777" w:rsidR="000C1163" w:rsidRPr="001A39C8" w:rsidRDefault="000C1163" w:rsidP="002A4FD8">
            <w:pPr>
              <w:rPr>
                <w:rFonts w:ascii="Arial" w:hAnsi="Arial" w:cs="Arial"/>
                <w:sz w:val="2"/>
                <w:szCs w:val="2"/>
              </w:rPr>
            </w:pPr>
          </w:p>
        </w:tc>
        <w:tc>
          <w:tcPr>
            <w:tcW w:w="242" w:type="dxa"/>
          </w:tcPr>
          <w:p w14:paraId="114FF772" w14:textId="77777777" w:rsidR="000C1163" w:rsidRPr="001A39C8" w:rsidRDefault="000C1163" w:rsidP="002A4FD8">
            <w:pPr>
              <w:rPr>
                <w:rFonts w:ascii="Arial" w:hAnsi="Arial" w:cs="Arial"/>
                <w:sz w:val="2"/>
                <w:szCs w:val="2"/>
              </w:rPr>
            </w:pPr>
          </w:p>
        </w:tc>
        <w:tc>
          <w:tcPr>
            <w:tcW w:w="434" w:type="dxa"/>
            <w:tcBorders>
              <w:top w:val="single" w:sz="4" w:space="0" w:color="auto"/>
            </w:tcBorders>
          </w:tcPr>
          <w:p w14:paraId="43D48D68" w14:textId="77777777" w:rsidR="000C1163" w:rsidRPr="001A39C8" w:rsidRDefault="000C1163" w:rsidP="002A4FD8">
            <w:pPr>
              <w:rPr>
                <w:rFonts w:ascii="Arial" w:hAnsi="Arial" w:cs="Arial"/>
                <w:sz w:val="2"/>
                <w:szCs w:val="2"/>
              </w:rPr>
            </w:pPr>
          </w:p>
        </w:tc>
        <w:tc>
          <w:tcPr>
            <w:tcW w:w="246" w:type="dxa"/>
            <w:tcBorders>
              <w:top w:val="single" w:sz="4" w:space="0" w:color="auto"/>
            </w:tcBorders>
          </w:tcPr>
          <w:p w14:paraId="4C41A313"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0D19F702"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3825B8CE"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1A2F8FB4"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2DA8B034"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3B7C7D21" w14:textId="77777777" w:rsidR="000C1163" w:rsidRPr="001A39C8" w:rsidRDefault="000C1163" w:rsidP="002A4FD8">
            <w:pPr>
              <w:rPr>
                <w:rFonts w:ascii="Arial" w:hAnsi="Arial" w:cs="Arial"/>
                <w:sz w:val="2"/>
                <w:szCs w:val="2"/>
              </w:rPr>
            </w:pPr>
          </w:p>
        </w:tc>
      </w:tr>
      <w:tr w:rsidR="000C1163" w:rsidRPr="001A39C8" w14:paraId="1F088B62" w14:textId="77777777" w:rsidTr="002A4FD8">
        <w:trPr>
          <w:trHeight w:val="567"/>
          <w:jc w:val="center"/>
        </w:trPr>
        <w:tc>
          <w:tcPr>
            <w:tcW w:w="9905" w:type="dxa"/>
            <w:gridSpan w:val="38"/>
            <w:tcBorders>
              <w:left w:val="single" w:sz="12" w:space="0" w:color="244061"/>
              <w:right w:val="single" w:sz="12" w:space="0" w:color="244061"/>
            </w:tcBorders>
            <w:shd w:val="clear" w:color="auto" w:fill="244061"/>
            <w:vAlign w:val="center"/>
          </w:tcPr>
          <w:p w14:paraId="72541723" w14:textId="77777777" w:rsidR="000C1163" w:rsidRPr="001A39C8" w:rsidRDefault="000C1163" w:rsidP="000C1163">
            <w:pPr>
              <w:numPr>
                <w:ilvl w:val="0"/>
                <w:numId w:val="84"/>
              </w:numPr>
              <w:ind w:left="176" w:hanging="176"/>
              <w:contextualSpacing/>
              <w:rPr>
                <w:rFonts w:ascii="Arial" w:hAnsi="Arial" w:cs="Arial"/>
                <w:sz w:val="16"/>
                <w:szCs w:val="16"/>
              </w:rPr>
            </w:pPr>
            <w:r w:rsidRPr="001A39C8">
              <w:rPr>
                <w:rFonts w:ascii="Arial" w:hAnsi="Arial" w:cs="Arial"/>
                <w:b/>
                <w:sz w:val="16"/>
                <w:szCs w:val="16"/>
              </w:rPr>
              <w:lastRenderedPageBreak/>
              <w:t xml:space="preserve">SERVIDORES PÚBLICOS QUE OCUPAN CARGOS EJECUTIVOS HASTA EL TERCER NIVEL JERÁRQUICO DE LA ESTRUCTURA ORGÁNICA </w:t>
            </w:r>
          </w:p>
        </w:tc>
      </w:tr>
      <w:tr w:rsidR="000C1163" w:rsidRPr="001A39C8" w14:paraId="4CD96D82" w14:textId="77777777" w:rsidTr="002A4FD8">
        <w:trPr>
          <w:jc w:val="center"/>
        </w:trPr>
        <w:tc>
          <w:tcPr>
            <w:tcW w:w="242" w:type="dxa"/>
            <w:tcBorders>
              <w:left w:val="single" w:sz="12" w:space="0" w:color="244061"/>
            </w:tcBorders>
            <w:vAlign w:val="center"/>
          </w:tcPr>
          <w:p w14:paraId="25D7F736" w14:textId="77777777" w:rsidR="000C1163" w:rsidRPr="001A39C8" w:rsidRDefault="000C1163" w:rsidP="002A4FD8">
            <w:pPr>
              <w:jc w:val="right"/>
              <w:rPr>
                <w:rFonts w:ascii="Arial" w:hAnsi="Arial" w:cs="Arial"/>
                <w:b/>
                <w:sz w:val="2"/>
                <w:szCs w:val="2"/>
              </w:rPr>
            </w:pPr>
          </w:p>
        </w:tc>
        <w:tc>
          <w:tcPr>
            <w:tcW w:w="242" w:type="dxa"/>
            <w:vAlign w:val="center"/>
          </w:tcPr>
          <w:p w14:paraId="69338677" w14:textId="77777777" w:rsidR="000C1163" w:rsidRPr="001A39C8" w:rsidRDefault="000C1163" w:rsidP="002A4FD8">
            <w:pPr>
              <w:jc w:val="right"/>
              <w:rPr>
                <w:rFonts w:ascii="Arial" w:hAnsi="Arial" w:cs="Arial"/>
                <w:b/>
                <w:sz w:val="2"/>
                <w:szCs w:val="2"/>
              </w:rPr>
            </w:pPr>
          </w:p>
        </w:tc>
        <w:tc>
          <w:tcPr>
            <w:tcW w:w="375" w:type="dxa"/>
            <w:vAlign w:val="center"/>
          </w:tcPr>
          <w:p w14:paraId="78BA77BE" w14:textId="77777777" w:rsidR="000C1163" w:rsidRPr="001A39C8" w:rsidRDefault="000C1163" w:rsidP="002A4FD8">
            <w:pPr>
              <w:jc w:val="right"/>
              <w:rPr>
                <w:rFonts w:ascii="Arial" w:hAnsi="Arial" w:cs="Arial"/>
                <w:b/>
                <w:sz w:val="2"/>
                <w:szCs w:val="2"/>
              </w:rPr>
            </w:pPr>
          </w:p>
        </w:tc>
        <w:tc>
          <w:tcPr>
            <w:tcW w:w="244" w:type="dxa"/>
            <w:vAlign w:val="center"/>
          </w:tcPr>
          <w:p w14:paraId="24909F2C" w14:textId="77777777" w:rsidR="000C1163" w:rsidRPr="001A39C8" w:rsidRDefault="000C1163" w:rsidP="002A4FD8">
            <w:pPr>
              <w:jc w:val="right"/>
              <w:rPr>
                <w:rFonts w:ascii="Arial" w:hAnsi="Arial" w:cs="Arial"/>
                <w:b/>
                <w:sz w:val="2"/>
                <w:szCs w:val="2"/>
              </w:rPr>
            </w:pPr>
          </w:p>
        </w:tc>
        <w:tc>
          <w:tcPr>
            <w:tcW w:w="242" w:type="dxa"/>
            <w:gridSpan w:val="2"/>
            <w:vAlign w:val="center"/>
          </w:tcPr>
          <w:p w14:paraId="5B372B3B" w14:textId="77777777" w:rsidR="000C1163" w:rsidRPr="001A39C8" w:rsidRDefault="000C1163" w:rsidP="002A4FD8">
            <w:pPr>
              <w:jc w:val="right"/>
              <w:rPr>
                <w:rFonts w:ascii="Arial" w:hAnsi="Arial" w:cs="Arial"/>
                <w:b/>
                <w:sz w:val="2"/>
                <w:szCs w:val="2"/>
              </w:rPr>
            </w:pPr>
          </w:p>
        </w:tc>
        <w:tc>
          <w:tcPr>
            <w:tcW w:w="243" w:type="dxa"/>
            <w:vAlign w:val="center"/>
          </w:tcPr>
          <w:p w14:paraId="6E8264E0" w14:textId="77777777" w:rsidR="000C1163" w:rsidRPr="001A39C8" w:rsidRDefault="000C1163" w:rsidP="002A4FD8">
            <w:pPr>
              <w:jc w:val="right"/>
              <w:rPr>
                <w:rFonts w:ascii="Arial" w:hAnsi="Arial" w:cs="Arial"/>
                <w:b/>
                <w:sz w:val="2"/>
                <w:szCs w:val="2"/>
              </w:rPr>
            </w:pPr>
          </w:p>
        </w:tc>
        <w:tc>
          <w:tcPr>
            <w:tcW w:w="244" w:type="dxa"/>
            <w:vAlign w:val="center"/>
          </w:tcPr>
          <w:p w14:paraId="1B64DB8A" w14:textId="77777777" w:rsidR="000C1163" w:rsidRPr="001A39C8" w:rsidRDefault="000C1163" w:rsidP="002A4FD8">
            <w:pPr>
              <w:jc w:val="right"/>
              <w:rPr>
                <w:rFonts w:ascii="Arial" w:hAnsi="Arial" w:cs="Arial"/>
                <w:b/>
                <w:sz w:val="2"/>
                <w:szCs w:val="2"/>
              </w:rPr>
            </w:pPr>
          </w:p>
        </w:tc>
        <w:tc>
          <w:tcPr>
            <w:tcW w:w="296" w:type="dxa"/>
          </w:tcPr>
          <w:p w14:paraId="074701D9" w14:textId="77777777" w:rsidR="000C1163" w:rsidRPr="001A39C8" w:rsidRDefault="000C1163" w:rsidP="002A4FD8">
            <w:pPr>
              <w:rPr>
                <w:rFonts w:ascii="Arial" w:hAnsi="Arial" w:cs="Arial"/>
                <w:sz w:val="2"/>
                <w:szCs w:val="2"/>
              </w:rPr>
            </w:pPr>
          </w:p>
        </w:tc>
        <w:tc>
          <w:tcPr>
            <w:tcW w:w="245" w:type="dxa"/>
          </w:tcPr>
          <w:p w14:paraId="4A1E8499" w14:textId="77777777" w:rsidR="000C1163" w:rsidRPr="001A39C8" w:rsidRDefault="000C1163" w:rsidP="002A4FD8">
            <w:pPr>
              <w:rPr>
                <w:rFonts w:ascii="Arial" w:hAnsi="Arial" w:cs="Arial"/>
                <w:sz w:val="2"/>
                <w:szCs w:val="2"/>
              </w:rPr>
            </w:pPr>
          </w:p>
        </w:tc>
        <w:tc>
          <w:tcPr>
            <w:tcW w:w="510" w:type="dxa"/>
            <w:gridSpan w:val="2"/>
          </w:tcPr>
          <w:p w14:paraId="0FD1C637" w14:textId="77777777" w:rsidR="000C1163" w:rsidRPr="001A39C8" w:rsidRDefault="000C1163" w:rsidP="002A4FD8">
            <w:pPr>
              <w:rPr>
                <w:rFonts w:ascii="Arial" w:hAnsi="Arial" w:cs="Arial"/>
                <w:sz w:val="2"/>
                <w:szCs w:val="2"/>
              </w:rPr>
            </w:pPr>
          </w:p>
        </w:tc>
        <w:tc>
          <w:tcPr>
            <w:tcW w:w="242" w:type="dxa"/>
          </w:tcPr>
          <w:p w14:paraId="7DADDD48" w14:textId="77777777" w:rsidR="000C1163" w:rsidRPr="001A39C8" w:rsidRDefault="000C1163" w:rsidP="002A4FD8">
            <w:pPr>
              <w:rPr>
                <w:rFonts w:ascii="Arial" w:hAnsi="Arial" w:cs="Arial"/>
                <w:sz w:val="2"/>
                <w:szCs w:val="2"/>
              </w:rPr>
            </w:pPr>
          </w:p>
        </w:tc>
        <w:tc>
          <w:tcPr>
            <w:tcW w:w="244" w:type="dxa"/>
          </w:tcPr>
          <w:p w14:paraId="120F00EE" w14:textId="77777777" w:rsidR="000C1163" w:rsidRPr="001A39C8" w:rsidRDefault="000C1163" w:rsidP="002A4FD8">
            <w:pPr>
              <w:rPr>
                <w:rFonts w:ascii="Arial" w:hAnsi="Arial" w:cs="Arial"/>
                <w:sz w:val="2"/>
                <w:szCs w:val="2"/>
              </w:rPr>
            </w:pPr>
          </w:p>
        </w:tc>
        <w:tc>
          <w:tcPr>
            <w:tcW w:w="243" w:type="dxa"/>
          </w:tcPr>
          <w:p w14:paraId="64A361FB" w14:textId="77777777" w:rsidR="000C1163" w:rsidRPr="001A39C8" w:rsidRDefault="000C1163" w:rsidP="002A4FD8">
            <w:pPr>
              <w:rPr>
                <w:rFonts w:ascii="Arial" w:hAnsi="Arial" w:cs="Arial"/>
                <w:sz w:val="2"/>
                <w:szCs w:val="2"/>
              </w:rPr>
            </w:pPr>
          </w:p>
        </w:tc>
        <w:tc>
          <w:tcPr>
            <w:tcW w:w="245" w:type="dxa"/>
          </w:tcPr>
          <w:p w14:paraId="6AF2CAE0" w14:textId="77777777" w:rsidR="000C1163" w:rsidRPr="001A39C8" w:rsidRDefault="000C1163" w:rsidP="002A4FD8">
            <w:pPr>
              <w:rPr>
                <w:rFonts w:ascii="Arial" w:hAnsi="Arial" w:cs="Arial"/>
                <w:sz w:val="2"/>
                <w:szCs w:val="2"/>
              </w:rPr>
            </w:pPr>
          </w:p>
        </w:tc>
        <w:tc>
          <w:tcPr>
            <w:tcW w:w="273" w:type="dxa"/>
          </w:tcPr>
          <w:p w14:paraId="7F5DD467" w14:textId="77777777" w:rsidR="000C1163" w:rsidRPr="001A39C8" w:rsidRDefault="000C1163" w:rsidP="002A4FD8">
            <w:pPr>
              <w:rPr>
                <w:rFonts w:ascii="Arial" w:hAnsi="Arial" w:cs="Arial"/>
                <w:sz w:val="2"/>
                <w:szCs w:val="2"/>
              </w:rPr>
            </w:pPr>
          </w:p>
        </w:tc>
        <w:tc>
          <w:tcPr>
            <w:tcW w:w="244" w:type="dxa"/>
          </w:tcPr>
          <w:p w14:paraId="4DAA7C50" w14:textId="77777777" w:rsidR="000C1163" w:rsidRPr="001A39C8" w:rsidRDefault="000C1163" w:rsidP="002A4FD8">
            <w:pPr>
              <w:rPr>
                <w:rFonts w:ascii="Arial" w:hAnsi="Arial" w:cs="Arial"/>
                <w:sz w:val="2"/>
                <w:szCs w:val="2"/>
              </w:rPr>
            </w:pPr>
          </w:p>
        </w:tc>
        <w:tc>
          <w:tcPr>
            <w:tcW w:w="296" w:type="dxa"/>
          </w:tcPr>
          <w:p w14:paraId="206FDD82" w14:textId="77777777" w:rsidR="000C1163" w:rsidRPr="001A39C8" w:rsidRDefault="000C1163" w:rsidP="002A4FD8">
            <w:pPr>
              <w:rPr>
                <w:rFonts w:ascii="Arial" w:hAnsi="Arial" w:cs="Arial"/>
                <w:sz w:val="2"/>
                <w:szCs w:val="2"/>
              </w:rPr>
            </w:pPr>
          </w:p>
        </w:tc>
        <w:tc>
          <w:tcPr>
            <w:tcW w:w="271" w:type="dxa"/>
          </w:tcPr>
          <w:p w14:paraId="7E9192E6" w14:textId="77777777" w:rsidR="000C1163" w:rsidRPr="001A39C8" w:rsidRDefault="000C1163" w:rsidP="002A4FD8">
            <w:pPr>
              <w:rPr>
                <w:rFonts w:ascii="Arial" w:hAnsi="Arial" w:cs="Arial"/>
                <w:sz w:val="2"/>
                <w:szCs w:val="2"/>
              </w:rPr>
            </w:pPr>
          </w:p>
        </w:tc>
        <w:tc>
          <w:tcPr>
            <w:tcW w:w="594" w:type="dxa"/>
          </w:tcPr>
          <w:p w14:paraId="31BD771E" w14:textId="77777777" w:rsidR="000C1163" w:rsidRPr="001A39C8" w:rsidRDefault="000C1163" w:rsidP="002A4FD8">
            <w:pPr>
              <w:rPr>
                <w:rFonts w:ascii="Arial" w:hAnsi="Arial" w:cs="Arial"/>
                <w:sz w:val="2"/>
                <w:szCs w:val="2"/>
              </w:rPr>
            </w:pPr>
          </w:p>
        </w:tc>
        <w:tc>
          <w:tcPr>
            <w:tcW w:w="242" w:type="dxa"/>
          </w:tcPr>
          <w:p w14:paraId="4C8F9396" w14:textId="77777777" w:rsidR="000C1163" w:rsidRPr="001A39C8" w:rsidRDefault="000C1163" w:rsidP="002A4FD8">
            <w:pPr>
              <w:rPr>
                <w:rFonts w:ascii="Arial" w:hAnsi="Arial" w:cs="Arial"/>
                <w:sz w:val="2"/>
                <w:szCs w:val="2"/>
              </w:rPr>
            </w:pPr>
          </w:p>
        </w:tc>
        <w:tc>
          <w:tcPr>
            <w:tcW w:w="242" w:type="dxa"/>
          </w:tcPr>
          <w:p w14:paraId="3B1DCB97" w14:textId="77777777" w:rsidR="000C1163" w:rsidRPr="001A39C8" w:rsidRDefault="000C1163" w:rsidP="002A4FD8">
            <w:pPr>
              <w:rPr>
                <w:rFonts w:ascii="Arial" w:hAnsi="Arial" w:cs="Arial"/>
                <w:sz w:val="2"/>
                <w:szCs w:val="2"/>
              </w:rPr>
            </w:pPr>
          </w:p>
        </w:tc>
        <w:tc>
          <w:tcPr>
            <w:tcW w:w="242" w:type="dxa"/>
          </w:tcPr>
          <w:p w14:paraId="0118417E" w14:textId="77777777" w:rsidR="000C1163" w:rsidRPr="001A39C8" w:rsidRDefault="000C1163" w:rsidP="002A4FD8">
            <w:pPr>
              <w:rPr>
                <w:rFonts w:ascii="Arial" w:hAnsi="Arial" w:cs="Arial"/>
                <w:sz w:val="2"/>
                <w:szCs w:val="2"/>
              </w:rPr>
            </w:pPr>
          </w:p>
        </w:tc>
        <w:tc>
          <w:tcPr>
            <w:tcW w:w="242" w:type="dxa"/>
          </w:tcPr>
          <w:p w14:paraId="1A9525E3" w14:textId="77777777" w:rsidR="000C1163" w:rsidRPr="001A39C8" w:rsidRDefault="000C1163" w:rsidP="002A4FD8">
            <w:pPr>
              <w:rPr>
                <w:rFonts w:ascii="Arial" w:hAnsi="Arial" w:cs="Arial"/>
                <w:sz w:val="2"/>
                <w:szCs w:val="2"/>
              </w:rPr>
            </w:pPr>
          </w:p>
        </w:tc>
        <w:tc>
          <w:tcPr>
            <w:tcW w:w="242" w:type="dxa"/>
          </w:tcPr>
          <w:p w14:paraId="66DB4842" w14:textId="77777777" w:rsidR="000C1163" w:rsidRPr="001A39C8" w:rsidRDefault="000C1163" w:rsidP="002A4FD8">
            <w:pPr>
              <w:rPr>
                <w:rFonts w:ascii="Arial" w:hAnsi="Arial" w:cs="Arial"/>
                <w:sz w:val="2"/>
                <w:szCs w:val="2"/>
              </w:rPr>
            </w:pPr>
          </w:p>
        </w:tc>
        <w:tc>
          <w:tcPr>
            <w:tcW w:w="271" w:type="dxa"/>
          </w:tcPr>
          <w:p w14:paraId="05700CAB" w14:textId="77777777" w:rsidR="000C1163" w:rsidRPr="001A39C8" w:rsidRDefault="000C1163" w:rsidP="002A4FD8">
            <w:pPr>
              <w:rPr>
                <w:rFonts w:ascii="Arial" w:hAnsi="Arial" w:cs="Arial"/>
                <w:sz w:val="2"/>
                <w:szCs w:val="2"/>
              </w:rPr>
            </w:pPr>
          </w:p>
        </w:tc>
        <w:tc>
          <w:tcPr>
            <w:tcW w:w="242" w:type="dxa"/>
          </w:tcPr>
          <w:p w14:paraId="36A2C181" w14:textId="77777777" w:rsidR="000C1163" w:rsidRPr="001A39C8" w:rsidRDefault="000C1163" w:rsidP="002A4FD8">
            <w:pPr>
              <w:rPr>
                <w:rFonts w:ascii="Arial" w:hAnsi="Arial" w:cs="Arial"/>
                <w:sz w:val="2"/>
                <w:szCs w:val="2"/>
              </w:rPr>
            </w:pPr>
          </w:p>
        </w:tc>
        <w:tc>
          <w:tcPr>
            <w:tcW w:w="271" w:type="dxa"/>
          </w:tcPr>
          <w:p w14:paraId="1CE65359" w14:textId="77777777" w:rsidR="000C1163" w:rsidRPr="001A39C8" w:rsidRDefault="000C1163" w:rsidP="002A4FD8">
            <w:pPr>
              <w:rPr>
                <w:rFonts w:ascii="Arial" w:hAnsi="Arial" w:cs="Arial"/>
                <w:sz w:val="2"/>
                <w:szCs w:val="2"/>
              </w:rPr>
            </w:pPr>
          </w:p>
        </w:tc>
        <w:tc>
          <w:tcPr>
            <w:tcW w:w="242" w:type="dxa"/>
          </w:tcPr>
          <w:p w14:paraId="4B183CDF" w14:textId="77777777" w:rsidR="000C1163" w:rsidRPr="001A39C8" w:rsidRDefault="000C1163" w:rsidP="002A4FD8">
            <w:pPr>
              <w:rPr>
                <w:rFonts w:ascii="Arial" w:hAnsi="Arial" w:cs="Arial"/>
                <w:sz w:val="2"/>
                <w:szCs w:val="2"/>
              </w:rPr>
            </w:pPr>
          </w:p>
        </w:tc>
        <w:tc>
          <w:tcPr>
            <w:tcW w:w="242" w:type="dxa"/>
          </w:tcPr>
          <w:p w14:paraId="7BE4120C" w14:textId="77777777" w:rsidR="000C1163" w:rsidRPr="001A39C8" w:rsidRDefault="000C1163" w:rsidP="002A4FD8">
            <w:pPr>
              <w:rPr>
                <w:rFonts w:ascii="Arial" w:hAnsi="Arial" w:cs="Arial"/>
                <w:sz w:val="2"/>
                <w:szCs w:val="2"/>
              </w:rPr>
            </w:pPr>
          </w:p>
        </w:tc>
        <w:tc>
          <w:tcPr>
            <w:tcW w:w="434" w:type="dxa"/>
          </w:tcPr>
          <w:p w14:paraId="77954ACB" w14:textId="77777777" w:rsidR="000C1163" w:rsidRPr="001A39C8" w:rsidRDefault="000C1163" w:rsidP="002A4FD8">
            <w:pPr>
              <w:rPr>
                <w:rFonts w:ascii="Arial" w:hAnsi="Arial" w:cs="Arial"/>
                <w:sz w:val="2"/>
                <w:szCs w:val="2"/>
              </w:rPr>
            </w:pPr>
          </w:p>
        </w:tc>
        <w:tc>
          <w:tcPr>
            <w:tcW w:w="246" w:type="dxa"/>
          </w:tcPr>
          <w:p w14:paraId="35635870" w14:textId="77777777" w:rsidR="000C1163" w:rsidRPr="001A39C8" w:rsidRDefault="000C1163" w:rsidP="002A4FD8">
            <w:pPr>
              <w:rPr>
                <w:rFonts w:ascii="Arial" w:hAnsi="Arial" w:cs="Arial"/>
                <w:sz w:val="2"/>
                <w:szCs w:val="2"/>
              </w:rPr>
            </w:pPr>
          </w:p>
        </w:tc>
        <w:tc>
          <w:tcPr>
            <w:tcW w:w="244" w:type="dxa"/>
          </w:tcPr>
          <w:p w14:paraId="3F44A2EB" w14:textId="77777777" w:rsidR="000C1163" w:rsidRPr="001A39C8" w:rsidRDefault="000C1163" w:rsidP="002A4FD8">
            <w:pPr>
              <w:rPr>
                <w:rFonts w:ascii="Arial" w:hAnsi="Arial" w:cs="Arial"/>
                <w:sz w:val="2"/>
                <w:szCs w:val="2"/>
              </w:rPr>
            </w:pPr>
          </w:p>
        </w:tc>
        <w:tc>
          <w:tcPr>
            <w:tcW w:w="242" w:type="dxa"/>
          </w:tcPr>
          <w:p w14:paraId="472AF03B" w14:textId="77777777" w:rsidR="000C1163" w:rsidRPr="001A39C8" w:rsidRDefault="000C1163" w:rsidP="002A4FD8">
            <w:pPr>
              <w:rPr>
                <w:rFonts w:ascii="Arial" w:hAnsi="Arial" w:cs="Arial"/>
                <w:sz w:val="2"/>
                <w:szCs w:val="2"/>
              </w:rPr>
            </w:pPr>
          </w:p>
        </w:tc>
        <w:tc>
          <w:tcPr>
            <w:tcW w:w="242" w:type="dxa"/>
          </w:tcPr>
          <w:p w14:paraId="554EDFA0" w14:textId="77777777" w:rsidR="000C1163" w:rsidRPr="001A39C8" w:rsidRDefault="000C1163" w:rsidP="002A4FD8">
            <w:pPr>
              <w:rPr>
                <w:rFonts w:ascii="Arial" w:hAnsi="Arial" w:cs="Arial"/>
                <w:sz w:val="2"/>
                <w:szCs w:val="2"/>
              </w:rPr>
            </w:pPr>
          </w:p>
        </w:tc>
        <w:tc>
          <w:tcPr>
            <w:tcW w:w="242" w:type="dxa"/>
          </w:tcPr>
          <w:p w14:paraId="4DE5CEF2"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0441013F" w14:textId="77777777" w:rsidR="000C1163" w:rsidRPr="001A39C8" w:rsidRDefault="000C1163" w:rsidP="002A4FD8">
            <w:pPr>
              <w:rPr>
                <w:rFonts w:ascii="Arial" w:hAnsi="Arial" w:cs="Arial"/>
                <w:sz w:val="2"/>
                <w:szCs w:val="2"/>
              </w:rPr>
            </w:pPr>
          </w:p>
        </w:tc>
      </w:tr>
      <w:tr w:rsidR="000C1163" w:rsidRPr="001A39C8" w14:paraId="08CA3E83" w14:textId="77777777" w:rsidTr="002A4FD8">
        <w:trPr>
          <w:jc w:val="center"/>
        </w:trPr>
        <w:tc>
          <w:tcPr>
            <w:tcW w:w="242" w:type="dxa"/>
            <w:tcBorders>
              <w:left w:val="single" w:sz="12" w:space="0" w:color="244061"/>
            </w:tcBorders>
            <w:vAlign w:val="center"/>
          </w:tcPr>
          <w:p w14:paraId="4C4AE0BA" w14:textId="77777777" w:rsidR="000C1163" w:rsidRPr="001A39C8" w:rsidRDefault="000C1163" w:rsidP="002A4FD8">
            <w:pPr>
              <w:jc w:val="right"/>
              <w:rPr>
                <w:rFonts w:ascii="Arial" w:hAnsi="Arial" w:cs="Arial"/>
                <w:b/>
                <w:sz w:val="10"/>
                <w:szCs w:val="10"/>
              </w:rPr>
            </w:pPr>
          </w:p>
        </w:tc>
        <w:tc>
          <w:tcPr>
            <w:tcW w:w="1590" w:type="dxa"/>
            <w:gridSpan w:val="7"/>
            <w:tcBorders>
              <w:bottom w:val="single" w:sz="4" w:space="0" w:color="auto"/>
            </w:tcBorders>
            <w:vAlign w:val="center"/>
          </w:tcPr>
          <w:p w14:paraId="6F9C2ADD"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552564AF" w14:textId="77777777" w:rsidR="000C1163" w:rsidRPr="001A39C8" w:rsidRDefault="000C1163" w:rsidP="002A4FD8">
            <w:pPr>
              <w:jc w:val="center"/>
              <w:rPr>
                <w:rFonts w:ascii="Arial" w:hAnsi="Arial" w:cs="Arial"/>
                <w:sz w:val="10"/>
                <w:szCs w:val="10"/>
              </w:rPr>
            </w:pPr>
          </w:p>
        </w:tc>
        <w:tc>
          <w:tcPr>
            <w:tcW w:w="1729" w:type="dxa"/>
            <w:gridSpan w:val="7"/>
            <w:tcBorders>
              <w:bottom w:val="single" w:sz="4" w:space="0" w:color="auto"/>
            </w:tcBorders>
          </w:tcPr>
          <w:p w14:paraId="169465EB"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5616A1C4" w14:textId="77777777" w:rsidR="000C1163" w:rsidRPr="001A39C8" w:rsidRDefault="000C1163" w:rsidP="002A4FD8">
            <w:pPr>
              <w:jc w:val="center"/>
              <w:rPr>
                <w:rFonts w:ascii="Arial" w:hAnsi="Arial" w:cs="Arial"/>
                <w:sz w:val="10"/>
                <w:szCs w:val="10"/>
              </w:rPr>
            </w:pPr>
          </w:p>
        </w:tc>
        <w:tc>
          <w:tcPr>
            <w:tcW w:w="2886" w:type="dxa"/>
            <w:gridSpan w:val="10"/>
            <w:tcBorders>
              <w:bottom w:val="single" w:sz="4" w:space="0" w:color="auto"/>
            </w:tcBorders>
          </w:tcPr>
          <w:p w14:paraId="3D48BB4A"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2A45CC9E" w14:textId="77777777" w:rsidR="000C1163" w:rsidRPr="001A39C8" w:rsidRDefault="000C1163" w:rsidP="002A4FD8">
            <w:pPr>
              <w:jc w:val="center"/>
              <w:rPr>
                <w:rFonts w:ascii="Arial" w:hAnsi="Arial" w:cs="Arial"/>
                <w:sz w:val="10"/>
                <w:szCs w:val="10"/>
              </w:rPr>
            </w:pPr>
          </w:p>
        </w:tc>
        <w:tc>
          <w:tcPr>
            <w:tcW w:w="2405" w:type="dxa"/>
            <w:gridSpan w:val="9"/>
            <w:tcBorders>
              <w:bottom w:val="single" w:sz="4" w:space="0" w:color="auto"/>
            </w:tcBorders>
          </w:tcPr>
          <w:p w14:paraId="52C78EDB"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4CC05002" w14:textId="77777777" w:rsidR="000C1163" w:rsidRPr="001A39C8" w:rsidRDefault="000C1163" w:rsidP="002A4FD8">
            <w:pPr>
              <w:rPr>
                <w:rFonts w:ascii="Arial" w:hAnsi="Arial" w:cs="Arial"/>
                <w:sz w:val="10"/>
                <w:szCs w:val="10"/>
              </w:rPr>
            </w:pPr>
          </w:p>
        </w:tc>
      </w:tr>
      <w:tr w:rsidR="000C1163" w:rsidRPr="001A39C8" w14:paraId="31BA29F6" w14:textId="77777777" w:rsidTr="002A4FD8">
        <w:trPr>
          <w:jc w:val="center"/>
        </w:trPr>
        <w:tc>
          <w:tcPr>
            <w:tcW w:w="242" w:type="dxa"/>
            <w:tcBorders>
              <w:left w:val="single" w:sz="12" w:space="0" w:color="244061"/>
              <w:right w:val="single" w:sz="4" w:space="0" w:color="auto"/>
            </w:tcBorders>
            <w:vAlign w:val="center"/>
          </w:tcPr>
          <w:p w14:paraId="51CCDCA3"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B394A22"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Bustillos</w:t>
            </w:r>
          </w:p>
        </w:tc>
        <w:tc>
          <w:tcPr>
            <w:tcW w:w="296" w:type="dxa"/>
            <w:tcBorders>
              <w:left w:val="single" w:sz="4" w:space="0" w:color="auto"/>
              <w:right w:val="single" w:sz="4" w:space="0" w:color="auto"/>
            </w:tcBorders>
          </w:tcPr>
          <w:p w14:paraId="1FDDC9ED" w14:textId="77777777" w:rsidR="000C1163" w:rsidRPr="001A39C8" w:rsidRDefault="000C1163" w:rsidP="002A4FD8">
            <w:pPr>
              <w:jc w:val="cente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tcPr>
          <w:p w14:paraId="1A985F31"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Landaeta</w:t>
            </w:r>
          </w:p>
        </w:tc>
        <w:tc>
          <w:tcPr>
            <w:tcW w:w="273" w:type="dxa"/>
            <w:tcBorders>
              <w:left w:val="single" w:sz="4" w:space="0" w:color="auto"/>
              <w:right w:val="single" w:sz="4" w:space="0" w:color="auto"/>
            </w:tcBorders>
          </w:tcPr>
          <w:p w14:paraId="6288A953"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tcPr>
          <w:p w14:paraId="2FD4BCC8"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Gabriela Jacqueline</w:t>
            </w:r>
          </w:p>
        </w:tc>
        <w:tc>
          <w:tcPr>
            <w:tcW w:w="242" w:type="dxa"/>
            <w:tcBorders>
              <w:left w:val="single" w:sz="4" w:space="0" w:color="auto"/>
              <w:right w:val="single" w:sz="4" w:space="0" w:color="auto"/>
            </w:tcBorders>
          </w:tcPr>
          <w:p w14:paraId="0F5B0027"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31219430" w14:textId="77777777" w:rsidR="000C1163" w:rsidRPr="001A39C8" w:rsidRDefault="000C1163" w:rsidP="002A4FD8">
            <w:pPr>
              <w:rPr>
                <w:rFonts w:ascii="Arial" w:hAnsi="Arial" w:cs="Arial"/>
                <w:sz w:val="16"/>
                <w:szCs w:val="16"/>
              </w:rPr>
            </w:pPr>
            <w:r w:rsidRPr="001A39C8">
              <w:rPr>
                <w:rFonts w:ascii="Arial" w:hAnsi="Arial" w:cs="Arial"/>
                <w:sz w:val="16"/>
                <w:szCs w:val="16"/>
              </w:rPr>
              <w:t>Directora de Estrategias Sociales e Inversiones</w:t>
            </w:r>
          </w:p>
        </w:tc>
        <w:tc>
          <w:tcPr>
            <w:tcW w:w="242" w:type="dxa"/>
            <w:tcBorders>
              <w:left w:val="single" w:sz="4" w:space="0" w:color="auto"/>
              <w:right w:val="single" w:sz="12" w:space="0" w:color="244061"/>
            </w:tcBorders>
          </w:tcPr>
          <w:p w14:paraId="703EBBDE" w14:textId="77777777" w:rsidR="000C1163" w:rsidRPr="001A39C8" w:rsidRDefault="000C1163" w:rsidP="002A4FD8">
            <w:pPr>
              <w:rPr>
                <w:rFonts w:ascii="Arial" w:hAnsi="Arial" w:cs="Arial"/>
                <w:sz w:val="16"/>
                <w:szCs w:val="16"/>
              </w:rPr>
            </w:pPr>
          </w:p>
        </w:tc>
      </w:tr>
      <w:tr w:rsidR="000C1163" w:rsidRPr="001A39C8" w14:paraId="518D27B8" w14:textId="77777777" w:rsidTr="002A4FD8">
        <w:trPr>
          <w:jc w:val="center"/>
        </w:trPr>
        <w:tc>
          <w:tcPr>
            <w:tcW w:w="242" w:type="dxa"/>
            <w:tcBorders>
              <w:left w:val="single" w:sz="12" w:space="0" w:color="244061"/>
            </w:tcBorders>
            <w:vAlign w:val="center"/>
          </w:tcPr>
          <w:p w14:paraId="4DE89503" w14:textId="77777777" w:rsidR="000C1163" w:rsidRPr="001A39C8" w:rsidRDefault="000C1163" w:rsidP="002A4FD8">
            <w:pPr>
              <w:jc w:val="right"/>
              <w:rPr>
                <w:rFonts w:ascii="Arial" w:hAnsi="Arial" w:cs="Arial"/>
                <w:b/>
                <w:sz w:val="10"/>
                <w:szCs w:val="10"/>
              </w:rPr>
            </w:pPr>
          </w:p>
        </w:tc>
        <w:tc>
          <w:tcPr>
            <w:tcW w:w="1590" w:type="dxa"/>
            <w:gridSpan w:val="7"/>
            <w:tcBorders>
              <w:top w:val="single" w:sz="4" w:space="0" w:color="auto"/>
              <w:bottom w:val="single" w:sz="4" w:space="0" w:color="auto"/>
            </w:tcBorders>
            <w:vAlign w:val="center"/>
          </w:tcPr>
          <w:p w14:paraId="6EA97B57"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76ED9DFB" w14:textId="77777777" w:rsidR="000C1163" w:rsidRPr="001A39C8" w:rsidRDefault="000C1163" w:rsidP="002A4FD8">
            <w:pPr>
              <w:jc w:val="center"/>
              <w:rPr>
                <w:rFonts w:ascii="Arial" w:hAnsi="Arial" w:cs="Arial"/>
                <w:sz w:val="10"/>
                <w:szCs w:val="10"/>
              </w:rPr>
            </w:pPr>
          </w:p>
        </w:tc>
        <w:tc>
          <w:tcPr>
            <w:tcW w:w="1729" w:type="dxa"/>
            <w:gridSpan w:val="7"/>
            <w:tcBorders>
              <w:top w:val="single" w:sz="4" w:space="0" w:color="auto"/>
              <w:bottom w:val="single" w:sz="4" w:space="0" w:color="auto"/>
            </w:tcBorders>
          </w:tcPr>
          <w:p w14:paraId="14D29D3F"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6EE7457D" w14:textId="77777777" w:rsidR="000C1163" w:rsidRPr="001A39C8" w:rsidRDefault="000C1163" w:rsidP="002A4FD8">
            <w:pPr>
              <w:jc w:val="center"/>
              <w:rPr>
                <w:rFonts w:ascii="Arial" w:hAnsi="Arial" w:cs="Arial"/>
                <w:sz w:val="10"/>
                <w:szCs w:val="10"/>
              </w:rPr>
            </w:pPr>
          </w:p>
        </w:tc>
        <w:tc>
          <w:tcPr>
            <w:tcW w:w="2886" w:type="dxa"/>
            <w:gridSpan w:val="10"/>
            <w:tcBorders>
              <w:top w:val="single" w:sz="4" w:space="0" w:color="auto"/>
              <w:bottom w:val="single" w:sz="4" w:space="0" w:color="auto"/>
            </w:tcBorders>
          </w:tcPr>
          <w:p w14:paraId="3961B0D1"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73C904AF" w14:textId="77777777" w:rsidR="000C1163" w:rsidRPr="001A39C8" w:rsidRDefault="000C1163" w:rsidP="002A4FD8">
            <w:pPr>
              <w:jc w:val="center"/>
              <w:rPr>
                <w:rFonts w:ascii="Arial" w:hAnsi="Arial" w:cs="Arial"/>
                <w:sz w:val="10"/>
                <w:szCs w:val="10"/>
              </w:rPr>
            </w:pPr>
          </w:p>
        </w:tc>
        <w:tc>
          <w:tcPr>
            <w:tcW w:w="2405" w:type="dxa"/>
            <w:gridSpan w:val="9"/>
            <w:tcBorders>
              <w:top w:val="single" w:sz="4" w:space="0" w:color="auto"/>
              <w:bottom w:val="single" w:sz="4" w:space="0" w:color="auto"/>
            </w:tcBorders>
          </w:tcPr>
          <w:p w14:paraId="01C5A7B6"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16BFA798" w14:textId="77777777" w:rsidR="000C1163" w:rsidRPr="001A39C8" w:rsidRDefault="000C1163" w:rsidP="002A4FD8">
            <w:pPr>
              <w:rPr>
                <w:rFonts w:ascii="Arial" w:hAnsi="Arial" w:cs="Arial"/>
                <w:sz w:val="10"/>
                <w:szCs w:val="10"/>
              </w:rPr>
            </w:pPr>
          </w:p>
        </w:tc>
      </w:tr>
      <w:tr w:rsidR="000C1163" w:rsidRPr="001A39C8" w14:paraId="10525FE9" w14:textId="77777777" w:rsidTr="002A4FD8">
        <w:trPr>
          <w:jc w:val="center"/>
        </w:trPr>
        <w:tc>
          <w:tcPr>
            <w:tcW w:w="242" w:type="dxa"/>
            <w:tcBorders>
              <w:left w:val="single" w:sz="12" w:space="0" w:color="244061"/>
              <w:right w:val="single" w:sz="4" w:space="0" w:color="auto"/>
            </w:tcBorders>
            <w:vAlign w:val="center"/>
          </w:tcPr>
          <w:p w14:paraId="2F39A2D9"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12932FA"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Machaca</w:t>
            </w:r>
          </w:p>
        </w:tc>
        <w:tc>
          <w:tcPr>
            <w:tcW w:w="296" w:type="dxa"/>
            <w:tcBorders>
              <w:left w:val="single" w:sz="4" w:space="0" w:color="auto"/>
              <w:right w:val="single" w:sz="4" w:space="0" w:color="auto"/>
            </w:tcBorders>
            <w:vAlign w:val="center"/>
          </w:tcPr>
          <w:p w14:paraId="349579FC" w14:textId="77777777" w:rsidR="000C1163" w:rsidRPr="001A39C8" w:rsidRDefault="000C1163" w:rsidP="002A4FD8">
            <w:pPr>
              <w:jc w:val="cente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6575983A"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Calcina</w:t>
            </w:r>
          </w:p>
        </w:tc>
        <w:tc>
          <w:tcPr>
            <w:tcW w:w="273" w:type="dxa"/>
            <w:tcBorders>
              <w:left w:val="single" w:sz="4" w:space="0" w:color="auto"/>
              <w:right w:val="single" w:sz="4" w:space="0" w:color="auto"/>
            </w:tcBorders>
            <w:vAlign w:val="center"/>
          </w:tcPr>
          <w:p w14:paraId="6B5DE78C"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C88D71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Jorge Francisco</w:t>
            </w:r>
          </w:p>
        </w:tc>
        <w:tc>
          <w:tcPr>
            <w:tcW w:w="242" w:type="dxa"/>
            <w:tcBorders>
              <w:left w:val="single" w:sz="4" w:space="0" w:color="auto"/>
              <w:right w:val="single" w:sz="4" w:space="0" w:color="auto"/>
            </w:tcBorders>
          </w:tcPr>
          <w:p w14:paraId="78AFDF6C"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0E1B252E"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Beneficios Económicos</w:t>
            </w:r>
          </w:p>
        </w:tc>
        <w:tc>
          <w:tcPr>
            <w:tcW w:w="242" w:type="dxa"/>
            <w:tcBorders>
              <w:left w:val="single" w:sz="4" w:space="0" w:color="auto"/>
              <w:right w:val="single" w:sz="12" w:space="0" w:color="244061"/>
            </w:tcBorders>
          </w:tcPr>
          <w:p w14:paraId="426DFB66" w14:textId="77777777" w:rsidR="000C1163" w:rsidRPr="001A39C8" w:rsidRDefault="000C1163" w:rsidP="002A4FD8">
            <w:pPr>
              <w:rPr>
                <w:rFonts w:ascii="Arial" w:hAnsi="Arial" w:cs="Arial"/>
                <w:sz w:val="16"/>
                <w:szCs w:val="16"/>
              </w:rPr>
            </w:pPr>
          </w:p>
        </w:tc>
      </w:tr>
      <w:tr w:rsidR="000C1163" w:rsidRPr="001A39C8" w14:paraId="279D44EA" w14:textId="77777777" w:rsidTr="002A4FD8">
        <w:trPr>
          <w:jc w:val="center"/>
        </w:trPr>
        <w:tc>
          <w:tcPr>
            <w:tcW w:w="242" w:type="dxa"/>
            <w:tcBorders>
              <w:left w:val="single" w:sz="12" w:space="0" w:color="244061"/>
            </w:tcBorders>
            <w:vAlign w:val="center"/>
          </w:tcPr>
          <w:p w14:paraId="433617AE" w14:textId="77777777" w:rsidR="000C1163" w:rsidRPr="001A39C8" w:rsidRDefault="000C1163" w:rsidP="002A4FD8">
            <w:pPr>
              <w:jc w:val="right"/>
              <w:rPr>
                <w:rFonts w:ascii="Arial" w:hAnsi="Arial" w:cs="Arial"/>
                <w:b/>
                <w:sz w:val="10"/>
                <w:szCs w:val="10"/>
              </w:rPr>
            </w:pPr>
          </w:p>
        </w:tc>
        <w:tc>
          <w:tcPr>
            <w:tcW w:w="1590" w:type="dxa"/>
            <w:gridSpan w:val="7"/>
            <w:tcBorders>
              <w:top w:val="single" w:sz="4" w:space="0" w:color="auto"/>
              <w:bottom w:val="single" w:sz="4" w:space="0" w:color="auto"/>
            </w:tcBorders>
            <w:vAlign w:val="center"/>
          </w:tcPr>
          <w:p w14:paraId="0D37443B"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1C4152FE" w14:textId="77777777" w:rsidR="000C1163" w:rsidRPr="001A39C8" w:rsidRDefault="000C1163" w:rsidP="002A4FD8">
            <w:pPr>
              <w:jc w:val="center"/>
              <w:rPr>
                <w:rFonts w:ascii="Arial" w:hAnsi="Arial" w:cs="Arial"/>
                <w:sz w:val="10"/>
                <w:szCs w:val="10"/>
              </w:rPr>
            </w:pPr>
          </w:p>
        </w:tc>
        <w:tc>
          <w:tcPr>
            <w:tcW w:w="1729" w:type="dxa"/>
            <w:gridSpan w:val="7"/>
            <w:tcBorders>
              <w:top w:val="single" w:sz="4" w:space="0" w:color="auto"/>
              <w:bottom w:val="single" w:sz="4" w:space="0" w:color="auto"/>
            </w:tcBorders>
          </w:tcPr>
          <w:p w14:paraId="11199FA9"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1F0ED184" w14:textId="77777777" w:rsidR="000C1163" w:rsidRPr="001A39C8" w:rsidRDefault="000C1163" w:rsidP="002A4FD8">
            <w:pPr>
              <w:jc w:val="center"/>
              <w:rPr>
                <w:rFonts w:ascii="Arial" w:hAnsi="Arial" w:cs="Arial"/>
                <w:sz w:val="10"/>
                <w:szCs w:val="10"/>
              </w:rPr>
            </w:pPr>
          </w:p>
        </w:tc>
        <w:tc>
          <w:tcPr>
            <w:tcW w:w="2886" w:type="dxa"/>
            <w:gridSpan w:val="10"/>
            <w:tcBorders>
              <w:top w:val="single" w:sz="4" w:space="0" w:color="auto"/>
              <w:bottom w:val="single" w:sz="4" w:space="0" w:color="auto"/>
            </w:tcBorders>
          </w:tcPr>
          <w:p w14:paraId="1688747F"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0BE9E0D1" w14:textId="77777777" w:rsidR="000C1163" w:rsidRPr="001A39C8" w:rsidRDefault="000C1163" w:rsidP="002A4FD8">
            <w:pPr>
              <w:jc w:val="center"/>
              <w:rPr>
                <w:rFonts w:ascii="Arial" w:hAnsi="Arial" w:cs="Arial"/>
                <w:sz w:val="10"/>
                <w:szCs w:val="10"/>
              </w:rPr>
            </w:pPr>
          </w:p>
        </w:tc>
        <w:tc>
          <w:tcPr>
            <w:tcW w:w="2405" w:type="dxa"/>
            <w:gridSpan w:val="9"/>
            <w:tcBorders>
              <w:top w:val="single" w:sz="4" w:space="0" w:color="auto"/>
              <w:bottom w:val="single" w:sz="4" w:space="0" w:color="auto"/>
            </w:tcBorders>
          </w:tcPr>
          <w:p w14:paraId="266259A4"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2615A665" w14:textId="77777777" w:rsidR="000C1163" w:rsidRPr="001A39C8" w:rsidRDefault="000C1163" w:rsidP="002A4FD8">
            <w:pPr>
              <w:rPr>
                <w:rFonts w:ascii="Arial" w:hAnsi="Arial" w:cs="Arial"/>
                <w:sz w:val="10"/>
                <w:szCs w:val="10"/>
              </w:rPr>
            </w:pPr>
          </w:p>
        </w:tc>
      </w:tr>
      <w:tr w:rsidR="000C1163" w:rsidRPr="001A39C8" w14:paraId="669AE128" w14:textId="77777777" w:rsidTr="002A4FD8">
        <w:trPr>
          <w:jc w:val="center"/>
        </w:trPr>
        <w:tc>
          <w:tcPr>
            <w:tcW w:w="242" w:type="dxa"/>
            <w:tcBorders>
              <w:left w:val="single" w:sz="12" w:space="0" w:color="244061"/>
              <w:right w:val="single" w:sz="4" w:space="0" w:color="auto"/>
            </w:tcBorders>
            <w:vAlign w:val="center"/>
          </w:tcPr>
          <w:p w14:paraId="57697EC7"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53173DC"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Lazo</w:t>
            </w:r>
          </w:p>
        </w:tc>
        <w:tc>
          <w:tcPr>
            <w:tcW w:w="296" w:type="dxa"/>
            <w:tcBorders>
              <w:left w:val="single" w:sz="4" w:space="0" w:color="auto"/>
              <w:right w:val="single" w:sz="4" w:space="0" w:color="auto"/>
            </w:tcBorders>
          </w:tcPr>
          <w:p w14:paraId="5536710C" w14:textId="77777777" w:rsidR="000C1163" w:rsidRPr="001A39C8" w:rsidRDefault="000C1163" w:rsidP="002A4FD8">
            <w:pP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249BC70E"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Chávez</w:t>
            </w:r>
          </w:p>
        </w:tc>
        <w:tc>
          <w:tcPr>
            <w:tcW w:w="273" w:type="dxa"/>
            <w:tcBorders>
              <w:left w:val="single" w:sz="4" w:space="0" w:color="auto"/>
              <w:right w:val="single" w:sz="4" w:space="0" w:color="auto"/>
            </w:tcBorders>
            <w:vAlign w:val="center"/>
          </w:tcPr>
          <w:p w14:paraId="07303AEE"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5183F1"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Franz</w:t>
            </w:r>
          </w:p>
        </w:tc>
        <w:tc>
          <w:tcPr>
            <w:tcW w:w="242" w:type="dxa"/>
            <w:tcBorders>
              <w:left w:val="single" w:sz="4" w:space="0" w:color="auto"/>
              <w:right w:val="single" w:sz="4" w:space="0" w:color="auto"/>
            </w:tcBorders>
          </w:tcPr>
          <w:p w14:paraId="323F9955"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4CEA111E"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Asuntos Administrativos</w:t>
            </w:r>
          </w:p>
        </w:tc>
        <w:tc>
          <w:tcPr>
            <w:tcW w:w="242" w:type="dxa"/>
            <w:tcBorders>
              <w:left w:val="single" w:sz="4" w:space="0" w:color="auto"/>
              <w:right w:val="single" w:sz="12" w:space="0" w:color="244061"/>
            </w:tcBorders>
          </w:tcPr>
          <w:p w14:paraId="4A9F916D" w14:textId="77777777" w:rsidR="000C1163" w:rsidRPr="001A39C8" w:rsidRDefault="000C1163" w:rsidP="002A4FD8">
            <w:pPr>
              <w:rPr>
                <w:rFonts w:ascii="Arial" w:hAnsi="Arial" w:cs="Arial"/>
                <w:sz w:val="16"/>
                <w:szCs w:val="16"/>
              </w:rPr>
            </w:pPr>
          </w:p>
        </w:tc>
      </w:tr>
      <w:tr w:rsidR="000C1163" w:rsidRPr="001A39C8" w14:paraId="761AE4B3" w14:textId="77777777" w:rsidTr="002A4FD8">
        <w:trPr>
          <w:jc w:val="center"/>
        </w:trPr>
        <w:tc>
          <w:tcPr>
            <w:tcW w:w="242" w:type="dxa"/>
            <w:tcBorders>
              <w:left w:val="single" w:sz="12" w:space="0" w:color="244061"/>
            </w:tcBorders>
            <w:vAlign w:val="center"/>
          </w:tcPr>
          <w:p w14:paraId="5EBC9E36" w14:textId="77777777" w:rsidR="000C1163" w:rsidRPr="001A39C8" w:rsidRDefault="000C1163" w:rsidP="002A4FD8">
            <w:pPr>
              <w:jc w:val="right"/>
              <w:rPr>
                <w:rFonts w:ascii="Arial" w:hAnsi="Arial" w:cs="Arial"/>
                <w:b/>
                <w:sz w:val="8"/>
                <w:szCs w:val="8"/>
              </w:rPr>
            </w:pPr>
          </w:p>
        </w:tc>
        <w:tc>
          <w:tcPr>
            <w:tcW w:w="242" w:type="dxa"/>
            <w:tcBorders>
              <w:top w:val="single" w:sz="4" w:space="0" w:color="auto"/>
              <w:bottom w:val="single" w:sz="4" w:space="0" w:color="auto"/>
            </w:tcBorders>
            <w:vAlign w:val="center"/>
          </w:tcPr>
          <w:p w14:paraId="050E5FED" w14:textId="77777777" w:rsidR="000C1163" w:rsidRPr="001A39C8" w:rsidRDefault="000C1163" w:rsidP="002A4FD8">
            <w:pPr>
              <w:jc w:val="right"/>
              <w:rPr>
                <w:rFonts w:ascii="Arial" w:hAnsi="Arial" w:cs="Arial"/>
                <w:b/>
                <w:sz w:val="8"/>
                <w:szCs w:val="8"/>
              </w:rPr>
            </w:pPr>
          </w:p>
        </w:tc>
        <w:tc>
          <w:tcPr>
            <w:tcW w:w="375" w:type="dxa"/>
            <w:tcBorders>
              <w:top w:val="single" w:sz="4" w:space="0" w:color="auto"/>
              <w:bottom w:val="single" w:sz="4" w:space="0" w:color="auto"/>
            </w:tcBorders>
            <w:vAlign w:val="center"/>
          </w:tcPr>
          <w:p w14:paraId="1382C691" w14:textId="77777777" w:rsidR="000C1163" w:rsidRPr="001A39C8" w:rsidRDefault="000C1163" w:rsidP="002A4FD8">
            <w:pPr>
              <w:jc w:val="right"/>
              <w:rPr>
                <w:rFonts w:ascii="Arial" w:hAnsi="Arial" w:cs="Arial"/>
                <w:b/>
                <w:sz w:val="8"/>
                <w:szCs w:val="8"/>
              </w:rPr>
            </w:pPr>
          </w:p>
        </w:tc>
        <w:tc>
          <w:tcPr>
            <w:tcW w:w="244" w:type="dxa"/>
            <w:tcBorders>
              <w:top w:val="single" w:sz="4" w:space="0" w:color="auto"/>
              <w:bottom w:val="single" w:sz="4" w:space="0" w:color="auto"/>
            </w:tcBorders>
            <w:vAlign w:val="center"/>
          </w:tcPr>
          <w:p w14:paraId="1B085662" w14:textId="77777777" w:rsidR="000C1163" w:rsidRPr="001A39C8" w:rsidRDefault="000C1163" w:rsidP="002A4FD8">
            <w:pPr>
              <w:jc w:val="right"/>
              <w:rPr>
                <w:rFonts w:ascii="Arial" w:hAnsi="Arial" w:cs="Arial"/>
                <w:b/>
                <w:sz w:val="8"/>
                <w:szCs w:val="8"/>
              </w:rPr>
            </w:pPr>
          </w:p>
        </w:tc>
        <w:tc>
          <w:tcPr>
            <w:tcW w:w="242" w:type="dxa"/>
            <w:gridSpan w:val="2"/>
            <w:tcBorders>
              <w:top w:val="single" w:sz="4" w:space="0" w:color="auto"/>
              <w:bottom w:val="single" w:sz="4" w:space="0" w:color="auto"/>
            </w:tcBorders>
            <w:vAlign w:val="center"/>
          </w:tcPr>
          <w:p w14:paraId="29E6BFCD" w14:textId="77777777" w:rsidR="000C1163" w:rsidRPr="001A39C8" w:rsidRDefault="000C1163" w:rsidP="002A4FD8">
            <w:pPr>
              <w:jc w:val="right"/>
              <w:rPr>
                <w:rFonts w:ascii="Arial" w:hAnsi="Arial" w:cs="Arial"/>
                <w:b/>
                <w:sz w:val="8"/>
                <w:szCs w:val="8"/>
              </w:rPr>
            </w:pPr>
          </w:p>
        </w:tc>
        <w:tc>
          <w:tcPr>
            <w:tcW w:w="243" w:type="dxa"/>
            <w:tcBorders>
              <w:top w:val="single" w:sz="4" w:space="0" w:color="auto"/>
              <w:bottom w:val="single" w:sz="4" w:space="0" w:color="auto"/>
            </w:tcBorders>
            <w:vAlign w:val="center"/>
          </w:tcPr>
          <w:p w14:paraId="1458D8EB" w14:textId="77777777" w:rsidR="000C1163" w:rsidRPr="001A39C8" w:rsidRDefault="000C1163" w:rsidP="002A4FD8">
            <w:pPr>
              <w:jc w:val="right"/>
              <w:rPr>
                <w:rFonts w:ascii="Arial" w:hAnsi="Arial" w:cs="Arial"/>
                <w:b/>
                <w:sz w:val="8"/>
                <w:szCs w:val="8"/>
              </w:rPr>
            </w:pPr>
          </w:p>
        </w:tc>
        <w:tc>
          <w:tcPr>
            <w:tcW w:w="244" w:type="dxa"/>
            <w:tcBorders>
              <w:top w:val="single" w:sz="4" w:space="0" w:color="auto"/>
              <w:bottom w:val="single" w:sz="4" w:space="0" w:color="auto"/>
            </w:tcBorders>
            <w:vAlign w:val="center"/>
          </w:tcPr>
          <w:p w14:paraId="2F8660C0" w14:textId="77777777" w:rsidR="000C1163" w:rsidRPr="001A39C8" w:rsidRDefault="000C1163" w:rsidP="002A4FD8">
            <w:pPr>
              <w:jc w:val="right"/>
              <w:rPr>
                <w:rFonts w:ascii="Arial" w:hAnsi="Arial" w:cs="Arial"/>
                <w:b/>
                <w:sz w:val="8"/>
                <w:szCs w:val="8"/>
              </w:rPr>
            </w:pPr>
          </w:p>
        </w:tc>
        <w:tc>
          <w:tcPr>
            <w:tcW w:w="296" w:type="dxa"/>
          </w:tcPr>
          <w:p w14:paraId="513A7420"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tcPr>
          <w:p w14:paraId="4A85C950" w14:textId="77777777" w:rsidR="000C1163" w:rsidRPr="001A39C8" w:rsidRDefault="000C1163" w:rsidP="002A4FD8">
            <w:pPr>
              <w:jc w:val="center"/>
              <w:rPr>
                <w:rFonts w:ascii="Arial" w:hAnsi="Arial" w:cs="Arial"/>
                <w:sz w:val="8"/>
                <w:szCs w:val="8"/>
              </w:rPr>
            </w:pPr>
          </w:p>
        </w:tc>
        <w:tc>
          <w:tcPr>
            <w:tcW w:w="510" w:type="dxa"/>
            <w:gridSpan w:val="2"/>
            <w:tcBorders>
              <w:top w:val="single" w:sz="4" w:space="0" w:color="auto"/>
              <w:bottom w:val="single" w:sz="4" w:space="0" w:color="auto"/>
            </w:tcBorders>
          </w:tcPr>
          <w:p w14:paraId="0988EC2A"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64D8C286" w14:textId="77777777" w:rsidR="000C1163" w:rsidRPr="001A39C8" w:rsidRDefault="000C1163" w:rsidP="002A4FD8">
            <w:pPr>
              <w:jc w:val="center"/>
              <w:rPr>
                <w:rFonts w:ascii="Arial" w:hAnsi="Arial" w:cs="Arial"/>
                <w:sz w:val="8"/>
                <w:szCs w:val="8"/>
              </w:rPr>
            </w:pPr>
          </w:p>
        </w:tc>
        <w:tc>
          <w:tcPr>
            <w:tcW w:w="244" w:type="dxa"/>
            <w:tcBorders>
              <w:top w:val="single" w:sz="4" w:space="0" w:color="auto"/>
              <w:bottom w:val="single" w:sz="4" w:space="0" w:color="auto"/>
            </w:tcBorders>
          </w:tcPr>
          <w:p w14:paraId="6AAB8284" w14:textId="77777777" w:rsidR="000C1163" w:rsidRPr="001A39C8" w:rsidRDefault="000C1163" w:rsidP="002A4FD8">
            <w:pPr>
              <w:jc w:val="center"/>
              <w:rPr>
                <w:rFonts w:ascii="Arial" w:hAnsi="Arial" w:cs="Arial"/>
                <w:sz w:val="8"/>
                <w:szCs w:val="8"/>
              </w:rPr>
            </w:pPr>
          </w:p>
        </w:tc>
        <w:tc>
          <w:tcPr>
            <w:tcW w:w="243" w:type="dxa"/>
            <w:tcBorders>
              <w:top w:val="single" w:sz="4" w:space="0" w:color="auto"/>
              <w:bottom w:val="single" w:sz="4" w:space="0" w:color="auto"/>
            </w:tcBorders>
          </w:tcPr>
          <w:p w14:paraId="50BAFB1D" w14:textId="77777777" w:rsidR="000C1163" w:rsidRPr="001A39C8" w:rsidRDefault="000C1163" w:rsidP="002A4FD8">
            <w:pPr>
              <w:jc w:val="center"/>
              <w:rPr>
                <w:rFonts w:ascii="Arial" w:hAnsi="Arial" w:cs="Arial"/>
                <w:sz w:val="8"/>
                <w:szCs w:val="8"/>
              </w:rPr>
            </w:pPr>
          </w:p>
        </w:tc>
        <w:tc>
          <w:tcPr>
            <w:tcW w:w="245" w:type="dxa"/>
            <w:tcBorders>
              <w:top w:val="single" w:sz="4" w:space="0" w:color="auto"/>
              <w:bottom w:val="single" w:sz="4" w:space="0" w:color="auto"/>
            </w:tcBorders>
          </w:tcPr>
          <w:p w14:paraId="3040565C" w14:textId="77777777" w:rsidR="000C1163" w:rsidRPr="001A39C8" w:rsidRDefault="000C1163" w:rsidP="002A4FD8">
            <w:pPr>
              <w:jc w:val="center"/>
              <w:rPr>
                <w:rFonts w:ascii="Arial" w:hAnsi="Arial" w:cs="Arial"/>
                <w:sz w:val="8"/>
                <w:szCs w:val="8"/>
              </w:rPr>
            </w:pPr>
          </w:p>
        </w:tc>
        <w:tc>
          <w:tcPr>
            <w:tcW w:w="273" w:type="dxa"/>
          </w:tcPr>
          <w:p w14:paraId="2F3DE48F" w14:textId="77777777" w:rsidR="000C1163" w:rsidRPr="001A39C8" w:rsidRDefault="000C1163" w:rsidP="002A4FD8">
            <w:pPr>
              <w:jc w:val="center"/>
              <w:rPr>
                <w:rFonts w:ascii="Arial" w:hAnsi="Arial" w:cs="Arial"/>
                <w:sz w:val="8"/>
                <w:szCs w:val="8"/>
              </w:rPr>
            </w:pPr>
          </w:p>
        </w:tc>
        <w:tc>
          <w:tcPr>
            <w:tcW w:w="244" w:type="dxa"/>
            <w:tcBorders>
              <w:top w:val="single" w:sz="4" w:space="0" w:color="auto"/>
              <w:bottom w:val="single" w:sz="4" w:space="0" w:color="auto"/>
            </w:tcBorders>
          </w:tcPr>
          <w:p w14:paraId="74761352" w14:textId="77777777" w:rsidR="000C1163" w:rsidRPr="001A39C8" w:rsidRDefault="000C1163" w:rsidP="002A4FD8">
            <w:pPr>
              <w:jc w:val="center"/>
              <w:rPr>
                <w:rFonts w:ascii="Arial" w:hAnsi="Arial" w:cs="Arial"/>
                <w:sz w:val="8"/>
                <w:szCs w:val="8"/>
              </w:rPr>
            </w:pPr>
          </w:p>
        </w:tc>
        <w:tc>
          <w:tcPr>
            <w:tcW w:w="296" w:type="dxa"/>
            <w:tcBorders>
              <w:top w:val="single" w:sz="4" w:space="0" w:color="auto"/>
              <w:bottom w:val="single" w:sz="4" w:space="0" w:color="auto"/>
            </w:tcBorders>
          </w:tcPr>
          <w:p w14:paraId="70D014AA" w14:textId="77777777" w:rsidR="000C1163" w:rsidRPr="001A39C8" w:rsidRDefault="000C1163" w:rsidP="002A4FD8">
            <w:pPr>
              <w:jc w:val="center"/>
              <w:rPr>
                <w:rFonts w:ascii="Arial" w:hAnsi="Arial" w:cs="Arial"/>
                <w:sz w:val="8"/>
                <w:szCs w:val="8"/>
              </w:rPr>
            </w:pPr>
          </w:p>
        </w:tc>
        <w:tc>
          <w:tcPr>
            <w:tcW w:w="271" w:type="dxa"/>
            <w:tcBorders>
              <w:top w:val="single" w:sz="4" w:space="0" w:color="auto"/>
              <w:bottom w:val="single" w:sz="4" w:space="0" w:color="auto"/>
            </w:tcBorders>
          </w:tcPr>
          <w:p w14:paraId="79B5C2E7" w14:textId="77777777" w:rsidR="000C1163" w:rsidRPr="001A39C8" w:rsidRDefault="000C1163" w:rsidP="002A4FD8">
            <w:pPr>
              <w:jc w:val="center"/>
              <w:rPr>
                <w:rFonts w:ascii="Arial" w:hAnsi="Arial" w:cs="Arial"/>
                <w:sz w:val="8"/>
                <w:szCs w:val="8"/>
              </w:rPr>
            </w:pPr>
          </w:p>
        </w:tc>
        <w:tc>
          <w:tcPr>
            <w:tcW w:w="594" w:type="dxa"/>
            <w:tcBorders>
              <w:top w:val="single" w:sz="4" w:space="0" w:color="auto"/>
              <w:bottom w:val="single" w:sz="4" w:space="0" w:color="auto"/>
            </w:tcBorders>
          </w:tcPr>
          <w:p w14:paraId="4D030F94"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09797DC1"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14DA188D"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0DEC9EFC"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499BE125"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7C1919BC" w14:textId="77777777" w:rsidR="000C1163" w:rsidRPr="001A39C8" w:rsidRDefault="000C1163" w:rsidP="002A4FD8">
            <w:pPr>
              <w:jc w:val="center"/>
              <w:rPr>
                <w:rFonts w:ascii="Arial" w:hAnsi="Arial" w:cs="Arial"/>
                <w:sz w:val="8"/>
                <w:szCs w:val="8"/>
              </w:rPr>
            </w:pPr>
          </w:p>
        </w:tc>
        <w:tc>
          <w:tcPr>
            <w:tcW w:w="271" w:type="dxa"/>
            <w:tcBorders>
              <w:top w:val="single" w:sz="4" w:space="0" w:color="auto"/>
              <w:bottom w:val="single" w:sz="4" w:space="0" w:color="auto"/>
            </w:tcBorders>
          </w:tcPr>
          <w:p w14:paraId="69FD4492" w14:textId="77777777" w:rsidR="000C1163" w:rsidRPr="001A39C8" w:rsidRDefault="000C1163" w:rsidP="002A4FD8">
            <w:pPr>
              <w:jc w:val="center"/>
              <w:rPr>
                <w:rFonts w:ascii="Arial" w:hAnsi="Arial" w:cs="Arial"/>
                <w:sz w:val="8"/>
                <w:szCs w:val="8"/>
              </w:rPr>
            </w:pPr>
          </w:p>
        </w:tc>
        <w:tc>
          <w:tcPr>
            <w:tcW w:w="242" w:type="dxa"/>
          </w:tcPr>
          <w:p w14:paraId="343C77DF"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tcPr>
          <w:p w14:paraId="0ECF6FE5"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47045B6A"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0D33C654"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tcPr>
          <w:p w14:paraId="164C4FAC"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tcPr>
          <w:p w14:paraId="08993415"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tcPr>
          <w:p w14:paraId="786FBEC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71F5C3A2"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7C5F0FAA"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65E8E9A9"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358F0CE" w14:textId="77777777" w:rsidR="000C1163" w:rsidRPr="001A39C8" w:rsidRDefault="000C1163" w:rsidP="002A4FD8">
            <w:pPr>
              <w:rPr>
                <w:rFonts w:ascii="Arial" w:hAnsi="Arial" w:cs="Arial"/>
                <w:sz w:val="8"/>
                <w:szCs w:val="8"/>
              </w:rPr>
            </w:pPr>
          </w:p>
        </w:tc>
      </w:tr>
      <w:tr w:rsidR="000C1163" w:rsidRPr="001A39C8" w14:paraId="1620C295" w14:textId="77777777" w:rsidTr="002A4FD8">
        <w:trPr>
          <w:jc w:val="center"/>
        </w:trPr>
        <w:tc>
          <w:tcPr>
            <w:tcW w:w="242" w:type="dxa"/>
            <w:tcBorders>
              <w:left w:val="single" w:sz="4" w:space="0" w:color="auto"/>
              <w:right w:val="single" w:sz="4" w:space="0" w:color="auto"/>
            </w:tcBorders>
            <w:vAlign w:val="center"/>
          </w:tcPr>
          <w:p w14:paraId="00C4AD61" w14:textId="77777777" w:rsidR="000C1163" w:rsidRPr="001A39C8" w:rsidRDefault="000C1163" w:rsidP="002A4FD8">
            <w:pPr>
              <w:jc w:val="right"/>
              <w:rPr>
                <w:rFonts w:ascii="Arial" w:hAnsi="Arial" w:cs="Arial"/>
                <w:b/>
                <w:sz w:val="8"/>
                <w:szCs w:val="8"/>
              </w:rPr>
            </w:pPr>
          </w:p>
        </w:tc>
        <w:tc>
          <w:tcPr>
            <w:tcW w:w="1590" w:type="dxa"/>
            <w:gridSpan w:val="7"/>
            <w:vMerge w:val="restart"/>
            <w:tcBorders>
              <w:top w:val="single" w:sz="4" w:space="0" w:color="auto"/>
              <w:left w:val="single" w:sz="4" w:space="0" w:color="auto"/>
              <w:right w:val="single" w:sz="4" w:space="0" w:color="auto"/>
            </w:tcBorders>
            <w:shd w:val="clear" w:color="auto" w:fill="DBE5F1"/>
            <w:vAlign w:val="center"/>
          </w:tcPr>
          <w:p w14:paraId="143C099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Cossio</w:t>
            </w:r>
          </w:p>
        </w:tc>
        <w:tc>
          <w:tcPr>
            <w:tcW w:w="296" w:type="dxa"/>
            <w:tcBorders>
              <w:left w:val="single" w:sz="4" w:space="0" w:color="auto"/>
              <w:right w:val="single" w:sz="4" w:space="0" w:color="auto"/>
            </w:tcBorders>
          </w:tcPr>
          <w:p w14:paraId="5E48341A" w14:textId="77777777" w:rsidR="000C1163" w:rsidRPr="001A39C8" w:rsidRDefault="000C1163" w:rsidP="002A4FD8">
            <w:pPr>
              <w:rPr>
                <w:rFonts w:ascii="Arial" w:hAnsi="Arial" w:cs="Arial"/>
                <w:sz w:val="8"/>
                <w:szCs w:val="8"/>
              </w:rPr>
            </w:pPr>
          </w:p>
        </w:tc>
        <w:tc>
          <w:tcPr>
            <w:tcW w:w="1729" w:type="dxa"/>
            <w:gridSpan w:val="7"/>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303BDC6"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Palenque</w:t>
            </w:r>
          </w:p>
        </w:tc>
        <w:tc>
          <w:tcPr>
            <w:tcW w:w="273" w:type="dxa"/>
            <w:tcBorders>
              <w:left w:val="single" w:sz="4" w:space="0" w:color="auto"/>
              <w:right w:val="single" w:sz="4" w:space="0" w:color="auto"/>
            </w:tcBorders>
          </w:tcPr>
          <w:p w14:paraId="11941B84" w14:textId="77777777" w:rsidR="000C1163" w:rsidRPr="001A39C8" w:rsidRDefault="000C1163" w:rsidP="002A4FD8">
            <w:pPr>
              <w:jc w:val="center"/>
              <w:rPr>
                <w:rFonts w:ascii="Arial" w:hAnsi="Arial" w:cs="Arial"/>
                <w:sz w:val="8"/>
                <w:szCs w:val="8"/>
              </w:rPr>
            </w:pPr>
          </w:p>
        </w:tc>
        <w:tc>
          <w:tcPr>
            <w:tcW w:w="2886"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9F04E79"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Pavel</w:t>
            </w:r>
          </w:p>
        </w:tc>
        <w:tc>
          <w:tcPr>
            <w:tcW w:w="242" w:type="dxa"/>
            <w:tcBorders>
              <w:left w:val="single" w:sz="4" w:space="0" w:color="auto"/>
              <w:right w:val="single" w:sz="4" w:space="0" w:color="auto"/>
            </w:tcBorders>
          </w:tcPr>
          <w:p w14:paraId="12FF68A7" w14:textId="77777777" w:rsidR="000C1163" w:rsidRPr="001A39C8" w:rsidRDefault="000C1163" w:rsidP="002A4FD8">
            <w:pPr>
              <w:rPr>
                <w:rFonts w:ascii="Arial" w:hAnsi="Arial" w:cs="Arial"/>
                <w:sz w:val="8"/>
                <w:szCs w:val="8"/>
              </w:rPr>
            </w:pPr>
          </w:p>
        </w:tc>
        <w:tc>
          <w:tcPr>
            <w:tcW w:w="2405"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6B5E8956"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Asesoramiento Jurídico, Administrativo y Defensa Institucional</w:t>
            </w:r>
          </w:p>
        </w:tc>
        <w:tc>
          <w:tcPr>
            <w:tcW w:w="242" w:type="dxa"/>
            <w:tcBorders>
              <w:left w:val="single" w:sz="4" w:space="0" w:color="auto"/>
              <w:right w:val="single" w:sz="4" w:space="0" w:color="auto"/>
            </w:tcBorders>
          </w:tcPr>
          <w:p w14:paraId="24C78AB3" w14:textId="77777777" w:rsidR="000C1163" w:rsidRPr="001A39C8" w:rsidRDefault="000C1163" w:rsidP="002A4FD8">
            <w:pPr>
              <w:rPr>
                <w:rFonts w:ascii="Arial" w:hAnsi="Arial" w:cs="Arial"/>
                <w:sz w:val="8"/>
                <w:szCs w:val="8"/>
              </w:rPr>
            </w:pPr>
          </w:p>
        </w:tc>
      </w:tr>
      <w:tr w:rsidR="000C1163" w:rsidRPr="001A39C8" w14:paraId="12570876" w14:textId="77777777" w:rsidTr="002A4FD8">
        <w:trPr>
          <w:jc w:val="center"/>
        </w:trPr>
        <w:tc>
          <w:tcPr>
            <w:tcW w:w="242" w:type="dxa"/>
            <w:tcBorders>
              <w:left w:val="single" w:sz="4" w:space="0" w:color="auto"/>
              <w:right w:val="single" w:sz="4" w:space="0" w:color="auto"/>
            </w:tcBorders>
            <w:vAlign w:val="center"/>
          </w:tcPr>
          <w:p w14:paraId="01D58189" w14:textId="77777777" w:rsidR="000C1163" w:rsidRPr="001A39C8" w:rsidRDefault="000C1163" w:rsidP="002A4FD8">
            <w:pPr>
              <w:jc w:val="right"/>
              <w:rPr>
                <w:rFonts w:ascii="Arial" w:hAnsi="Arial" w:cs="Arial"/>
                <w:b/>
                <w:sz w:val="8"/>
                <w:szCs w:val="8"/>
              </w:rPr>
            </w:pPr>
          </w:p>
        </w:tc>
        <w:tc>
          <w:tcPr>
            <w:tcW w:w="1590" w:type="dxa"/>
            <w:gridSpan w:val="7"/>
            <w:vMerge/>
            <w:tcBorders>
              <w:left w:val="single" w:sz="4" w:space="0" w:color="auto"/>
              <w:right w:val="single" w:sz="4" w:space="0" w:color="auto"/>
            </w:tcBorders>
            <w:shd w:val="clear" w:color="auto" w:fill="DBE5F1"/>
            <w:vAlign w:val="center"/>
          </w:tcPr>
          <w:p w14:paraId="76D7091B" w14:textId="77777777" w:rsidR="000C1163" w:rsidRPr="001A39C8" w:rsidRDefault="000C1163" w:rsidP="002A4FD8">
            <w:pPr>
              <w:jc w:val="right"/>
              <w:rPr>
                <w:rFonts w:ascii="Arial" w:hAnsi="Arial" w:cs="Arial"/>
                <w:b/>
                <w:sz w:val="8"/>
                <w:szCs w:val="8"/>
              </w:rPr>
            </w:pPr>
          </w:p>
        </w:tc>
        <w:tc>
          <w:tcPr>
            <w:tcW w:w="296" w:type="dxa"/>
            <w:tcBorders>
              <w:left w:val="single" w:sz="4" w:space="0" w:color="auto"/>
              <w:right w:val="single" w:sz="4" w:space="0" w:color="auto"/>
            </w:tcBorders>
          </w:tcPr>
          <w:p w14:paraId="328554B0" w14:textId="77777777" w:rsidR="000C1163" w:rsidRPr="001A39C8" w:rsidRDefault="000C1163" w:rsidP="002A4FD8">
            <w:pPr>
              <w:rPr>
                <w:rFonts w:ascii="Arial" w:hAnsi="Arial" w:cs="Arial"/>
                <w:sz w:val="8"/>
                <w:szCs w:val="8"/>
              </w:rPr>
            </w:pPr>
          </w:p>
        </w:tc>
        <w:tc>
          <w:tcPr>
            <w:tcW w:w="1729" w:type="dxa"/>
            <w:gridSpan w:val="7"/>
            <w:vMerge/>
            <w:tcBorders>
              <w:top w:val="single" w:sz="4" w:space="0" w:color="auto"/>
              <w:left w:val="single" w:sz="4" w:space="0" w:color="auto"/>
              <w:bottom w:val="single" w:sz="4" w:space="0" w:color="auto"/>
              <w:right w:val="single" w:sz="4" w:space="0" w:color="auto"/>
            </w:tcBorders>
            <w:shd w:val="clear" w:color="auto" w:fill="DBE5F1"/>
          </w:tcPr>
          <w:p w14:paraId="400EA281" w14:textId="77777777" w:rsidR="000C1163" w:rsidRPr="001A39C8" w:rsidRDefault="000C1163" w:rsidP="002A4FD8">
            <w:pPr>
              <w:rPr>
                <w:rFonts w:ascii="Arial" w:hAnsi="Arial" w:cs="Arial"/>
                <w:sz w:val="8"/>
                <w:szCs w:val="8"/>
              </w:rPr>
            </w:pPr>
          </w:p>
        </w:tc>
        <w:tc>
          <w:tcPr>
            <w:tcW w:w="273" w:type="dxa"/>
            <w:tcBorders>
              <w:left w:val="single" w:sz="4" w:space="0" w:color="auto"/>
              <w:right w:val="single" w:sz="4" w:space="0" w:color="auto"/>
            </w:tcBorders>
          </w:tcPr>
          <w:p w14:paraId="0C7CFC0B" w14:textId="77777777" w:rsidR="000C1163" w:rsidRPr="001A39C8" w:rsidRDefault="000C1163" w:rsidP="002A4FD8">
            <w:pPr>
              <w:rPr>
                <w:rFonts w:ascii="Arial" w:hAnsi="Arial" w:cs="Arial"/>
                <w:sz w:val="8"/>
                <w:szCs w:val="8"/>
              </w:rPr>
            </w:pPr>
          </w:p>
        </w:tc>
        <w:tc>
          <w:tcPr>
            <w:tcW w:w="2886" w:type="dxa"/>
            <w:gridSpan w:val="10"/>
            <w:vMerge/>
            <w:tcBorders>
              <w:top w:val="single" w:sz="4" w:space="0" w:color="auto"/>
              <w:left w:val="single" w:sz="4" w:space="0" w:color="auto"/>
              <w:bottom w:val="single" w:sz="4" w:space="0" w:color="auto"/>
              <w:right w:val="single" w:sz="4" w:space="0" w:color="auto"/>
            </w:tcBorders>
            <w:shd w:val="clear" w:color="auto" w:fill="DBE5F1"/>
          </w:tcPr>
          <w:p w14:paraId="31DDE8EB"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293D5EAE" w14:textId="77777777" w:rsidR="000C1163" w:rsidRPr="001A39C8" w:rsidRDefault="000C1163" w:rsidP="002A4FD8">
            <w:pPr>
              <w:rPr>
                <w:rFonts w:ascii="Arial" w:hAnsi="Arial" w:cs="Arial"/>
                <w:sz w:val="8"/>
                <w:szCs w:val="8"/>
              </w:rPr>
            </w:pPr>
          </w:p>
        </w:tc>
        <w:tc>
          <w:tcPr>
            <w:tcW w:w="2405" w:type="dxa"/>
            <w:gridSpan w:val="9"/>
            <w:vMerge/>
            <w:tcBorders>
              <w:top w:val="single" w:sz="4" w:space="0" w:color="auto"/>
              <w:left w:val="single" w:sz="4" w:space="0" w:color="auto"/>
              <w:bottom w:val="single" w:sz="4" w:space="0" w:color="auto"/>
              <w:right w:val="single" w:sz="4" w:space="0" w:color="auto"/>
            </w:tcBorders>
            <w:shd w:val="clear" w:color="auto" w:fill="DBE5F1"/>
          </w:tcPr>
          <w:p w14:paraId="326614D9"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113AA84B" w14:textId="77777777" w:rsidR="000C1163" w:rsidRPr="001A39C8" w:rsidRDefault="000C1163" w:rsidP="002A4FD8">
            <w:pPr>
              <w:rPr>
                <w:rFonts w:ascii="Arial" w:hAnsi="Arial" w:cs="Arial"/>
                <w:sz w:val="8"/>
                <w:szCs w:val="8"/>
              </w:rPr>
            </w:pPr>
          </w:p>
        </w:tc>
      </w:tr>
      <w:tr w:rsidR="000C1163" w:rsidRPr="001A39C8" w14:paraId="055DED02" w14:textId="77777777" w:rsidTr="002A4FD8">
        <w:trPr>
          <w:jc w:val="center"/>
        </w:trPr>
        <w:tc>
          <w:tcPr>
            <w:tcW w:w="242" w:type="dxa"/>
            <w:tcBorders>
              <w:left w:val="single" w:sz="4" w:space="0" w:color="auto"/>
              <w:right w:val="single" w:sz="4" w:space="0" w:color="auto"/>
            </w:tcBorders>
            <w:vAlign w:val="center"/>
          </w:tcPr>
          <w:p w14:paraId="2FEC47B9" w14:textId="77777777" w:rsidR="000C1163" w:rsidRPr="001A39C8" w:rsidRDefault="000C1163" w:rsidP="002A4FD8">
            <w:pPr>
              <w:jc w:val="right"/>
              <w:rPr>
                <w:rFonts w:ascii="Arial" w:hAnsi="Arial" w:cs="Arial"/>
                <w:b/>
                <w:sz w:val="8"/>
                <w:szCs w:val="8"/>
              </w:rPr>
            </w:pPr>
          </w:p>
        </w:tc>
        <w:tc>
          <w:tcPr>
            <w:tcW w:w="1590" w:type="dxa"/>
            <w:gridSpan w:val="7"/>
            <w:vMerge/>
            <w:tcBorders>
              <w:left w:val="single" w:sz="4" w:space="0" w:color="auto"/>
              <w:right w:val="single" w:sz="4" w:space="0" w:color="auto"/>
            </w:tcBorders>
            <w:shd w:val="clear" w:color="auto" w:fill="DBE5F1"/>
            <w:vAlign w:val="center"/>
          </w:tcPr>
          <w:p w14:paraId="1688482B" w14:textId="77777777" w:rsidR="000C1163" w:rsidRPr="001A39C8" w:rsidRDefault="000C1163" w:rsidP="002A4FD8">
            <w:pPr>
              <w:jc w:val="right"/>
              <w:rPr>
                <w:rFonts w:ascii="Arial" w:hAnsi="Arial" w:cs="Arial"/>
                <w:b/>
                <w:sz w:val="8"/>
                <w:szCs w:val="8"/>
              </w:rPr>
            </w:pPr>
          </w:p>
        </w:tc>
        <w:tc>
          <w:tcPr>
            <w:tcW w:w="296" w:type="dxa"/>
            <w:tcBorders>
              <w:left w:val="single" w:sz="4" w:space="0" w:color="auto"/>
              <w:right w:val="single" w:sz="4" w:space="0" w:color="auto"/>
            </w:tcBorders>
          </w:tcPr>
          <w:p w14:paraId="054569CC" w14:textId="77777777" w:rsidR="000C1163" w:rsidRPr="001A39C8" w:rsidRDefault="000C1163" w:rsidP="002A4FD8">
            <w:pPr>
              <w:rPr>
                <w:rFonts w:ascii="Arial" w:hAnsi="Arial" w:cs="Arial"/>
                <w:sz w:val="8"/>
                <w:szCs w:val="8"/>
              </w:rPr>
            </w:pPr>
          </w:p>
        </w:tc>
        <w:tc>
          <w:tcPr>
            <w:tcW w:w="1729" w:type="dxa"/>
            <w:gridSpan w:val="7"/>
            <w:vMerge/>
            <w:tcBorders>
              <w:top w:val="single" w:sz="4" w:space="0" w:color="auto"/>
              <w:left w:val="single" w:sz="4" w:space="0" w:color="auto"/>
              <w:bottom w:val="single" w:sz="4" w:space="0" w:color="auto"/>
              <w:right w:val="single" w:sz="4" w:space="0" w:color="auto"/>
            </w:tcBorders>
            <w:shd w:val="clear" w:color="auto" w:fill="DBE5F1"/>
          </w:tcPr>
          <w:p w14:paraId="52F87839" w14:textId="77777777" w:rsidR="000C1163" w:rsidRPr="001A39C8" w:rsidRDefault="000C1163" w:rsidP="002A4FD8">
            <w:pPr>
              <w:rPr>
                <w:rFonts w:ascii="Arial" w:hAnsi="Arial" w:cs="Arial"/>
                <w:sz w:val="8"/>
                <w:szCs w:val="8"/>
              </w:rPr>
            </w:pPr>
          </w:p>
        </w:tc>
        <w:tc>
          <w:tcPr>
            <w:tcW w:w="273" w:type="dxa"/>
            <w:tcBorders>
              <w:left w:val="single" w:sz="4" w:space="0" w:color="auto"/>
              <w:right w:val="single" w:sz="4" w:space="0" w:color="auto"/>
            </w:tcBorders>
          </w:tcPr>
          <w:p w14:paraId="2128F6A1" w14:textId="77777777" w:rsidR="000C1163" w:rsidRPr="001A39C8" w:rsidRDefault="000C1163" w:rsidP="002A4FD8">
            <w:pPr>
              <w:rPr>
                <w:rFonts w:ascii="Arial" w:hAnsi="Arial" w:cs="Arial"/>
                <w:sz w:val="8"/>
                <w:szCs w:val="8"/>
              </w:rPr>
            </w:pPr>
          </w:p>
        </w:tc>
        <w:tc>
          <w:tcPr>
            <w:tcW w:w="2886" w:type="dxa"/>
            <w:gridSpan w:val="10"/>
            <w:vMerge/>
            <w:tcBorders>
              <w:top w:val="single" w:sz="4" w:space="0" w:color="auto"/>
              <w:left w:val="single" w:sz="4" w:space="0" w:color="auto"/>
              <w:bottom w:val="single" w:sz="4" w:space="0" w:color="auto"/>
              <w:right w:val="single" w:sz="4" w:space="0" w:color="auto"/>
            </w:tcBorders>
            <w:shd w:val="clear" w:color="auto" w:fill="DBE5F1"/>
          </w:tcPr>
          <w:p w14:paraId="3B8A42C0"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422F856F" w14:textId="77777777" w:rsidR="000C1163" w:rsidRPr="001A39C8" w:rsidRDefault="000C1163" w:rsidP="002A4FD8">
            <w:pPr>
              <w:rPr>
                <w:rFonts w:ascii="Arial" w:hAnsi="Arial" w:cs="Arial"/>
                <w:sz w:val="8"/>
                <w:szCs w:val="8"/>
              </w:rPr>
            </w:pPr>
          </w:p>
        </w:tc>
        <w:tc>
          <w:tcPr>
            <w:tcW w:w="2405" w:type="dxa"/>
            <w:gridSpan w:val="9"/>
            <w:vMerge/>
            <w:tcBorders>
              <w:top w:val="single" w:sz="4" w:space="0" w:color="auto"/>
              <w:left w:val="single" w:sz="4" w:space="0" w:color="auto"/>
              <w:bottom w:val="single" w:sz="4" w:space="0" w:color="auto"/>
              <w:right w:val="single" w:sz="4" w:space="0" w:color="auto"/>
            </w:tcBorders>
            <w:shd w:val="clear" w:color="auto" w:fill="DBE5F1"/>
          </w:tcPr>
          <w:p w14:paraId="341ECA51"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1C445AD9" w14:textId="77777777" w:rsidR="000C1163" w:rsidRPr="001A39C8" w:rsidRDefault="000C1163" w:rsidP="002A4FD8">
            <w:pPr>
              <w:rPr>
                <w:rFonts w:ascii="Arial" w:hAnsi="Arial" w:cs="Arial"/>
                <w:sz w:val="8"/>
                <w:szCs w:val="8"/>
              </w:rPr>
            </w:pPr>
          </w:p>
        </w:tc>
      </w:tr>
      <w:tr w:rsidR="000C1163" w:rsidRPr="001A39C8" w14:paraId="78A7B465" w14:textId="77777777" w:rsidTr="002A4FD8">
        <w:trPr>
          <w:jc w:val="center"/>
        </w:trPr>
        <w:tc>
          <w:tcPr>
            <w:tcW w:w="242" w:type="dxa"/>
            <w:tcBorders>
              <w:left w:val="single" w:sz="4" w:space="0" w:color="auto"/>
            </w:tcBorders>
            <w:vAlign w:val="center"/>
          </w:tcPr>
          <w:p w14:paraId="7F5A25B6" w14:textId="77777777" w:rsidR="000C1163" w:rsidRPr="001A39C8" w:rsidRDefault="000C1163" w:rsidP="002A4FD8">
            <w:pPr>
              <w:jc w:val="right"/>
              <w:rPr>
                <w:rFonts w:ascii="Arial" w:hAnsi="Arial" w:cs="Arial"/>
                <w:b/>
                <w:sz w:val="8"/>
                <w:szCs w:val="8"/>
              </w:rPr>
            </w:pPr>
          </w:p>
        </w:tc>
        <w:tc>
          <w:tcPr>
            <w:tcW w:w="1590" w:type="dxa"/>
            <w:gridSpan w:val="7"/>
            <w:tcBorders>
              <w:top w:val="single" w:sz="4" w:space="0" w:color="auto"/>
            </w:tcBorders>
            <w:vAlign w:val="center"/>
          </w:tcPr>
          <w:p w14:paraId="4065BBF7" w14:textId="77777777" w:rsidR="000C1163" w:rsidRPr="001A39C8" w:rsidRDefault="000C1163" w:rsidP="002A4FD8">
            <w:pPr>
              <w:jc w:val="center"/>
              <w:rPr>
                <w:rFonts w:ascii="Arial" w:hAnsi="Arial" w:cs="Arial"/>
                <w:b/>
                <w:sz w:val="8"/>
                <w:szCs w:val="8"/>
              </w:rPr>
            </w:pPr>
            <w:r w:rsidRPr="001A39C8">
              <w:rPr>
                <w:rFonts w:ascii="Arial" w:hAnsi="Arial" w:cs="Arial"/>
                <w:b/>
                <w:sz w:val="8"/>
                <w:szCs w:val="8"/>
              </w:rPr>
              <w:t>Apellido Paterno</w:t>
            </w:r>
          </w:p>
        </w:tc>
        <w:tc>
          <w:tcPr>
            <w:tcW w:w="296" w:type="dxa"/>
          </w:tcPr>
          <w:p w14:paraId="19E8CE85" w14:textId="77777777" w:rsidR="000C1163" w:rsidRPr="001A39C8" w:rsidRDefault="000C1163" w:rsidP="002A4FD8">
            <w:pPr>
              <w:rPr>
                <w:rFonts w:ascii="Arial" w:hAnsi="Arial" w:cs="Arial"/>
                <w:sz w:val="8"/>
                <w:szCs w:val="8"/>
              </w:rPr>
            </w:pPr>
          </w:p>
        </w:tc>
        <w:tc>
          <w:tcPr>
            <w:tcW w:w="1729" w:type="dxa"/>
            <w:gridSpan w:val="7"/>
            <w:vAlign w:val="center"/>
          </w:tcPr>
          <w:p w14:paraId="13478B5A"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Apellido Materno</w:t>
            </w:r>
          </w:p>
        </w:tc>
        <w:tc>
          <w:tcPr>
            <w:tcW w:w="273" w:type="dxa"/>
          </w:tcPr>
          <w:p w14:paraId="3AB9B6AA" w14:textId="77777777" w:rsidR="000C1163" w:rsidRPr="001A39C8" w:rsidRDefault="000C1163" w:rsidP="002A4FD8">
            <w:pPr>
              <w:rPr>
                <w:rFonts w:ascii="Arial" w:hAnsi="Arial" w:cs="Arial"/>
                <w:sz w:val="8"/>
                <w:szCs w:val="8"/>
              </w:rPr>
            </w:pPr>
          </w:p>
        </w:tc>
        <w:tc>
          <w:tcPr>
            <w:tcW w:w="2886" w:type="dxa"/>
            <w:gridSpan w:val="10"/>
            <w:vAlign w:val="center"/>
          </w:tcPr>
          <w:p w14:paraId="01A16FBA"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Nombre(s)</w:t>
            </w:r>
          </w:p>
        </w:tc>
        <w:tc>
          <w:tcPr>
            <w:tcW w:w="242" w:type="dxa"/>
          </w:tcPr>
          <w:p w14:paraId="2947EF7D" w14:textId="77777777" w:rsidR="000C1163" w:rsidRPr="001A39C8" w:rsidRDefault="000C1163" w:rsidP="002A4FD8">
            <w:pPr>
              <w:rPr>
                <w:rFonts w:ascii="Arial" w:hAnsi="Arial" w:cs="Arial"/>
                <w:sz w:val="8"/>
                <w:szCs w:val="8"/>
              </w:rPr>
            </w:pPr>
          </w:p>
        </w:tc>
        <w:tc>
          <w:tcPr>
            <w:tcW w:w="271" w:type="dxa"/>
          </w:tcPr>
          <w:p w14:paraId="47BB5BBD" w14:textId="77777777" w:rsidR="000C1163" w:rsidRPr="001A39C8" w:rsidRDefault="000C1163" w:rsidP="002A4FD8">
            <w:pPr>
              <w:rPr>
                <w:rFonts w:ascii="Arial" w:hAnsi="Arial" w:cs="Arial"/>
                <w:sz w:val="8"/>
                <w:szCs w:val="8"/>
              </w:rPr>
            </w:pPr>
          </w:p>
        </w:tc>
        <w:tc>
          <w:tcPr>
            <w:tcW w:w="242" w:type="dxa"/>
          </w:tcPr>
          <w:p w14:paraId="79BB3204" w14:textId="77777777" w:rsidR="000C1163" w:rsidRPr="001A39C8" w:rsidRDefault="000C1163" w:rsidP="002A4FD8">
            <w:pPr>
              <w:rPr>
                <w:rFonts w:ascii="Arial" w:hAnsi="Arial" w:cs="Arial"/>
                <w:sz w:val="8"/>
                <w:szCs w:val="8"/>
              </w:rPr>
            </w:pPr>
          </w:p>
        </w:tc>
        <w:tc>
          <w:tcPr>
            <w:tcW w:w="1166" w:type="dxa"/>
            <w:gridSpan w:val="4"/>
            <w:vAlign w:val="center"/>
          </w:tcPr>
          <w:p w14:paraId="1D7ACF92"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Cargo</w:t>
            </w:r>
          </w:p>
        </w:tc>
        <w:tc>
          <w:tcPr>
            <w:tcW w:w="242" w:type="dxa"/>
          </w:tcPr>
          <w:p w14:paraId="0B79E14B" w14:textId="77777777" w:rsidR="000C1163" w:rsidRPr="001A39C8" w:rsidRDefault="000C1163" w:rsidP="002A4FD8">
            <w:pPr>
              <w:rPr>
                <w:rFonts w:ascii="Arial" w:hAnsi="Arial" w:cs="Arial"/>
                <w:sz w:val="8"/>
                <w:szCs w:val="8"/>
              </w:rPr>
            </w:pPr>
          </w:p>
        </w:tc>
        <w:tc>
          <w:tcPr>
            <w:tcW w:w="242" w:type="dxa"/>
          </w:tcPr>
          <w:p w14:paraId="5DC4B823" w14:textId="77777777" w:rsidR="000C1163" w:rsidRPr="001A39C8" w:rsidRDefault="000C1163" w:rsidP="002A4FD8">
            <w:pPr>
              <w:rPr>
                <w:rFonts w:ascii="Arial" w:hAnsi="Arial" w:cs="Arial"/>
                <w:sz w:val="8"/>
                <w:szCs w:val="8"/>
              </w:rPr>
            </w:pPr>
          </w:p>
        </w:tc>
        <w:tc>
          <w:tcPr>
            <w:tcW w:w="242" w:type="dxa"/>
          </w:tcPr>
          <w:p w14:paraId="5ED8F1E7"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43C506EE" w14:textId="77777777" w:rsidR="000C1163" w:rsidRPr="001A39C8" w:rsidRDefault="000C1163" w:rsidP="002A4FD8">
            <w:pPr>
              <w:rPr>
                <w:rFonts w:ascii="Arial" w:hAnsi="Arial" w:cs="Arial"/>
                <w:sz w:val="8"/>
                <w:szCs w:val="8"/>
              </w:rPr>
            </w:pPr>
          </w:p>
        </w:tc>
      </w:tr>
      <w:tr w:rsidR="000C1163" w:rsidRPr="001A39C8" w14:paraId="4222D076" w14:textId="77777777" w:rsidTr="002A4FD8">
        <w:trPr>
          <w:jc w:val="center"/>
        </w:trPr>
        <w:tc>
          <w:tcPr>
            <w:tcW w:w="242" w:type="dxa"/>
            <w:tcBorders>
              <w:left w:val="single" w:sz="4" w:space="0" w:color="auto"/>
            </w:tcBorders>
            <w:vAlign w:val="center"/>
          </w:tcPr>
          <w:p w14:paraId="54C08206" w14:textId="77777777" w:rsidR="000C1163" w:rsidRPr="001A39C8" w:rsidRDefault="000C1163" w:rsidP="002A4FD8">
            <w:pPr>
              <w:jc w:val="right"/>
              <w:rPr>
                <w:rFonts w:ascii="Arial" w:hAnsi="Arial" w:cs="Arial"/>
                <w:b/>
                <w:sz w:val="8"/>
                <w:szCs w:val="8"/>
              </w:rPr>
            </w:pPr>
          </w:p>
        </w:tc>
        <w:tc>
          <w:tcPr>
            <w:tcW w:w="242" w:type="dxa"/>
            <w:vAlign w:val="center"/>
          </w:tcPr>
          <w:p w14:paraId="7848F96B" w14:textId="77777777" w:rsidR="000C1163" w:rsidRPr="001A39C8" w:rsidRDefault="000C1163" w:rsidP="002A4FD8">
            <w:pPr>
              <w:jc w:val="right"/>
              <w:rPr>
                <w:rFonts w:ascii="Arial" w:hAnsi="Arial" w:cs="Arial"/>
                <w:b/>
                <w:sz w:val="8"/>
                <w:szCs w:val="8"/>
              </w:rPr>
            </w:pPr>
          </w:p>
        </w:tc>
        <w:tc>
          <w:tcPr>
            <w:tcW w:w="375" w:type="dxa"/>
            <w:vAlign w:val="center"/>
          </w:tcPr>
          <w:p w14:paraId="22956486" w14:textId="77777777" w:rsidR="000C1163" w:rsidRPr="001A39C8" w:rsidRDefault="000C1163" w:rsidP="002A4FD8">
            <w:pPr>
              <w:jc w:val="right"/>
              <w:rPr>
                <w:rFonts w:ascii="Arial" w:hAnsi="Arial" w:cs="Arial"/>
                <w:b/>
                <w:sz w:val="8"/>
                <w:szCs w:val="8"/>
              </w:rPr>
            </w:pPr>
          </w:p>
        </w:tc>
        <w:tc>
          <w:tcPr>
            <w:tcW w:w="244" w:type="dxa"/>
            <w:vAlign w:val="center"/>
          </w:tcPr>
          <w:p w14:paraId="583E3CD3" w14:textId="77777777" w:rsidR="000C1163" w:rsidRPr="001A39C8" w:rsidRDefault="000C1163" w:rsidP="002A4FD8">
            <w:pPr>
              <w:jc w:val="right"/>
              <w:rPr>
                <w:rFonts w:ascii="Arial" w:hAnsi="Arial" w:cs="Arial"/>
                <w:b/>
                <w:sz w:val="8"/>
                <w:szCs w:val="8"/>
              </w:rPr>
            </w:pPr>
          </w:p>
        </w:tc>
        <w:tc>
          <w:tcPr>
            <w:tcW w:w="242" w:type="dxa"/>
            <w:gridSpan w:val="2"/>
            <w:vAlign w:val="center"/>
          </w:tcPr>
          <w:p w14:paraId="66B043D1" w14:textId="77777777" w:rsidR="000C1163" w:rsidRPr="001A39C8" w:rsidRDefault="000C1163" w:rsidP="002A4FD8">
            <w:pPr>
              <w:jc w:val="right"/>
              <w:rPr>
                <w:rFonts w:ascii="Arial" w:hAnsi="Arial" w:cs="Arial"/>
                <w:b/>
                <w:sz w:val="8"/>
                <w:szCs w:val="8"/>
              </w:rPr>
            </w:pPr>
          </w:p>
        </w:tc>
        <w:tc>
          <w:tcPr>
            <w:tcW w:w="243" w:type="dxa"/>
            <w:vAlign w:val="center"/>
          </w:tcPr>
          <w:p w14:paraId="1326889D" w14:textId="77777777" w:rsidR="000C1163" w:rsidRPr="001A39C8" w:rsidRDefault="000C1163" w:rsidP="002A4FD8">
            <w:pPr>
              <w:jc w:val="right"/>
              <w:rPr>
                <w:rFonts w:ascii="Arial" w:hAnsi="Arial" w:cs="Arial"/>
                <w:b/>
                <w:sz w:val="8"/>
                <w:szCs w:val="8"/>
              </w:rPr>
            </w:pPr>
          </w:p>
        </w:tc>
        <w:tc>
          <w:tcPr>
            <w:tcW w:w="244" w:type="dxa"/>
            <w:vAlign w:val="center"/>
          </w:tcPr>
          <w:p w14:paraId="4853A0CA" w14:textId="77777777" w:rsidR="000C1163" w:rsidRPr="001A39C8" w:rsidRDefault="000C1163" w:rsidP="002A4FD8">
            <w:pPr>
              <w:jc w:val="right"/>
              <w:rPr>
                <w:rFonts w:ascii="Arial" w:hAnsi="Arial" w:cs="Arial"/>
                <w:b/>
                <w:sz w:val="8"/>
                <w:szCs w:val="8"/>
              </w:rPr>
            </w:pPr>
          </w:p>
        </w:tc>
        <w:tc>
          <w:tcPr>
            <w:tcW w:w="296" w:type="dxa"/>
          </w:tcPr>
          <w:p w14:paraId="4B4C303C" w14:textId="77777777" w:rsidR="000C1163" w:rsidRPr="001A39C8" w:rsidRDefault="000C1163" w:rsidP="002A4FD8">
            <w:pPr>
              <w:rPr>
                <w:rFonts w:ascii="Arial" w:hAnsi="Arial" w:cs="Arial"/>
                <w:sz w:val="8"/>
                <w:szCs w:val="8"/>
              </w:rPr>
            </w:pPr>
          </w:p>
        </w:tc>
        <w:tc>
          <w:tcPr>
            <w:tcW w:w="245" w:type="dxa"/>
          </w:tcPr>
          <w:p w14:paraId="44E3593E" w14:textId="77777777" w:rsidR="000C1163" w:rsidRPr="001A39C8" w:rsidRDefault="000C1163" w:rsidP="002A4FD8">
            <w:pPr>
              <w:rPr>
                <w:rFonts w:ascii="Arial" w:hAnsi="Arial" w:cs="Arial"/>
                <w:sz w:val="8"/>
                <w:szCs w:val="8"/>
              </w:rPr>
            </w:pPr>
          </w:p>
        </w:tc>
        <w:tc>
          <w:tcPr>
            <w:tcW w:w="510" w:type="dxa"/>
            <w:gridSpan w:val="2"/>
          </w:tcPr>
          <w:p w14:paraId="60E38B7E" w14:textId="77777777" w:rsidR="000C1163" w:rsidRPr="001A39C8" w:rsidRDefault="000C1163" w:rsidP="002A4FD8">
            <w:pPr>
              <w:rPr>
                <w:rFonts w:ascii="Arial" w:hAnsi="Arial" w:cs="Arial"/>
                <w:sz w:val="8"/>
                <w:szCs w:val="8"/>
              </w:rPr>
            </w:pPr>
          </w:p>
        </w:tc>
        <w:tc>
          <w:tcPr>
            <w:tcW w:w="242" w:type="dxa"/>
          </w:tcPr>
          <w:p w14:paraId="146B572A" w14:textId="77777777" w:rsidR="000C1163" w:rsidRPr="001A39C8" w:rsidRDefault="000C1163" w:rsidP="002A4FD8">
            <w:pPr>
              <w:rPr>
                <w:rFonts w:ascii="Arial" w:hAnsi="Arial" w:cs="Arial"/>
                <w:sz w:val="8"/>
                <w:szCs w:val="8"/>
              </w:rPr>
            </w:pPr>
          </w:p>
        </w:tc>
        <w:tc>
          <w:tcPr>
            <w:tcW w:w="244" w:type="dxa"/>
          </w:tcPr>
          <w:p w14:paraId="74FB996E" w14:textId="77777777" w:rsidR="000C1163" w:rsidRPr="001A39C8" w:rsidRDefault="000C1163" w:rsidP="002A4FD8">
            <w:pPr>
              <w:rPr>
                <w:rFonts w:ascii="Arial" w:hAnsi="Arial" w:cs="Arial"/>
                <w:sz w:val="8"/>
                <w:szCs w:val="8"/>
              </w:rPr>
            </w:pPr>
          </w:p>
        </w:tc>
        <w:tc>
          <w:tcPr>
            <w:tcW w:w="243" w:type="dxa"/>
          </w:tcPr>
          <w:p w14:paraId="733A137C" w14:textId="77777777" w:rsidR="000C1163" w:rsidRPr="001A39C8" w:rsidRDefault="000C1163" w:rsidP="002A4FD8">
            <w:pPr>
              <w:rPr>
                <w:rFonts w:ascii="Arial" w:hAnsi="Arial" w:cs="Arial"/>
                <w:sz w:val="8"/>
                <w:szCs w:val="8"/>
              </w:rPr>
            </w:pPr>
          </w:p>
        </w:tc>
        <w:tc>
          <w:tcPr>
            <w:tcW w:w="245" w:type="dxa"/>
          </w:tcPr>
          <w:p w14:paraId="160A6613" w14:textId="77777777" w:rsidR="000C1163" w:rsidRPr="001A39C8" w:rsidRDefault="000C1163" w:rsidP="002A4FD8">
            <w:pPr>
              <w:rPr>
                <w:rFonts w:ascii="Arial" w:hAnsi="Arial" w:cs="Arial"/>
                <w:sz w:val="8"/>
                <w:szCs w:val="8"/>
              </w:rPr>
            </w:pPr>
          </w:p>
        </w:tc>
        <w:tc>
          <w:tcPr>
            <w:tcW w:w="273" w:type="dxa"/>
          </w:tcPr>
          <w:p w14:paraId="27FA9B47" w14:textId="77777777" w:rsidR="000C1163" w:rsidRPr="001A39C8" w:rsidRDefault="000C1163" w:rsidP="002A4FD8">
            <w:pPr>
              <w:rPr>
                <w:rFonts w:ascii="Arial" w:hAnsi="Arial" w:cs="Arial"/>
                <w:sz w:val="8"/>
                <w:szCs w:val="8"/>
              </w:rPr>
            </w:pPr>
          </w:p>
        </w:tc>
        <w:tc>
          <w:tcPr>
            <w:tcW w:w="244" w:type="dxa"/>
          </w:tcPr>
          <w:p w14:paraId="5423CB5B" w14:textId="77777777" w:rsidR="000C1163" w:rsidRPr="001A39C8" w:rsidRDefault="000C1163" w:rsidP="002A4FD8">
            <w:pPr>
              <w:rPr>
                <w:rFonts w:ascii="Arial" w:hAnsi="Arial" w:cs="Arial"/>
                <w:sz w:val="8"/>
                <w:szCs w:val="8"/>
              </w:rPr>
            </w:pPr>
          </w:p>
        </w:tc>
        <w:tc>
          <w:tcPr>
            <w:tcW w:w="296" w:type="dxa"/>
          </w:tcPr>
          <w:p w14:paraId="7C3D56B8" w14:textId="77777777" w:rsidR="000C1163" w:rsidRPr="001A39C8" w:rsidRDefault="000C1163" w:rsidP="002A4FD8">
            <w:pPr>
              <w:rPr>
                <w:rFonts w:ascii="Arial" w:hAnsi="Arial" w:cs="Arial"/>
                <w:sz w:val="8"/>
                <w:szCs w:val="8"/>
              </w:rPr>
            </w:pPr>
          </w:p>
        </w:tc>
        <w:tc>
          <w:tcPr>
            <w:tcW w:w="271" w:type="dxa"/>
          </w:tcPr>
          <w:p w14:paraId="5834C9ED" w14:textId="77777777" w:rsidR="000C1163" w:rsidRPr="001A39C8" w:rsidRDefault="000C1163" w:rsidP="002A4FD8">
            <w:pPr>
              <w:rPr>
                <w:rFonts w:ascii="Arial" w:hAnsi="Arial" w:cs="Arial"/>
                <w:sz w:val="8"/>
                <w:szCs w:val="8"/>
              </w:rPr>
            </w:pPr>
          </w:p>
        </w:tc>
        <w:tc>
          <w:tcPr>
            <w:tcW w:w="594" w:type="dxa"/>
          </w:tcPr>
          <w:p w14:paraId="7C337750" w14:textId="77777777" w:rsidR="000C1163" w:rsidRPr="001A39C8" w:rsidRDefault="000C1163" w:rsidP="002A4FD8">
            <w:pPr>
              <w:rPr>
                <w:rFonts w:ascii="Arial" w:hAnsi="Arial" w:cs="Arial"/>
                <w:sz w:val="8"/>
                <w:szCs w:val="8"/>
              </w:rPr>
            </w:pPr>
          </w:p>
        </w:tc>
        <w:tc>
          <w:tcPr>
            <w:tcW w:w="242" w:type="dxa"/>
          </w:tcPr>
          <w:p w14:paraId="5D753FAE" w14:textId="77777777" w:rsidR="000C1163" w:rsidRPr="001A39C8" w:rsidRDefault="000C1163" w:rsidP="002A4FD8">
            <w:pPr>
              <w:rPr>
                <w:rFonts w:ascii="Arial" w:hAnsi="Arial" w:cs="Arial"/>
                <w:sz w:val="8"/>
                <w:szCs w:val="8"/>
              </w:rPr>
            </w:pPr>
          </w:p>
        </w:tc>
        <w:tc>
          <w:tcPr>
            <w:tcW w:w="242" w:type="dxa"/>
          </w:tcPr>
          <w:p w14:paraId="7618EDB8" w14:textId="77777777" w:rsidR="000C1163" w:rsidRPr="001A39C8" w:rsidRDefault="000C1163" w:rsidP="002A4FD8">
            <w:pPr>
              <w:rPr>
                <w:rFonts w:ascii="Arial" w:hAnsi="Arial" w:cs="Arial"/>
                <w:sz w:val="8"/>
                <w:szCs w:val="8"/>
              </w:rPr>
            </w:pPr>
          </w:p>
        </w:tc>
        <w:tc>
          <w:tcPr>
            <w:tcW w:w="242" w:type="dxa"/>
          </w:tcPr>
          <w:p w14:paraId="3564A12F" w14:textId="77777777" w:rsidR="000C1163" w:rsidRPr="001A39C8" w:rsidRDefault="000C1163" w:rsidP="002A4FD8">
            <w:pPr>
              <w:rPr>
                <w:rFonts w:ascii="Arial" w:hAnsi="Arial" w:cs="Arial"/>
                <w:sz w:val="8"/>
                <w:szCs w:val="8"/>
              </w:rPr>
            </w:pPr>
          </w:p>
        </w:tc>
        <w:tc>
          <w:tcPr>
            <w:tcW w:w="242" w:type="dxa"/>
          </w:tcPr>
          <w:p w14:paraId="70884CEE" w14:textId="77777777" w:rsidR="000C1163" w:rsidRPr="001A39C8" w:rsidRDefault="000C1163" w:rsidP="002A4FD8">
            <w:pPr>
              <w:rPr>
                <w:rFonts w:ascii="Arial" w:hAnsi="Arial" w:cs="Arial"/>
                <w:sz w:val="8"/>
                <w:szCs w:val="8"/>
              </w:rPr>
            </w:pPr>
          </w:p>
        </w:tc>
        <w:tc>
          <w:tcPr>
            <w:tcW w:w="242" w:type="dxa"/>
          </w:tcPr>
          <w:p w14:paraId="37FC43E4" w14:textId="77777777" w:rsidR="000C1163" w:rsidRPr="001A39C8" w:rsidRDefault="000C1163" w:rsidP="002A4FD8">
            <w:pPr>
              <w:rPr>
                <w:rFonts w:ascii="Arial" w:hAnsi="Arial" w:cs="Arial"/>
                <w:sz w:val="8"/>
                <w:szCs w:val="8"/>
              </w:rPr>
            </w:pPr>
          </w:p>
        </w:tc>
        <w:tc>
          <w:tcPr>
            <w:tcW w:w="271" w:type="dxa"/>
          </w:tcPr>
          <w:p w14:paraId="63C55E5D" w14:textId="77777777" w:rsidR="000C1163" w:rsidRPr="001A39C8" w:rsidRDefault="000C1163" w:rsidP="002A4FD8">
            <w:pPr>
              <w:rPr>
                <w:rFonts w:ascii="Arial" w:hAnsi="Arial" w:cs="Arial"/>
                <w:sz w:val="8"/>
                <w:szCs w:val="8"/>
              </w:rPr>
            </w:pPr>
          </w:p>
        </w:tc>
        <w:tc>
          <w:tcPr>
            <w:tcW w:w="242" w:type="dxa"/>
          </w:tcPr>
          <w:p w14:paraId="25C1FC24" w14:textId="77777777" w:rsidR="000C1163" w:rsidRPr="001A39C8" w:rsidRDefault="000C1163" w:rsidP="002A4FD8">
            <w:pPr>
              <w:rPr>
                <w:rFonts w:ascii="Arial" w:hAnsi="Arial" w:cs="Arial"/>
                <w:sz w:val="8"/>
                <w:szCs w:val="8"/>
              </w:rPr>
            </w:pPr>
          </w:p>
        </w:tc>
        <w:tc>
          <w:tcPr>
            <w:tcW w:w="271" w:type="dxa"/>
          </w:tcPr>
          <w:p w14:paraId="1DF2A934" w14:textId="77777777" w:rsidR="000C1163" w:rsidRPr="001A39C8" w:rsidRDefault="000C1163" w:rsidP="002A4FD8">
            <w:pPr>
              <w:rPr>
                <w:rFonts w:ascii="Arial" w:hAnsi="Arial" w:cs="Arial"/>
                <w:sz w:val="8"/>
                <w:szCs w:val="8"/>
              </w:rPr>
            </w:pPr>
          </w:p>
        </w:tc>
        <w:tc>
          <w:tcPr>
            <w:tcW w:w="242" w:type="dxa"/>
          </w:tcPr>
          <w:p w14:paraId="0151E53E" w14:textId="77777777" w:rsidR="000C1163" w:rsidRPr="001A39C8" w:rsidRDefault="000C1163" w:rsidP="002A4FD8">
            <w:pPr>
              <w:rPr>
                <w:rFonts w:ascii="Arial" w:hAnsi="Arial" w:cs="Arial"/>
                <w:sz w:val="8"/>
                <w:szCs w:val="8"/>
              </w:rPr>
            </w:pPr>
          </w:p>
        </w:tc>
        <w:tc>
          <w:tcPr>
            <w:tcW w:w="242" w:type="dxa"/>
          </w:tcPr>
          <w:p w14:paraId="3DD43B96" w14:textId="77777777" w:rsidR="000C1163" w:rsidRPr="001A39C8" w:rsidRDefault="000C1163" w:rsidP="002A4FD8">
            <w:pPr>
              <w:rPr>
                <w:rFonts w:ascii="Arial" w:hAnsi="Arial" w:cs="Arial"/>
                <w:sz w:val="8"/>
                <w:szCs w:val="8"/>
              </w:rPr>
            </w:pPr>
          </w:p>
        </w:tc>
        <w:tc>
          <w:tcPr>
            <w:tcW w:w="434" w:type="dxa"/>
          </w:tcPr>
          <w:p w14:paraId="11FECEF3" w14:textId="77777777" w:rsidR="000C1163" w:rsidRPr="001A39C8" w:rsidRDefault="000C1163" w:rsidP="002A4FD8">
            <w:pPr>
              <w:rPr>
                <w:rFonts w:ascii="Arial" w:hAnsi="Arial" w:cs="Arial"/>
                <w:sz w:val="8"/>
                <w:szCs w:val="8"/>
              </w:rPr>
            </w:pPr>
          </w:p>
        </w:tc>
        <w:tc>
          <w:tcPr>
            <w:tcW w:w="246" w:type="dxa"/>
          </w:tcPr>
          <w:p w14:paraId="7755FCF7" w14:textId="77777777" w:rsidR="000C1163" w:rsidRPr="001A39C8" w:rsidRDefault="000C1163" w:rsidP="002A4FD8">
            <w:pPr>
              <w:rPr>
                <w:rFonts w:ascii="Arial" w:hAnsi="Arial" w:cs="Arial"/>
                <w:sz w:val="8"/>
                <w:szCs w:val="8"/>
              </w:rPr>
            </w:pPr>
          </w:p>
        </w:tc>
        <w:tc>
          <w:tcPr>
            <w:tcW w:w="244" w:type="dxa"/>
          </w:tcPr>
          <w:p w14:paraId="38D694E1" w14:textId="77777777" w:rsidR="000C1163" w:rsidRPr="001A39C8" w:rsidRDefault="000C1163" w:rsidP="002A4FD8">
            <w:pPr>
              <w:rPr>
                <w:rFonts w:ascii="Arial" w:hAnsi="Arial" w:cs="Arial"/>
                <w:sz w:val="8"/>
                <w:szCs w:val="8"/>
              </w:rPr>
            </w:pPr>
          </w:p>
        </w:tc>
        <w:tc>
          <w:tcPr>
            <w:tcW w:w="242" w:type="dxa"/>
          </w:tcPr>
          <w:p w14:paraId="1B1A4D0A" w14:textId="77777777" w:rsidR="000C1163" w:rsidRPr="001A39C8" w:rsidRDefault="000C1163" w:rsidP="002A4FD8">
            <w:pPr>
              <w:rPr>
                <w:rFonts w:ascii="Arial" w:hAnsi="Arial" w:cs="Arial"/>
                <w:sz w:val="8"/>
                <w:szCs w:val="8"/>
              </w:rPr>
            </w:pPr>
          </w:p>
        </w:tc>
        <w:tc>
          <w:tcPr>
            <w:tcW w:w="242" w:type="dxa"/>
          </w:tcPr>
          <w:p w14:paraId="5B0A2F2E" w14:textId="77777777" w:rsidR="000C1163" w:rsidRPr="001A39C8" w:rsidRDefault="000C1163" w:rsidP="002A4FD8">
            <w:pPr>
              <w:rPr>
                <w:rFonts w:ascii="Arial" w:hAnsi="Arial" w:cs="Arial"/>
                <w:sz w:val="8"/>
                <w:szCs w:val="8"/>
              </w:rPr>
            </w:pPr>
          </w:p>
        </w:tc>
        <w:tc>
          <w:tcPr>
            <w:tcW w:w="242" w:type="dxa"/>
          </w:tcPr>
          <w:p w14:paraId="30C0DA8B"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718CD05F" w14:textId="77777777" w:rsidR="000C1163" w:rsidRPr="001A39C8" w:rsidRDefault="000C1163" w:rsidP="002A4FD8">
            <w:pPr>
              <w:rPr>
                <w:rFonts w:ascii="Arial" w:hAnsi="Arial" w:cs="Arial"/>
                <w:sz w:val="8"/>
                <w:szCs w:val="8"/>
              </w:rPr>
            </w:pPr>
          </w:p>
        </w:tc>
      </w:tr>
      <w:tr w:rsidR="000C1163" w:rsidRPr="001A39C8" w14:paraId="61C73B5C" w14:textId="77777777" w:rsidTr="002A4FD8">
        <w:trPr>
          <w:jc w:val="center"/>
        </w:trPr>
        <w:tc>
          <w:tcPr>
            <w:tcW w:w="242" w:type="dxa"/>
            <w:tcBorders>
              <w:left w:val="single" w:sz="4" w:space="0" w:color="auto"/>
            </w:tcBorders>
            <w:vAlign w:val="center"/>
          </w:tcPr>
          <w:p w14:paraId="4CA413C3" w14:textId="77777777" w:rsidR="000C1163" w:rsidRPr="001A39C8" w:rsidRDefault="000C1163" w:rsidP="002A4FD8">
            <w:pPr>
              <w:jc w:val="right"/>
              <w:rPr>
                <w:rFonts w:ascii="Arial" w:hAnsi="Arial" w:cs="Arial"/>
                <w:b/>
                <w:sz w:val="8"/>
                <w:szCs w:val="8"/>
              </w:rPr>
            </w:pPr>
          </w:p>
        </w:tc>
        <w:tc>
          <w:tcPr>
            <w:tcW w:w="242" w:type="dxa"/>
            <w:vAlign w:val="center"/>
          </w:tcPr>
          <w:p w14:paraId="4D96F1F6" w14:textId="77777777" w:rsidR="000C1163" w:rsidRPr="001A39C8" w:rsidRDefault="000C1163" w:rsidP="002A4FD8">
            <w:pPr>
              <w:jc w:val="right"/>
              <w:rPr>
                <w:rFonts w:ascii="Arial" w:hAnsi="Arial" w:cs="Arial"/>
                <w:b/>
                <w:sz w:val="8"/>
                <w:szCs w:val="8"/>
              </w:rPr>
            </w:pPr>
          </w:p>
        </w:tc>
        <w:tc>
          <w:tcPr>
            <w:tcW w:w="375" w:type="dxa"/>
            <w:vAlign w:val="center"/>
          </w:tcPr>
          <w:p w14:paraId="32CD4734" w14:textId="77777777" w:rsidR="000C1163" w:rsidRPr="001A39C8" w:rsidRDefault="000C1163" w:rsidP="002A4FD8">
            <w:pPr>
              <w:jc w:val="right"/>
              <w:rPr>
                <w:rFonts w:ascii="Arial" w:hAnsi="Arial" w:cs="Arial"/>
                <w:b/>
                <w:sz w:val="8"/>
                <w:szCs w:val="8"/>
              </w:rPr>
            </w:pPr>
          </w:p>
        </w:tc>
        <w:tc>
          <w:tcPr>
            <w:tcW w:w="244" w:type="dxa"/>
            <w:vAlign w:val="center"/>
          </w:tcPr>
          <w:p w14:paraId="083171C2" w14:textId="77777777" w:rsidR="000C1163" w:rsidRPr="001A39C8" w:rsidRDefault="000C1163" w:rsidP="002A4FD8">
            <w:pPr>
              <w:jc w:val="right"/>
              <w:rPr>
                <w:rFonts w:ascii="Arial" w:hAnsi="Arial" w:cs="Arial"/>
                <w:b/>
                <w:sz w:val="8"/>
                <w:szCs w:val="8"/>
              </w:rPr>
            </w:pPr>
          </w:p>
        </w:tc>
        <w:tc>
          <w:tcPr>
            <w:tcW w:w="242" w:type="dxa"/>
            <w:gridSpan w:val="2"/>
            <w:vAlign w:val="center"/>
          </w:tcPr>
          <w:p w14:paraId="6BE5C71C" w14:textId="77777777" w:rsidR="000C1163" w:rsidRPr="001A39C8" w:rsidRDefault="000C1163" w:rsidP="002A4FD8">
            <w:pPr>
              <w:jc w:val="right"/>
              <w:rPr>
                <w:rFonts w:ascii="Arial" w:hAnsi="Arial" w:cs="Arial"/>
                <w:b/>
                <w:sz w:val="8"/>
                <w:szCs w:val="8"/>
              </w:rPr>
            </w:pPr>
          </w:p>
        </w:tc>
        <w:tc>
          <w:tcPr>
            <w:tcW w:w="243" w:type="dxa"/>
            <w:vAlign w:val="center"/>
          </w:tcPr>
          <w:p w14:paraId="691480BE" w14:textId="77777777" w:rsidR="000C1163" w:rsidRPr="001A39C8" w:rsidRDefault="000C1163" w:rsidP="002A4FD8">
            <w:pPr>
              <w:jc w:val="right"/>
              <w:rPr>
                <w:rFonts w:ascii="Arial" w:hAnsi="Arial" w:cs="Arial"/>
                <w:b/>
                <w:sz w:val="8"/>
                <w:szCs w:val="8"/>
              </w:rPr>
            </w:pPr>
          </w:p>
        </w:tc>
        <w:tc>
          <w:tcPr>
            <w:tcW w:w="244" w:type="dxa"/>
            <w:vAlign w:val="center"/>
          </w:tcPr>
          <w:p w14:paraId="529BF7BA" w14:textId="77777777" w:rsidR="000C1163" w:rsidRPr="001A39C8" w:rsidRDefault="000C1163" w:rsidP="002A4FD8">
            <w:pPr>
              <w:jc w:val="right"/>
              <w:rPr>
                <w:rFonts w:ascii="Arial" w:hAnsi="Arial" w:cs="Arial"/>
                <w:b/>
                <w:sz w:val="8"/>
                <w:szCs w:val="8"/>
              </w:rPr>
            </w:pPr>
          </w:p>
        </w:tc>
        <w:tc>
          <w:tcPr>
            <w:tcW w:w="296" w:type="dxa"/>
          </w:tcPr>
          <w:p w14:paraId="447B7A54" w14:textId="77777777" w:rsidR="000C1163" w:rsidRPr="001A39C8" w:rsidRDefault="000C1163" w:rsidP="002A4FD8">
            <w:pPr>
              <w:rPr>
                <w:rFonts w:ascii="Arial" w:hAnsi="Arial" w:cs="Arial"/>
                <w:sz w:val="8"/>
                <w:szCs w:val="8"/>
              </w:rPr>
            </w:pPr>
          </w:p>
        </w:tc>
        <w:tc>
          <w:tcPr>
            <w:tcW w:w="245" w:type="dxa"/>
          </w:tcPr>
          <w:p w14:paraId="5010C799" w14:textId="77777777" w:rsidR="000C1163" w:rsidRPr="001A39C8" w:rsidRDefault="000C1163" w:rsidP="002A4FD8">
            <w:pPr>
              <w:rPr>
                <w:rFonts w:ascii="Arial" w:hAnsi="Arial" w:cs="Arial"/>
                <w:sz w:val="8"/>
                <w:szCs w:val="8"/>
              </w:rPr>
            </w:pPr>
          </w:p>
        </w:tc>
        <w:tc>
          <w:tcPr>
            <w:tcW w:w="510" w:type="dxa"/>
            <w:gridSpan w:val="2"/>
          </w:tcPr>
          <w:p w14:paraId="2EC625AE" w14:textId="77777777" w:rsidR="000C1163" w:rsidRPr="001A39C8" w:rsidRDefault="000C1163" w:rsidP="002A4FD8">
            <w:pPr>
              <w:rPr>
                <w:rFonts w:ascii="Arial" w:hAnsi="Arial" w:cs="Arial"/>
                <w:sz w:val="8"/>
                <w:szCs w:val="8"/>
              </w:rPr>
            </w:pPr>
          </w:p>
        </w:tc>
        <w:tc>
          <w:tcPr>
            <w:tcW w:w="242" w:type="dxa"/>
          </w:tcPr>
          <w:p w14:paraId="02A049AC" w14:textId="77777777" w:rsidR="000C1163" w:rsidRPr="001A39C8" w:rsidRDefault="000C1163" w:rsidP="002A4FD8">
            <w:pPr>
              <w:rPr>
                <w:rFonts w:ascii="Arial" w:hAnsi="Arial" w:cs="Arial"/>
                <w:sz w:val="8"/>
                <w:szCs w:val="8"/>
              </w:rPr>
            </w:pPr>
          </w:p>
        </w:tc>
        <w:tc>
          <w:tcPr>
            <w:tcW w:w="244" w:type="dxa"/>
          </w:tcPr>
          <w:p w14:paraId="5A370D92" w14:textId="77777777" w:rsidR="000C1163" w:rsidRPr="001A39C8" w:rsidRDefault="000C1163" w:rsidP="002A4FD8">
            <w:pPr>
              <w:rPr>
                <w:rFonts w:ascii="Arial" w:hAnsi="Arial" w:cs="Arial"/>
                <w:sz w:val="8"/>
                <w:szCs w:val="8"/>
              </w:rPr>
            </w:pPr>
          </w:p>
        </w:tc>
        <w:tc>
          <w:tcPr>
            <w:tcW w:w="243" w:type="dxa"/>
          </w:tcPr>
          <w:p w14:paraId="0D107BD4" w14:textId="77777777" w:rsidR="000C1163" w:rsidRPr="001A39C8" w:rsidRDefault="000C1163" w:rsidP="002A4FD8">
            <w:pPr>
              <w:rPr>
                <w:rFonts w:ascii="Arial" w:hAnsi="Arial" w:cs="Arial"/>
                <w:sz w:val="8"/>
                <w:szCs w:val="8"/>
              </w:rPr>
            </w:pPr>
          </w:p>
        </w:tc>
        <w:tc>
          <w:tcPr>
            <w:tcW w:w="245" w:type="dxa"/>
          </w:tcPr>
          <w:p w14:paraId="4C6B19B4" w14:textId="77777777" w:rsidR="000C1163" w:rsidRPr="001A39C8" w:rsidRDefault="000C1163" w:rsidP="002A4FD8">
            <w:pPr>
              <w:rPr>
                <w:rFonts w:ascii="Arial" w:hAnsi="Arial" w:cs="Arial"/>
                <w:sz w:val="8"/>
                <w:szCs w:val="8"/>
              </w:rPr>
            </w:pPr>
          </w:p>
        </w:tc>
        <w:tc>
          <w:tcPr>
            <w:tcW w:w="273" w:type="dxa"/>
          </w:tcPr>
          <w:p w14:paraId="43C5F63E" w14:textId="77777777" w:rsidR="000C1163" w:rsidRPr="001A39C8" w:rsidRDefault="000C1163" w:rsidP="002A4FD8">
            <w:pPr>
              <w:rPr>
                <w:rFonts w:ascii="Arial" w:hAnsi="Arial" w:cs="Arial"/>
                <w:sz w:val="8"/>
                <w:szCs w:val="8"/>
              </w:rPr>
            </w:pPr>
          </w:p>
        </w:tc>
        <w:tc>
          <w:tcPr>
            <w:tcW w:w="244" w:type="dxa"/>
          </w:tcPr>
          <w:p w14:paraId="1C8478ED" w14:textId="77777777" w:rsidR="000C1163" w:rsidRPr="001A39C8" w:rsidRDefault="000C1163" w:rsidP="002A4FD8">
            <w:pPr>
              <w:rPr>
                <w:rFonts w:ascii="Arial" w:hAnsi="Arial" w:cs="Arial"/>
                <w:sz w:val="8"/>
                <w:szCs w:val="8"/>
              </w:rPr>
            </w:pPr>
          </w:p>
        </w:tc>
        <w:tc>
          <w:tcPr>
            <w:tcW w:w="296" w:type="dxa"/>
          </w:tcPr>
          <w:p w14:paraId="211FCBC1" w14:textId="77777777" w:rsidR="000C1163" w:rsidRPr="001A39C8" w:rsidRDefault="000C1163" w:rsidP="002A4FD8">
            <w:pPr>
              <w:rPr>
                <w:rFonts w:ascii="Arial" w:hAnsi="Arial" w:cs="Arial"/>
                <w:sz w:val="8"/>
                <w:szCs w:val="8"/>
              </w:rPr>
            </w:pPr>
          </w:p>
        </w:tc>
        <w:tc>
          <w:tcPr>
            <w:tcW w:w="271" w:type="dxa"/>
          </w:tcPr>
          <w:p w14:paraId="5BD872AB" w14:textId="77777777" w:rsidR="000C1163" w:rsidRPr="001A39C8" w:rsidRDefault="000C1163" w:rsidP="002A4FD8">
            <w:pPr>
              <w:rPr>
                <w:rFonts w:ascii="Arial" w:hAnsi="Arial" w:cs="Arial"/>
                <w:sz w:val="8"/>
                <w:szCs w:val="8"/>
              </w:rPr>
            </w:pPr>
          </w:p>
        </w:tc>
        <w:tc>
          <w:tcPr>
            <w:tcW w:w="594" w:type="dxa"/>
          </w:tcPr>
          <w:p w14:paraId="19B3F5DF" w14:textId="77777777" w:rsidR="000C1163" w:rsidRPr="001A39C8" w:rsidRDefault="000C1163" w:rsidP="002A4FD8">
            <w:pPr>
              <w:rPr>
                <w:rFonts w:ascii="Arial" w:hAnsi="Arial" w:cs="Arial"/>
                <w:sz w:val="8"/>
                <w:szCs w:val="8"/>
              </w:rPr>
            </w:pPr>
          </w:p>
        </w:tc>
        <w:tc>
          <w:tcPr>
            <w:tcW w:w="242" w:type="dxa"/>
          </w:tcPr>
          <w:p w14:paraId="27EC2722" w14:textId="77777777" w:rsidR="000C1163" w:rsidRPr="001A39C8" w:rsidRDefault="000C1163" w:rsidP="002A4FD8">
            <w:pPr>
              <w:rPr>
                <w:rFonts w:ascii="Arial" w:hAnsi="Arial" w:cs="Arial"/>
                <w:sz w:val="8"/>
                <w:szCs w:val="8"/>
              </w:rPr>
            </w:pPr>
          </w:p>
        </w:tc>
        <w:tc>
          <w:tcPr>
            <w:tcW w:w="242" w:type="dxa"/>
          </w:tcPr>
          <w:p w14:paraId="29A602E4" w14:textId="77777777" w:rsidR="000C1163" w:rsidRPr="001A39C8" w:rsidRDefault="000C1163" w:rsidP="002A4FD8">
            <w:pPr>
              <w:rPr>
                <w:rFonts w:ascii="Arial" w:hAnsi="Arial" w:cs="Arial"/>
                <w:sz w:val="8"/>
                <w:szCs w:val="8"/>
              </w:rPr>
            </w:pPr>
          </w:p>
        </w:tc>
        <w:tc>
          <w:tcPr>
            <w:tcW w:w="242" w:type="dxa"/>
          </w:tcPr>
          <w:p w14:paraId="60C9BFDD" w14:textId="77777777" w:rsidR="000C1163" w:rsidRPr="001A39C8" w:rsidRDefault="000C1163" w:rsidP="002A4FD8">
            <w:pPr>
              <w:rPr>
                <w:rFonts w:ascii="Arial" w:hAnsi="Arial" w:cs="Arial"/>
                <w:sz w:val="8"/>
                <w:szCs w:val="8"/>
              </w:rPr>
            </w:pPr>
          </w:p>
        </w:tc>
        <w:tc>
          <w:tcPr>
            <w:tcW w:w="242" w:type="dxa"/>
          </w:tcPr>
          <w:p w14:paraId="36D275B9" w14:textId="77777777" w:rsidR="000C1163" w:rsidRPr="001A39C8" w:rsidRDefault="000C1163" w:rsidP="002A4FD8">
            <w:pPr>
              <w:rPr>
                <w:rFonts w:ascii="Arial" w:hAnsi="Arial" w:cs="Arial"/>
                <w:sz w:val="8"/>
                <w:szCs w:val="8"/>
              </w:rPr>
            </w:pPr>
          </w:p>
        </w:tc>
        <w:tc>
          <w:tcPr>
            <w:tcW w:w="242" w:type="dxa"/>
          </w:tcPr>
          <w:p w14:paraId="42FB1E63" w14:textId="77777777" w:rsidR="000C1163" w:rsidRPr="001A39C8" w:rsidRDefault="000C1163" w:rsidP="002A4FD8">
            <w:pPr>
              <w:rPr>
                <w:rFonts w:ascii="Arial" w:hAnsi="Arial" w:cs="Arial"/>
                <w:sz w:val="8"/>
                <w:szCs w:val="8"/>
              </w:rPr>
            </w:pPr>
          </w:p>
        </w:tc>
        <w:tc>
          <w:tcPr>
            <w:tcW w:w="271" w:type="dxa"/>
          </w:tcPr>
          <w:p w14:paraId="36C9902F" w14:textId="77777777" w:rsidR="000C1163" w:rsidRPr="001A39C8" w:rsidRDefault="000C1163" w:rsidP="002A4FD8">
            <w:pPr>
              <w:rPr>
                <w:rFonts w:ascii="Arial" w:hAnsi="Arial" w:cs="Arial"/>
                <w:sz w:val="8"/>
                <w:szCs w:val="8"/>
              </w:rPr>
            </w:pPr>
          </w:p>
        </w:tc>
        <w:tc>
          <w:tcPr>
            <w:tcW w:w="242" w:type="dxa"/>
          </w:tcPr>
          <w:p w14:paraId="6DAD3B34" w14:textId="77777777" w:rsidR="000C1163" w:rsidRPr="001A39C8" w:rsidRDefault="000C1163" w:rsidP="002A4FD8">
            <w:pPr>
              <w:rPr>
                <w:rFonts w:ascii="Arial" w:hAnsi="Arial" w:cs="Arial"/>
                <w:sz w:val="8"/>
                <w:szCs w:val="8"/>
              </w:rPr>
            </w:pPr>
          </w:p>
        </w:tc>
        <w:tc>
          <w:tcPr>
            <w:tcW w:w="271" w:type="dxa"/>
          </w:tcPr>
          <w:p w14:paraId="29C53BD1" w14:textId="77777777" w:rsidR="000C1163" w:rsidRPr="001A39C8" w:rsidRDefault="000C1163" w:rsidP="002A4FD8">
            <w:pPr>
              <w:rPr>
                <w:rFonts w:ascii="Arial" w:hAnsi="Arial" w:cs="Arial"/>
                <w:sz w:val="8"/>
                <w:szCs w:val="8"/>
              </w:rPr>
            </w:pPr>
          </w:p>
        </w:tc>
        <w:tc>
          <w:tcPr>
            <w:tcW w:w="242" w:type="dxa"/>
          </w:tcPr>
          <w:p w14:paraId="0E949992" w14:textId="77777777" w:rsidR="000C1163" w:rsidRPr="001A39C8" w:rsidRDefault="000C1163" w:rsidP="002A4FD8">
            <w:pPr>
              <w:rPr>
                <w:rFonts w:ascii="Arial" w:hAnsi="Arial" w:cs="Arial"/>
                <w:sz w:val="8"/>
                <w:szCs w:val="8"/>
              </w:rPr>
            </w:pPr>
          </w:p>
        </w:tc>
        <w:tc>
          <w:tcPr>
            <w:tcW w:w="242" w:type="dxa"/>
          </w:tcPr>
          <w:p w14:paraId="75D424F1" w14:textId="77777777" w:rsidR="000C1163" w:rsidRPr="001A39C8" w:rsidRDefault="000C1163" w:rsidP="002A4FD8">
            <w:pPr>
              <w:rPr>
                <w:rFonts w:ascii="Arial" w:hAnsi="Arial" w:cs="Arial"/>
                <w:sz w:val="8"/>
                <w:szCs w:val="8"/>
              </w:rPr>
            </w:pPr>
          </w:p>
        </w:tc>
        <w:tc>
          <w:tcPr>
            <w:tcW w:w="434" w:type="dxa"/>
          </w:tcPr>
          <w:p w14:paraId="669A2683" w14:textId="77777777" w:rsidR="000C1163" w:rsidRPr="001A39C8" w:rsidRDefault="000C1163" w:rsidP="002A4FD8">
            <w:pPr>
              <w:rPr>
                <w:rFonts w:ascii="Arial" w:hAnsi="Arial" w:cs="Arial"/>
                <w:sz w:val="8"/>
                <w:szCs w:val="8"/>
              </w:rPr>
            </w:pPr>
          </w:p>
        </w:tc>
        <w:tc>
          <w:tcPr>
            <w:tcW w:w="246" w:type="dxa"/>
          </w:tcPr>
          <w:p w14:paraId="42C45E42" w14:textId="77777777" w:rsidR="000C1163" w:rsidRPr="001A39C8" w:rsidRDefault="000C1163" w:rsidP="002A4FD8">
            <w:pPr>
              <w:rPr>
                <w:rFonts w:ascii="Arial" w:hAnsi="Arial" w:cs="Arial"/>
                <w:sz w:val="8"/>
                <w:szCs w:val="8"/>
              </w:rPr>
            </w:pPr>
          </w:p>
        </w:tc>
        <w:tc>
          <w:tcPr>
            <w:tcW w:w="244" w:type="dxa"/>
          </w:tcPr>
          <w:p w14:paraId="0260EEAF" w14:textId="77777777" w:rsidR="000C1163" w:rsidRPr="001A39C8" w:rsidRDefault="000C1163" w:rsidP="002A4FD8">
            <w:pPr>
              <w:rPr>
                <w:rFonts w:ascii="Arial" w:hAnsi="Arial" w:cs="Arial"/>
                <w:sz w:val="8"/>
                <w:szCs w:val="8"/>
              </w:rPr>
            </w:pPr>
          </w:p>
        </w:tc>
        <w:tc>
          <w:tcPr>
            <w:tcW w:w="242" w:type="dxa"/>
          </w:tcPr>
          <w:p w14:paraId="5BB167D8" w14:textId="77777777" w:rsidR="000C1163" w:rsidRPr="001A39C8" w:rsidRDefault="000C1163" w:rsidP="002A4FD8">
            <w:pPr>
              <w:rPr>
                <w:rFonts w:ascii="Arial" w:hAnsi="Arial" w:cs="Arial"/>
                <w:sz w:val="8"/>
                <w:szCs w:val="8"/>
              </w:rPr>
            </w:pPr>
          </w:p>
        </w:tc>
        <w:tc>
          <w:tcPr>
            <w:tcW w:w="242" w:type="dxa"/>
          </w:tcPr>
          <w:p w14:paraId="3FE9B31F" w14:textId="77777777" w:rsidR="000C1163" w:rsidRPr="001A39C8" w:rsidRDefault="000C1163" w:rsidP="002A4FD8">
            <w:pPr>
              <w:rPr>
                <w:rFonts w:ascii="Arial" w:hAnsi="Arial" w:cs="Arial"/>
                <w:sz w:val="8"/>
                <w:szCs w:val="8"/>
              </w:rPr>
            </w:pPr>
          </w:p>
        </w:tc>
        <w:tc>
          <w:tcPr>
            <w:tcW w:w="242" w:type="dxa"/>
          </w:tcPr>
          <w:p w14:paraId="03897B17"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4C43D821" w14:textId="77777777" w:rsidR="000C1163" w:rsidRPr="001A39C8" w:rsidRDefault="000C1163" w:rsidP="002A4FD8">
            <w:pPr>
              <w:rPr>
                <w:rFonts w:ascii="Arial" w:hAnsi="Arial" w:cs="Arial"/>
                <w:sz w:val="8"/>
                <w:szCs w:val="8"/>
              </w:rPr>
            </w:pPr>
          </w:p>
        </w:tc>
      </w:tr>
      <w:tr w:rsidR="000C1163" w:rsidRPr="001A39C8" w14:paraId="20211A20" w14:textId="77777777" w:rsidTr="002A4FD8">
        <w:trPr>
          <w:jc w:val="center"/>
        </w:trPr>
        <w:tc>
          <w:tcPr>
            <w:tcW w:w="242" w:type="dxa"/>
            <w:tcBorders>
              <w:left w:val="single" w:sz="4" w:space="0" w:color="auto"/>
              <w:bottom w:val="single" w:sz="12" w:space="0" w:color="244061"/>
            </w:tcBorders>
            <w:vAlign w:val="center"/>
          </w:tcPr>
          <w:p w14:paraId="333D1C4D" w14:textId="77777777" w:rsidR="000C1163" w:rsidRPr="001A39C8" w:rsidRDefault="000C1163" w:rsidP="002A4FD8">
            <w:pPr>
              <w:jc w:val="right"/>
              <w:rPr>
                <w:rFonts w:ascii="Arial" w:hAnsi="Arial" w:cs="Arial"/>
                <w:b/>
                <w:sz w:val="8"/>
                <w:szCs w:val="8"/>
              </w:rPr>
            </w:pPr>
          </w:p>
        </w:tc>
        <w:tc>
          <w:tcPr>
            <w:tcW w:w="242" w:type="dxa"/>
            <w:tcBorders>
              <w:bottom w:val="single" w:sz="12" w:space="0" w:color="244061"/>
            </w:tcBorders>
            <w:vAlign w:val="center"/>
          </w:tcPr>
          <w:p w14:paraId="4A7394AF" w14:textId="77777777" w:rsidR="000C1163" w:rsidRPr="001A39C8" w:rsidRDefault="000C1163" w:rsidP="002A4FD8">
            <w:pPr>
              <w:jc w:val="right"/>
              <w:rPr>
                <w:rFonts w:ascii="Arial" w:hAnsi="Arial" w:cs="Arial"/>
                <w:b/>
                <w:sz w:val="8"/>
                <w:szCs w:val="8"/>
              </w:rPr>
            </w:pPr>
          </w:p>
        </w:tc>
        <w:tc>
          <w:tcPr>
            <w:tcW w:w="375" w:type="dxa"/>
            <w:tcBorders>
              <w:bottom w:val="single" w:sz="12" w:space="0" w:color="244061"/>
            </w:tcBorders>
            <w:vAlign w:val="center"/>
          </w:tcPr>
          <w:p w14:paraId="4F1BC7D4" w14:textId="77777777" w:rsidR="000C1163" w:rsidRPr="001A39C8" w:rsidRDefault="000C1163" w:rsidP="002A4FD8">
            <w:pPr>
              <w:jc w:val="right"/>
              <w:rPr>
                <w:rFonts w:ascii="Arial" w:hAnsi="Arial" w:cs="Arial"/>
                <w:b/>
                <w:sz w:val="8"/>
                <w:szCs w:val="8"/>
              </w:rPr>
            </w:pPr>
          </w:p>
        </w:tc>
        <w:tc>
          <w:tcPr>
            <w:tcW w:w="244" w:type="dxa"/>
            <w:tcBorders>
              <w:bottom w:val="single" w:sz="12" w:space="0" w:color="244061"/>
            </w:tcBorders>
            <w:vAlign w:val="center"/>
          </w:tcPr>
          <w:p w14:paraId="77CDEA14" w14:textId="77777777" w:rsidR="000C1163" w:rsidRPr="001A39C8" w:rsidRDefault="000C1163" w:rsidP="002A4FD8">
            <w:pPr>
              <w:jc w:val="right"/>
              <w:rPr>
                <w:rFonts w:ascii="Arial" w:hAnsi="Arial" w:cs="Arial"/>
                <w:b/>
                <w:sz w:val="8"/>
                <w:szCs w:val="8"/>
              </w:rPr>
            </w:pPr>
          </w:p>
        </w:tc>
        <w:tc>
          <w:tcPr>
            <w:tcW w:w="242" w:type="dxa"/>
            <w:gridSpan w:val="2"/>
            <w:tcBorders>
              <w:bottom w:val="single" w:sz="12" w:space="0" w:color="244061"/>
            </w:tcBorders>
            <w:vAlign w:val="center"/>
          </w:tcPr>
          <w:p w14:paraId="3199E7D8" w14:textId="77777777" w:rsidR="000C1163" w:rsidRPr="001A39C8" w:rsidRDefault="000C1163" w:rsidP="002A4FD8">
            <w:pPr>
              <w:jc w:val="right"/>
              <w:rPr>
                <w:rFonts w:ascii="Arial" w:hAnsi="Arial" w:cs="Arial"/>
                <w:b/>
                <w:sz w:val="8"/>
                <w:szCs w:val="8"/>
              </w:rPr>
            </w:pPr>
          </w:p>
        </w:tc>
        <w:tc>
          <w:tcPr>
            <w:tcW w:w="243" w:type="dxa"/>
            <w:tcBorders>
              <w:bottom w:val="single" w:sz="12" w:space="0" w:color="244061"/>
            </w:tcBorders>
            <w:vAlign w:val="center"/>
          </w:tcPr>
          <w:p w14:paraId="78601691" w14:textId="77777777" w:rsidR="000C1163" w:rsidRPr="001A39C8" w:rsidRDefault="000C1163" w:rsidP="002A4FD8">
            <w:pPr>
              <w:jc w:val="right"/>
              <w:rPr>
                <w:rFonts w:ascii="Arial" w:hAnsi="Arial" w:cs="Arial"/>
                <w:b/>
                <w:sz w:val="8"/>
                <w:szCs w:val="8"/>
              </w:rPr>
            </w:pPr>
          </w:p>
        </w:tc>
        <w:tc>
          <w:tcPr>
            <w:tcW w:w="244" w:type="dxa"/>
            <w:tcBorders>
              <w:bottom w:val="single" w:sz="12" w:space="0" w:color="244061"/>
            </w:tcBorders>
            <w:vAlign w:val="center"/>
          </w:tcPr>
          <w:p w14:paraId="194EB55C" w14:textId="77777777" w:rsidR="000C1163" w:rsidRPr="001A39C8" w:rsidRDefault="000C1163" w:rsidP="002A4FD8">
            <w:pPr>
              <w:jc w:val="right"/>
              <w:rPr>
                <w:rFonts w:ascii="Arial" w:hAnsi="Arial" w:cs="Arial"/>
                <w:b/>
                <w:sz w:val="8"/>
                <w:szCs w:val="8"/>
              </w:rPr>
            </w:pPr>
          </w:p>
        </w:tc>
        <w:tc>
          <w:tcPr>
            <w:tcW w:w="296" w:type="dxa"/>
            <w:tcBorders>
              <w:bottom w:val="single" w:sz="12" w:space="0" w:color="244061"/>
            </w:tcBorders>
          </w:tcPr>
          <w:p w14:paraId="7B90477C" w14:textId="77777777" w:rsidR="000C1163" w:rsidRPr="001A39C8" w:rsidRDefault="000C1163" w:rsidP="002A4FD8">
            <w:pPr>
              <w:rPr>
                <w:rFonts w:ascii="Arial" w:hAnsi="Arial" w:cs="Arial"/>
                <w:sz w:val="8"/>
                <w:szCs w:val="8"/>
              </w:rPr>
            </w:pPr>
          </w:p>
        </w:tc>
        <w:tc>
          <w:tcPr>
            <w:tcW w:w="245" w:type="dxa"/>
            <w:tcBorders>
              <w:bottom w:val="single" w:sz="12" w:space="0" w:color="244061"/>
            </w:tcBorders>
          </w:tcPr>
          <w:p w14:paraId="691361AC" w14:textId="77777777" w:rsidR="000C1163" w:rsidRPr="001A39C8" w:rsidRDefault="000C1163" w:rsidP="002A4FD8">
            <w:pPr>
              <w:rPr>
                <w:rFonts w:ascii="Arial" w:hAnsi="Arial" w:cs="Arial"/>
                <w:sz w:val="8"/>
                <w:szCs w:val="8"/>
              </w:rPr>
            </w:pPr>
          </w:p>
        </w:tc>
        <w:tc>
          <w:tcPr>
            <w:tcW w:w="510" w:type="dxa"/>
            <w:gridSpan w:val="2"/>
            <w:tcBorders>
              <w:bottom w:val="single" w:sz="12" w:space="0" w:color="244061"/>
            </w:tcBorders>
          </w:tcPr>
          <w:p w14:paraId="2796E69E"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6319FAC9"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76B6E47B" w14:textId="77777777" w:rsidR="000C1163" w:rsidRPr="001A39C8" w:rsidRDefault="000C1163" w:rsidP="002A4FD8">
            <w:pPr>
              <w:rPr>
                <w:rFonts w:ascii="Arial" w:hAnsi="Arial" w:cs="Arial"/>
                <w:sz w:val="8"/>
                <w:szCs w:val="8"/>
              </w:rPr>
            </w:pPr>
          </w:p>
        </w:tc>
        <w:tc>
          <w:tcPr>
            <w:tcW w:w="243" w:type="dxa"/>
            <w:tcBorders>
              <w:bottom w:val="single" w:sz="12" w:space="0" w:color="244061"/>
            </w:tcBorders>
          </w:tcPr>
          <w:p w14:paraId="61683F5D" w14:textId="77777777" w:rsidR="000C1163" w:rsidRPr="001A39C8" w:rsidRDefault="000C1163" w:rsidP="002A4FD8">
            <w:pPr>
              <w:rPr>
                <w:rFonts w:ascii="Arial" w:hAnsi="Arial" w:cs="Arial"/>
                <w:sz w:val="8"/>
                <w:szCs w:val="8"/>
              </w:rPr>
            </w:pPr>
          </w:p>
        </w:tc>
        <w:tc>
          <w:tcPr>
            <w:tcW w:w="245" w:type="dxa"/>
            <w:tcBorders>
              <w:bottom w:val="single" w:sz="12" w:space="0" w:color="244061"/>
            </w:tcBorders>
          </w:tcPr>
          <w:p w14:paraId="7753B636" w14:textId="77777777" w:rsidR="000C1163" w:rsidRPr="001A39C8" w:rsidRDefault="000C1163" w:rsidP="002A4FD8">
            <w:pPr>
              <w:rPr>
                <w:rFonts w:ascii="Arial" w:hAnsi="Arial" w:cs="Arial"/>
                <w:sz w:val="8"/>
                <w:szCs w:val="8"/>
              </w:rPr>
            </w:pPr>
          </w:p>
        </w:tc>
        <w:tc>
          <w:tcPr>
            <w:tcW w:w="273" w:type="dxa"/>
            <w:tcBorders>
              <w:bottom w:val="single" w:sz="12" w:space="0" w:color="244061"/>
            </w:tcBorders>
          </w:tcPr>
          <w:p w14:paraId="6182373E"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5B8E28A7" w14:textId="77777777" w:rsidR="000C1163" w:rsidRPr="001A39C8" w:rsidRDefault="000C1163" w:rsidP="002A4FD8">
            <w:pPr>
              <w:rPr>
                <w:rFonts w:ascii="Arial" w:hAnsi="Arial" w:cs="Arial"/>
                <w:sz w:val="8"/>
                <w:szCs w:val="8"/>
              </w:rPr>
            </w:pPr>
          </w:p>
        </w:tc>
        <w:tc>
          <w:tcPr>
            <w:tcW w:w="296" w:type="dxa"/>
            <w:tcBorders>
              <w:bottom w:val="single" w:sz="12" w:space="0" w:color="244061"/>
            </w:tcBorders>
          </w:tcPr>
          <w:p w14:paraId="77BA746B"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47112056" w14:textId="77777777" w:rsidR="000C1163" w:rsidRPr="001A39C8" w:rsidRDefault="000C1163" w:rsidP="002A4FD8">
            <w:pPr>
              <w:rPr>
                <w:rFonts w:ascii="Arial" w:hAnsi="Arial" w:cs="Arial"/>
                <w:sz w:val="8"/>
                <w:szCs w:val="8"/>
              </w:rPr>
            </w:pPr>
          </w:p>
        </w:tc>
        <w:tc>
          <w:tcPr>
            <w:tcW w:w="594" w:type="dxa"/>
            <w:tcBorders>
              <w:bottom w:val="single" w:sz="12" w:space="0" w:color="244061"/>
            </w:tcBorders>
          </w:tcPr>
          <w:p w14:paraId="771259A2"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6058641"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6CFC1C64"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EDA0BAF"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2DFF0D05"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2CA3477E"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0EFA7BFA"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3A72D912"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62FE6AAB"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554F07DF"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53EDE97A" w14:textId="77777777" w:rsidR="000C1163" w:rsidRPr="001A39C8" w:rsidRDefault="000C1163" w:rsidP="002A4FD8">
            <w:pPr>
              <w:rPr>
                <w:rFonts w:ascii="Arial" w:hAnsi="Arial" w:cs="Arial"/>
                <w:sz w:val="8"/>
                <w:szCs w:val="8"/>
              </w:rPr>
            </w:pPr>
          </w:p>
        </w:tc>
        <w:tc>
          <w:tcPr>
            <w:tcW w:w="434" w:type="dxa"/>
            <w:tcBorders>
              <w:bottom w:val="single" w:sz="12" w:space="0" w:color="244061"/>
            </w:tcBorders>
          </w:tcPr>
          <w:p w14:paraId="6922C3A3" w14:textId="77777777" w:rsidR="000C1163" w:rsidRPr="001A39C8" w:rsidRDefault="000C1163" w:rsidP="002A4FD8">
            <w:pPr>
              <w:rPr>
                <w:rFonts w:ascii="Arial" w:hAnsi="Arial" w:cs="Arial"/>
                <w:sz w:val="8"/>
                <w:szCs w:val="8"/>
              </w:rPr>
            </w:pPr>
          </w:p>
        </w:tc>
        <w:tc>
          <w:tcPr>
            <w:tcW w:w="246" w:type="dxa"/>
            <w:tcBorders>
              <w:bottom w:val="single" w:sz="12" w:space="0" w:color="244061"/>
            </w:tcBorders>
          </w:tcPr>
          <w:p w14:paraId="75B827A4"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34D5C035"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073B6E06"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0DF89B93"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574FD25" w14:textId="77777777" w:rsidR="000C1163" w:rsidRPr="001A39C8" w:rsidRDefault="000C1163" w:rsidP="002A4FD8">
            <w:pPr>
              <w:rPr>
                <w:rFonts w:ascii="Arial" w:hAnsi="Arial" w:cs="Arial"/>
                <w:sz w:val="8"/>
                <w:szCs w:val="8"/>
              </w:rPr>
            </w:pPr>
          </w:p>
        </w:tc>
        <w:tc>
          <w:tcPr>
            <w:tcW w:w="242" w:type="dxa"/>
            <w:tcBorders>
              <w:bottom w:val="single" w:sz="12" w:space="0" w:color="244061"/>
              <w:right w:val="single" w:sz="12" w:space="0" w:color="244061"/>
            </w:tcBorders>
          </w:tcPr>
          <w:p w14:paraId="44202465" w14:textId="77777777" w:rsidR="000C1163" w:rsidRPr="001A39C8" w:rsidRDefault="000C1163" w:rsidP="002A4FD8">
            <w:pPr>
              <w:rPr>
                <w:rFonts w:ascii="Arial" w:hAnsi="Arial" w:cs="Arial"/>
                <w:sz w:val="8"/>
                <w:szCs w:val="8"/>
              </w:rPr>
            </w:pPr>
          </w:p>
        </w:tc>
      </w:tr>
    </w:tbl>
    <w:p w14:paraId="30F3F287" w14:textId="77777777" w:rsidR="000C1163" w:rsidRPr="001A39C8" w:rsidRDefault="000C1163" w:rsidP="000C1163">
      <w:pPr>
        <w:rPr>
          <w:sz w:val="6"/>
        </w:rPr>
      </w:pPr>
    </w:p>
    <w:p w14:paraId="19ABE1AA" w14:textId="77777777" w:rsidR="000C1163" w:rsidRPr="001A39C8" w:rsidRDefault="000C1163" w:rsidP="000C1163">
      <w:pPr>
        <w:rPr>
          <w:sz w:val="6"/>
        </w:rPr>
      </w:pPr>
    </w:p>
    <w:p w14:paraId="71FCE835" w14:textId="77777777" w:rsidR="000C1163" w:rsidRPr="001A39C8" w:rsidRDefault="000C1163" w:rsidP="000C1163">
      <w:pPr>
        <w:rPr>
          <w:sz w:val="6"/>
        </w:rPr>
      </w:pPr>
    </w:p>
    <w:p w14:paraId="0E6534F7" w14:textId="77777777" w:rsidR="000C1163" w:rsidRPr="001A39C8" w:rsidRDefault="000C1163" w:rsidP="000C1163">
      <w:pPr>
        <w:rPr>
          <w:sz w:val="8"/>
        </w:rPr>
      </w:pPr>
    </w:p>
    <w:p w14:paraId="5BAD9702" w14:textId="77777777" w:rsidR="000C1163" w:rsidRPr="001A39C8" w:rsidRDefault="000C1163" w:rsidP="000C1163">
      <w:pPr>
        <w:numPr>
          <w:ilvl w:val="0"/>
          <w:numId w:val="68"/>
        </w:numPr>
        <w:spacing w:after="60"/>
        <w:outlineLvl w:val="0"/>
        <w:rPr>
          <w:rFonts w:ascii="Verdana" w:hAnsi="Verdana" w:cs="Arial"/>
          <w:bCs/>
          <w:kern w:val="28"/>
          <w:sz w:val="16"/>
          <w:szCs w:val="16"/>
          <w:lang w:eastAsia="es-ES"/>
        </w:rPr>
      </w:pPr>
      <w:bookmarkStart w:id="41" w:name="_Toc62551032"/>
      <w:r w:rsidRPr="001A39C8">
        <w:rPr>
          <w:rFonts w:ascii="Verdana" w:hAnsi="Verdana" w:cs="Arial"/>
          <w:b/>
          <w:bCs/>
          <w:kern w:val="28"/>
          <w:sz w:val="18"/>
          <w:szCs w:val="18"/>
          <w:lang w:eastAsia="es-ES"/>
        </w:rPr>
        <w:t>CRONOGRAMA</w:t>
      </w:r>
      <w:r w:rsidRPr="001A39C8">
        <w:rPr>
          <w:rFonts w:ascii="Verdana" w:hAnsi="Verdana" w:cs="Arial"/>
          <w:b/>
          <w:bCs/>
          <w:kern w:val="28"/>
          <w:sz w:val="16"/>
          <w:szCs w:val="16"/>
          <w:lang w:eastAsia="es-ES"/>
        </w:rPr>
        <w:t xml:space="preserve"> </w:t>
      </w:r>
      <w:r w:rsidRPr="001A39C8">
        <w:rPr>
          <w:rFonts w:ascii="Verdana" w:hAnsi="Verdana" w:cs="Arial"/>
          <w:b/>
          <w:bCs/>
          <w:kern w:val="28"/>
          <w:sz w:val="18"/>
          <w:szCs w:val="18"/>
          <w:lang w:eastAsia="es-ES"/>
        </w:rPr>
        <w:t>DE PLAZOS DEL PROCESO DE CONTRATACIÓN</w:t>
      </w:r>
      <w:bookmarkEnd w:id="41"/>
    </w:p>
    <w:tbl>
      <w:tblPr>
        <w:tblStyle w:val="Tablaconcuadrcula"/>
        <w:tblW w:w="0" w:type="auto"/>
        <w:tblInd w:w="360" w:type="dxa"/>
        <w:tblLook w:val="04A0" w:firstRow="1" w:lastRow="0" w:firstColumn="1" w:lastColumn="0" w:noHBand="0" w:noVBand="1"/>
      </w:tblPr>
      <w:tblGrid>
        <w:gridCol w:w="9920"/>
      </w:tblGrid>
      <w:tr w:rsidR="000C1163" w:rsidRPr="001A39C8" w14:paraId="1FE417A5" w14:textId="77777777" w:rsidTr="002A4FD8">
        <w:tc>
          <w:tcPr>
            <w:tcW w:w="10054" w:type="dxa"/>
          </w:tcPr>
          <w:p w14:paraId="2D87192B" w14:textId="77777777" w:rsidR="000C1163" w:rsidRPr="001A39C8" w:rsidRDefault="000C1163" w:rsidP="002A4FD8">
            <w:pPr>
              <w:jc w:val="both"/>
              <w:rPr>
                <w:rFonts w:ascii="Verdana" w:hAnsi="Verdana"/>
                <w:b/>
                <w:i/>
                <w:sz w:val="16"/>
                <w:szCs w:val="16"/>
              </w:rPr>
            </w:pPr>
            <w:r w:rsidRPr="001A39C8">
              <w:rPr>
                <w:rFonts w:ascii="Verdana" w:hAnsi="Verdana"/>
                <w:b/>
                <w:i/>
                <w:sz w:val="16"/>
                <w:szCs w:val="16"/>
              </w:rPr>
              <w:t xml:space="preserve">(De acuerdo con lo establecido en el Artículo 47 de las NB-SABS, los siguientes plazos son de cumplimiento obligatorio:  </w:t>
            </w:r>
          </w:p>
          <w:p w14:paraId="32DD609C"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Presentación de propuestas (plazo mínimo quince (15) días hábiles computables a partir del día siguiente hábil de la publicación de la convocatoria);</w:t>
            </w:r>
          </w:p>
          <w:p w14:paraId="71D02047"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Presentación de documentos para la suscripción del contrato (plazo de entrega de documentos, no menor a diez (10) días hábiles para proponentes nacionales y no menor a quince (15) días hábiles para proponentes extranjeros);</w:t>
            </w:r>
          </w:p>
          <w:p w14:paraId="58733B4D"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Plazo para la presentación del Recurso Administrativo de Impugnación (en el cronograma deberá considerar tres (3) días hábiles computables a partir del día siguiente hábil de la notificación de la Resolución Impugnable).</w:t>
            </w:r>
          </w:p>
          <w:p w14:paraId="57B6EE62" w14:textId="77777777" w:rsidR="000C1163" w:rsidRPr="001A39C8" w:rsidRDefault="000C1163" w:rsidP="002A4FD8">
            <w:pPr>
              <w:jc w:val="both"/>
            </w:pPr>
            <w:r w:rsidRPr="001A39C8">
              <w:rPr>
                <w:rFonts w:ascii="Verdana" w:hAnsi="Verdana"/>
                <w:b/>
                <w:i/>
                <w:sz w:val="16"/>
                <w:szCs w:val="16"/>
              </w:rPr>
              <w:t>El incumplimiento a los plazos señalados serán considerados como inobservancia a la normativa)</w:t>
            </w:r>
          </w:p>
        </w:tc>
      </w:tr>
    </w:tbl>
    <w:p w14:paraId="0C6BD9F4" w14:textId="77777777" w:rsidR="000C1163" w:rsidRPr="001A39C8" w:rsidRDefault="000C1163" w:rsidP="000C1163">
      <w:pPr>
        <w:spacing w:after="60"/>
        <w:ind w:left="360"/>
        <w:outlineLvl w:val="0"/>
        <w:rPr>
          <w:rFonts w:ascii="Verdana" w:hAnsi="Verdana" w:cs="Arial"/>
          <w:bCs/>
          <w:kern w:val="28"/>
          <w:sz w:val="16"/>
          <w:szCs w:val="16"/>
          <w:lang w:eastAsia="es-ES"/>
        </w:rPr>
      </w:pPr>
    </w:p>
    <w:p w14:paraId="20952448" w14:textId="77777777" w:rsidR="000C1163" w:rsidRPr="001A39C8" w:rsidRDefault="000C1163" w:rsidP="000C1163">
      <w:pPr>
        <w:jc w:val="both"/>
        <w:rPr>
          <w:rFonts w:ascii="Verdana" w:hAnsi="Verdana" w:cs="Arial"/>
          <w:sz w:val="18"/>
          <w:szCs w:val="18"/>
        </w:rPr>
      </w:pPr>
      <w:r w:rsidRPr="001A39C8">
        <w:rPr>
          <w:rFonts w:ascii="Verdana" w:hAnsi="Verdana" w:cs="Arial"/>
          <w:sz w:val="18"/>
          <w:szCs w:val="18"/>
        </w:rPr>
        <w:t>El proceso de contratación de la Obra se sujetará al siguiente Cronograma:</w:t>
      </w:r>
    </w:p>
    <w:p w14:paraId="149DB24E" w14:textId="77777777" w:rsidR="000C1163" w:rsidRPr="001A39C8" w:rsidRDefault="000C1163" w:rsidP="000C1163">
      <w:pPr>
        <w:ind w:firstLine="708"/>
        <w:jc w:val="both"/>
        <w:rPr>
          <w:rFonts w:ascii="Verdana" w:hAnsi="Verdana" w:cs="Arial"/>
          <w:sz w:val="18"/>
          <w:szCs w:val="18"/>
        </w:rPr>
      </w:pPr>
    </w:p>
    <w:tbl>
      <w:tblPr>
        <w:tblW w:w="53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3"/>
        <w:gridCol w:w="1207"/>
        <w:gridCol w:w="843"/>
        <w:gridCol w:w="160"/>
        <w:gridCol w:w="555"/>
        <w:gridCol w:w="273"/>
        <w:gridCol w:w="941"/>
        <w:gridCol w:w="271"/>
        <w:gridCol w:w="757"/>
        <w:gridCol w:w="271"/>
        <w:gridCol w:w="24"/>
        <w:gridCol w:w="247"/>
        <w:gridCol w:w="559"/>
        <w:gridCol w:w="271"/>
        <w:gridCol w:w="559"/>
        <w:gridCol w:w="275"/>
        <w:gridCol w:w="26"/>
        <w:gridCol w:w="134"/>
        <w:gridCol w:w="2547"/>
        <w:gridCol w:w="160"/>
        <w:gridCol w:w="26"/>
      </w:tblGrid>
      <w:tr w:rsidR="000C1163" w:rsidRPr="001A39C8" w14:paraId="7BDAD765" w14:textId="77777777" w:rsidTr="002A4FD8">
        <w:trPr>
          <w:trHeight w:val="284"/>
        </w:trPr>
        <w:tc>
          <w:tcPr>
            <w:tcW w:w="5000" w:type="pct"/>
            <w:gridSpan w:val="21"/>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14:paraId="00CE0D24" w14:textId="77777777" w:rsidR="000C1163" w:rsidRPr="001A39C8" w:rsidRDefault="000C1163" w:rsidP="002A4FD8">
            <w:pPr>
              <w:adjustRightInd w:val="0"/>
              <w:snapToGrid w:val="0"/>
              <w:jc w:val="center"/>
              <w:rPr>
                <w:rFonts w:ascii="Arial" w:hAnsi="Arial" w:cs="Arial"/>
                <w:b/>
                <w:sz w:val="16"/>
                <w:szCs w:val="16"/>
              </w:rPr>
            </w:pPr>
            <w:r w:rsidRPr="001A39C8">
              <w:rPr>
                <w:rFonts w:ascii="Arial" w:hAnsi="Arial" w:cs="Arial"/>
                <w:b/>
                <w:sz w:val="18"/>
                <w:szCs w:val="18"/>
              </w:rPr>
              <w:t>CRONOGRAMA DE PLAZOS</w:t>
            </w:r>
          </w:p>
        </w:tc>
      </w:tr>
      <w:tr w:rsidR="000C1163" w:rsidRPr="001A39C8" w14:paraId="4068DF65" w14:textId="77777777" w:rsidTr="002A4FD8">
        <w:trPr>
          <w:trHeight w:val="284"/>
        </w:trPr>
        <w:tc>
          <w:tcPr>
            <w:tcW w:w="128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15863C2D" w14:textId="77777777" w:rsidR="000C1163" w:rsidRPr="001A39C8" w:rsidRDefault="000C1163" w:rsidP="002A4FD8">
            <w:pPr>
              <w:adjustRightInd w:val="0"/>
              <w:snapToGrid w:val="0"/>
              <w:jc w:val="center"/>
              <w:rPr>
                <w:rFonts w:ascii="Arial" w:hAnsi="Arial" w:cs="Arial"/>
                <w:b/>
                <w:sz w:val="18"/>
                <w:szCs w:val="16"/>
              </w:rPr>
            </w:pPr>
            <w:r w:rsidRPr="001A39C8">
              <w:rPr>
                <w:rFonts w:ascii="Arial" w:hAnsi="Arial" w:cs="Arial"/>
                <w:b/>
                <w:sz w:val="18"/>
                <w:szCs w:val="16"/>
              </w:rPr>
              <w:t>ACTIVIDAD</w:t>
            </w:r>
          </w:p>
        </w:tc>
        <w:tc>
          <w:tcPr>
            <w:tcW w:w="1500" w:type="pct"/>
            <w:gridSpan w:val="8"/>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59BF3A60" w14:textId="77777777" w:rsidR="000C1163" w:rsidRPr="001A39C8" w:rsidRDefault="000C1163" w:rsidP="002A4FD8">
            <w:pPr>
              <w:adjustRightInd w:val="0"/>
              <w:snapToGrid w:val="0"/>
              <w:jc w:val="center"/>
              <w:rPr>
                <w:i/>
                <w:sz w:val="18"/>
                <w:szCs w:val="14"/>
              </w:rPr>
            </w:pPr>
            <w:r w:rsidRPr="001A39C8">
              <w:rPr>
                <w:rFonts w:ascii="Arial" w:hAnsi="Arial" w:cs="Arial"/>
                <w:b/>
                <w:sz w:val="18"/>
                <w:szCs w:val="16"/>
              </w:rPr>
              <w:t>FECHA</w:t>
            </w:r>
          </w:p>
        </w:tc>
        <w:tc>
          <w:tcPr>
            <w:tcW w:w="894" w:type="pct"/>
            <w:gridSpan w:val="6"/>
            <w:tcBorders>
              <w:top w:val="single" w:sz="12" w:space="0" w:color="000000"/>
              <w:left w:val="single" w:sz="12" w:space="0" w:color="000000"/>
              <w:bottom w:val="single" w:sz="12" w:space="0" w:color="000000"/>
              <w:right w:val="single" w:sz="12" w:space="0" w:color="000000"/>
            </w:tcBorders>
            <w:shd w:val="clear" w:color="auto" w:fill="DBE5F1"/>
          </w:tcPr>
          <w:p w14:paraId="182F5F47" w14:textId="77777777" w:rsidR="000C1163" w:rsidRPr="001A39C8" w:rsidRDefault="000C1163" w:rsidP="002A4FD8">
            <w:pPr>
              <w:adjustRightInd w:val="0"/>
              <w:snapToGrid w:val="0"/>
              <w:jc w:val="center"/>
              <w:rPr>
                <w:i/>
                <w:sz w:val="18"/>
                <w:szCs w:val="14"/>
              </w:rPr>
            </w:pPr>
            <w:r w:rsidRPr="001A39C8">
              <w:rPr>
                <w:rFonts w:ascii="Arial" w:hAnsi="Arial" w:cs="Arial"/>
                <w:b/>
                <w:sz w:val="18"/>
                <w:szCs w:val="16"/>
              </w:rPr>
              <w:t>HORA</w:t>
            </w:r>
          </w:p>
        </w:tc>
        <w:tc>
          <w:tcPr>
            <w:tcW w:w="1323" w:type="pct"/>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14:paraId="6C66D792" w14:textId="77777777" w:rsidR="000C1163" w:rsidRPr="001A39C8" w:rsidRDefault="000C1163" w:rsidP="002A4FD8">
            <w:pPr>
              <w:adjustRightInd w:val="0"/>
              <w:snapToGrid w:val="0"/>
              <w:jc w:val="center"/>
              <w:rPr>
                <w:rFonts w:ascii="Arial" w:hAnsi="Arial" w:cs="Arial"/>
                <w:sz w:val="18"/>
                <w:szCs w:val="16"/>
              </w:rPr>
            </w:pPr>
            <w:r w:rsidRPr="001A39C8">
              <w:rPr>
                <w:rFonts w:ascii="Arial" w:hAnsi="Arial" w:cs="Arial"/>
                <w:b/>
                <w:sz w:val="18"/>
                <w:szCs w:val="16"/>
              </w:rPr>
              <w:t>LUGAR</w:t>
            </w:r>
          </w:p>
        </w:tc>
      </w:tr>
      <w:tr w:rsidR="000C1163" w:rsidRPr="001A39C8" w14:paraId="29516B4F" w14:textId="77777777" w:rsidTr="002A4FD8">
        <w:trPr>
          <w:gridAfter w:val="1"/>
          <w:wAfter w:w="11" w:type="pct"/>
          <w:trHeight w:val="130"/>
        </w:trPr>
        <w:tc>
          <w:tcPr>
            <w:tcW w:w="33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124EFA24"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1</w:t>
            </w:r>
          </w:p>
        </w:tc>
        <w:tc>
          <w:tcPr>
            <w:tcW w:w="946"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ADEDF6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Publicación del DBC en el SICOES(*)</w:t>
            </w:r>
          </w:p>
        </w:tc>
        <w:tc>
          <w:tcPr>
            <w:tcW w:w="74" w:type="pct"/>
            <w:tcBorders>
              <w:top w:val="single" w:sz="12" w:space="0" w:color="000000"/>
              <w:left w:val="single" w:sz="12" w:space="0" w:color="auto"/>
              <w:bottom w:val="nil"/>
              <w:right w:val="nil"/>
            </w:tcBorders>
            <w:shd w:val="clear" w:color="auto" w:fill="auto"/>
            <w:tcMar>
              <w:left w:w="0" w:type="dxa"/>
              <w:right w:w="0" w:type="dxa"/>
            </w:tcMar>
            <w:vAlign w:val="center"/>
          </w:tcPr>
          <w:p w14:paraId="532CCE8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12" w:space="0" w:color="000000"/>
              <w:left w:val="nil"/>
              <w:bottom w:val="single" w:sz="4" w:space="0" w:color="auto"/>
              <w:right w:val="nil"/>
            </w:tcBorders>
            <w:shd w:val="clear" w:color="auto" w:fill="auto"/>
            <w:tcMar>
              <w:left w:w="0" w:type="dxa"/>
              <w:right w:w="0" w:type="dxa"/>
            </w:tcMar>
            <w:vAlign w:val="center"/>
          </w:tcPr>
          <w:p w14:paraId="78FBEABB"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single" w:sz="12" w:space="0" w:color="000000"/>
              <w:left w:val="nil"/>
              <w:bottom w:val="nil"/>
              <w:right w:val="nil"/>
            </w:tcBorders>
            <w:shd w:val="clear" w:color="auto" w:fill="auto"/>
            <w:tcMar>
              <w:left w:w="0" w:type="dxa"/>
              <w:right w:w="0" w:type="dxa"/>
            </w:tcMar>
            <w:vAlign w:val="center"/>
          </w:tcPr>
          <w:p w14:paraId="7368F207" w14:textId="77777777" w:rsidR="000C1163" w:rsidRPr="001A39C8" w:rsidRDefault="000C1163" w:rsidP="002A4FD8">
            <w:pPr>
              <w:adjustRightInd w:val="0"/>
              <w:snapToGrid w:val="0"/>
              <w:jc w:val="center"/>
              <w:rPr>
                <w:i/>
                <w:sz w:val="14"/>
                <w:szCs w:val="14"/>
              </w:rPr>
            </w:pPr>
          </w:p>
        </w:tc>
        <w:tc>
          <w:tcPr>
            <w:tcW w:w="434" w:type="pct"/>
            <w:tcBorders>
              <w:top w:val="single" w:sz="12" w:space="0" w:color="000000"/>
              <w:left w:val="nil"/>
              <w:bottom w:val="single" w:sz="4" w:space="0" w:color="auto"/>
              <w:right w:val="nil"/>
            </w:tcBorders>
            <w:shd w:val="clear" w:color="auto" w:fill="auto"/>
            <w:tcMar>
              <w:left w:w="0" w:type="dxa"/>
              <w:right w:w="0" w:type="dxa"/>
            </w:tcMar>
            <w:vAlign w:val="center"/>
          </w:tcPr>
          <w:p w14:paraId="1C19FE8A"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single" w:sz="12" w:space="0" w:color="000000"/>
              <w:left w:val="nil"/>
              <w:bottom w:val="nil"/>
              <w:right w:val="nil"/>
            </w:tcBorders>
            <w:shd w:val="clear" w:color="auto" w:fill="auto"/>
            <w:tcMar>
              <w:left w:w="0" w:type="dxa"/>
              <w:right w:w="0" w:type="dxa"/>
            </w:tcMar>
            <w:vAlign w:val="center"/>
          </w:tcPr>
          <w:p w14:paraId="2C46C1AF" w14:textId="77777777" w:rsidR="000C1163" w:rsidRPr="001A39C8" w:rsidRDefault="000C1163" w:rsidP="002A4FD8">
            <w:pPr>
              <w:adjustRightInd w:val="0"/>
              <w:snapToGrid w:val="0"/>
              <w:jc w:val="center"/>
              <w:rPr>
                <w:i/>
                <w:sz w:val="14"/>
                <w:szCs w:val="14"/>
              </w:rPr>
            </w:pPr>
          </w:p>
        </w:tc>
        <w:tc>
          <w:tcPr>
            <w:tcW w:w="349" w:type="pct"/>
            <w:tcBorders>
              <w:top w:val="single" w:sz="12" w:space="0" w:color="000000"/>
              <w:left w:val="nil"/>
              <w:bottom w:val="single" w:sz="4" w:space="0" w:color="auto"/>
              <w:right w:val="nil"/>
            </w:tcBorders>
            <w:shd w:val="clear" w:color="auto" w:fill="auto"/>
            <w:tcMar>
              <w:left w:w="0" w:type="dxa"/>
              <w:right w:w="0" w:type="dxa"/>
            </w:tcMar>
            <w:vAlign w:val="center"/>
          </w:tcPr>
          <w:p w14:paraId="31813057"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single" w:sz="12" w:space="0" w:color="000000"/>
              <w:left w:val="nil"/>
              <w:bottom w:val="nil"/>
              <w:right w:val="single" w:sz="12" w:space="0" w:color="auto"/>
            </w:tcBorders>
            <w:shd w:val="clear" w:color="auto" w:fill="auto"/>
            <w:tcMar>
              <w:left w:w="0" w:type="dxa"/>
              <w:right w:w="0" w:type="dxa"/>
            </w:tcMar>
            <w:vAlign w:val="center"/>
          </w:tcPr>
          <w:p w14:paraId="4428444F" w14:textId="77777777" w:rsidR="000C1163" w:rsidRPr="001A39C8" w:rsidRDefault="000C1163" w:rsidP="002A4FD8">
            <w:pPr>
              <w:adjustRightInd w:val="0"/>
              <w:snapToGrid w:val="0"/>
              <w:jc w:val="center"/>
              <w:rPr>
                <w:i/>
                <w:sz w:val="14"/>
                <w:szCs w:val="14"/>
              </w:rPr>
            </w:pPr>
          </w:p>
        </w:tc>
        <w:tc>
          <w:tcPr>
            <w:tcW w:w="125" w:type="pct"/>
            <w:gridSpan w:val="2"/>
            <w:tcBorders>
              <w:top w:val="single" w:sz="12" w:space="0" w:color="000000"/>
              <w:left w:val="single" w:sz="12" w:space="0" w:color="auto"/>
              <w:bottom w:val="nil"/>
              <w:right w:val="nil"/>
            </w:tcBorders>
            <w:tcMar>
              <w:left w:w="0" w:type="dxa"/>
              <w:right w:w="0" w:type="dxa"/>
            </w:tcMar>
          </w:tcPr>
          <w:p w14:paraId="57D16835" w14:textId="77777777" w:rsidR="000C1163" w:rsidRPr="001A39C8" w:rsidRDefault="000C1163" w:rsidP="002A4FD8">
            <w:pPr>
              <w:adjustRightInd w:val="0"/>
              <w:snapToGrid w:val="0"/>
              <w:jc w:val="center"/>
              <w:rPr>
                <w:i/>
                <w:sz w:val="14"/>
                <w:szCs w:val="14"/>
              </w:rPr>
            </w:pPr>
          </w:p>
        </w:tc>
        <w:tc>
          <w:tcPr>
            <w:tcW w:w="258" w:type="pct"/>
            <w:tcBorders>
              <w:top w:val="single" w:sz="12" w:space="0" w:color="000000"/>
              <w:left w:val="nil"/>
              <w:bottom w:val="nil"/>
              <w:right w:val="nil"/>
            </w:tcBorders>
            <w:shd w:val="clear" w:color="auto" w:fill="auto"/>
            <w:tcMar>
              <w:left w:w="0" w:type="dxa"/>
              <w:right w:w="0" w:type="dxa"/>
            </w:tcMar>
            <w:vAlign w:val="center"/>
          </w:tcPr>
          <w:p w14:paraId="1797AD78" w14:textId="77777777" w:rsidR="000C1163" w:rsidRPr="001A39C8" w:rsidRDefault="000C1163" w:rsidP="002A4FD8">
            <w:pPr>
              <w:adjustRightInd w:val="0"/>
              <w:snapToGrid w:val="0"/>
              <w:jc w:val="center"/>
              <w:rPr>
                <w:i/>
                <w:sz w:val="14"/>
                <w:szCs w:val="14"/>
              </w:rPr>
            </w:pPr>
          </w:p>
        </w:tc>
        <w:tc>
          <w:tcPr>
            <w:tcW w:w="125" w:type="pct"/>
            <w:tcBorders>
              <w:top w:val="single" w:sz="12" w:space="0" w:color="000000"/>
              <w:left w:val="nil"/>
              <w:bottom w:val="nil"/>
              <w:right w:val="nil"/>
            </w:tcBorders>
            <w:shd w:val="clear" w:color="auto" w:fill="auto"/>
            <w:tcMar>
              <w:left w:w="0" w:type="dxa"/>
              <w:right w:w="0" w:type="dxa"/>
            </w:tcMar>
            <w:vAlign w:val="center"/>
          </w:tcPr>
          <w:p w14:paraId="30E6A3DE" w14:textId="77777777" w:rsidR="000C1163" w:rsidRPr="001A39C8" w:rsidRDefault="000C1163" w:rsidP="002A4FD8">
            <w:pPr>
              <w:adjustRightInd w:val="0"/>
              <w:snapToGrid w:val="0"/>
              <w:jc w:val="center"/>
              <w:rPr>
                <w:i/>
                <w:sz w:val="14"/>
                <w:szCs w:val="14"/>
              </w:rPr>
            </w:pPr>
          </w:p>
        </w:tc>
        <w:tc>
          <w:tcPr>
            <w:tcW w:w="258" w:type="pct"/>
            <w:tcBorders>
              <w:top w:val="single" w:sz="12" w:space="0" w:color="000000"/>
              <w:left w:val="nil"/>
              <w:bottom w:val="nil"/>
              <w:right w:val="nil"/>
            </w:tcBorders>
            <w:shd w:val="clear" w:color="auto" w:fill="auto"/>
            <w:tcMar>
              <w:left w:w="0" w:type="dxa"/>
              <w:right w:w="0" w:type="dxa"/>
            </w:tcMar>
            <w:vAlign w:val="center"/>
          </w:tcPr>
          <w:p w14:paraId="1B295C3C" w14:textId="77777777" w:rsidR="000C1163" w:rsidRPr="001A39C8" w:rsidRDefault="000C1163" w:rsidP="002A4FD8">
            <w:pPr>
              <w:adjustRightInd w:val="0"/>
              <w:snapToGrid w:val="0"/>
              <w:jc w:val="center"/>
              <w:rPr>
                <w:i/>
                <w:sz w:val="14"/>
                <w:szCs w:val="14"/>
              </w:rPr>
            </w:pPr>
          </w:p>
        </w:tc>
        <w:tc>
          <w:tcPr>
            <w:tcW w:w="127" w:type="pct"/>
            <w:tcBorders>
              <w:top w:val="single" w:sz="12" w:space="0" w:color="000000"/>
              <w:left w:val="nil"/>
              <w:bottom w:val="nil"/>
              <w:right w:val="single" w:sz="12" w:space="0" w:color="auto"/>
            </w:tcBorders>
            <w:shd w:val="clear" w:color="auto" w:fill="auto"/>
            <w:vAlign w:val="center"/>
          </w:tcPr>
          <w:p w14:paraId="1CC42272" w14:textId="77777777" w:rsidR="000C1163" w:rsidRPr="001A39C8" w:rsidRDefault="000C1163" w:rsidP="002A4FD8">
            <w:pPr>
              <w:adjustRightInd w:val="0"/>
              <w:snapToGrid w:val="0"/>
              <w:jc w:val="center"/>
              <w:rPr>
                <w:i/>
                <w:sz w:val="14"/>
                <w:szCs w:val="14"/>
              </w:rPr>
            </w:pPr>
          </w:p>
        </w:tc>
        <w:tc>
          <w:tcPr>
            <w:tcW w:w="74" w:type="pct"/>
            <w:gridSpan w:val="2"/>
            <w:tcBorders>
              <w:top w:val="single" w:sz="12" w:space="0" w:color="000000"/>
              <w:left w:val="single" w:sz="12" w:space="0" w:color="auto"/>
              <w:bottom w:val="nil"/>
              <w:right w:val="nil"/>
            </w:tcBorders>
            <w:shd w:val="clear" w:color="auto" w:fill="auto"/>
            <w:vAlign w:val="center"/>
          </w:tcPr>
          <w:p w14:paraId="2B6A2F2E" w14:textId="77777777" w:rsidR="000C1163" w:rsidRPr="001A39C8" w:rsidRDefault="000C1163" w:rsidP="002A4FD8">
            <w:pPr>
              <w:adjustRightInd w:val="0"/>
              <w:snapToGrid w:val="0"/>
              <w:jc w:val="center"/>
              <w:rPr>
                <w:i/>
                <w:sz w:val="14"/>
                <w:szCs w:val="14"/>
              </w:rPr>
            </w:pPr>
          </w:p>
        </w:tc>
        <w:tc>
          <w:tcPr>
            <w:tcW w:w="1175" w:type="pct"/>
            <w:tcBorders>
              <w:top w:val="single" w:sz="12" w:space="0" w:color="000000"/>
              <w:left w:val="nil"/>
              <w:bottom w:val="nil"/>
              <w:right w:val="nil"/>
            </w:tcBorders>
            <w:shd w:val="clear" w:color="auto" w:fill="auto"/>
            <w:vAlign w:val="center"/>
          </w:tcPr>
          <w:p w14:paraId="23A0C14B" w14:textId="77777777" w:rsidR="000C1163" w:rsidRPr="001A39C8" w:rsidRDefault="000C1163" w:rsidP="002A4FD8">
            <w:pPr>
              <w:adjustRightInd w:val="0"/>
              <w:snapToGrid w:val="0"/>
              <w:jc w:val="center"/>
              <w:rPr>
                <w:i/>
                <w:sz w:val="14"/>
                <w:szCs w:val="14"/>
              </w:rPr>
            </w:pPr>
          </w:p>
        </w:tc>
        <w:tc>
          <w:tcPr>
            <w:tcW w:w="74" w:type="pct"/>
            <w:vMerge w:val="restart"/>
            <w:tcBorders>
              <w:top w:val="single" w:sz="12" w:space="0" w:color="000000"/>
              <w:left w:val="nil"/>
            </w:tcBorders>
            <w:shd w:val="clear" w:color="auto" w:fill="auto"/>
            <w:vAlign w:val="center"/>
          </w:tcPr>
          <w:p w14:paraId="69241BF5" w14:textId="77777777" w:rsidR="000C1163" w:rsidRPr="001A39C8" w:rsidRDefault="000C1163" w:rsidP="002A4FD8">
            <w:pPr>
              <w:adjustRightInd w:val="0"/>
              <w:snapToGrid w:val="0"/>
              <w:rPr>
                <w:rFonts w:ascii="Arial" w:hAnsi="Arial" w:cs="Arial"/>
                <w:sz w:val="16"/>
                <w:szCs w:val="16"/>
              </w:rPr>
            </w:pPr>
          </w:p>
        </w:tc>
      </w:tr>
      <w:tr w:rsidR="000C1163" w:rsidRPr="001A39C8" w14:paraId="4C51D5B8"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38E7F5B"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7CB88EBC"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4F48C9D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36742D93" w14:textId="0260BB09"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0</w:t>
            </w:r>
            <w:r w:rsidR="002A4FD8">
              <w:rPr>
                <w:rFonts w:ascii="Arial" w:hAnsi="Arial" w:cs="Arial"/>
                <w:sz w:val="16"/>
                <w:szCs w:val="16"/>
              </w:rPr>
              <w:t>9</w:t>
            </w:r>
          </w:p>
        </w:tc>
        <w:tc>
          <w:tcPr>
            <w:tcW w:w="126" w:type="pct"/>
            <w:tcBorders>
              <w:top w:val="nil"/>
              <w:left w:val="single" w:sz="4" w:space="0" w:color="auto"/>
              <w:bottom w:val="nil"/>
              <w:right w:val="single" w:sz="4" w:space="0" w:color="auto"/>
            </w:tcBorders>
            <w:shd w:val="clear" w:color="auto" w:fill="auto"/>
            <w:vAlign w:val="center"/>
          </w:tcPr>
          <w:p w14:paraId="22052C88"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3B8A25DD"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3</w:t>
            </w:r>
          </w:p>
        </w:tc>
        <w:tc>
          <w:tcPr>
            <w:tcW w:w="125" w:type="pct"/>
            <w:tcBorders>
              <w:top w:val="nil"/>
              <w:left w:val="single" w:sz="4" w:space="0" w:color="auto"/>
              <w:bottom w:val="nil"/>
              <w:right w:val="single" w:sz="4" w:space="0" w:color="auto"/>
            </w:tcBorders>
            <w:shd w:val="clear" w:color="auto" w:fill="auto"/>
            <w:vAlign w:val="center"/>
          </w:tcPr>
          <w:p w14:paraId="3DDB5B90"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35479B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7ACDD8C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46029486"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6C08BC1B"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26255970"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01E4DA75"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439D79E5"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0B5A134C"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19A31192"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1FE5C20B" w14:textId="77777777" w:rsidR="000C1163" w:rsidRPr="001A39C8" w:rsidRDefault="000C1163" w:rsidP="002A4FD8">
            <w:pPr>
              <w:adjustRightInd w:val="0"/>
              <w:snapToGrid w:val="0"/>
              <w:rPr>
                <w:rFonts w:ascii="Arial" w:hAnsi="Arial" w:cs="Arial"/>
                <w:sz w:val="16"/>
                <w:szCs w:val="16"/>
              </w:rPr>
            </w:pPr>
          </w:p>
        </w:tc>
      </w:tr>
      <w:tr w:rsidR="000C1163" w:rsidRPr="001A39C8" w14:paraId="5CE7C654"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80D6BF"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3BBB5499"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1CA94B2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5B3C06D"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7BE9D91B"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553AD3E6"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4CDFF86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7490C5D"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586C252C"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47DAFD93"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373EBC28"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CC5168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2FFD5A1C"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2576B8C5"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569B13D0"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1653FFE3"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2F8C5B77"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9DC051" w14:textId="77777777" w:rsidR="000C1163" w:rsidRPr="001A39C8" w:rsidRDefault="000C1163" w:rsidP="002A4FD8">
            <w:pPr>
              <w:adjustRightInd w:val="0"/>
              <w:snapToGrid w:val="0"/>
              <w:rPr>
                <w:rFonts w:ascii="Arial" w:hAnsi="Arial" w:cs="Arial"/>
                <w:sz w:val="4"/>
                <w:szCs w:val="4"/>
              </w:rPr>
            </w:pPr>
          </w:p>
        </w:tc>
      </w:tr>
      <w:tr w:rsidR="000C1163" w:rsidRPr="001A39C8" w14:paraId="021E3CE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B07BBA"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2</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87680A"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14:paraId="70AEF67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0331FADE"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2F71BCA3"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95E9694"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7CC382AE"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73794205"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0DE6C0EA"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688397AA"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B5E399D"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08D5023F"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6EC3E5ED"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6C58BA65"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22F393ED"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757EBFD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1A9285A8" w14:textId="77777777" w:rsidR="000C1163" w:rsidRPr="001A39C8" w:rsidRDefault="000C1163" w:rsidP="002A4FD8">
            <w:pPr>
              <w:adjustRightInd w:val="0"/>
              <w:snapToGrid w:val="0"/>
              <w:rPr>
                <w:rFonts w:ascii="Arial" w:hAnsi="Arial" w:cs="Arial"/>
                <w:sz w:val="16"/>
                <w:szCs w:val="16"/>
              </w:rPr>
            </w:pPr>
          </w:p>
        </w:tc>
      </w:tr>
      <w:tr w:rsidR="000C1163" w:rsidRPr="001A39C8" w14:paraId="4C2FA026"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5D13063D"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3DE34554"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52E778F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5186038" w14:textId="141D3F6D"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1</w:t>
            </w:r>
            <w:r w:rsidR="002A4FD8">
              <w:rPr>
                <w:rFonts w:ascii="Arial" w:hAnsi="Arial" w:cs="Arial"/>
                <w:sz w:val="16"/>
                <w:szCs w:val="16"/>
              </w:rPr>
              <w:t>5</w:t>
            </w:r>
          </w:p>
        </w:tc>
        <w:tc>
          <w:tcPr>
            <w:tcW w:w="126" w:type="pct"/>
            <w:tcBorders>
              <w:top w:val="nil"/>
              <w:left w:val="single" w:sz="4" w:space="0" w:color="auto"/>
              <w:bottom w:val="nil"/>
              <w:right w:val="single" w:sz="4" w:space="0" w:color="auto"/>
            </w:tcBorders>
            <w:shd w:val="clear" w:color="auto" w:fill="auto"/>
            <w:vAlign w:val="center"/>
          </w:tcPr>
          <w:p w14:paraId="632FF891"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25FC3A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3</w:t>
            </w:r>
          </w:p>
        </w:tc>
        <w:tc>
          <w:tcPr>
            <w:tcW w:w="125" w:type="pct"/>
            <w:tcBorders>
              <w:top w:val="nil"/>
              <w:left w:val="single" w:sz="4" w:space="0" w:color="auto"/>
              <w:bottom w:val="nil"/>
              <w:right w:val="single" w:sz="4" w:space="0" w:color="auto"/>
            </w:tcBorders>
            <w:shd w:val="clear" w:color="auto" w:fill="auto"/>
            <w:vAlign w:val="center"/>
          </w:tcPr>
          <w:p w14:paraId="6EE24DA9"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7ACA44BA" w14:textId="77777777" w:rsidR="000C1163" w:rsidRPr="001A39C8" w:rsidRDefault="000C1163" w:rsidP="002A4FD8">
            <w:pPr>
              <w:adjustRightInd w:val="0"/>
              <w:snapToGrid w:val="0"/>
              <w:ind w:right="-15"/>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3CBB88FC"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0182F74E"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185610F4" w14:textId="4116E82D"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w:t>
            </w:r>
            <w:r w:rsidR="002A4FD8">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38D51B2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627FD3EA" w14:textId="26D5ED4D"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3</w:t>
            </w:r>
            <w:r w:rsidR="000C1163" w:rsidRPr="001A39C8">
              <w:rPr>
                <w:rFonts w:ascii="Arial" w:hAnsi="Arial" w:cs="Arial"/>
                <w:sz w:val="16"/>
                <w:szCs w:val="16"/>
              </w:rPr>
              <w:t>0</w:t>
            </w:r>
          </w:p>
        </w:tc>
        <w:tc>
          <w:tcPr>
            <w:tcW w:w="127" w:type="pct"/>
            <w:tcBorders>
              <w:top w:val="nil"/>
              <w:left w:val="single" w:sz="4" w:space="0" w:color="auto"/>
              <w:bottom w:val="nil"/>
              <w:right w:val="single" w:sz="12" w:space="0" w:color="auto"/>
            </w:tcBorders>
            <w:shd w:val="clear" w:color="auto" w:fill="auto"/>
            <w:vAlign w:val="center"/>
          </w:tcPr>
          <w:p w14:paraId="5CF19C43"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3C049187"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64FC40F" w14:textId="77777777" w:rsidR="000C1163" w:rsidRPr="001A39C8" w:rsidRDefault="000C1163" w:rsidP="002A4FD8">
            <w:pPr>
              <w:adjustRightInd w:val="0"/>
              <w:snapToGrid w:val="0"/>
              <w:jc w:val="both"/>
              <w:rPr>
                <w:rFonts w:ascii="Arial" w:hAnsi="Arial" w:cs="Arial"/>
                <w:sz w:val="16"/>
                <w:szCs w:val="16"/>
              </w:rPr>
            </w:pPr>
            <w:r w:rsidRPr="001A39C8">
              <w:rPr>
                <w:rFonts w:ascii="Arial" w:hAnsi="Arial" w:cs="Arial"/>
                <w:sz w:val="16"/>
                <w:szCs w:val="16"/>
              </w:rPr>
              <w:t>Trinidad: Zona José - Manzano 5, Avenida Cipriano Barace entre Avenida Del Mar y Simón Bolívar</w:t>
            </w:r>
          </w:p>
        </w:tc>
        <w:tc>
          <w:tcPr>
            <w:tcW w:w="74" w:type="pct"/>
            <w:vMerge/>
            <w:tcBorders>
              <w:left w:val="single" w:sz="4" w:space="0" w:color="auto"/>
            </w:tcBorders>
            <w:shd w:val="clear" w:color="auto" w:fill="auto"/>
            <w:vAlign w:val="center"/>
          </w:tcPr>
          <w:p w14:paraId="0D212907" w14:textId="77777777" w:rsidR="000C1163" w:rsidRPr="001A39C8" w:rsidRDefault="000C1163" w:rsidP="002A4FD8">
            <w:pPr>
              <w:adjustRightInd w:val="0"/>
              <w:snapToGrid w:val="0"/>
              <w:rPr>
                <w:rFonts w:ascii="Arial" w:hAnsi="Arial" w:cs="Arial"/>
                <w:sz w:val="16"/>
                <w:szCs w:val="16"/>
              </w:rPr>
            </w:pPr>
          </w:p>
        </w:tc>
      </w:tr>
      <w:tr w:rsidR="000C1163" w:rsidRPr="001A39C8" w14:paraId="756733DE"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1FAAE5"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0BEBEBE9"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74C5FF84"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6AE85BCB"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F1669DD"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49E82B83"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ADA0D8A"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A4655E0"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07595E33"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0A7F8C9E"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5A4244D1"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B56E157"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F0F912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6340A17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17F4EB0"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BFA8476"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64B88A7E"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16A5E5A2" w14:textId="77777777" w:rsidR="000C1163" w:rsidRPr="001A39C8" w:rsidRDefault="000C1163" w:rsidP="002A4FD8">
            <w:pPr>
              <w:adjustRightInd w:val="0"/>
              <w:snapToGrid w:val="0"/>
              <w:rPr>
                <w:rFonts w:ascii="Arial" w:hAnsi="Arial" w:cs="Arial"/>
                <w:sz w:val="4"/>
                <w:szCs w:val="4"/>
              </w:rPr>
            </w:pPr>
          </w:p>
        </w:tc>
      </w:tr>
      <w:tr w:rsidR="000C1163" w:rsidRPr="001A39C8" w14:paraId="1065E9A3"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B873"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3</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D9BD5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59426B5B"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41D6257"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56528D1A"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7FC150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5CC0A887"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660E3934"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4AB56AE3"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2CD26EFE"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FF8C8AA" w14:textId="77777777" w:rsidR="000C1163" w:rsidRPr="001A39C8" w:rsidRDefault="000C1163" w:rsidP="002A4FD8">
            <w:pPr>
              <w:adjustRightInd w:val="0"/>
              <w:snapToGrid w:val="0"/>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2636D2B0"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203D74DE"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70B934B3"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0C279EE2"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6706EE49"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0FF04A7A" w14:textId="77777777" w:rsidR="000C1163" w:rsidRPr="001A39C8" w:rsidRDefault="000C1163" w:rsidP="002A4FD8">
            <w:pPr>
              <w:adjustRightInd w:val="0"/>
              <w:snapToGrid w:val="0"/>
              <w:rPr>
                <w:rFonts w:ascii="Arial" w:hAnsi="Arial" w:cs="Arial"/>
                <w:sz w:val="16"/>
                <w:szCs w:val="16"/>
              </w:rPr>
            </w:pPr>
          </w:p>
        </w:tc>
      </w:tr>
      <w:tr w:rsidR="000C1163" w:rsidRPr="001A39C8" w14:paraId="65BB2BC8"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0C0D859"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7138A8C5"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25AF70A0"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568062B2" w14:textId="77FD6C79"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1</w:t>
            </w:r>
            <w:r w:rsidR="002A4FD8">
              <w:rPr>
                <w:rFonts w:ascii="Arial" w:hAnsi="Arial" w:cs="Arial"/>
                <w:sz w:val="16"/>
                <w:szCs w:val="16"/>
              </w:rPr>
              <w:t>7</w:t>
            </w:r>
          </w:p>
        </w:tc>
        <w:tc>
          <w:tcPr>
            <w:tcW w:w="126" w:type="pct"/>
            <w:tcBorders>
              <w:top w:val="nil"/>
              <w:left w:val="single" w:sz="4" w:space="0" w:color="auto"/>
              <w:bottom w:val="nil"/>
              <w:right w:val="single" w:sz="4" w:space="0" w:color="auto"/>
            </w:tcBorders>
            <w:shd w:val="clear" w:color="auto" w:fill="auto"/>
            <w:vAlign w:val="center"/>
          </w:tcPr>
          <w:p w14:paraId="165725D3"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2852DD5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tcBorders>
              <w:top w:val="nil"/>
              <w:left w:val="single" w:sz="4" w:space="0" w:color="auto"/>
              <w:bottom w:val="nil"/>
              <w:right w:val="single" w:sz="4" w:space="0" w:color="auto"/>
            </w:tcBorders>
            <w:shd w:val="clear" w:color="auto" w:fill="auto"/>
            <w:vAlign w:val="center"/>
          </w:tcPr>
          <w:p w14:paraId="0E02AD66"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7C2E48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2AC57A37"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74EE56C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76844FC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16</w:t>
            </w:r>
          </w:p>
        </w:tc>
        <w:tc>
          <w:tcPr>
            <w:tcW w:w="125" w:type="pct"/>
            <w:tcBorders>
              <w:top w:val="nil"/>
              <w:left w:val="single" w:sz="4" w:space="0" w:color="auto"/>
              <w:bottom w:val="nil"/>
              <w:right w:val="single" w:sz="4" w:space="0" w:color="auto"/>
            </w:tcBorders>
            <w:shd w:val="clear" w:color="auto" w:fill="auto"/>
            <w:vAlign w:val="center"/>
          </w:tcPr>
          <w:p w14:paraId="4CF69C87"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BDFC947"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00</w:t>
            </w:r>
          </w:p>
        </w:tc>
        <w:tc>
          <w:tcPr>
            <w:tcW w:w="127" w:type="pct"/>
            <w:tcBorders>
              <w:top w:val="nil"/>
              <w:left w:val="single" w:sz="4" w:space="0" w:color="auto"/>
              <w:bottom w:val="nil"/>
              <w:right w:val="single" w:sz="12" w:space="0" w:color="auto"/>
            </w:tcBorders>
            <w:shd w:val="clear" w:color="auto" w:fill="auto"/>
            <w:vAlign w:val="center"/>
          </w:tcPr>
          <w:p w14:paraId="4339614A"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0B562C14"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03E5A6BA"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Av. 6 de Agosto N° 2354 – Primer Piso Secretaria de la Dirección General Ejecutiva</w:t>
            </w:r>
          </w:p>
          <w:p w14:paraId="1C39EE89"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Correo: aaramayo@muserpol.gob.bo</w:t>
            </w:r>
          </w:p>
          <w:p w14:paraId="7580C3C0" w14:textId="77777777" w:rsidR="000C1163" w:rsidRPr="001A39C8" w:rsidRDefault="007674D3" w:rsidP="002A4FD8">
            <w:pPr>
              <w:adjustRightInd w:val="0"/>
              <w:snapToGrid w:val="0"/>
              <w:jc w:val="both"/>
              <w:rPr>
                <w:rFonts w:ascii="Arial" w:hAnsi="Arial" w:cs="Arial"/>
                <w:i/>
                <w:sz w:val="16"/>
                <w:szCs w:val="16"/>
              </w:rPr>
            </w:pPr>
            <w:hyperlink r:id="rId12" w:history="1">
              <w:r w:rsidR="000C1163" w:rsidRPr="001A39C8">
                <w:rPr>
                  <w:rFonts w:ascii="Arial" w:hAnsi="Arial" w:cs="Arial"/>
                  <w:i/>
                  <w:color w:val="0000FF"/>
                  <w:sz w:val="16"/>
                  <w:szCs w:val="16"/>
                  <w:u w:val="single"/>
                </w:rPr>
                <w:t>gbustillos@muserpol.gob.bo</w:t>
              </w:r>
            </w:hyperlink>
          </w:p>
          <w:p w14:paraId="67E28F9D" w14:textId="7E43E26C" w:rsidR="000C1163" w:rsidRPr="001A39C8" w:rsidRDefault="000C1163" w:rsidP="002A4FD8">
            <w:pPr>
              <w:adjustRightInd w:val="0"/>
              <w:snapToGrid w:val="0"/>
              <w:jc w:val="both"/>
              <w:rPr>
                <w:rFonts w:ascii="Arial" w:hAnsi="Arial" w:cs="Arial"/>
                <w:sz w:val="16"/>
                <w:szCs w:val="16"/>
              </w:rPr>
            </w:pPr>
            <w:r w:rsidRPr="001A39C8">
              <w:rPr>
                <w:rFonts w:ascii="Arial" w:hAnsi="Arial" w:cs="Arial"/>
                <w:i/>
                <w:sz w:val="16"/>
                <w:szCs w:val="16"/>
              </w:rPr>
              <w:t>uamuserpol2021@</w:t>
            </w:r>
            <w:r w:rsidR="000A3951">
              <w:rPr>
                <w:rFonts w:ascii="Arial" w:hAnsi="Arial" w:cs="Arial"/>
                <w:i/>
                <w:sz w:val="16"/>
                <w:szCs w:val="16"/>
              </w:rPr>
              <w:t>gmail.com</w:t>
            </w:r>
          </w:p>
        </w:tc>
        <w:tc>
          <w:tcPr>
            <w:tcW w:w="74" w:type="pct"/>
            <w:vMerge/>
            <w:tcBorders>
              <w:left w:val="single" w:sz="4" w:space="0" w:color="auto"/>
            </w:tcBorders>
            <w:shd w:val="clear" w:color="auto" w:fill="auto"/>
            <w:vAlign w:val="center"/>
          </w:tcPr>
          <w:p w14:paraId="79AC6567" w14:textId="77777777" w:rsidR="000C1163" w:rsidRPr="001A39C8" w:rsidRDefault="000C1163" w:rsidP="002A4FD8">
            <w:pPr>
              <w:adjustRightInd w:val="0"/>
              <w:snapToGrid w:val="0"/>
              <w:rPr>
                <w:rFonts w:ascii="Arial" w:hAnsi="Arial" w:cs="Arial"/>
                <w:sz w:val="16"/>
                <w:szCs w:val="16"/>
              </w:rPr>
            </w:pPr>
          </w:p>
        </w:tc>
      </w:tr>
      <w:tr w:rsidR="000C1163" w:rsidRPr="001A39C8" w14:paraId="68F52E07"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8B922A"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7D732E6B"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6C8C4EB"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1F374390"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2627BD23"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5D8FA8AD"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B46E13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93A07A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6244F02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09BD06FF"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33C2126B"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7496C0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6C274F5"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D0D8CC2"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BDDB954"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141BB6F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0646E758"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925C4A0" w14:textId="77777777" w:rsidR="000C1163" w:rsidRPr="001A39C8" w:rsidRDefault="000C1163" w:rsidP="002A4FD8">
            <w:pPr>
              <w:adjustRightInd w:val="0"/>
              <w:snapToGrid w:val="0"/>
              <w:rPr>
                <w:rFonts w:ascii="Arial" w:hAnsi="Arial" w:cs="Arial"/>
                <w:sz w:val="4"/>
                <w:szCs w:val="4"/>
              </w:rPr>
            </w:pPr>
          </w:p>
        </w:tc>
      </w:tr>
      <w:tr w:rsidR="000C1163" w:rsidRPr="001A39C8" w14:paraId="47B8D2F4"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F39EB5"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4</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1C4944"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14:paraId="0133826F"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301F8FCD"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45DC7D25"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6B9D955"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2D36ECB"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544E1E3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53E9EDDC"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5056EE82"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3208C60C"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15A28584"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6E8D38D"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7D087D58"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49BD90DB"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086AED04"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09136290" w14:textId="77777777" w:rsidR="000C1163" w:rsidRPr="001A39C8" w:rsidRDefault="000C1163" w:rsidP="002A4FD8">
            <w:pPr>
              <w:adjustRightInd w:val="0"/>
              <w:snapToGrid w:val="0"/>
              <w:rPr>
                <w:rFonts w:ascii="Arial" w:hAnsi="Arial" w:cs="Arial"/>
                <w:sz w:val="16"/>
                <w:szCs w:val="16"/>
              </w:rPr>
            </w:pPr>
          </w:p>
        </w:tc>
      </w:tr>
      <w:tr w:rsidR="000C1163" w:rsidRPr="001A39C8" w14:paraId="00668DA7"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881ADAA"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41F0102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31A76C6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7EF6578C" w14:textId="5037656D" w:rsidR="000C1163" w:rsidRPr="001A39C8" w:rsidRDefault="00DA3FFF" w:rsidP="002A4FD8">
            <w:pPr>
              <w:adjustRightInd w:val="0"/>
              <w:snapToGrid w:val="0"/>
              <w:jc w:val="center"/>
              <w:rPr>
                <w:rFonts w:ascii="Arial" w:hAnsi="Arial" w:cs="Arial"/>
                <w:sz w:val="16"/>
                <w:szCs w:val="16"/>
              </w:rPr>
            </w:pPr>
            <w:r>
              <w:rPr>
                <w:rFonts w:ascii="Arial" w:hAnsi="Arial" w:cs="Arial"/>
                <w:sz w:val="16"/>
                <w:szCs w:val="16"/>
              </w:rPr>
              <w:t>21</w:t>
            </w:r>
          </w:p>
        </w:tc>
        <w:tc>
          <w:tcPr>
            <w:tcW w:w="126" w:type="pct"/>
            <w:tcBorders>
              <w:top w:val="nil"/>
              <w:left w:val="single" w:sz="4" w:space="0" w:color="auto"/>
              <w:bottom w:val="nil"/>
              <w:right w:val="single" w:sz="4" w:space="0" w:color="auto"/>
            </w:tcBorders>
            <w:shd w:val="clear" w:color="auto" w:fill="auto"/>
            <w:vAlign w:val="center"/>
          </w:tcPr>
          <w:p w14:paraId="4B899589"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783A9663"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tcBorders>
              <w:top w:val="nil"/>
              <w:left w:val="single" w:sz="4" w:space="0" w:color="auto"/>
              <w:bottom w:val="nil"/>
              <w:right w:val="single" w:sz="4" w:space="0" w:color="auto"/>
            </w:tcBorders>
            <w:shd w:val="clear" w:color="auto" w:fill="auto"/>
            <w:vAlign w:val="center"/>
          </w:tcPr>
          <w:p w14:paraId="7AA84A33"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53378A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42A81DFE"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46938120"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3CD7906" w14:textId="783AF005"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w:t>
            </w:r>
            <w:r w:rsidR="00DA3FFF">
              <w:rPr>
                <w:rFonts w:ascii="Arial" w:hAnsi="Arial" w:cs="Arial"/>
                <w:sz w:val="16"/>
                <w:szCs w:val="16"/>
              </w:rPr>
              <w:t>1</w:t>
            </w:r>
          </w:p>
        </w:tc>
        <w:tc>
          <w:tcPr>
            <w:tcW w:w="125" w:type="pct"/>
            <w:tcBorders>
              <w:top w:val="nil"/>
              <w:left w:val="single" w:sz="4" w:space="0" w:color="auto"/>
              <w:bottom w:val="nil"/>
              <w:right w:val="single" w:sz="4" w:space="0" w:color="auto"/>
            </w:tcBorders>
            <w:shd w:val="clear" w:color="auto" w:fill="auto"/>
            <w:vAlign w:val="center"/>
          </w:tcPr>
          <w:p w14:paraId="1CA8B133"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0EA2B916"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30</w:t>
            </w:r>
          </w:p>
        </w:tc>
        <w:tc>
          <w:tcPr>
            <w:tcW w:w="127" w:type="pct"/>
            <w:tcBorders>
              <w:top w:val="nil"/>
              <w:left w:val="single" w:sz="4" w:space="0" w:color="auto"/>
              <w:bottom w:val="nil"/>
              <w:right w:val="single" w:sz="12" w:space="0" w:color="auto"/>
            </w:tcBorders>
            <w:shd w:val="clear" w:color="auto" w:fill="auto"/>
            <w:vAlign w:val="center"/>
          </w:tcPr>
          <w:p w14:paraId="13A34661"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79CFB25A"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2FFA32F6"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Av. 6 de Agosto N° 2354 Mutual de Servicios al Policía Salón de Reuniones primer piso</w:t>
            </w:r>
          </w:p>
          <w:p w14:paraId="2C81E268" w14:textId="77777777" w:rsidR="000C1163" w:rsidRPr="001A39C8" w:rsidRDefault="007674D3" w:rsidP="002A4FD8">
            <w:pPr>
              <w:adjustRightInd w:val="0"/>
              <w:snapToGrid w:val="0"/>
              <w:jc w:val="both"/>
              <w:rPr>
                <w:rFonts w:ascii="Arial" w:hAnsi="Arial" w:cs="Arial"/>
                <w:i/>
                <w:sz w:val="16"/>
                <w:szCs w:val="16"/>
              </w:rPr>
            </w:pPr>
            <w:hyperlink r:id="rId13" w:history="1">
              <w:r w:rsidR="000C1163" w:rsidRPr="001A39C8">
                <w:rPr>
                  <w:rFonts w:ascii="Arial" w:hAnsi="Arial" w:cs="Arial"/>
                  <w:i/>
                  <w:color w:val="0000FF"/>
                  <w:sz w:val="16"/>
                  <w:szCs w:val="16"/>
                  <w:u w:val="single"/>
                </w:rPr>
                <w:t>https://zoom.us/j/96558333843?pwd=NUNoSnZ0Y0xaRXhzYWhHanhyczF2Zz09</w:t>
              </w:r>
            </w:hyperlink>
            <w:r w:rsidR="000C1163" w:rsidRPr="001A39C8">
              <w:rPr>
                <w:rFonts w:ascii="Arial" w:hAnsi="Arial" w:cs="Arial"/>
                <w:i/>
                <w:sz w:val="16"/>
                <w:szCs w:val="16"/>
              </w:rPr>
              <w:t xml:space="preserve"> </w:t>
            </w:r>
          </w:p>
          <w:p w14:paraId="0DD77DDC"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Meeting ID: 965 5833 3843</w:t>
            </w:r>
          </w:p>
          <w:p w14:paraId="1F041EBD"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Passcode: 396672</w:t>
            </w:r>
          </w:p>
          <w:p w14:paraId="7C1C0CE0" w14:textId="77777777" w:rsidR="000C1163" w:rsidRPr="001A39C8" w:rsidRDefault="000C1163" w:rsidP="002A4FD8">
            <w:pPr>
              <w:adjustRightInd w:val="0"/>
              <w:snapToGrid w:val="0"/>
              <w:jc w:val="both"/>
              <w:rPr>
                <w:rFonts w:ascii="Arial" w:hAnsi="Arial" w:cs="Arial"/>
                <w:sz w:val="16"/>
                <w:szCs w:val="16"/>
              </w:rPr>
            </w:pPr>
          </w:p>
        </w:tc>
        <w:tc>
          <w:tcPr>
            <w:tcW w:w="74" w:type="pct"/>
            <w:vMerge/>
            <w:tcBorders>
              <w:left w:val="single" w:sz="4" w:space="0" w:color="auto"/>
            </w:tcBorders>
            <w:shd w:val="clear" w:color="auto" w:fill="auto"/>
            <w:vAlign w:val="center"/>
          </w:tcPr>
          <w:p w14:paraId="5B26F3DF" w14:textId="77777777" w:rsidR="000C1163" w:rsidRPr="001A39C8" w:rsidRDefault="000C1163" w:rsidP="002A4FD8">
            <w:pPr>
              <w:adjustRightInd w:val="0"/>
              <w:snapToGrid w:val="0"/>
              <w:rPr>
                <w:rFonts w:ascii="Arial" w:hAnsi="Arial" w:cs="Arial"/>
                <w:sz w:val="16"/>
                <w:szCs w:val="16"/>
              </w:rPr>
            </w:pPr>
          </w:p>
        </w:tc>
      </w:tr>
      <w:tr w:rsidR="000C1163" w:rsidRPr="001A39C8" w14:paraId="4001231B"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54F8C3"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BD83A6A"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145DA3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FD02992"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5FD7A07A"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E344B5F"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73C80A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720A4B2"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5A5AF73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ECAB572"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719FC6A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1994F8C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3185A0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5842D526"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16F7F06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0CE1826"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3D815241"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53D6966" w14:textId="77777777" w:rsidR="000C1163" w:rsidRPr="001A39C8" w:rsidRDefault="000C1163" w:rsidP="002A4FD8">
            <w:pPr>
              <w:adjustRightInd w:val="0"/>
              <w:snapToGrid w:val="0"/>
              <w:rPr>
                <w:rFonts w:ascii="Arial" w:hAnsi="Arial" w:cs="Arial"/>
                <w:sz w:val="4"/>
                <w:szCs w:val="4"/>
              </w:rPr>
            </w:pPr>
          </w:p>
        </w:tc>
      </w:tr>
      <w:tr w:rsidR="000C1163" w:rsidRPr="001A39C8" w14:paraId="242E8CA1"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AC8D5E"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5</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B7F85C"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0BFB784"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15F0117B"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35DB5CF2"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B8991C5"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27AA14F3"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42F274B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6A743A10"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07E470C0"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61C62FAB"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0B1F9CA0"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6C85002"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5DB24B2B"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1BFAA6C9"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79DD31A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35C6BC32" w14:textId="77777777" w:rsidR="000C1163" w:rsidRPr="001A39C8" w:rsidRDefault="000C1163" w:rsidP="002A4FD8">
            <w:pPr>
              <w:adjustRightInd w:val="0"/>
              <w:snapToGrid w:val="0"/>
              <w:rPr>
                <w:rFonts w:ascii="Arial" w:hAnsi="Arial" w:cs="Arial"/>
                <w:sz w:val="16"/>
                <w:szCs w:val="16"/>
              </w:rPr>
            </w:pPr>
          </w:p>
        </w:tc>
      </w:tr>
      <w:tr w:rsidR="000C1163" w:rsidRPr="001A39C8" w14:paraId="6197ECE5"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28D5B463"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297600C6"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2F08785C"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72FE1F63" w14:textId="0816DF77" w:rsidR="000C1163" w:rsidRPr="001A39C8" w:rsidRDefault="00B16DF4" w:rsidP="002A4FD8">
            <w:pPr>
              <w:adjustRightInd w:val="0"/>
              <w:snapToGrid w:val="0"/>
              <w:jc w:val="center"/>
              <w:rPr>
                <w:rFonts w:ascii="Arial" w:hAnsi="Arial" w:cs="Arial"/>
                <w:sz w:val="16"/>
                <w:szCs w:val="16"/>
              </w:rPr>
            </w:pPr>
            <w:r>
              <w:rPr>
                <w:rFonts w:ascii="Arial" w:hAnsi="Arial" w:cs="Arial"/>
                <w:sz w:val="16"/>
                <w:szCs w:val="16"/>
              </w:rPr>
              <w:t>22</w:t>
            </w:r>
          </w:p>
        </w:tc>
        <w:tc>
          <w:tcPr>
            <w:tcW w:w="126" w:type="pct"/>
            <w:vMerge w:val="restart"/>
            <w:tcBorders>
              <w:top w:val="nil"/>
              <w:left w:val="single" w:sz="4" w:space="0" w:color="auto"/>
              <w:right w:val="single" w:sz="4" w:space="0" w:color="auto"/>
            </w:tcBorders>
            <w:shd w:val="clear" w:color="auto" w:fill="auto"/>
            <w:vAlign w:val="center"/>
          </w:tcPr>
          <w:p w14:paraId="1A06FB20"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8DCAC4E"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vMerge w:val="restart"/>
            <w:tcBorders>
              <w:top w:val="nil"/>
              <w:left w:val="single" w:sz="4" w:space="0" w:color="auto"/>
              <w:right w:val="single" w:sz="4" w:space="0" w:color="auto"/>
            </w:tcBorders>
            <w:shd w:val="clear" w:color="auto" w:fill="auto"/>
            <w:vAlign w:val="center"/>
          </w:tcPr>
          <w:p w14:paraId="64CAF038"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586E83E9"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22C76D3E"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57B6B711" w14:textId="77777777" w:rsidR="000C1163" w:rsidRPr="001A39C8" w:rsidRDefault="000C1163" w:rsidP="002A4FD8">
            <w:pPr>
              <w:adjustRightInd w:val="0"/>
              <w:snapToGrid w:val="0"/>
              <w:jc w:val="center"/>
              <w:rPr>
                <w:rFonts w:ascii="Arial" w:hAnsi="Arial" w:cs="Arial"/>
                <w:sz w:val="14"/>
                <w:szCs w:val="14"/>
              </w:rPr>
            </w:pPr>
          </w:p>
        </w:tc>
        <w:tc>
          <w:tcPr>
            <w:tcW w:w="258" w:type="pct"/>
            <w:vMerge w:val="restart"/>
            <w:tcBorders>
              <w:top w:val="nil"/>
              <w:left w:val="nil"/>
              <w:right w:val="nil"/>
            </w:tcBorders>
            <w:shd w:val="clear" w:color="auto" w:fill="auto"/>
            <w:vAlign w:val="center"/>
          </w:tcPr>
          <w:p w14:paraId="1799F553" w14:textId="77777777" w:rsidR="000C1163" w:rsidRPr="001A39C8" w:rsidRDefault="000C1163" w:rsidP="002A4FD8">
            <w:pPr>
              <w:adjustRightInd w:val="0"/>
              <w:snapToGrid w:val="0"/>
              <w:jc w:val="center"/>
              <w:rPr>
                <w:rFonts w:ascii="Arial" w:hAnsi="Arial" w:cs="Arial"/>
                <w:sz w:val="14"/>
                <w:szCs w:val="14"/>
              </w:rPr>
            </w:pPr>
          </w:p>
        </w:tc>
        <w:tc>
          <w:tcPr>
            <w:tcW w:w="125" w:type="pct"/>
            <w:vMerge w:val="restart"/>
            <w:tcBorders>
              <w:top w:val="nil"/>
              <w:left w:val="nil"/>
              <w:right w:val="nil"/>
            </w:tcBorders>
            <w:shd w:val="clear" w:color="auto" w:fill="auto"/>
            <w:vAlign w:val="center"/>
          </w:tcPr>
          <w:p w14:paraId="08652515" w14:textId="77777777" w:rsidR="000C1163" w:rsidRPr="001A39C8" w:rsidRDefault="000C1163" w:rsidP="002A4FD8">
            <w:pPr>
              <w:adjustRightInd w:val="0"/>
              <w:snapToGrid w:val="0"/>
              <w:jc w:val="center"/>
              <w:rPr>
                <w:rFonts w:ascii="Arial" w:hAnsi="Arial" w:cs="Arial"/>
                <w:sz w:val="14"/>
                <w:szCs w:val="14"/>
              </w:rPr>
            </w:pPr>
          </w:p>
        </w:tc>
        <w:tc>
          <w:tcPr>
            <w:tcW w:w="258" w:type="pct"/>
            <w:vMerge w:val="restart"/>
            <w:tcBorders>
              <w:top w:val="nil"/>
              <w:left w:val="nil"/>
              <w:right w:val="nil"/>
            </w:tcBorders>
            <w:shd w:val="clear" w:color="auto" w:fill="auto"/>
            <w:vAlign w:val="center"/>
          </w:tcPr>
          <w:p w14:paraId="2B4C4563" w14:textId="77777777" w:rsidR="000C1163" w:rsidRPr="001A39C8" w:rsidRDefault="000C1163" w:rsidP="002A4FD8">
            <w:pPr>
              <w:adjustRightInd w:val="0"/>
              <w:snapToGrid w:val="0"/>
              <w:jc w:val="center"/>
              <w:rPr>
                <w:rFonts w:ascii="Arial" w:hAnsi="Arial" w:cs="Arial"/>
                <w:sz w:val="14"/>
                <w:szCs w:val="14"/>
              </w:rPr>
            </w:pPr>
          </w:p>
        </w:tc>
        <w:tc>
          <w:tcPr>
            <w:tcW w:w="127" w:type="pct"/>
            <w:vMerge w:val="restart"/>
            <w:tcBorders>
              <w:top w:val="nil"/>
              <w:left w:val="nil"/>
              <w:right w:val="single" w:sz="12" w:space="0" w:color="auto"/>
            </w:tcBorders>
            <w:shd w:val="clear" w:color="auto" w:fill="auto"/>
            <w:vAlign w:val="center"/>
          </w:tcPr>
          <w:p w14:paraId="280EA7A1" w14:textId="77777777" w:rsidR="000C1163" w:rsidRPr="001A39C8" w:rsidRDefault="000C1163" w:rsidP="002A4FD8">
            <w:pPr>
              <w:adjustRightInd w:val="0"/>
              <w:snapToGrid w:val="0"/>
              <w:jc w:val="center"/>
              <w:rPr>
                <w:rFonts w:ascii="Arial" w:hAnsi="Arial" w:cs="Arial"/>
                <w:sz w:val="14"/>
                <w:szCs w:val="14"/>
              </w:rPr>
            </w:pPr>
          </w:p>
        </w:tc>
        <w:tc>
          <w:tcPr>
            <w:tcW w:w="74" w:type="pct"/>
            <w:gridSpan w:val="2"/>
            <w:vMerge w:val="restart"/>
            <w:tcBorders>
              <w:top w:val="nil"/>
              <w:left w:val="single" w:sz="12" w:space="0" w:color="auto"/>
              <w:bottom w:val="nil"/>
              <w:right w:val="nil"/>
            </w:tcBorders>
            <w:shd w:val="clear" w:color="auto" w:fill="auto"/>
            <w:vAlign w:val="center"/>
          </w:tcPr>
          <w:p w14:paraId="55419BF6" w14:textId="77777777" w:rsidR="000C1163" w:rsidRPr="001A39C8" w:rsidRDefault="000C1163" w:rsidP="002A4FD8">
            <w:pPr>
              <w:adjustRightInd w:val="0"/>
              <w:snapToGrid w:val="0"/>
              <w:jc w:val="center"/>
              <w:rPr>
                <w:rFonts w:ascii="Arial" w:hAnsi="Arial" w:cs="Arial"/>
                <w:sz w:val="14"/>
                <w:szCs w:val="14"/>
              </w:rPr>
            </w:pPr>
          </w:p>
        </w:tc>
        <w:tc>
          <w:tcPr>
            <w:tcW w:w="1175" w:type="pct"/>
            <w:vMerge w:val="restart"/>
            <w:tcBorders>
              <w:top w:val="nil"/>
              <w:left w:val="nil"/>
              <w:right w:val="nil"/>
            </w:tcBorders>
            <w:shd w:val="clear" w:color="auto" w:fill="auto"/>
            <w:vAlign w:val="center"/>
          </w:tcPr>
          <w:p w14:paraId="5109095A" w14:textId="77777777" w:rsidR="000C1163" w:rsidRPr="001A39C8" w:rsidRDefault="000C1163" w:rsidP="002A4FD8">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2B8AB7E" w14:textId="77777777" w:rsidR="000C1163" w:rsidRPr="001A39C8" w:rsidRDefault="000C1163" w:rsidP="002A4FD8">
            <w:pPr>
              <w:adjustRightInd w:val="0"/>
              <w:snapToGrid w:val="0"/>
              <w:rPr>
                <w:rFonts w:ascii="Arial" w:hAnsi="Arial" w:cs="Arial"/>
                <w:sz w:val="16"/>
                <w:szCs w:val="16"/>
              </w:rPr>
            </w:pPr>
          </w:p>
        </w:tc>
      </w:tr>
      <w:tr w:rsidR="000C1163" w:rsidRPr="001A39C8" w14:paraId="7AE9C93D"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C67EB27"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59B50877"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11129A2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11B039E9" w14:textId="77777777" w:rsidR="000C1163" w:rsidRPr="001A39C8" w:rsidRDefault="000C1163" w:rsidP="002A4FD8">
            <w:pPr>
              <w:adjustRightInd w:val="0"/>
              <w:snapToGrid w:val="0"/>
              <w:jc w:val="center"/>
              <w:rPr>
                <w:rFonts w:ascii="Arial" w:hAnsi="Arial" w:cs="Arial"/>
                <w:sz w:val="16"/>
                <w:szCs w:val="16"/>
              </w:rPr>
            </w:pPr>
          </w:p>
        </w:tc>
        <w:tc>
          <w:tcPr>
            <w:tcW w:w="126" w:type="pct"/>
            <w:vMerge/>
            <w:tcBorders>
              <w:left w:val="nil"/>
              <w:bottom w:val="nil"/>
              <w:right w:val="nil"/>
            </w:tcBorders>
            <w:shd w:val="clear" w:color="auto" w:fill="auto"/>
            <w:vAlign w:val="center"/>
          </w:tcPr>
          <w:p w14:paraId="30AA6986"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nil"/>
              <w:bottom w:val="nil"/>
              <w:right w:val="nil"/>
            </w:tcBorders>
            <w:shd w:val="clear" w:color="auto" w:fill="auto"/>
            <w:vAlign w:val="center"/>
          </w:tcPr>
          <w:p w14:paraId="149F1745"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364C6086"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nil"/>
              <w:bottom w:val="nil"/>
              <w:right w:val="nil"/>
            </w:tcBorders>
            <w:shd w:val="clear" w:color="auto" w:fill="auto"/>
            <w:vAlign w:val="center"/>
          </w:tcPr>
          <w:p w14:paraId="2B1FBFD6"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single" w:sz="12" w:space="0" w:color="auto"/>
            </w:tcBorders>
            <w:shd w:val="clear" w:color="auto" w:fill="auto"/>
            <w:vAlign w:val="center"/>
          </w:tcPr>
          <w:p w14:paraId="7C0F2F55"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6D97D1BA"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7455C487"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196167E8"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48DBE24F"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3685BEED"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43FA55DA"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75BC582B"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bottom w:val="nil"/>
            </w:tcBorders>
            <w:shd w:val="clear" w:color="auto" w:fill="auto"/>
            <w:vAlign w:val="center"/>
          </w:tcPr>
          <w:p w14:paraId="558F70DE" w14:textId="77777777" w:rsidR="000C1163" w:rsidRPr="001A39C8" w:rsidRDefault="000C1163" w:rsidP="002A4FD8">
            <w:pPr>
              <w:adjustRightInd w:val="0"/>
              <w:snapToGrid w:val="0"/>
              <w:rPr>
                <w:rFonts w:ascii="Arial" w:hAnsi="Arial" w:cs="Arial"/>
                <w:sz w:val="16"/>
                <w:szCs w:val="16"/>
              </w:rPr>
            </w:pPr>
          </w:p>
        </w:tc>
      </w:tr>
      <w:tr w:rsidR="000C1163" w:rsidRPr="001A39C8" w14:paraId="4CC3EFFB"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A2C22"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DDC01AC"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0C38FDED"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017229CB"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13BA092C"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2FE87D8"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59AE4AE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E7CC24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633624BD"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2F2C45AC"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5079973F"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3AC3BD4"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61801C1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AC283A9"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6341B40C"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6AA51F6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5BB29399" w14:textId="77777777" w:rsidR="000C1163" w:rsidRPr="001A39C8" w:rsidRDefault="000C1163" w:rsidP="002A4FD8">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6CD544F9" w14:textId="77777777" w:rsidR="000C1163" w:rsidRPr="001A39C8" w:rsidRDefault="000C1163" w:rsidP="002A4FD8">
            <w:pPr>
              <w:adjustRightInd w:val="0"/>
              <w:snapToGrid w:val="0"/>
              <w:rPr>
                <w:rFonts w:ascii="Arial" w:hAnsi="Arial" w:cs="Arial"/>
                <w:sz w:val="4"/>
                <w:szCs w:val="4"/>
              </w:rPr>
            </w:pPr>
          </w:p>
        </w:tc>
      </w:tr>
      <w:tr w:rsidR="000C1163" w:rsidRPr="001A39C8" w14:paraId="7A9CFE7B" w14:textId="77777777" w:rsidTr="002A4FD8">
        <w:trPr>
          <w:gridAfter w:val="1"/>
          <w:wAfter w:w="11" w:type="pct"/>
          <w:trHeight w:val="53"/>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DA3CD7"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6</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5CB09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Notificación de </w:t>
            </w:r>
            <w:r w:rsidRPr="001A39C8">
              <w:rPr>
                <w:rFonts w:ascii="Arial" w:hAnsi="Arial" w:cs="Arial"/>
                <w:sz w:val="16"/>
                <w:szCs w:val="16"/>
              </w:rPr>
              <w:lastRenderedPageBreak/>
              <w:t>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1CF04CD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49C03A08"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6E7F16A7"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1C94E507"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72307CD"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35EEF72D"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2B8D3990" w14:textId="77777777" w:rsidR="000C1163" w:rsidRPr="001A39C8" w:rsidRDefault="000C1163" w:rsidP="002A4FD8">
            <w:pPr>
              <w:adjustRightInd w:val="0"/>
              <w:snapToGrid w:val="0"/>
              <w:jc w:val="center"/>
              <w:rPr>
                <w:i/>
                <w:sz w:val="16"/>
                <w:szCs w:val="16"/>
              </w:rPr>
            </w:pPr>
          </w:p>
        </w:tc>
        <w:tc>
          <w:tcPr>
            <w:tcW w:w="125" w:type="pct"/>
            <w:gridSpan w:val="2"/>
            <w:tcBorders>
              <w:top w:val="nil"/>
              <w:left w:val="single" w:sz="12" w:space="0" w:color="auto"/>
              <w:bottom w:val="nil"/>
              <w:right w:val="nil"/>
            </w:tcBorders>
            <w:tcMar>
              <w:left w:w="0" w:type="dxa"/>
              <w:right w:w="0" w:type="dxa"/>
            </w:tcMar>
          </w:tcPr>
          <w:p w14:paraId="63E61656" w14:textId="77777777" w:rsidR="000C1163" w:rsidRPr="001A39C8" w:rsidRDefault="000C1163" w:rsidP="002A4FD8">
            <w:pPr>
              <w:adjustRightInd w:val="0"/>
              <w:snapToGrid w:val="0"/>
              <w:jc w:val="center"/>
              <w:rPr>
                <w:i/>
                <w:sz w:val="16"/>
                <w:szCs w:val="16"/>
              </w:rPr>
            </w:pPr>
          </w:p>
        </w:tc>
        <w:tc>
          <w:tcPr>
            <w:tcW w:w="258" w:type="pct"/>
            <w:tcBorders>
              <w:top w:val="nil"/>
              <w:left w:val="nil"/>
              <w:bottom w:val="nil"/>
              <w:right w:val="nil"/>
            </w:tcBorders>
            <w:shd w:val="clear" w:color="auto" w:fill="auto"/>
            <w:tcMar>
              <w:left w:w="0" w:type="dxa"/>
              <w:right w:w="0" w:type="dxa"/>
            </w:tcMar>
            <w:vAlign w:val="center"/>
          </w:tcPr>
          <w:p w14:paraId="0CF3D6F5" w14:textId="77777777" w:rsidR="000C1163" w:rsidRPr="001A39C8" w:rsidRDefault="000C1163" w:rsidP="002A4FD8">
            <w:pPr>
              <w:adjustRightInd w:val="0"/>
              <w:snapToGrid w:val="0"/>
              <w:jc w:val="center"/>
              <w:rPr>
                <w:i/>
                <w:sz w:val="16"/>
                <w:szCs w:val="16"/>
              </w:rPr>
            </w:pPr>
          </w:p>
        </w:tc>
        <w:tc>
          <w:tcPr>
            <w:tcW w:w="125" w:type="pct"/>
            <w:tcBorders>
              <w:top w:val="nil"/>
              <w:left w:val="nil"/>
              <w:bottom w:val="nil"/>
              <w:right w:val="nil"/>
            </w:tcBorders>
            <w:shd w:val="clear" w:color="auto" w:fill="auto"/>
            <w:tcMar>
              <w:left w:w="0" w:type="dxa"/>
              <w:right w:w="0" w:type="dxa"/>
            </w:tcMar>
            <w:vAlign w:val="center"/>
          </w:tcPr>
          <w:p w14:paraId="018A3632" w14:textId="77777777" w:rsidR="000C1163" w:rsidRPr="001A39C8" w:rsidRDefault="000C1163" w:rsidP="002A4FD8">
            <w:pPr>
              <w:adjustRightInd w:val="0"/>
              <w:snapToGrid w:val="0"/>
              <w:jc w:val="center"/>
              <w:rPr>
                <w:i/>
                <w:sz w:val="16"/>
                <w:szCs w:val="16"/>
              </w:rPr>
            </w:pPr>
          </w:p>
        </w:tc>
        <w:tc>
          <w:tcPr>
            <w:tcW w:w="258" w:type="pct"/>
            <w:tcBorders>
              <w:top w:val="nil"/>
              <w:left w:val="nil"/>
              <w:bottom w:val="nil"/>
              <w:right w:val="nil"/>
            </w:tcBorders>
            <w:shd w:val="clear" w:color="auto" w:fill="auto"/>
            <w:tcMar>
              <w:left w:w="0" w:type="dxa"/>
              <w:right w:w="0" w:type="dxa"/>
            </w:tcMar>
            <w:vAlign w:val="center"/>
          </w:tcPr>
          <w:p w14:paraId="2E4DD0B1" w14:textId="77777777" w:rsidR="000C1163" w:rsidRPr="001A39C8" w:rsidRDefault="000C1163" w:rsidP="002A4FD8">
            <w:pPr>
              <w:adjustRightInd w:val="0"/>
              <w:snapToGrid w:val="0"/>
              <w:jc w:val="center"/>
              <w:rPr>
                <w:i/>
                <w:sz w:val="16"/>
                <w:szCs w:val="16"/>
              </w:rPr>
            </w:pPr>
          </w:p>
        </w:tc>
        <w:tc>
          <w:tcPr>
            <w:tcW w:w="127" w:type="pct"/>
            <w:tcBorders>
              <w:top w:val="nil"/>
              <w:left w:val="nil"/>
              <w:bottom w:val="nil"/>
              <w:right w:val="single" w:sz="12" w:space="0" w:color="auto"/>
            </w:tcBorders>
            <w:shd w:val="clear" w:color="auto" w:fill="auto"/>
            <w:vAlign w:val="center"/>
          </w:tcPr>
          <w:p w14:paraId="7A4BD670" w14:textId="77777777" w:rsidR="000C1163" w:rsidRPr="001A39C8" w:rsidRDefault="000C1163" w:rsidP="002A4FD8">
            <w:pPr>
              <w:adjustRightInd w:val="0"/>
              <w:snapToGrid w:val="0"/>
              <w:jc w:val="center"/>
              <w:rPr>
                <w:i/>
                <w:sz w:val="16"/>
                <w:szCs w:val="16"/>
              </w:rPr>
            </w:pPr>
          </w:p>
        </w:tc>
        <w:tc>
          <w:tcPr>
            <w:tcW w:w="74" w:type="pct"/>
            <w:gridSpan w:val="2"/>
            <w:tcBorders>
              <w:top w:val="nil"/>
              <w:left w:val="single" w:sz="12" w:space="0" w:color="auto"/>
              <w:bottom w:val="nil"/>
              <w:right w:val="nil"/>
            </w:tcBorders>
            <w:shd w:val="clear" w:color="auto" w:fill="auto"/>
            <w:vAlign w:val="center"/>
          </w:tcPr>
          <w:p w14:paraId="4A6E7E9C" w14:textId="77777777" w:rsidR="000C1163" w:rsidRPr="001A39C8" w:rsidRDefault="000C1163" w:rsidP="002A4FD8">
            <w:pPr>
              <w:adjustRightInd w:val="0"/>
              <w:snapToGrid w:val="0"/>
              <w:jc w:val="center"/>
              <w:rPr>
                <w:i/>
                <w:sz w:val="16"/>
                <w:szCs w:val="16"/>
              </w:rPr>
            </w:pPr>
          </w:p>
        </w:tc>
        <w:tc>
          <w:tcPr>
            <w:tcW w:w="1175" w:type="pct"/>
            <w:tcBorders>
              <w:top w:val="nil"/>
              <w:left w:val="nil"/>
              <w:bottom w:val="nil"/>
              <w:right w:val="nil"/>
            </w:tcBorders>
            <w:shd w:val="clear" w:color="auto" w:fill="auto"/>
            <w:vAlign w:val="center"/>
          </w:tcPr>
          <w:p w14:paraId="0BFC08E8" w14:textId="77777777" w:rsidR="000C1163" w:rsidRPr="001A39C8" w:rsidRDefault="000C1163" w:rsidP="002A4FD8">
            <w:pPr>
              <w:adjustRightInd w:val="0"/>
              <w:snapToGrid w:val="0"/>
              <w:jc w:val="center"/>
              <w:rPr>
                <w:i/>
                <w:sz w:val="16"/>
                <w:szCs w:val="16"/>
              </w:rPr>
            </w:pPr>
          </w:p>
        </w:tc>
        <w:tc>
          <w:tcPr>
            <w:tcW w:w="74" w:type="pct"/>
            <w:vMerge/>
            <w:tcBorders>
              <w:top w:val="single" w:sz="4" w:space="0" w:color="auto"/>
              <w:left w:val="nil"/>
              <w:bottom w:val="nil"/>
            </w:tcBorders>
            <w:shd w:val="clear" w:color="auto" w:fill="auto"/>
            <w:vAlign w:val="center"/>
          </w:tcPr>
          <w:p w14:paraId="5EEE64C7" w14:textId="77777777" w:rsidR="000C1163" w:rsidRPr="001A39C8" w:rsidRDefault="000C1163" w:rsidP="002A4FD8">
            <w:pPr>
              <w:adjustRightInd w:val="0"/>
              <w:snapToGrid w:val="0"/>
              <w:rPr>
                <w:rFonts w:ascii="Arial" w:hAnsi="Arial" w:cs="Arial"/>
                <w:sz w:val="16"/>
                <w:szCs w:val="16"/>
              </w:rPr>
            </w:pPr>
          </w:p>
        </w:tc>
      </w:tr>
      <w:tr w:rsidR="000C1163" w:rsidRPr="001A39C8" w14:paraId="1B80242B"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73DBACDE"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4D83A7F9"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4ECFE7E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8FF7636" w14:textId="70877E11"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2</w:t>
            </w:r>
            <w:r w:rsidR="00B16DF4">
              <w:rPr>
                <w:rFonts w:ascii="Arial" w:hAnsi="Arial" w:cs="Arial"/>
                <w:sz w:val="16"/>
                <w:szCs w:val="16"/>
              </w:rPr>
              <w:t>4</w:t>
            </w:r>
          </w:p>
        </w:tc>
        <w:tc>
          <w:tcPr>
            <w:tcW w:w="126" w:type="pct"/>
            <w:vMerge w:val="restart"/>
            <w:tcBorders>
              <w:top w:val="nil"/>
              <w:left w:val="single" w:sz="4" w:space="0" w:color="auto"/>
              <w:right w:val="single" w:sz="4" w:space="0" w:color="auto"/>
            </w:tcBorders>
            <w:shd w:val="clear" w:color="auto" w:fill="auto"/>
            <w:vAlign w:val="center"/>
          </w:tcPr>
          <w:p w14:paraId="1B66B66F"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E71785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vMerge w:val="restart"/>
            <w:tcBorders>
              <w:top w:val="nil"/>
              <w:left w:val="single" w:sz="4" w:space="0" w:color="auto"/>
              <w:right w:val="single" w:sz="4" w:space="0" w:color="auto"/>
            </w:tcBorders>
            <w:shd w:val="clear" w:color="auto" w:fill="auto"/>
            <w:vAlign w:val="center"/>
          </w:tcPr>
          <w:p w14:paraId="7223A941"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5D210D29"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5802C31F"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7D04654F"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2CAF7ADE" w14:textId="77777777" w:rsidR="000C1163" w:rsidRPr="001A39C8" w:rsidRDefault="000C1163" w:rsidP="002A4FD8">
            <w:pPr>
              <w:adjustRightInd w:val="0"/>
              <w:snapToGrid w:val="0"/>
              <w:jc w:val="center"/>
              <w:rPr>
                <w:rFonts w:ascii="Arial" w:hAnsi="Arial" w:cs="Arial"/>
                <w:sz w:val="16"/>
                <w:szCs w:val="16"/>
              </w:rPr>
            </w:pPr>
          </w:p>
        </w:tc>
        <w:tc>
          <w:tcPr>
            <w:tcW w:w="125" w:type="pct"/>
            <w:vMerge w:val="restart"/>
            <w:tcBorders>
              <w:top w:val="nil"/>
              <w:left w:val="nil"/>
              <w:right w:val="nil"/>
            </w:tcBorders>
            <w:shd w:val="clear" w:color="auto" w:fill="auto"/>
            <w:vAlign w:val="center"/>
          </w:tcPr>
          <w:p w14:paraId="6309512A"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777BB323" w14:textId="77777777" w:rsidR="000C1163" w:rsidRPr="001A39C8" w:rsidRDefault="000C1163" w:rsidP="002A4FD8">
            <w:pPr>
              <w:adjustRightInd w:val="0"/>
              <w:snapToGrid w:val="0"/>
              <w:jc w:val="center"/>
              <w:rPr>
                <w:rFonts w:ascii="Arial" w:hAnsi="Arial" w:cs="Arial"/>
                <w:sz w:val="16"/>
                <w:szCs w:val="16"/>
              </w:rPr>
            </w:pPr>
          </w:p>
        </w:tc>
        <w:tc>
          <w:tcPr>
            <w:tcW w:w="127" w:type="pct"/>
            <w:vMerge w:val="restart"/>
            <w:tcBorders>
              <w:top w:val="nil"/>
              <w:left w:val="nil"/>
              <w:right w:val="single" w:sz="12" w:space="0" w:color="auto"/>
            </w:tcBorders>
            <w:shd w:val="clear" w:color="auto" w:fill="auto"/>
            <w:vAlign w:val="center"/>
          </w:tcPr>
          <w:p w14:paraId="5F9441B8"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val="restart"/>
            <w:tcBorders>
              <w:top w:val="nil"/>
              <w:left w:val="single" w:sz="12" w:space="0" w:color="auto"/>
              <w:bottom w:val="nil"/>
              <w:right w:val="nil"/>
            </w:tcBorders>
            <w:shd w:val="clear" w:color="auto" w:fill="auto"/>
            <w:vAlign w:val="center"/>
          </w:tcPr>
          <w:p w14:paraId="55AA215C" w14:textId="77777777" w:rsidR="000C1163" w:rsidRPr="001A39C8" w:rsidRDefault="000C1163" w:rsidP="002A4FD8">
            <w:pPr>
              <w:adjustRightInd w:val="0"/>
              <w:snapToGrid w:val="0"/>
              <w:jc w:val="center"/>
              <w:rPr>
                <w:rFonts w:ascii="Arial" w:hAnsi="Arial" w:cs="Arial"/>
                <w:sz w:val="16"/>
                <w:szCs w:val="16"/>
              </w:rPr>
            </w:pPr>
          </w:p>
        </w:tc>
        <w:tc>
          <w:tcPr>
            <w:tcW w:w="1175" w:type="pct"/>
            <w:vMerge w:val="restart"/>
            <w:tcBorders>
              <w:top w:val="nil"/>
              <w:left w:val="nil"/>
              <w:right w:val="nil"/>
            </w:tcBorders>
            <w:shd w:val="clear" w:color="auto" w:fill="auto"/>
            <w:vAlign w:val="center"/>
          </w:tcPr>
          <w:p w14:paraId="7ACEA760"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nil"/>
            </w:tcBorders>
            <w:shd w:val="clear" w:color="auto" w:fill="auto"/>
            <w:vAlign w:val="center"/>
          </w:tcPr>
          <w:p w14:paraId="64F80FB9" w14:textId="77777777" w:rsidR="000C1163" w:rsidRPr="001A39C8" w:rsidRDefault="000C1163" w:rsidP="002A4FD8">
            <w:pPr>
              <w:adjustRightInd w:val="0"/>
              <w:snapToGrid w:val="0"/>
              <w:rPr>
                <w:rFonts w:ascii="Arial" w:hAnsi="Arial" w:cs="Arial"/>
                <w:sz w:val="16"/>
                <w:szCs w:val="16"/>
              </w:rPr>
            </w:pPr>
          </w:p>
        </w:tc>
      </w:tr>
      <w:tr w:rsidR="000C1163" w:rsidRPr="001A39C8" w14:paraId="66C68712"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DF8580B"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5B567057"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1E20AB59"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665A44D4" w14:textId="77777777" w:rsidR="000C1163" w:rsidRPr="001A39C8" w:rsidRDefault="000C1163" w:rsidP="002A4FD8">
            <w:pPr>
              <w:adjustRightInd w:val="0"/>
              <w:snapToGrid w:val="0"/>
              <w:jc w:val="center"/>
              <w:rPr>
                <w:rFonts w:ascii="Arial" w:hAnsi="Arial" w:cs="Arial"/>
                <w:sz w:val="2"/>
                <w:szCs w:val="2"/>
              </w:rPr>
            </w:pPr>
          </w:p>
        </w:tc>
        <w:tc>
          <w:tcPr>
            <w:tcW w:w="126" w:type="pct"/>
            <w:vMerge/>
            <w:tcBorders>
              <w:left w:val="nil"/>
              <w:bottom w:val="nil"/>
              <w:right w:val="nil"/>
            </w:tcBorders>
            <w:shd w:val="clear" w:color="auto" w:fill="auto"/>
            <w:vAlign w:val="center"/>
          </w:tcPr>
          <w:p w14:paraId="300F6E81" w14:textId="77777777" w:rsidR="000C1163" w:rsidRPr="001A39C8" w:rsidRDefault="000C1163" w:rsidP="002A4FD8">
            <w:pPr>
              <w:adjustRightInd w:val="0"/>
              <w:snapToGrid w:val="0"/>
              <w:jc w:val="center"/>
              <w:rPr>
                <w:rFonts w:ascii="Arial" w:hAnsi="Arial" w:cs="Arial"/>
                <w:sz w:val="2"/>
                <w:szCs w:val="2"/>
              </w:rPr>
            </w:pPr>
          </w:p>
        </w:tc>
        <w:tc>
          <w:tcPr>
            <w:tcW w:w="434" w:type="pct"/>
            <w:tcBorders>
              <w:top w:val="single" w:sz="4" w:space="0" w:color="auto"/>
              <w:left w:val="nil"/>
              <w:bottom w:val="nil"/>
              <w:right w:val="nil"/>
            </w:tcBorders>
            <w:shd w:val="clear" w:color="auto" w:fill="auto"/>
            <w:vAlign w:val="center"/>
          </w:tcPr>
          <w:p w14:paraId="5B0F1D82"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nil"/>
            </w:tcBorders>
            <w:shd w:val="clear" w:color="auto" w:fill="auto"/>
            <w:vAlign w:val="center"/>
          </w:tcPr>
          <w:p w14:paraId="6DEBEB7A" w14:textId="77777777" w:rsidR="000C1163" w:rsidRPr="001A39C8" w:rsidRDefault="000C1163" w:rsidP="002A4FD8">
            <w:pPr>
              <w:adjustRightInd w:val="0"/>
              <w:snapToGrid w:val="0"/>
              <w:jc w:val="center"/>
              <w:rPr>
                <w:rFonts w:ascii="Arial" w:hAnsi="Arial" w:cs="Arial"/>
                <w:sz w:val="2"/>
                <w:szCs w:val="2"/>
              </w:rPr>
            </w:pPr>
          </w:p>
        </w:tc>
        <w:tc>
          <w:tcPr>
            <w:tcW w:w="349" w:type="pct"/>
            <w:tcBorders>
              <w:top w:val="single" w:sz="4" w:space="0" w:color="auto"/>
              <w:left w:val="nil"/>
              <w:bottom w:val="nil"/>
              <w:right w:val="nil"/>
            </w:tcBorders>
            <w:shd w:val="clear" w:color="auto" w:fill="auto"/>
            <w:vAlign w:val="center"/>
          </w:tcPr>
          <w:p w14:paraId="0EB58CB4"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single" w:sz="12" w:space="0" w:color="auto"/>
            </w:tcBorders>
            <w:shd w:val="clear" w:color="auto" w:fill="auto"/>
            <w:vAlign w:val="center"/>
          </w:tcPr>
          <w:p w14:paraId="65E37FB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63A7CE19"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379A7285"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3B281F33"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0D41BAED"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2DACCFF2"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59B23315"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245E8100"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nil"/>
            </w:tcBorders>
            <w:shd w:val="clear" w:color="auto" w:fill="auto"/>
            <w:vAlign w:val="center"/>
          </w:tcPr>
          <w:p w14:paraId="5887A4B5" w14:textId="77777777" w:rsidR="000C1163" w:rsidRPr="001A39C8" w:rsidRDefault="000C1163" w:rsidP="002A4FD8">
            <w:pPr>
              <w:adjustRightInd w:val="0"/>
              <w:snapToGrid w:val="0"/>
              <w:rPr>
                <w:rFonts w:ascii="Arial" w:hAnsi="Arial" w:cs="Arial"/>
                <w:sz w:val="16"/>
                <w:szCs w:val="16"/>
              </w:rPr>
            </w:pPr>
          </w:p>
        </w:tc>
      </w:tr>
      <w:tr w:rsidR="000C1163" w:rsidRPr="001A39C8" w14:paraId="5BE92D15"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38BD24"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0BCF4BB"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2C057DEE"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69BCDEB0"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0DB7EDDE"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42D0EA6"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2F97EE9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72A7F89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30F93A8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44766B8"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223C8F9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85D592B"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0327AC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2B9CC19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37BB988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2D7064D"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7E198598"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nil"/>
            </w:tcBorders>
            <w:shd w:val="clear" w:color="auto" w:fill="auto"/>
            <w:vAlign w:val="center"/>
          </w:tcPr>
          <w:p w14:paraId="34271F51" w14:textId="77777777" w:rsidR="000C1163" w:rsidRPr="001A39C8" w:rsidRDefault="000C1163" w:rsidP="002A4FD8">
            <w:pPr>
              <w:adjustRightInd w:val="0"/>
              <w:snapToGrid w:val="0"/>
              <w:rPr>
                <w:rFonts w:ascii="Arial" w:hAnsi="Arial" w:cs="Arial"/>
                <w:sz w:val="4"/>
                <w:szCs w:val="4"/>
              </w:rPr>
            </w:pPr>
          </w:p>
        </w:tc>
      </w:tr>
      <w:tr w:rsidR="000C1163" w:rsidRPr="001A39C8" w14:paraId="5D7EF20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73637C"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7</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BC5241"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Presentación y Apertura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37AC690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C45C3C0"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4B737BE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2865677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55404269"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1D4096BB"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51E33C94"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597DFE5"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7E751DC4"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6E03F6A4"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2919D6F5"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5F5845B3"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5876D5EB"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61F975CE" w14:textId="77777777" w:rsidR="000C1163" w:rsidRPr="001A39C8" w:rsidRDefault="000C1163" w:rsidP="002A4FD8">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294D15" w14:textId="77777777" w:rsidR="000C1163" w:rsidRPr="001A39C8" w:rsidRDefault="000C1163" w:rsidP="002A4FD8">
            <w:pPr>
              <w:adjustRightInd w:val="0"/>
              <w:snapToGrid w:val="0"/>
              <w:rPr>
                <w:rFonts w:ascii="Arial" w:hAnsi="Arial" w:cs="Arial"/>
                <w:sz w:val="16"/>
                <w:szCs w:val="16"/>
              </w:rPr>
            </w:pPr>
          </w:p>
        </w:tc>
      </w:tr>
      <w:tr w:rsidR="000C1163" w:rsidRPr="001A39C8" w14:paraId="69453FC6"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6A17B063"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29D6A87F"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2B0AE482"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5BED16EE" w14:textId="18FC47F7"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31</w:t>
            </w:r>
          </w:p>
          <w:p w14:paraId="3195A225" w14:textId="77777777" w:rsidR="000C1163" w:rsidRPr="001A39C8" w:rsidRDefault="000C1163" w:rsidP="002A4FD8">
            <w:pPr>
              <w:adjustRightInd w:val="0"/>
              <w:snapToGrid w:val="0"/>
              <w:jc w:val="center"/>
              <w:rPr>
                <w:rFonts w:ascii="Arial" w:hAnsi="Arial" w:cs="Arial"/>
                <w:sz w:val="16"/>
                <w:szCs w:val="16"/>
              </w:rPr>
            </w:pPr>
          </w:p>
          <w:p w14:paraId="547A3EAE" w14:textId="216196E3"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31</w:t>
            </w:r>
          </w:p>
        </w:tc>
        <w:tc>
          <w:tcPr>
            <w:tcW w:w="126" w:type="pct"/>
            <w:tcBorders>
              <w:top w:val="nil"/>
              <w:left w:val="single" w:sz="4" w:space="0" w:color="auto"/>
              <w:bottom w:val="nil"/>
              <w:right w:val="single" w:sz="4" w:space="0" w:color="auto"/>
            </w:tcBorders>
            <w:shd w:val="clear" w:color="auto" w:fill="auto"/>
            <w:vAlign w:val="center"/>
          </w:tcPr>
          <w:p w14:paraId="70C37FDC"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70D1548"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p w14:paraId="6BF63675" w14:textId="77777777" w:rsidR="000C1163" w:rsidRPr="001A39C8" w:rsidRDefault="000C1163" w:rsidP="002A4FD8">
            <w:pPr>
              <w:adjustRightInd w:val="0"/>
              <w:snapToGrid w:val="0"/>
              <w:jc w:val="center"/>
              <w:rPr>
                <w:rFonts w:ascii="Arial" w:hAnsi="Arial" w:cs="Arial"/>
                <w:sz w:val="16"/>
                <w:szCs w:val="16"/>
              </w:rPr>
            </w:pPr>
          </w:p>
          <w:p w14:paraId="5F94156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tcBorders>
              <w:top w:val="nil"/>
              <w:left w:val="single" w:sz="4" w:space="0" w:color="auto"/>
              <w:bottom w:val="nil"/>
              <w:right w:val="single" w:sz="4" w:space="0" w:color="auto"/>
            </w:tcBorders>
            <w:shd w:val="clear" w:color="auto" w:fill="auto"/>
            <w:vAlign w:val="center"/>
          </w:tcPr>
          <w:p w14:paraId="4F05BD4D"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A3C053F" w14:textId="77777777" w:rsidR="000C1163" w:rsidRPr="001A39C8" w:rsidRDefault="000C1163" w:rsidP="002A4FD8">
            <w:pPr>
              <w:adjustRightInd w:val="0"/>
              <w:snapToGrid w:val="0"/>
              <w:jc w:val="center"/>
              <w:rPr>
                <w:rFonts w:ascii="Arial" w:hAnsi="Arial" w:cs="Arial"/>
                <w:sz w:val="16"/>
                <w:szCs w:val="16"/>
              </w:rPr>
            </w:pPr>
          </w:p>
          <w:p w14:paraId="5BA2064B" w14:textId="77777777" w:rsidR="000C1163" w:rsidRPr="001A39C8" w:rsidRDefault="000C1163" w:rsidP="002A4FD8">
            <w:pPr>
              <w:adjustRightInd w:val="0"/>
              <w:snapToGrid w:val="0"/>
              <w:rPr>
                <w:rFonts w:ascii="Arial" w:hAnsi="Arial" w:cs="Arial"/>
                <w:sz w:val="16"/>
                <w:szCs w:val="16"/>
              </w:rPr>
            </w:pPr>
            <w:r w:rsidRPr="001A39C8">
              <w:rPr>
                <w:rFonts w:ascii="Arial" w:hAnsi="Arial" w:cs="Arial"/>
                <w:sz w:val="16"/>
                <w:szCs w:val="16"/>
              </w:rPr>
              <w:t>2022</w:t>
            </w:r>
          </w:p>
          <w:p w14:paraId="71D8653A" w14:textId="77777777" w:rsidR="000C1163" w:rsidRPr="001A39C8" w:rsidRDefault="000C1163" w:rsidP="002A4FD8">
            <w:pPr>
              <w:adjustRightInd w:val="0"/>
              <w:snapToGrid w:val="0"/>
              <w:jc w:val="center"/>
              <w:rPr>
                <w:rFonts w:ascii="Arial" w:hAnsi="Arial" w:cs="Arial"/>
                <w:sz w:val="16"/>
                <w:szCs w:val="16"/>
              </w:rPr>
            </w:pPr>
          </w:p>
          <w:p w14:paraId="15B05730" w14:textId="77777777" w:rsidR="000C1163" w:rsidRPr="001A39C8" w:rsidRDefault="000C1163" w:rsidP="002A4FD8">
            <w:pPr>
              <w:adjustRightInd w:val="0"/>
              <w:snapToGrid w:val="0"/>
              <w:rPr>
                <w:rFonts w:ascii="Arial" w:hAnsi="Arial" w:cs="Arial"/>
                <w:sz w:val="16"/>
                <w:szCs w:val="16"/>
              </w:rPr>
            </w:pPr>
            <w:r w:rsidRPr="001A39C8">
              <w:rPr>
                <w:rFonts w:ascii="Arial" w:hAnsi="Arial" w:cs="Arial"/>
                <w:sz w:val="16"/>
                <w:szCs w:val="16"/>
              </w:rPr>
              <w:t>2022</w:t>
            </w:r>
          </w:p>
          <w:p w14:paraId="290D7C52"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single" w:sz="4" w:space="0" w:color="auto"/>
              <w:bottom w:val="nil"/>
              <w:right w:val="single" w:sz="12" w:space="0" w:color="auto"/>
            </w:tcBorders>
            <w:shd w:val="clear" w:color="auto" w:fill="auto"/>
            <w:vAlign w:val="center"/>
          </w:tcPr>
          <w:p w14:paraId="05670BE4"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5D3FE2D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76EE816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10</w:t>
            </w:r>
          </w:p>
          <w:p w14:paraId="36E88107" w14:textId="77777777" w:rsidR="000C1163" w:rsidRPr="001A39C8" w:rsidRDefault="000C1163" w:rsidP="002A4FD8">
            <w:pPr>
              <w:adjustRightInd w:val="0"/>
              <w:snapToGrid w:val="0"/>
              <w:jc w:val="center"/>
              <w:rPr>
                <w:rFonts w:ascii="Arial" w:hAnsi="Arial" w:cs="Arial"/>
                <w:sz w:val="16"/>
                <w:szCs w:val="16"/>
              </w:rPr>
            </w:pPr>
          </w:p>
          <w:p w14:paraId="10AAAD3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11</w:t>
            </w:r>
          </w:p>
        </w:tc>
        <w:tc>
          <w:tcPr>
            <w:tcW w:w="125" w:type="pct"/>
            <w:tcBorders>
              <w:top w:val="nil"/>
              <w:left w:val="single" w:sz="4" w:space="0" w:color="auto"/>
              <w:bottom w:val="nil"/>
              <w:right w:val="single" w:sz="4" w:space="0" w:color="auto"/>
            </w:tcBorders>
            <w:shd w:val="clear" w:color="auto" w:fill="auto"/>
            <w:vAlign w:val="center"/>
          </w:tcPr>
          <w:p w14:paraId="7EC37E8D"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CDADF2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30</w:t>
            </w:r>
          </w:p>
          <w:p w14:paraId="63B0E092" w14:textId="77777777" w:rsidR="000C1163" w:rsidRPr="001A39C8" w:rsidRDefault="000C1163" w:rsidP="002A4FD8">
            <w:pPr>
              <w:adjustRightInd w:val="0"/>
              <w:snapToGrid w:val="0"/>
              <w:jc w:val="center"/>
              <w:rPr>
                <w:rFonts w:ascii="Arial" w:hAnsi="Arial" w:cs="Arial"/>
                <w:sz w:val="16"/>
                <w:szCs w:val="16"/>
              </w:rPr>
            </w:pPr>
          </w:p>
          <w:p w14:paraId="13A41A5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00</w:t>
            </w:r>
          </w:p>
        </w:tc>
        <w:tc>
          <w:tcPr>
            <w:tcW w:w="127" w:type="pct"/>
            <w:tcBorders>
              <w:top w:val="nil"/>
              <w:left w:val="single" w:sz="4" w:space="0" w:color="auto"/>
              <w:bottom w:val="nil"/>
              <w:right w:val="single" w:sz="12" w:space="0" w:color="auto"/>
            </w:tcBorders>
            <w:shd w:val="clear" w:color="auto" w:fill="auto"/>
            <w:vAlign w:val="center"/>
          </w:tcPr>
          <w:p w14:paraId="1993DC51"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5877DF4C"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09BE5894" w14:textId="0AD580A6" w:rsidR="000C1163" w:rsidRPr="001A39C8" w:rsidRDefault="000C1163" w:rsidP="002A4FD8">
            <w:pPr>
              <w:adjustRightInd w:val="0"/>
              <w:snapToGrid w:val="0"/>
              <w:jc w:val="both"/>
              <w:rPr>
                <w:rFonts w:ascii="Arial" w:hAnsi="Arial" w:cs="Arial"/>
                <w:i/>
                <w:sz w:val="16"/>
                <w:szCs w:val="16"/>
              </w:rPr>
            </w:pPr>
          </w:p>
          <w:p w14:paraId="6658E3CE"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Electrónico a través del RUPE</w:t>
            </w:r>
          </w:p>
          <w:p w14:paraId="7B283EF5" w14:textId="77777777" w:rsidR="000C1163" w:rsidRPr="001A39C8" w:rsidRDefault="000C1163" w:rsidP="002A4FD8">
            <w:pPr>
              <w:adjustRightInd w:val="0"/>
              <w:snapToGrid w:val="0"/>
              <w:jc w:val="both"/>
              <w:rPr>
                <w:rFonts w:ascii="Arial" w:hAnsi="Arial" w:cs="Arial"/>
                <w:i/>
                <w:sz w:val="16"/>
                <w:szCs w:val="16"/>
              </w:rPr>
            </w:pPr>
          </w:p>
          <w:p w14:paraId="52043723"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Apertura:</w:t>
            </w:r>
            <w:r w:rsidRPr="001A39C8">
              <w:t xml:space="preserve"> </w:t>
            </w:r>
            <w:r w:rsidRPr="001A39C8">
              <w:rPr>
                <w:rFonts w:ascii="Arial" w:hAnsi="Arial" w:cs="Arial"/>
                <w:i/>
                <w:sz w:val="16"/>
                <w:szCs w:val="16"/>
              </w:rPr>
              <w:t>Av. 6 de Agosto N° 2354 Mutual de Servicios al Policía Salón de Reuniones primer piso.</w:t>
            </w:r>
          </w:p>
          <w:p w14:paraId="06C4168E" w14:textId="77777777" w:rsidR="000C1163" w:rsidRPr="001A39C8" w:rsidRDefault="000C1163" w:rsidP="002A4FD8">
            <w:pPr>
              <w:adjustRightInd w:val="0"/>
              <w:snapToGrid w:val="0"/>
              <w:jc w:val="both"/>
              <w:rPr>
                <w:rFonts w:ascii="Arial" w:hAnsi="Arial" w:cs="Arial"/>
                <w:i/>
                <w:sz w:val="16"/>
                <w:szCs w:val="16"/>
              </w:rPr>
            </w:pPr>
          </w:p>
          <w:p w14:paraId="2BA1FB16" w14:textId="77777777" w:rsidR="000C1163" w:rsidRPr="001A39C8" w:rsidRDefault="007674D3" w:rsidP="002A4FD8">
            <w:pPr>
              <w:adjustRightInd w:val="0"/>
              <w:snapToGrid w:val="0"/>
              <w:jc w:val="both"/>
              <w:rPr>
                <w:rFonts w:ascii="Arial" w:hAnsi="Arial" w:cs="Arial"/>
                <w:i/>
                <w:sz w:val="16"/>
                <w:szCs w:val="16"/>
              </w:rPr>
            </w:pPr>
            <w:hyperlink r:id="rId14" w:history="1">
              <w:r w:rsidR="000C1163" w:rsidRPr="001A39C8">
                <w:rPr>
                  <w:rFonts w:ascii="Arial" w:hAnsi="Arial" w:cs="Arial"/>
                  <w:i/>
                  <w:color w:val="0000FF"/>
                  <w:sz w:val="16"/>
                  <w:szCs w:val="16"/>
                  <w:u w:val="single"/>
                </w:rPr>
                <w:t>https://zoom.us/j/96558333843?pwd=NUNoSnZ0Y0xaRXhzYWhHanhyczF2Zz09</w:t>
              </w:r>
            </w:hyperlink>
            <w:r w:rsidR="000C1163" w:rsidRPr="001A39C8">
              <w:rPr>
                <w:rFonts w:ascii="Arial" w:hAnsi="Arial" w:cs="Arial"/>
                <w:i/>
                <w:sz w:val="16"/>
                <w:szCs w:val="16"/>
              </w:rPr>
              <w:t xml:space="preserve">  </w:t>
            </w:r>
          </w:p>
          <w:p w14:paraId="002A48FF"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Meeting ID: 965 5833 3843</w:t>
            </w:r>
          </w:p>
          <w:p w14:paraId="713F157B"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Passcode: 396672</w:t>
            </w:r>
          </w:p>
          <w:p w14:paraId="1C280E64" w14:textId="77777777" w:rsidR="000C1163" w:rsidRPr="001A39C8" w:rsidRDefault="000C1163" w:rsidP="002A4FD8">
            <w:pPr>
              <w:adjustRightInd w:val="0"/>
              <w:snapToGrid w:val="0"/>
              <w:jc w:val="both"/>
              <w:rPr>
                <w:rFonts w:ascii="Arial" w:hAnsi="Arial" w:cs="Arial"/>
                <w:i/>
                <w:sz w:val="16"/>
                <w:szCs w:val="16"/>
              </w:rPr>
            </w:pPr>
          </w:p>
          <w:p w14:paraId="47BCDA2F" w14:textId="77777777" w:rsidR="000C1163" w:rsidRPr="001A39C8" w:rsidRDefault="000C1163" w:rsidP="002A4FD8">
            <w:pPr>
              <w:adjustRightInd w:val="0"/>
              <w:snapToGrid w:val="0"/>
              <w:jc w:val="both"/>
              <w:rPr>
                <w:rFonts w:ascii="Arial" w:hAnsi="Arial" w:cs="Arial"/>
                <w:i/>
                <w:sz w:val="16"/>
                <w:szCs w:val="16"/>
              </w:rPr>
            </w:pPr>
          </w:p>
          <w:p w14:paraId="330B1E55" w14:textId="77777777" w:rsidR="000C1163" w:rsidRPr="001A39C8" w:rsidRDefault="000C1163" w:rsidP="002A4FD8">
            <w:pPr>
              <w:adjustRightInd w:val="0"/>
              <w:snapToGrid w:val="0"/>
              <w:jc w:val="both"/>
              <w:rPr>
                <w:rFonts w:ascii="Arial" w:hAnsi="Arial" w:cs="Arial"/>
                <w:i/>
                <w:sz w:val="16"/>
                <w:szCs w:val="16"/>
              </w:rPr>
            </w:pPr>
          </w:p>
        </w:tc>
        <w:tc>
          <w:tcPr>
            <w:tcW w:w="74" w:type="pct"/>
            <w:vMerge/>
            <w:tcBorders>
              <w:left w:val="single" w:sz="4" w:space="0" w:color="auto"/>
            </w:tcBorders>
            <w:shd w:val="clear" w:color="auto" w:fill="auto"/>
            <w:vAlign w:val="center"/>
          </w:tcPr>
          <w:p w14:paraId="4C9773E0" w14:textId="77777777" w:rsidR="000C1163" w:rsidRPr="001A39C8" w:rsidRDefault="000C1163" w:rsidP="002A4FD8">
            <w:pPr>
              <w:adjustRightInd w:val="0"/>
              <w:snapToGrid w:val="0"/>
              <w:rPr>
                <w:rFonts w:ascii="Arial" w:hAnsi="Arial" w:cs="Arial"/>
                <w:sz w:val="16"/>
                <w:szCs w:val="16"/>
              </w:rPr>
            </w:pPr>
          </w:p>
        </w:tc>
      </w:tr>
      <w:tr w:rsidR="000C1163" w:rsidRPr="001A39C8" w14:paraId="28AB5E73"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AC823F"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150D7345"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00BE36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31EB464"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BFB23FC"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1CA07B93"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53B1882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5CC0FA2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7249E75C"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183DA6EA"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039277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7BABCC8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8D16D9F"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656730DF"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2CAB91F"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762CB97E"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2CD511CF" w14:textId="77777777" w:rsidR="000C1163" w:rsidRPr="001A39C8" w:rsidRDefault="000C1163" w:rsidP="002A4FD8">
            <w:pPr>
              <w:adjustRightInd w:val="0"/>
              <w:snapToGrid w:val="0"/>
              <w:jc w:val="both"/>
              <w:rPr>
                <w:rFonts w:ascii="Arial" w:hAnsi="Arial" w:cs="Arial"/>
                <w:sz w:val="4"/>
                <w:szCs w:val="4"/>
              </w:rPr>
            </w:pPr>
          </w:p>
        </w:tc>
        <w:tc>
          <w:tcPr>
            <w:tcW w:w="74" w:type="pct"/>
            <w:vMerge/>
            <w:tcBorders>
              <w:left w:val="nil"/>
            </w:tcBorders>
            <w:shd w:val="clear" w:color="auto" w:fill="auto"/>
            <w:vAlign w:val="center"/>
          </w:tcPr>
          <w:p w14:paraId="0518EF92" w14:textId="77777777" w:rsidR="000C1163" w:rsidRPr="001A39C8" w:rsidRDefault="000C1163" w:rsidP="002A4FD8">
            <w:pPr>
              <w:adjustRightInd w:val="0"/>
              <w:snapToGrid w:val="0"/>
              <w:rPr>
                <w:rFonts w:ascii="Arial" w:hAnsi="Arial" w:cs="Arial"/>
                <w:sz w:val="4"/>
                <w:szCs w:val="4"/>
              </w:rPr>
            </w:pPr>
          </w:p>
        </w:tc>
      </w:tr>
      <w:tr w:rsidR="000C1163" w:rsidRPr="001A39C8" w14:paraId="559A1207"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533446"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8</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093AC0"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7D1F78A4"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3B6421D1"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0B722852"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58179A7"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4324C76C"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75034635"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19A96681"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2CE1119"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672A255"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76CA5DD5"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4C7EB51B"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33F6A90C"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18BFFBD7"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182D2FB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188C3355" w14:textId="77777777" w:rsidR="000C1163" w:rsidRPr="001A39C8" w:rsidRDefault="000C1163" w:rsidP="002A4FD8">
            <w:pPr>
              <w:adjustRightInd w:val="0"/>
              <w:snapToGrid w:val="0"/>
              <w:rPr>
                <w:rFonts w:ascii="Arial" w:hAnsi="Arial" w:cs="Arial"/>
                <w:sz w:val="16"/>
                <w:szCs w:val="16"/>
              </w:rPr>
            </w:pPr>
          </w:p>
        </w:tc>
      </w:tr>
      <w:tr w:rsidR="000C1163" w:rsidRPr="001A39C8" w14:paraId="193CCCDD"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2B281B2"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65263366"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058EB09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4E185C5A" w14:textId="37E6593C"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0</w:t>
            </w:r>
            <w:r w:rsidR="002A4FD8">
              <w:rPr>
                <w:rFonts w:ascii="Arial" w:hAnsi="Arial" w:cs="Arial"/>
                <w:sz w:val="16"/>
                <w:szCs w:val="16"/>
              </w:rPr>
              <w:t>6</w:t>
            </w:r>
          </w:p>
        </w:tc>
        <w:tc>
          <w:tcPr>
            <w:tcW w:w="126" w:type="pct"/>
            <w:tcBorders>
              <w:top w:val="nil"/>
              <w:left w:val="single" w:sz="4" w:space="0" w:color="auto"/>
              <w:bottom w:val="nil"/>
              <w:right w:val="single" w:sz="4" w:space="0" w:color="auto"/>
            </w:tcBorders>
            <w:shd w:val="clear" w:color="auto" w:fill="auto"/>
            <w:vAlign w:val="center"/>
          </w:tcPr>
          <w:p w14:paraId="179BD2F2"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FF8571E"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05330580"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166ACA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2AFB7D5B"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0D04E65A"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1005B974"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46A857CE"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433D4A4F"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215895B0"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5E73445F"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0712DCA3"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bottom w:val="nil"/>
            </w:tcBorders>
            <w:shd w:val="clear" w:color="auto" w:fill="auto"/>
            <w:vAlign w:val="center"/>
          </w:tcPr>
          <w:p w14:paraId="79A710CF" w14:textId="77777777" w:rsidR="000C1163" w:rsidRPr="001A39C8" w:rsidRDefault="000C1163" w:rsidP="002A4FD8">
            <w:pPr>
              <w:adjustRightInd w:val="0"/>
              <w:snapToGrid w:val="0"/>
              <w:rPr>
                <w:rFonts w:ascii="Arial" w:hAnsi="Arial" w:cs="Arial"/>
                <w:sz w:val="16"/>
                <w:szCs w:val="16"/>
              </w:rPr>
            </w:pPr>
          </w:p>
        </w:tc>
      </w:tr>
      <w:tr w:rsidR="000C1163" w:rsidRPr="001A39C8" w14:paraId="7FF134FD" w14:textId="77777777" w:rsidTr="002A4FD8">
        <w:trPr>
          <w:gridAfter w:val="1"/>
          <w:wAfter w:w="11" w:type="pct"/>
          <w:trHeight w:val="53"/>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8BF0E8"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2FA5DE15"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09459164"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4CE760ED"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37E3565"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7BD34099"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726236C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3CDC3A3F"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67B36783"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8970A9E"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057F3D2C"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D5A786E"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2CAFDB0"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107307CE"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27FF2C86"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035BDD7C"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764C987D" w14:textId="77777777" w:rsidR="000C1163" w:rsidRPr="001A39C8" w:rsidRDefault="000C1163" w:rsidP="002A4FD8">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382E752" w14:textId="77777777" w:rsidR="000C1163" w:rsidRPr="001A39C8" w:rsidRDefault="000C1163" w:rsidP="002A4FD8">
            <w:pPr>
              <w:adjustRightInd w:val="0"/>
              <w:snapToGrid w:val="0"/>
              <w:rPr>
                <w:rFonts w:ascii="Arial" w:hAnsi="Arial" w:cs="Arial"/>
                <w:sz w:val="4"/>
                <w:szCs w:val="4"/>
              </w:rPr>
            </w:pPr>
          </w:p>
        </w:tc>
      </w:tr>
      <w:tr w:rsidR="000C1163" w:rsidRPr="001A39C8" w14:paraId="38CA25D6" w14:textId="77777777" w:rsidTr="002A4FD8">
        <w:trPr>
          <w:gridAfter w:val="1"/>
          <w:wAfter w:w="11" w:type="pct"/>
          <w:trHeight w:val="74"/>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8AC605"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9</w:t>
            </w:r>
          </w:p>
        </w:tc>
        <w:tc>
          <w:tcPr>
            <w:tcW w:w="946" w:type="pct"/>
            <w:gridSpan w:val="2"/>
            <w:vMerge w:val="restart"/>
            <w:tcBorders>
              <w:top w:val="nil"/>
              <w:left w:val="single" w:sz="12" w:space="0" w:color="auto"/>
              <w:right w:val="single" w:sz="12" w:space="0" w:color="auto"/>
            </w:tcBorders>
            <w:shd w:val="clear" w:color="auto" w:fill="auto"/>
            <w:vAlign w:val="center"/>
          </w:tcPr>
          <w:p w14:paraId="5DDB8E3F" w14:textId="77777777" w:rsidR="000C1163" w:rsidRPr="001A39C8" w:rsidRDefault="000C1163" w:rsidP="002A4FD8">
            <w:pPr>
              <w:adjustRightInd w:val="0"/>
              <w:snapToGrid w:val="0"/>
              <w:ind w:left="113" w:right="113"/>
              <w:jc w:val="both"/>
              <w:rPr>
                <w:rFonts w:ascii="Arial" w:hAnsi="Arial" w:cs="Arial"/>
                <w:b/>
                <w:sz w:val="14"/>
                <w:szCs w:val="14"/>
              </w:rPr>
            </w:pPr>
            <w:r w:rsidRPr="001A39C8">
              <w:rPr>
                <w:rFonts w:ascii="Arial" w:hAnsi="Arial" w:cs="Arial"/>
                <w:sz w:val="16"/>
                <w:szCs w:val="16"/>
              </w:rPr>
              <w:t>Adjudicación o Declaratoria Desierta (fecha límite)</w:t>
            </w:r>
          </w:p>
        </w:tc>
        <w:tc>
          <w:tcPr>
            <w:tcW w:w="74" w:type="pct"/>
            <w:tcBorders>
              <w:top w:val="nil"/>
              <w:left w:val="single" w:sz="12" w:space="0" w:color="auto"/>
              <w:bottom w:val="nil"/>
              <w:right w:val="nil"/>
            </w:tcBorders>
            <w:shd w:val="clear" w:color="auto" w:fill="auto"/>
            <w:vAlign w:val="center"/>
          </w:tcPr>
          <w:p w14:paraId="4AECFE52" w14:textId="77777777" w:rsidR="000C1163" w:rsidRPr="001A39C8" w:rsidRDefault="000C1163" w:rsidP="002A4FD8">
            <w:pPr>
              <w:adjustRightInd w:val="0"/>
              <w:snapToGrid w:val="0"/>
              <w:jc w:val="center"/>
              <w:rPr>
                <w:rFonts w:ascii="Arial" w:hAnsi="Arial" w:cs="Arial"/>
                <w:sz w:val="14"/>
                <w:szCs w:val="14"/>
              </w:rPr>
            </w:pPr>
          </w:p>
        </w:tc>
        <w:tc>
          <w:tcPr>
            <w:tcW w:w="256" w:type="pct"/>
            <w:tcBorders>
              <w:top w:val="nil"/>
              <w:left w:val="nil"/>
              <w:bottom w:val="single" w:sz="4" w:space="0" w:color="auto"/>
              <w:right w:val="nil"/>
            </w:tcBorders>
            <w:shd w:val="clear" w:color="auto" w:fill="auto"/>
            <w:vAlign w:val="center"/>
          </w:tcPr>
          <w:p w14:paraId="00E57E2A"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vAlign w:val="center"/>
          </w:tcPr>
          <w:p w14:paraId="7F25B3B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vAlign w:val="center"/>
          </w:tcPr>
          <w:p w14:paraId="646CAF53"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vAlign w:val="center"/>
          </w:tcPr>
          <w:p w14:paraId="388EF6EB"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vAlign w:val="center"/>
          </w:tcPr>
          <w:p w14:paraId="5FA36132"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vAlign w:val="center"/>
          </w:tcPr>
          <w:p w14:paraId="19D4B47A" w14:textId="77777777" w:rsidR="000C1163" w:rsidRPr="001A39C8" w:rsidRDefault="000C1163" w:rsidP="002A4FD8">
            <w:pPr>
              <w:adjustRightInd w:val="0"/>
              <w:snapToGrid w:val="0"/>
              <w:jc w:val="center"/>
              <w:rPr>
                <w:rFonts w:ascii="Arial" w:hAnsi="Arial" w:cs="Arial"/>
                <w:sz w:val="14"/>
                <w:szCs w:val="14"/>
              </w:rPr>
            </w:pPr>
          </w:p>
        </w:tc>
        <w:tc>
          <w:tcPr>
            <w:tcW w:w="125" w:type="pct"/>
            <w:gridSpan w:val="2"/>
            <w:tcBorders>
              <w:top w:val="nil"/>
              <w:left w:val="single" w:sz="12" w:space="0" w:color="auto"/>
              <w:bottom w:val="nil"/>
              <w:right w:val="nil"/>
            </w:tcBorders>
          </w:tcPr>
          <w:p w14:paraId="101C62B9" w14:textId="77777777" w:rsidR="000C1163" w:rsidRPr="001A39C8" w:rsidRDefault="000C1163" w:rsidP="002A4FD8">
            <w:pPr>
              <w:adjustRightInd w:val="0"/>
              <w:snapToGrid w:val="0"/>
              <w:jc w:val="center"/>
              <w:rPr>
                <w:rFonts w:ascii="Arial" w:hAnsi="Arial" w:cs="Arial"/>
                <w:sz w:val="14"/>
                <w:szCs w:val="14"/>
              </w:rPr>
            </w:pPr>
          </w:p>
        </w:tc>
        <w:tc>
          <w:tcPr>
            <w:tcW w:w="258" w:type="pct"/>
            <w:tcBorders>
              <w:top w:val="nil"/>
              <w:left w:val="nil"/>
              <w:bottom w:val="nil"/>
              <w:right w:val="nil"/>
            </w:tcBorders>
            <w:shd w:val="clear" w:color="auto" w:fill="auto"/>
            <w:vAlign w:val="center"/>
          </w:tcPr>
          <w:p w14:paraId="2C0401BD" w14:textId="77777777" w:rsidR="000C1163" w:rsidRPr="001A39C8" w:rsidRDefault="000C1163" w:rsidP="002A4FD8">
            <w:pPr>
              <w:adjustRightInd w:val="0"/>
              <w:snapToGrid w:val="0"/>
              <w:jc w:val="center"/>
              <w:rPr>
                <w:rFonts w:ascii="Arial" w:hAnsi="Arial" w:cs="Arial"/>
                <w:sz w:val="14"/>
                <w:szCs w:val="14"/>
              </w:rPr>
            </w:pPr>
          </w:p>
        </w:tc>
        <w:tc>
          <w:tcPr>
            <w:tcW w:w="125" w:type="pct"/>
            <w:tcBorders>
              <w:top w:val="nil"/>
              <w:left w:val="nil"/>
              <w:bottom w:val="nil"/>
              <w:right w:val="nil"/>
            </w:tcBorders>
            <w:shd w:val="clear" w:color="auto" w:fill="auto"/>
            <w:vAlign w:val="center"/>
          </w:tcPr>
          <w:p w14:paraId="30C381C8" w14:textId="77777777" w:rsidR="000C1163" w:rsidRPr="001A39C8" w:rsidRDefault="000C1163" w:rsidP="002A4FD8">
            <w:pPr>
              <w:adjustRightInd w:val="0"/>
              <w:snapToGrid w:val="0"/>
              <w:jc w:val="center"/>
              <w:rPr>
                <w:rFonts w:ascii="Arial" w:hAnsi="Arial" w:cs="Arial"/>
                <w:sz w:val="14"/>
                <w:szCs w:val="14"/>
              </w:rPr>
            </w:pPr>
          </w:p>
        </w:tc>
        <w:tc>
          <w:tcPr>
            <w:tcW w:w="258" w:type="pct"/>
            <w:tcBorders>
              <w:top w:val="nil"/>
              <w:left w:val="nil"/>
              <w:bottom w:val="nil"/>
              <w:right w:val="nil"/>
            </w:tcBorders>
            <w:shd w:val="clear" w:color="auto" w:fill="auto"/>
            <w:vAlign w:val="center"/>
          </w:tcPr>
          <w:p w14:paraId="5756B27E" w14:textId="77777777" w:rsidR="000C1163" w:rsidRPr="001A39C8" w:rsidRDefault="000C1163" w:rsidP="002A4FD8">
            <w:pPr>
              <w:adjustRightInd w:val="0"/>
              <w:snapToGrid w:val="0"/>
              <w:jc w:val="center"/>
              <w:rPr>
                <w:rFonts w:ascii="Arial" w:hAnsi="Arial" w:cs="Arial"/>
                <w:sz w:val="14"/>
                <w:szCs w:val="14"/>
              </w:rPr>
            </w:pPr>
          </w:p>
        </w:tc>
        <w:tc>
          <w:tcPr>
            <w:tcW w:w="127" w:type="pct"/>
            <w:tcBorders>
              <w:top w:val="nil"/>
              <w:left w:val="nil"/>
              <w:bottom w:val="nil"/>
              <w:right w:val="single" w:sz="12" w:space="0" w:color="auto"/>
            </w:tcBorders>
            <w:shd w:val="clear" w:color="auto" w:fill="auto"/>
            <w:vAlign w:val="center"/>
          </w:tcPr>
          <w:p w14:paraId="340A67A3" w14:textId="77777777" w:rsidR="000C1163" w:rsidRPr="001A39C8" w:rsidRDefault="000C1163" w:rsidP="002A4FD8">
            <w:pPr>
              <w:adjustRightInd w:val="0"/>
              <w:snapToGrid w:val="0"/>
              <w:jc w:val="center"/>
              <w:rPr>
                <w:rFonts w:ascii="Arial" w:hAnsi="Arial" w:cs="Arial"/>
                <w:sz w:val="14"/>
                <w:szCs w:val="14"/>
              </w:rPr>
            </w:pPr>
          </w:p>
        </w:tc>
        <w:tc>
          <w:tcPr>
            <w:tcW w:w="74" w:type="pct"/>
            <w:gridSpan w:val="2"/>
            <w:tcBorders>
              <w:top w:val="nil"/>
              <w:left w:val="single" w:sz="12" w:space="0" w:color="auto"/>
              <w:bottom w:val="nil"/>
              <w:right w:val="nil"/>
            </w:tcBorders>
            <w:shd w:val="clear" w:color="auto" w:fill="auto"/>
            <w:vAlign w:val="center"/>
          </w:tcPr>
          <w:p w14:paraId="0E36A638" w14:textId="77777777" w:rsidR="000C1163" w:rsidRPr="001A39C8" w:rsidRDefault="000C1163" w:rsidP="002A4FD8">
            <w:pPr>
              <w:adjustRightInd w:val="0"/>
              <w:snapToGrid w:val="0"/>
              <w:jc w:val="center"/>
              <w:rPr>
                <w:rFonts w:ascii="Arial" w:hAnsi="Arial" w:cs="Arial"/>
                <w:sz w:val="14"/>
                <w:szCs w:val="14"/>
              </w:rPr>
            </w:pPr>
          </w:p>
        </w:tc>
        <w:tc>
          <w:tcPr>
            <w:tcW w:w="1175" w:type="pct"/>
            <w:tcBorders>
              <w:top w:val="nil"/>
              <w:left w:val="nil"/>
              <w:bottom w:val="nil"/>
              <w:right w:val="nil"/>
            </w:tcBorders>
            <w:shd w:val="clear" w:color="auto" w:fill="auto"/>
            <w:vAlign w:val="center"/>
          </w:tcPr>
          <w:p w14:paraId="61936931" w14:textId="77777777" w:rsidR="000C1163" w:rsidRPr="001A39C8" w:rsidRDefault="000C1163" w:rsidP="002A4FD8">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F375524" w14:textId="77777777" w:rsidR="000C1163" w:rsidRPr="001A39C8" w:rsidRDefault="000C1163" w:rsidP="002A4FD8">
            <w:pPr>
              <w:adjustRightInd w:val="0"/>
              <w:snapToGrid w:val="0"/>
              <w:rPr>
                <w:rFonts w:ascii="Arial" w:hAnsi="Arial" w:cs="Arial"/>
                <w:sz w:val="14"/>
                <w:szCs w:val="14"/>
              </w:rPr>
            </w:pPr>
          </w:p>
        </w:tc>
      </w:tr>
      <w:tr w:rsidR="000C1163" w:rsidRPr="001A39C8" w14:paraId="1E9C7F4B"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E1A61FA"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152D887E"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0EDA06FE"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D4B011C" w14:textId="1AFA1350"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11</w:t>
            </w:r>
          </w:p>
        </w:tc>
        <w:tc>
          <w:tcPr>
            <w:tcW w:w="126" w:type="pct"/>
            <w:tcBorders>
              <w:top w:val="nil"/>
              <w:left w:val="single" w:sz="4" w:space="0" w:color="auto"/>
              <w:bottom w:val="nil"/>
              <w:right w:val="single" w:sz="4" w:space="0" w:color="auto"/>
            </w:tcBorders>
            <w:shd w:val="clear" w:color="auto" w:fill="auto"/>
            <w:vAlign w:val="center"/>
          </w:tcPr>
          <w:p w14:paraId="217669EA"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C9E83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1ADE2DEB"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8946317"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4FAA5793"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54EE83A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5D3DBB64"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244AD2BB"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65831CE2"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71F7F8D8"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51126224"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494BD9AB" w14:textId="77777777" w:rsidR="000C1163" w:rsidRPr="001A39C8" w:rsidRDefault="000C1163" w:rsidP="002A4FD8">
            <w:pPr>
              <w:adjustRightInd w:val="0"/>
              <w:snapToGrid w:val="0"/>
              <w:jc w:val="center"/>
              <w:rPr>
                <w:rFonts w:ascii="Arial" w:hAnsi="Arial" w:cs="Arial"/>
                <w:sz w:val="16"/>
                <w:szCs w:val="16"/>
              </w:rPr>
            </w:pPr>
          </w:p>
        </w:tc>
        <w:tc>
          <w:tcPr>
            <w:tcW w:w="74" w:type="pct"/>
            <w:tcBorders>
              <w:top w:val="nil"/>
              <w:left w:val="nil"/>
              <w:bottom w:val="nil"/>
              <w:right w:val="single" w:sz="12" w:space="0" w:color="auto"/>
            </w:tcBorders>
            <w:shd w:val="clear" w:color="auto" w:fill="auto"/>
            <w:vAlign w:val="center"/>
          </w:tcPr>
          <w:p w14:paraId="7DEA3FBF" w14:textId="77777777" w:rsidR="000C1163" w:rsidRPr="001A39C8" w:rsidRDefault="000C1163" w:rsidP="002A4FD8">
            <w:pPr>
              <w:adjustRightInd w:val="0"/>
              <w:snapToGrid w:val="0"/>
              <w:rPr>
                <w:rFonts w:ascii="Arial" w:hAnsi="Arial" w:cs="Arial"/>
                <w:sz w:val="16"/>
                <w:szCs w:val="16"/>
              </w:rPr>
            </w:pPr>
          </w:p>
        </w:tc>
      </w:tr>
      <w:tr w:rsidR="000C1163" w:rsidRPr="001A39C8" w14:paraId="2D3A11A0"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CC324A"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58B23D1D"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8DF61AB"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3CB2B8AF"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2F63EA11"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27175582"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45383312"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80C0106"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1F90019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729A09D2"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A77A2D2"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AAE0A8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1D7F99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558F40EA"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73BA452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BFBA21D"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0F870E2D" w14:textId="77777777" w:rsidR="000C1163" w:rsidRPr="001A39C8" w:rsidRDefault="000C1163" w:rsidP="002A4FD8">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4B378D71" w14:textId="77777777" w:rsidR="000C1163" w:rsidRPr="001A39C8" w:rsidRDefault="000C1163" w:rsidP="002A4FD8">
            <w:pPr>
              <w:adjustRightInd w:val="0"/>
              <w:snapToGrid w:val="0"/>
              <w:rPr>
                <w:rFonts w:ascii="Arial" w:hAnsi="Arial" w:cs="Arial"/>
                <w:sz w:val="4"/>
                <w:szCs w:val="4"/>
              </w:rPr>
            </w:pPr>
          </w:p>
        </w:tc>
      </w:tr>
      <w:tr w:rsidR="000C1163" w:rsidRPr="001A39C8" w14:paraId="6D87003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C2FE58"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10</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A439E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7D4F2FA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1E3417A"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6653C740"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70FCB9A"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74029541"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2224D54D"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7A17BA05"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7B4843DB"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1E601415"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66EF3647"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2023B08"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2A9F5156"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D002943"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4A3BB1BA" w14:textId="77777777" w:rsidR="000C1163" w:rsidRPr="001A39C8" w:rsidRDefault="000C1163" w:rsidP="002A4FD8">
            <w:pPr>
              <w:adjustRightInd w:val="0"/>
              <w:snapToGrid w:val="0"/>
              <w:jc w:val="center"/>
              <w:rPr>
                <w:i/>
                <w:sz w:val="14"/>
                <w:szCs w:val="14"/>
              </w:rPr>
            </w:pPr>
          </w:p>
        </w:tc>
        <w:tc>
          <w:tcPr>
            <w:tcW w:w="74" w:type="pct"/>
            <w:vMerge/>
            <w:tcBorders>
              <w:top w:val="nil"/>
              <w:left w:val="nil"/>
            </w:tcBorders>
            <w:shd w:val="clear" w:color="auto" w:fill="auto"/>
            <w:vAlign w:val="center"/>
          </w:tcPr>
          <w:p w14:paraId="6F1E03DC" w14:textId="77777777" w:rsidR="000C1163" w:rsidRPr="001A39C8" w:rsidRDefault="000C1163" w:rsidP="002A4FD8">
            <w:pPr>
              <w:adjustRightInd w:val="0"/>
              <w:snapToGrid w:val="0"/>
              <w:rPr>
                <w:rFonts w:ascii="Arial" w:hAnsi="Arial" w:cs="Arial"/>
                <w:sz w:val="16"/>
                <w:szCs w:val="16"/>
              </w:rPr>
            </w:pPr>
          </w:p>
        </w:tc>
      </w:tr>
      <w:tr w:rsidR="000C1163" w:rsidRPr="001A39C8" w14:paraId="5B6A6EC3"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6F200A08"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3B2DBCD5"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64B20ED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DEF6728" w14:textId="06C3A69A"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13</w:t>
            </w:r>
          </w:p>
        </w:tc>
        <w:tc>
          <w:tcPr>
            <w:tcW w:w="126" w:type="pct"/>
            <w:vMerge w:val="restart"/>
            <w:tcBorders>
              <w:top w:val="nil"/>
              <w:left w:val="single" w:sz="4" w:space="0" w:color="auto"/>
              <w:right w:val="single" w:sz="4" w:space="0" w:color="auto"/>
            </w:tcBorders>
            <w:shd w:val="clear" w:color="auto" w:fill="auto"/>
            <w:vAlign w:val="center"/>
          </w:tcPr>
          <w:p w14:paraId="04552D58"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52B94B34"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4</w:t>
            </w:r>
          </w:p>
        </w:tc>
        <w:tc>
          <w:tcPr>
            <w:tcW w:w="125" w:type="pct"/>
            <w:vMerge w:val="restart"/>
            <w:tcBorders>
              <w:top w:val="nil"/>
              <w:left w:val="single" w:sz="4" w:space="0" w:color="auto"/>
              <w:right w:val="single" w:sz="4" w:space="0" w:color="auto"/>
            </w:tcBorders>
            <w:shd w:val="clear" w:color="auto" w:fill="auto"/>
            <w:vAlign w:val="center"/>
          </w:tcPr>
          <w:p w14:paraId="2986F99C"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3A22A8D8"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5EB431C5"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41E64176"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396A1F1D" w14:textId="77777777" w:rsidR="000C1163" w:rsidRPr="001A39C8" w:rsidRDefault="000C1163" w:rsidP="002A4FD8">
            <w:pPr>
              <w:adjustRightInd w:val="0"/>
              <w:snapToGrid w:val="0"/>
              <w:jc w:val="center"/>
              <w:rPr>
                <w:rFonts w:ascii="Arial" w:hAnsi="Arial" w:cs="Arial"/>
                <w:sz w:val="16"/>
                <w:szCs w:val="16"/>
              </w:rPr>
            </w:pPr>
          </w:p>
        </w:tc>
        <w:tc>
          <w:tcPr>
            <w:tcW w:w="125" w:type="pct"/>
            <w:vMerge w:val="restart"/>
            <w:tcBorders>
              <w:top w:val="nil"/>
              <w:left w:val="nil"/>
              <w:right w:val="nil"/>
            </w:tcBorders>
            <w:shd w:val="clear" w:color="auto" w:fill="auto"/>
            <w:vAlign w:val="center"/>
          </w:tcPr>
          <w:p w14:paraId="37386DCF"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0AD9629D" w14:textId="77777777" w:rsidR="000C1163" w:rsidRPr="001A39C8" w:rsidRDefault="000C1163" w:rsidP="002A4FD8">
            <w:pPr>
              <w:adjustRightInd w:val="0"/>
              <w:snapToGrid w:val="0"/>
              <w:jc w:val="center"/>
              <w:rPr>
                <w:rFonts w:ascii="Arial" w:hAnsi="Arial" w:cs="Arial"/>
                <w:sz w:val="16"/>
                <w:szCs w:val="16"/>
              </w:rPr>
            </w:pPr>
          </w:p>
        </w:tc>
        <w:tc>
          <w:tcPr>
            <w:tcW w:w="127" w:type="pct"/>
            <w:vMerge w:val="restart"/>
            <w:tcBorders>
              <w:top w:val="nil"/>
              <w:left w:val="nil"/>
              <w:right w:val="single" w:sz="12" w:space="0" w:color="auto"/>
            </w:tcBorders>
            <w:shd w:val="clear" w:color="auto" w:fill="auto"/>
            <w:vAlign w:val="center"/>
          </w:tcPr>
          <w:p w14:paraId="50A8CE4B"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val="restart"/>
            <w:tcBorders>
              <w:top w:val="nil"/>
              <w:left w:val="single" w:sz="12" w:space="0" w:color="auto"/>
              <w:bottom w:val="nil"/>
              <w:right w:val="nil"/>
            </w:tcBorders>
            <w:shd w:val="clear" w:color="auto" w:fill="auto"/>
            <w:vAlign w:val="center"/>
          </w:tcPr>
          <w:p w14:paraId="76FEE1FE" w14:textId="77777777" w:rsidR="000C1163" w:rsidRPr="001A39C8" w:rsidRDefault="000C1163" w:rsidP="002A4FD8">
            <w:pPr>
              <w:adjustRightInd w:val="0"/>
              <w:snapToGrid w:val="0"/>
              <w:jc w:val="center"/>
              <w:rPr>
                <w:rFonts w:ascii="Arial" w:hAnsi="Arial" w:cs="Arial"/>
                <w:sz w:val="16"/>
                <w:szCs w:val="16"/>
              </w:rPr>
            </w:pPr>
          </w:p>
        </w:tc>
        <w:tc>
          <w:tcPr>
            <w:tcW w:w="1175" w:type="pct"/>
            <w:vMerge w:val="restart"/>
            <w:tcBorders>
              <w:top w:val="nil"/>
              <w:left w:val="nil"/>
              <w:right w:val="nil"/>
            </w:tcBorders>
            <w:shd w:val="clear" w:color="auto" w:fill="auto"/>
            <w:vAlign w:val="center"/>
          </w:tcPr>
          <w:p w14:paraId="2B30C9CE"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09BAB97C" w14:textId="77777777" w:rsidR="000C1163" w:rsidRPr="001A39C8" w:rsidRDefault="000C1163" w:rsidP="002A4FD8">
            <w:pPr>
              <w:adjustRightInd w:val="0"/>
              <w:snapToGrid w:val="0"/>
              <w:rPr>
                <w:rFonts w:ascii="Arial" w:hAnsi="Arial" w:cs="Arial"/>
                <w:sz w:val="16"/>
                <w:szCs w:val="16"/>
              </w:rPr>
            </w:pPr>
          </w:p>
        </w:tc>
      </w:tr>
      <w:tr w:rsidR="000C1163" w:rsidRPr="001A39C8" w14:paraId="0DF74114"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D2808D5"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23E78CA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050AA74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04BFF768" w14:textId="77777777" w:rsidR="000C1163" w:rsidRPr="001A39C8" w:rsidRDefault="000C1163" w:rsidP="002A4FD8">
            <w:pPr>
              <w:adjustRightInd w:val="0"/>
              <w:snapToGrid w:val="0"/>
              <w:jc w:val="center"/>
              <w:rPr>
                <w:rFonts w:ascii="Arial" w:hAnsi="Arial" w:cs="Arial"/>
                <w:sz w:val="2"/>
                <w:szCs w:val="2"/>
              </w:rPr>
            </w:pPr>
          </w:p>
        </w:tc>
        <w:tc>
          <w:tcPr>
            <w:tcW w:w="126" w:type="pct"/>
            <w:vMerge/>
            <w:tcBorders>
              <w:left w:val="nil"/>
              <w:bottom w:val="nil"/>
              <w:right w:val="nil"/>
            </w:tcBorders>
            <w:shd w:val="clear" w:color="auto" w:fill="auto"/>
            <w:vAlign w:val="center"/>
          </w:tcPr>
          <w:p w14:paraId="5383157D" w14:textId="77777777" w:rsidR="000C1163" w:rsidRPr="001A39C8" w:rsidRDefault="000C1163" w:rsidP="002A4FD8">
            <w:pPr>
              <w:adjustRightInd w:val="0"/>
              <w:snapToGrid w:val="0"/>
              <w:jc w:val="center"/>
              <w:rPr>
                <w:rFonts w:ascii="Arial" w:hAnsi="Arial" w:cs="Arial"/>
                <w:sz w:val="2"/>
                <w:szCs w:val="2"/>
              </w:rPr>
            </w:pPr>
          </w:p>
        </w:tc>
        <w:tc>
          <w:tcPr>
            <w:tcW w:w="434" w:type="pct"/>
            <w:tcBorders>
              <w:top w:val="single" w:sz="4" w:space="0" w:color="auto"/>
              <w:left w:val="nil"/>
              <w:bottom w:val="nil"/>
              <w:right w:val="nil"/>
            </w:tcBorders>
            <w:shd w:val="clear" w:color="auto" w:fill="auto"/>
            <w:vAlign w:val="center"/>
          </w:tcPr>
          <w:p w14:paraId="66DC4BE7"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nil"/>
            </w:tcBorders>
            <w:shd w:val="clear" w:color="auto" w:fill="auto"/>
            <w:vAlign w:val="center"/>
          </w:tcPr>
          <w:p w14:paraId="2C58C18C" w14:textId="77777777" w:rsidR="000C1163" w:rsidRPr="001A39C8" w:rsidRDefault="000C1163" w:rsidP="002A4FD8">
            <w:pPr>
              <w:adjustRightInd w:val="0"/>
              <w:snapToGrid w:val="0"/>
              <w:jc w:val="center"/>
              <w:rPr>
                <w:rFonts w:ascii="Arial" w:hAnsi="Arial" w:cs="Arial"/>
                <w:sz w:val="2"/>
                <w:szCs w:val="2"/>
              </w:rPr>
            </w:pPr>
          </w:p>
        </w:tc>
        <w:tc>
          <w:tcPr>
            <w:tcW w:w="349" w:type="pct"/>
            <w:tcBorders>
              <w:top w:val="single" w:sz="4" w:space="0" w:color="auto"/>
              <w:left w:val="nil"/>
              <w:bottom w:val="nil"/>
              <w:right w:val="nil"/>
            </w:tcBorders>
            <w:shd w:val="clear" w:color="auto" w:fill="auto"/>
            <w:vAlign w:val="center"/>
          </w:tcPr>
          <w:p w14:paraId="6405EF86"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single" w:sz="12" w:space="0" w:color="auto"/>
            </w:tcBorders>
            <w:shd w:val="clear" w:color="auto" w:fill="auto"/>
            <w:vAlign w:val="center"/>
          </w:tcPr>
          <w:p w14:paraId="52C2D573"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17837A97"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2A02B638"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45154122"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5B70976E"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096E4E40"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67BCA751"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4B6BC5DC"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0092774C" w14:textId="77777777" w:rsidR="000C1163" w:rsidRPr="001A39C8" w:rsidRDefault="000C1163" w:rsidP="002A4FD8">
            <w:pPr>
              <w:adjustRightInd w:val="0"/>
              <w:snapToGrid w:val="0"/>
              <w:rPr>
                <w:rFonts w:ascii="Arial" w:hAnsi="Arial" w:cs="Arial"/>
                <w:sz w:val="16"/>
                <w:szCs w:val="16"/>
              </w:rPr>
            </w:pPr>
          </w:p>
        </w:tc>
      </w:tr>
      <w:tr w:rsidR="000C1163" w:rsidRPr="001A39C8" w14:paraId="54EDB74E"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886505"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8986478"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1953241E"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59D422E"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1D00A9CB"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3D7E845F"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39A9101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25DC466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0E85F91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44B2DEF9"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D20BF9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C62C220"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3BDF6EE"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9B6CFDE"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25515576"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C48533A"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3DADBD39"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4D4115CA" w14:textId="77777777" w:rsidR="000C1163" w:rsidRPr="001A39C8" w:rsidRDefault="000C1163" w:rsidP="002A4FD8">
            <w:pPr>
              <w:adjustRightInd w:val="0"/>
              <w:snapToGrid w:val="0"/>
              <w:rPr>
                <w:rFonts w:ascii="Arial" w:hAnsi="Arial" w:cs="Arial"/>
                <w:sz w:val="4"/>
                <w:szCs w:val="4"/>
              </w:rPr>
            </w:pPr>
          </w:p>
        </w:tc>
      </w:tr>
      <w:tr w:rsidR="000C1163" w:rsidRPr="001A39C8" w14:paraId="182CE008"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9E0BC5" w14:textId="77777777" w:rsidR="000C1163" w:rsidRPr="001A39C8" w:rsidRDefault="000C1163" w:rsidP="002A4FD8">
            <w:pPr>
              <w:tabs>
                <w:tab w:val="left" w:pos="540"/>
              </w:tabs>
              <w:adjustRightInd w:val="0"/>
              <w:snapToGrid w:val="0"/>
              <w:jc w:val="center"/>
              <w:rPr>
                <w:rFonts w:ascii="Arial" w:hAnsi="Arial" w:cs="Arial"/>
                <w:sz w:val="14"/>
                <w:szCs w:val="14"/>
              </w:rPr>
            </w:pPr>
            <w:r w:rsidRPr="001A39C8">
              <w:rPr>
                <w:rFonts w:ascii="Arial" w:hAnsi="Arial" w:cs="Arial"/>
                <w:sz w:val="14"/>
                <w:szCs w:val="14"/>
              </w:rPr>
              <w:t>11</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3655A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F803C9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05A10F54"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0ED5ABE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630CB6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08F9273C"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5962EE54"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435DFBEF"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0796DD7D"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41BBB9D6"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59D50DC6"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D7E4643"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505A504E"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3C7A39E"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0CDCB1BA" w14:textId="77777777" w:rsidR="000C1163" w:rsidRPr="001A39C8" w:rsidRDefault="000C1163" w:rsidP="002A4FD8">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99AF16F" w14:textId="77777777" w:rsidR="000C1163" w:rsidRPr="001A39C8" w:rsidRDefault="000C1163" w:rsidP="002A4FD8">
            <w:pPr>
              <w:adjustRightInd w:val="0"/>
              <w:snapToGrid w:val="0"/>
              <w:rPr>
                <w:rFonts w:ascii="Arial" w:hAnsi="Arial" w:cs="Arial"/>
                <w:sz w:val="16"/>
                <w:szCs w:val="16"/>
              </w:rPr>
            </w:pPr>
          </w:p>
        </w:tc>
      </w:tr>
      <w:tr w:rsidR="000C1163" w:rsidRPr="001A39C8" w14:paraId="1282E600"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0C9B48EF"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3C49AAE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712D3A19"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6F1AD268" w14:textId="1ADB20D0"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06</w:t>
            </w:r>
          </w:p>
        </w:tc>
        <w:tc>
          <w:tcPr>
            <w:tcW w:w="126" w:type="pct"/>
            <w:tcBorders>
              <w:top w:val="nil"/>
              <w:left w:val="single" w:sz="4" w:space="0" w:color="auto"/>
              <w:bottom w:val="nil"/>
              <w:right w:val="single" w:sz="4" w:space="0" w:color="auto"/>
            </w:tcBorders>
            <w:shd w:val="clear" w:color="auto" w:fill="auto"/>
            <w:vAlign w:val="center"/>
          </w:tcPr>
          <w:p w14:paraId="7306CD66"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6702B85D" w14:textId="63868E3F"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2A4FD8">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6E67C0CB"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D5C1300"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7051A62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076077D2"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1AE16FC2"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55892F5B"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0AEA93A6"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642EF5C2"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789704FD"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54A7653B"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single" w:sz="12" w:space="0" w:color="auto"/>
            </w:tcBorders>
            <w:shd w:val="clear" w:color="auto" w:fill="auto"/>
            <w:vAlign w:val="center"/>
          </w:tcPr>
          <w:p w14:paraId="34E36412" w14:textId="77777777" w:rsidR="000C1163" w:rsidRPr="001A39C8" w:rsidRDefault="000C1163" w:rsidP="002A4FD8">
            <w:pPr>
              <w:adjustRightInd w:val="0"/>
              <w:snapToGrid w:val="0"/>
              <w:rPr>
                <w:rFonts w:ascii="Arial" w:hAnsi="Arial" w:cs="Arial"/>
                <w:sz w:val="16"/>
                <w:szCs w:val="16"/>
              </w:rPr>
            </w:pPr>
          </w:p>
        </w:tc>
      </w:tr>
      <w:tr w:rsidR="000C1163" w:rsidRPr="001A39C8" w14:paraId="304962BC"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BE5136"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1A3E5BD6"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6555E4B3"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B339D91"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763084C9"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3E630D4E"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79022D9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639C0C43"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748F63D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3BF638D3"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6FEECB18"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36F24CC2"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8777DD4"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B22EF33"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363F78C8"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C0950DF"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4C70480A"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A8876FC" w14:textId="77777777" w:rsidR="000C1163" w:rsidRPr="001A39C8" w:rsidRDefault="000C1163" w:rsidP="002A4FD8">
            <w:pPr>
              <w:adjustRightInd w:val="0"/>
              <w:snapToGrid w:val="0"/>
              <w:rPr>
                <w:rFonts w:ascii="Arial" w:hAnsi="Arial" w:cs="Arial"/>
                <w:sz w:val="4"/>
                <w:szCs w:val="4"/>
              </w:rPr>
            </w:pPr>
          </w:p>
        </w:tc>
      </w:tr>
      <w:tr w:rsidR="000C1163" w:rsidRPr="001A39C8" w14:paraId="69855DFC"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5DA130" w14:textId="77777777" w:rsidR="000C1163" w:rsidRPr="001A39C8" w:rsidRDefault="000C1163" w:rsidP="002A4FD8">
            <w:pPr>
              <w:tabs>
                <w:tab w:val="left" w:pos="540"/>
              </w:tabs>
              <w:adjustRightInd w:val="0"/>
              <w:snapToGrid w:val="0"/>
              <w:jc w:val="center"/>
              <w:rPr>
                <w:rFonts w:ascii="Arial" w:hAnsi="Arial" w:cs="Arial"/>
                <w:sz w:val="14"/>
                <w:szCs w:val="14"/>
              </w:rPr>
            </w:pPr>
            <w:r w:rsidRPr="001A39C8">
              <w:rPr>
                <w:rFonts w:ascii="Arial" w:hAnsi="Arial" w:cs="Arial"/>
                <w:sz w:val="14"/>
                <w:szCs w:val="14"/>
              </w:rPr>
              <w:t>12</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FD6E9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987E9D3"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7E22171E"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7CDDE76F"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6804922C"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2687DC6"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4DADDBF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21DC4DB4"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B9DA3FF"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9A92A8F"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39D256EA"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55D13DE"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6ED002B6"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D0502DE"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044BD725" w14:textId="77777777" w:rsidR="000C1163" w:rsidRPr="001A39C8" w:rsidRDefault="000C1163" w:rsidP="002A4FD8">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C894768" w14:textId="77777777" w:rsidR="000C1163" w:rsidRPr="001A39C8" w:rsidRDefault="000C1163" w:rsidP="002A4FD8">
            <w:pPr>
              <w:adjustRightInd w:val="0"/>
              <w:snapToGrid w:val="0"/>
              <w:rPr>
                <w:rFonts w:ascii="Arial" w:hAnsi="Arial" w:cs="Arial"/>
                <w:sz w:val="16"/>
                <w:szCs w:val="16"/>
              </w:rPr>
            </w:pPr>
          </w:p>
        </w:tc>
      </w:tr>
      <w:tr w:rsidR="000C1163" w:rsidRPr="001A39C8" w14:paraId="2D7AA322"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C737A78" w14:textId="77777777" w:rsidR="000C1163" w:rsidRPr="001A39C8" w:rsidRDefault="000C1163" w:rsidP="002A4FD8">
            <w:pPr>
              <w:adjustRightInd w:val="0"/>
              <w:snapToGrid w:val="0"/>
              <w:jc w:val="right"/>
              <w:rPr>
                <w:rFonts w:ascii="Arial" w:hAnsi="Arial" w:cs="Arial"/>
                <w:sz w:val="16"/>
                <w:szCs w:val="16"/>
              </w:rPr>
            </w:pPr>
          </w:p>
        </w:tc>
        <w:tc>
          <w:tcPr>
            <w:tcW w:w="946" w:type="pct"/>
            <w:gridSpan w:val="2"/>
            <w:vMerge/>
            <w:tcBorders>
              <w:left w:val="single" w:sz="12" w:space="0" w:color="auto"/>
              <w:bottom w:val="nil"/>
              <w:right w:val="single" w:sz="12" w:space="0" w:color="auto"/>
            </w:tcBorders>
            <w:shd w:val="clear" w:color="auto" w:fill="auto"/>
            <w:vAlign w:val="bottom"/>
          </w:tcPr>
          <w:p w14:paraId="352E12FA" w14:textId="77777777" w:rsidR="000C1163" w:rsidRPr="001A39C8" w:rsidRDefault="000C1163" w:rsidP="002A4FD8">
            <w:pPr>
              <w:adjustRightInd w:val="0"/>
              <w:snapToGrid w:val="0"/>
              <w:jc w:val="right"/>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439AE24D"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27E889E0" w14:textId="3C0BFA0D" w:rsidR="000C1163" w:rsidRPr="001A39C8" w:rsidRDefault="000F1142" w:rsidP="002A4FD8">
            <w:pPr>
              <w:adjustRightInd w:val="0"/>
              <w:snapToGrid w:val="0"/>
              <w:jc w:val="center"/>
              <w:rPr>
                <w:rFonts w:ascii="Arial" w:hAnsi="Arial" w:cs="Arial"/>
                <w:sz w:val="16"/>
                <w:szCs w:val="16"/>
              </w:rPr>
            </w:pPr>
            <w:r>
              <w:rPr>
                <w:rFonts w:ascii="Arial" w:hAnsi="Arial" w:cs="Arial"/>
                <w:sz w:val="16"/>
                <w:szCs w:val="16"/>
              </w:rPr>
              <w:t>12</w:t>
            </w:r>
          </w:p>
        </w:tc>
        <w:tc>
          <w:tcPr>
            <w:tcW w:w="126" w:type="pct"/>
            <w:tcBorders>
              <w:top w:val="nil"/>
              <w:left w:val="single" w:sz="4" w:space="0" w:color="auto"/>
              <w:bottom w:val="nil"/>
              <w:right w:val="single" w:sz="4" w:space="0" w:color="auto"/>
            </w:tcBorders>
            <w:shd w:val="clear" w:color="auto" w:fill="auto"/>
            <w:vAlign w:val="center"/>
          </w:tcPr>
          <w:p w14:paraId="1EFE316A"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8BA7D96"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4570A14F"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0CE927EC"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67AD4281"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7CDD2A6C"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4BB17016"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7125E9C2"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5685BBA6"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637CB907"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42D326B2"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39805CBF"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single" w:sz="12" w:space="0" w:color="auto"/>
            </w:tcBorders>
            <w:shd w:val="clear" w:color="auto" w:fill="auto"/>
            <w:vAlign w:val="center"/>
          </w:tcPr>
          <w:p w14:paraId="0C72DC50" w14:textId="77777777" w:rsidR="000C1163" w:rsidRPr="001A39C8" w:rsidRDefault="000C1163" w:rsidP="002A4FD8">
            <w:pPr>
              <w:adjustRightInd w:val="0"/>
              <w:snapToGrid w:val="0"/>
              <w:rPr>
                <w:rFonts w:ascii="Arial" w:hAnsi="Arial" w:cs="Arial"/>
                <w:sz w:val="16"/>
                <w:szCs w:val="16"/>
              </w:rPr>
            </w:pPr>
          </w:p>
        </w:tc>
      </w:tr>
      <w:tr w:rsidR="000C1163" w:rsidRPr="001A39C8" w14:paraId="13BD93BE" w14:textId="77777777" w:rsidTr="002A4FD8">
        <w:trPr>
          <w:gridAfter w:val="1"/>
          <w:wAfter w:w="11" w:type="pct"/>
        </w:trPr>
        <w:tc>
          <w:tcPr>
            <w:tcW w:w="33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4D1206C" w14:textId="77777777" w:rsidR="000C1163" w:rsidRPr="001A39C8" w:rsidRDefault="000C1163" w:rsidP="002A4FD8">
            <w:pPr>
              <w:adjustRightInd w:val="0"/>
              <w:snapToGrid w:val="0"/>
              <w:jc w:val="right"/>
              <w:rPr>
                <w:rFonts w:ascii="Arial" w:hAnsi="Arial" w:cs="Arial"/>
                <w:sz w:val="4"/>
                <w:szCs w:val="4"/>
              </w:rPr>
            </w:pPr>
          </w:p>
        </w:tc>
        <w:tc>
          <w:tcPr>
            <w:tcW w:w="557" w:type="pct"/>
            <w:tcBorders>
              <w:top w:val="nil"/>
              <w:left w:val="single" w:sz="12" w:space="0" w:color="auto"/>
              <w:bottom w:val="single" w:sz="12" w:space="0" w:color="auto"/>
              <w:right w:val="nil"/>
            </w:tcBorders>
            <w:shd w:val="clear" w:color="auto" w:fill="auto"/>
            <w:vAlign w:val="bottom"/>
          </w:tcPr>
          <w:p w14:paraId="75D5BD9A" w14:textId="77777777" w:rsidR="000C1163" w:rsidRPr="001A39C8" w:rsidRDefault="000C1163" w:rsidP="002A4FD8">
            <w:pPr>
              <w:adjustRightInd w:val="0"/>
              <w:snapToGrid w:val="0"/>
              <w:jc w:val="right"/>
              <w:rPr>
                <w:rFonts w:ascii="Arial" w:hAnsi="Arial" w:cs="Arial"/>
                <w:sz w:val="4"/>
                <w:szCs w:val="4"/>
              </w:rPr>
            </w:pPr>
          </w:p>
        </w:tc>
        <w:tc>
          <w:tcPr>
            <w:tcW w:w="389" w:type="pct"/>
            <w:tcBorders>
              <w:top w:val="nil"/>
              <w:left w:val="nil"/>
              <w:bottom w:val="single" w:sz="12" w:space="0" w:color="auto"/>
              <w:right w:val="single" w:sz="12" w:space="0" w:color="auto"/>
            </w:tcBorders>
            <w:shd w:val="clear" w:color="auto" w:fill="auto"/>
            <w:vAlign w:val="bottom"/>
          </w:tcPr>
          <w:p w14:paraId="23D7AC24" w14:textId="77777777" w:rsidR="000C1163" w:rsidRPr="001A39C8" w:rsidRDefault="000C1163" w:rsidP="002A4FD8">
            <w:pPr>
              <w:adjustRightInd w:val="0"/>
              <w:snapToGrid w:val="0"/>
              <w:jc w:val="right"/>
              <w:rPr>
                <w:rFonts w:ascii="Arial" w:hAnsi="Arial" w:cs="Arial"/>
                <w:b/>
                <w:sz w:val="4"/>
                <w:szCs w:val="4"/>
              </w:rPr>
            </w:pPr>
          </w:p>
        </w:tc>
        <w:tc>
          <w:tcPr>
            <w:tcW w:w="74" w:type="pct"/>
            <w:tcBorders>
              <w:top w:val="nil"/>
              <w:left w:val="single" w:sz="12" w:space="0" w:color="auto"/>
              <w:bottom w:val="single" w:sz="12" w:space="0" w:color="auto"/>
              <w:right w:val="nil"/>
            </w:tcBorders>
            <w:shd w:val="clear" w:color="auto" w:fill="auto"/>
            <w:vAlign w:val="center"/>
          </w:tcPr>
          <w:p w14:paraId="23F3A9D6"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single" w:sz="12" w:space="0" w:color="auto"/>
              <w:right w:val="nil"/>
            </w:tcBorders>
            <w:shd w:val="clear" w:color="auto" w:fill="auto"/>
            <w:vAlign w:val="center"/>
          </w:tcPr>
          <w:p w14:paraId="55C73887"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single" w:sz="12" w:space="0" w:color="auto"/>
              <w:right w:val="nil"/>
            </w:tcBorders>
            <w:shd w:val="clear" w:color="auto" w:fill="auto"/>
            <w:vAlign w:val="center"/>
          </w:tcPr>
          <w:p w14:paraId="56D07F50"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single" w:sz="12" w:space="0" w:color="auto"/>
              <w:right w:val="nil"/>
            </w:tcBorders>
            <w:shd w:val="clear" w:color="auto" w:fill="auto"/>
            <w:vAlign w:val="center"/>
          </w:tcPr>
          <w:p w14:paraId="17B10BF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nil"/>
            </w:tcBorders>
            <w:shd w:val="clear" w:color="auto" w:fill="auto"/>
            <w:vAlign w:val="center"/>
          </w:tcPr>
          <w:p w14:paraId="7E24A56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single" w:sz="12" w:space="0" w:color="auto"/>
              <w:right w:val="nil"/>
            </w:tcBorders>
            <w:shd w:val="clear" w:color="auto" w:fill="auto"/>
            <w:vAlign w:val="center"/>
          </w:tcPr>
          <w:p w14:paraId="5EEAFDE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single" w:sz="12" w:space="0" w:color="auto"/>
            </w:tcBorders>
            <w:shd w:val="clear" w:color="auto" w:fill="auto"/>
            <w:vAlign w:val="center"/>
          </w:tcPr>
          <w:p w14:paraId="781B1620"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single" w:sz="12" w:space="0" w:color="auto"/>
              <w:right w:val="nil"/>
            </w:tcBorders>
          </w:tcPr>
          <w:p w14:paraId="422CC4F5"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single" w:sz="12" w:space="0" w:color="auto"/>
              <w:right w:val="nil"/>
            </w:tcBorders>
            <w:shd w:val="clear" w:color="auto" w:fill="auto"/>
            <w:vAlign w:val="center"/>
          </w:tcPr>
          <w:p w14:paraId="4A8CC43E"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nil"/>
            </w:tcBorders>
            <w:shd w:val="clear" w:color="auto" w:fill="auto"/>
            <w:vAlign w:val="center"/>
          </w:tcPr>
          <w:p w14:paraId="1551652E"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single" w:sz="12" w:space="0" w:color="auto"/>
              <w:right w:val="nil"/>
            </w:tcBorders>
            <w:shd w:val="clear" w:color="auto" w:fill="auto"/>
            <w:vAlign w:val="center"/>
          </w:tcPr>
          <w:p w14:paraId="6EA3435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center"/>
          </w:tcPr>
          <w:p w14:paraId="085B5233"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single" w:sz="12" w:space="0" w:color="auto"/>
              <w:right w:val="nil"/>
            </w:tcBorders>
            <w:shd w:val="clear" w:color="auto" w:fill="auto"/>
            <w:vAlign w:val="center"/>
          </w:tcPr>
          <w:p w14:paraId="326D301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single" w:sz="12" w:space="0" w:color="auto"/>
              <w:right w:val="nil"/>
            </w:tcBorders>
            <w:shd w:val="clear" w:color="auto" w:fill="auto"/>
            <w:vAlign w:val="center"/>
          </w:tcPr>
          <w:p w14:paraId="21DAB9B9"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5F13C01A" w14:textId="77777777" w:rsidR="000C1163" w:rsidRPr="001A39C8" w:rsidRDefault="000C1163" w:rsidP="002A4FD8">
            <w:pPr>
              <w:adjustRightInd w:val="0"/>
              <w:snapToGrid w:val="0"/>
              <w:rPr>
                <w:rFonts w:ascii="Arial" w:hAnsi="Arial" w:cs="Arial"/>
                <w:sz w:val="4"/>
                <w:szCs w:val="4"/>
              </w:rPr>
            </w:pPr>
          </w:p>
        </w:tc>
      </w:tr>
    </w:tbl>
    <w:p w14:paraId="6AD9A1E2" w14:textId="77777777" w:rsidR="000C1163" w:rsidRPr="001A39C8" w:rsidRDefault="000C1163" w:rsidP="000C1163">
      <w:pPr>
        <w:ind w:firstLine="708"/>
        <w:jc w:val="both"/>
        <w:rPr>
          <w:rFonts w:ascii="Verdana" w:hAnsi="Verdana" w:cs="Arial"/>
          <w:sz w:val="18"/>
          <w:szCs w:val="18"/>
        </w:rPr>
      </w:pPr>
      <w:r w:rsidRPr="001A39C8">
        <w:rPr>
          <w:rFonts w:ascii="Verdana" w:hAnsi="Verdana" w:cs="Arial"/>
          <w:i/>
          <w:sz w:val="14"/>
          <w:szCs w:val="18"/>
        </w:rPr>
        <w:t>(*) Los plazos del proceso de contratación se computarán a partir del día siguiente hábil de la publicación en el SICOES</w:t>
      </w:r>
    </w:p>
    <w:p w14:paraId="3A244E58" w14:textId="77777777" w:rsidR="000C1163" w:rsidRPr="001A39C8" w:rsidRDefault="000C1163" w:rsidP="000C1163">
      <w:pPr>
        <w:ind w:firstLine="708"/>
        <w:jc w:val="both"/>
        <w:rPr>
          <w:rFonts w:ascii="Verdana" w:hAnsi="Verdana" w:cs="Arial"/>
          <w:sz w:val="18"/>
          <w:szCs w:val="18"/>
        </w:rPr>
      </w:pPr>
    </w:p>
    <w:p w14:paraId="1DDE4789" w14:textId="77777777" w:rsidR="000C1163" w:rsidRPr="001A39C8" w:rsidRDefault="000C1163" w:rsidP="000C1163">
      <w:pPr>
        <w:ind w:firstLine="708"/>
        <w:jc w:val="both"/>
        <w:rPr>
          <w:rFonts w:ascii="Verdana" w:hAnsi="Verdana" w:cs="Arial"/>
          <w:sz w:val="18"/>
          <w:szCs w:val="18"/>
        </w:rPr>
      </w:pPr>
    </w:p>
    <w:p w14:paraId="736B03C5" w14:textId="77777777" w:rsidR="000C1163" w:rsidRPr="001A39C8" w:rsidRDefault="000C1163" w:rsidP="000C1163">
      <w:pPr>
        <w:ind w:firstLine="708"/>
        <w:jc w:val="both"/>
        <w:rPr>
          <w:rFonts w:ascii="Verdana" w:hAnsi="Verdana" w:cs="Arial"/>
          <w:sz w:val="18"/>
          <w:szCs w:val="18"/>
        </w:rPr>
      </w:pPr>
    </w:p>
    <w:p w14:paraId="6B7C94D3" w14:textId="77777777" w:rsidR="000C1163" w:rsidRPr="001A39C8" w:rsidRDefault="000C1163" w:rsidP="000C1163">
      <w:pPr>
        <w:ind w:firstLine="708"/>
        <w:jc w:val="both"/>
        <w:rPr>
          <w:rFonts w:ascii="Verdana" w:hAnsi="Verdana" w:cs="Arial"/>
          <w:sz w:val="18"/>
          <w:szCs w:val="18"/>
        </w:rPr>
      </w:pPr>
    </w:p>
    <w:p w14:paraId="25665106" w14:textId="77777777" w:rsidR="000C1163" w:rsidRPr="001A39C8" w:rsidRDefault="000C1163" w:rsidP="000C1163">
      <w:pPr>
        <w:ind w:firstLine="708"/>
        <w:jc w:val="both"/>
        <w:rPr>
          <w:rFonts w:ascii="Verdana" w:hAnsi="Verdana" w:cs="Arial"/>
          <w:sz w:val="18"/>
          <w:szCs w:val="18"/>
        </w:rPr>
      </w:pPr>
    </w:p>
    <w:p w14:paraId="613F1C15" w14:textId="77777777" w:rsidR="000C1163" w:rsidRPr="001A39C8" w:rsidRDefault="000C1163" w:rsidP="000C1163">
      <w:pPr>
        <w:ind w:firstLine="708"/>
        <w:jc w:val="both"/>
        <w:rPr>
          <w:rFonts w:ascii="Verdana" w:hAnsi="Verdana" w:cs="Arial"/>
          <w:sz w:val="18"/>
          <w:szCs w:val="18"/>
        </w:rPr>
      </w:pPr>
    </w:p>
    <w:p w14:paraId="4D2547B7" w14:textId="77777777" w:rsidR="000C1163" w:rsidRPr="001A39C8" w:rsidRDefault="000C1163" w:rsidP="000C1163">
      <w:pPr>
        <w:ind w:firstLine="708"/>
        <w:jc w:val="both"/>
        <w:rPr>
          <w:rFonts w:ascii="Verdana" w:hAnsi="Verdana" w:cs="Arial"/>
          <w:sz w:val="18"/>
          <w:szCs w:val="18"/>
        </w:rPr>
      </w:pPr>
    </w:p>
    <w:p w14:paraId="2A3D1B83" w14:textId="77777777" w:rsidR="000C1163" w:rsidRPr="001A39C8" w:rsidRDefault="000C1163" w:rsidP="000C1163">
      <w:pPr>
        <w:ind w:firstLine="708"/>
        <w:jc w:val="both"/>
        <w:rPr>
          <w:rFonts w:ascii="Verdana" w:hAnsi="Verdana" w:cs="Arial"/>
          <w:sz w:val="18"/>
          <w:szCs w:val="18"/>
        </w:rPr>
      </w:pPr>
    </w:p>
    <w:p w14:paraId="055536E0" w14:textId="77777777" w:rsidR="000C1163" w:rsidRDefault="000C1163" w:rsidP="000C1163"/>
    <w:p w14:paraId="5A651E3C" w14:textId="77777777" w:rsidR="000C1163" w:rsidRDefault="000C1163" w:rsidP="00A544DB">
      <w:pPr>
        <w:pStyle w:val="Ttulo8"/>
        <w:rPr>
          <w:rFonts w:ascii="Verdana" w:hAnsi="Verdana" w:cs="Arial"/>
          <w:sz w:val="18"/>
          <w:szCs w:val="18"/>
          <w:u w:val="none"/>
          <w:lang w:val="es-BO"/>
        </w:rPr>
      </w:pPr>
    </w:p>
    <w:p w14:paraId="34FE6B91" w14:textId="77777777" w:rsidR="000C1163" w:rsidRDefault="000C1163" w:rsidP="00A544DB">
      <w:pPr>
        <w:pStyle w:val="Ttulo8"/>
        <w:rPr>
          <w:rFonts w:ascii="Verdana" w:hAnsi="Verdana" w:cs="Arial"/>
          <w:sz w:val="18"/>
          <w:szCs w:val="18"/>
          <w:u w:val="none"/>
          <w:lang w:val="es-BO"/>
        </w:rPr>
      </w:pPr>
    </w:p>
    <w:p w14:paraId="5B55C40F" w14:textId="77777777" w:rsidR="000C1163" w:rsidRDefault="000C1163" w:rsidP="00A544DB">
      <w:pPr>
        <w:pStyle w:val="Ttulo8"/>
        <w:rPr>
          <w:rFonts w:ascii="Verdana" w:hAnsi="Verdana" w:cs="Arial"/>
          <w:sz w:val="18"/>
          <w:szCs w:val="18"/>
          <w:u w:val="none"/>
          <w:lang w:val="es-BO"/>
        </w:rPr>
      </w:pPr>
    </w:p>
    <w:p w14:paraId="547D39EB" w14:textId="77777777" w:rsidR="000C1163" w:rsidRDefault="000C1163" w:rsidP="002A4FD8">
      <w:pPr>
        <w:pStyle w:val="Ttulo8"/>
        <w:jc w:val="left"/>
        <w:rPr>
          <w:rFonts w:ascii="Verdana" w:hAnsi="Verdana" w:cs="Arial"/>
          <w:sz w:val="18"/>
          <w:szCs w:val="18"/>
          <w:u w:val="none"/>
          <w:lang w:val="es-BO"/>
        </w:rPr>
      </w:pPr>
    </w:p>
    <w:p w14:paraId="029430B7" w14:textId="0A30709A" w:rsidR="00A544DB" w:rsidRDefault="00A544DB" w:rsidP="007C1C03">
      <w:pPr>
        <w:jc w:val="both"/>
        <w:rPr>
          <w:rFonts w:ascii="Verdana" w:hAnsi="Verdana" w:cs="Arial"/>
          <w:sz w:val="18"/>
          <w:szCs w:val="18"/>
          <w:lang w:val="es-BO"/>
        </w:rPr>
      </w:pPr>
    </w:p>
    <w:p w14:paraId="77168F76" w14:textId="2DA3E951" w:rsidR="00C22588" w:rsidRDefault="00C22588" w:rsidP="007C1C03">
      <w:pPr>
        <w:jc w:val="both"/>
        <w:rPr>
          <w:rFonts w:ascii="Verdana" w:hAnsi="Verdana" w:cs="Arial"/>
          <w:sz w:val="18"/>
          <w:szCs w:val="18"/>
          <w:lang w:val="es-BO"/>
        </w:rPr>
      </w:pPr>
    </w:p>
    <w:p w14:paraId="043A9681" w14:textId="3F724FC8" w:rsidR="00C22588" w:rsidRDefault="00C22588" w:rsidP="007C1C03">
      <w:pPr>
        <w:jc w:val="both"/>
        <w:rPr>
          <w:rFonts w:ascii="Verdana" w:hAnsi="Verdana" w:cs="Arial"/>
          <w:sz w:val="18"/>
          <w:szCs w:val="18"/>
          <w:lang w:val="es-BO"/>
        </w:rPr>
      </w:pPr>
    </w:p>
    <w:p w14:paraId="1F6B94DC" w14:textId="77777777" w:rsidR="00C22588" w:rsidRPr="00E169D4" w:rsidRDefault="00C22588" w:rsidP="007C1C03">
      <w:pPr>
        <w:jc w:val="both"/>
        <w:rPr>
          <w:rFonts w:ascii="Verdana" w:hAnsi="Verdana" w:cs="Arial"/>
          <w:sz w:val="18"/>
          <w:szCs w:val="18"/>
          <w:lang w:val="es-BO"/>
        </w:rPr>
      </w:pPr>
    </w:p>
    <w:p w14:paraId="0A1D94E8" w14:textId="77777777" w:rsidR="00A544DB" w:rsidRPr="00E169D4" w:rsidRDefault="00A544DB" w:rsidP="00A544DB">
      <w:pPr>
        <w:ind w:firstLine="708"/>
        <w:jc w:val="both"/>
        <w:rPr>
          <w:rFonts w:ascii="Verdana" w:hAnsi="Verdana" w:cs="Arial"/>
          <w:sz w:val="18"/>
          <w:szCs w:val="18"/>
          <w:lang w:val="es-BO"/>
        </w:rPr>
      </w:pPr>
    </w:p>
    <w:p w14:paraId="411C5231" w14:textId="5F15D499" w:rsidR="00FA2E60" w:rsidRDefault="00FA2E60" w:rsidP="00A544DB">
      <w:pPr>
        <w:ind w:firstLine="708"/>
        <w:jc w:val="both"/>
        <w:rPr>
          <w:rFonts w:ascii="Verdana" w:hAnsi="Verdana" w:cs="Arial"/>
          <w:sz w:val="18"/>
          <w:szCs w:val="18"/>
          <w:lang w:val="es-BO"/>
        </w:rPr>
      </w:pPr>
    </w:p>
    <w:p w14:paraId="6389DA2E" w14:textId="338ED36C" w:rsidR="000A3951" w:rsidRDefault="000A3951" w:rsidP="00A544DB">
      <w:pPr>
        <w:ind w:firstLine="708"/>
        <w:jc w:val="both"/>
        <w:rPr>
          <w:rFonts w:ascii="Verdana" w:hAnsi="Verdana" w:cs="Arial"/>
          <w:sz w:val="18"/>
          <w:szCs w:val="18"/>
          <w:lang w:val="es-BO"/>
        </w:rPr>
      </w:pPr>
    </w:p>
    <w:p w14:paraId="0951939B" w14:textId="269B8001" w:rsidR="000A3951" w:rsidRDefault="000A3951" w:rsidP="00A544DB">
      <w:pPr>
        <w:ind w:firstLine="708"/>
        <w:jc w:val="both"/>
        <w:rPr>
          <w:rFonts w:ascii="Verdana" w:hAnsi="Verdana" w:cs="Arial"/>
          <w:sz w:val="18"/>
          <w:szCs w:val="18"/>
          <w:lang w:val="es-BO"/>
        </w:rPr>
      </w:pPr>
    </w:p>
    <w:p w14:paraId="368A6514" w14:textId="77777777" w:rsidR="000A3951" w:rsidRPr="00E169D4" w:rsidRDefault="000A3951" w:rsidP="00A544DB">
      <w:pPr>
        <w:ind w:firstLine="708"/>
        <w:jc w:val="both"/>
        <w:rPr>
          <w:rFonts w:ascii="Verdana" w:hAnsi="Verdana" w:cs="Arial"/>
          <w:sz w:val="18"/>
          <w:szCs w:val="18"/>
          <w:lang w:val="es-BO"/>
        </w:rPr>
      </w:pPr>
    </w:p>
    <w:p w14:paraId="7689FE2F" w14:textId="77777777" w:rsidR="00FA2E60" w:rsidRPr="00E169D4" w:rsidRDefault="00FA2E60" w:rsidP="00A544DB">
      <w:pPr>
        <w:ind w:firstLine="708"/>
        <w:jc w:val="both"/>
        <w:rPr>
          <w:rFonts w:ascii="Verdana" w:hAnsi="Verdana" w:cs="Arial"/>
          <w:sz w:val="18"/>
          <w:szCs w:val="18"/>
          <w:lang w:val="es-BO"/>
        </w:rPr>
      </w:pPr>
    </w:p>
    <w:p w14:paraId="26E94FDB" w14:textId="77777777" w:rsidR="00FA2E60" w:rsidRPr="00E169D4" w:rsidRDefault="00FA2E60" w:rsidP="00A544DB">
      <w:pPr>
        <w:ind w:firstLine="708"/>
        <w:jc w:val="both"/>
        <w:rPr>
          <w:rFonts w:ascii="Verdana" w:hAnsi="Verdana" w:cs="Arial"/>
          <w:sz w:val="18"/>
          <w:szCs w:val="18"/>
          <w:lang w:val="es-BO"/>
        </w:rPr>
      </w:pPr>
    </w:p>
    <w:p w14:paraId="20957089" w14:textId="4F6E83D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42" w:name="_Toc94712943"/>
      <w:r w:rsidRPr="00E169D4">
        <w:rPr>
          <w:rFonts w:ascii="Verdana" w:hAnsi="Verdana"/>
          <w:sz w:val="18"/>
          <w:szCs w:val="18"/>
          <w:lang w:val="es-BO"/>
        </w:rPr>
        <w:lastRenderedPageBreak/>
        <w:t>ESPECIFICACIONES</w:t>
      </w:r>
      <w:r w:rsidR="00A45BCF" w:rsidRPr="00E169D4">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42"/>
    </w:p>
    <w:p w14:paraId="357F5160" w14:textId="77777777" w:rsidR="0029365F" w:rsidRDefault="0029365F" w:rsidP="00A544DB">
      <w:pPr>
        <w:jc w:val="both"/>
        <w:rPr>
          <w:rFonts w:ascii="Verdana" w:hAnsi="Verdana" w:cs="Arial"/>
          <w:sz w:val="18"/>
          <w:szCs w:val="18"/>
          <w:lang w:val="es-BO"/>
        </w:rPr>
      </w:pPr>
    </w:p>
    <w:p w14:paraId="5DF2816D" w14:textId="2D51C856"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tbl>
      <w:tblPr>
        <w:tblW w:w="10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0080"/>
      </w:tblGrid>
      <w:tr w:rsidR="00E169D4" w:rsidRPr="00E169D4" w14:paraId="3872453C" w14:textId="77777777" w:rsidTr="00CD1EEF">
        <w:trPr>
          <w:trHeight w:val="488"/>
        </w:trPr>
        <w:tc>
          <w:tcPr>
            <w:tcW w:w="10080" w:type="dxa"/>
            <w:shd w:val="clear" w:color="auto" w:fill="DBE5F1" w:themeFill="accent1" w:themeFillTint="33"/>
            <w:vAlign w:val="center"/>
          </w:tcPr>
          <w:p w14:paraId="5A665C08" w14:textId="77777777" w:rsidR="00A544DB" w:rsidRPr="00E169D4" w:rsidRDefault="003F723E" w:rsidP="007B7ABE">
            <w:pPr>
              <w:jc w:val="center"/>
              <w:rPr>
                <w:rFonts w:ascii="Verdana" w:hAnsi="Verdana" w:cs="Arial"/>
                <w:sz w:val="16"/>
                <w:szCs w:val="16"/>
                <w:lang w:val="es-BO"/>
              </w:rPr>
            </w:pPr>
            <w:r w:rsidRPr="00E169D4">
              <w:rPr>
                <w:rFonts w:ascii="Verdana" w:hAnsi="Verdana" w:cs="Arial"/>
                <w:b/>
                <w:sz w:val="16"/>
                <w:szCs w:val="16"/>
                <w:lang w:val="es-BO"/>
              </w:rPr>
              <w:t>DESCRIPCIÓN</w:t>
            </w:r>
            <w:r w:rsidR="00A544DB" w:rsidRPr="00E169D4">
              <w:rPr>
                <w:rFonts w:ascii="Verdana" w:hAnsi="Verdana" w:cs="Arial"/>
                <w:b/>
                <w:sz w:val="16"/>
                <w:szCs w:val="16"/>
                <w:lang w:val="es-BO"/>
              </w:rPr>
              <w:t xml:space="preserve"> DE LA OBRA</w:t>
            </w:r>
            <w:r w:rsidR="00A544DB" w:rsidRPr="00E169D4">
              <w:rPr>
                <w:rFonts w:ascii="Verdana" w:hAnsi="Verdana" w:cs="Arial"/>
                <w:sz w:val="16"/>
                <w:szCs w:val="16"/>
                <w:lang w:val="es-BO"/>
              </w:rPr>
              <w:t>:</w:t>
            </w:r>
          </w:p>
          <w:p w14:paraId="23E58D81" w14:textId="3AE3C42F" w:rsidR="00A544DB" w:rsidRPr="00E169D4" w:rsidRDefault="00A544DB" w:rsidP="007B7ABE">
            <w:pPr>
              <w:jc w:val="center"/>
              <w:rPr>
                <w:rFonts w:ascii="Verdana" w:hAnsi="Verdana" w:cs="Arial"/>
                <w:b/>
                <w:sz w:val="16"/>
                <w:szCs w:val="16"/>
                <w:lang w:val="es-BO"/>
              </w:rPr>
            </w:pPr>
            <w:r w:rsidRPr="00E169D4">
              <w:rPr>
                <w:rFonts w:ascii="Verdana" w:hAnsi="Verdana" w:cs="Arial"/>
                <w:sz w:val="16"/>
                <w:szCs w:val="16"/>
                <w:lang w:val="es-BO"/>
              </w:rPr>
              <w:t>(Información que debe ser incluida por la entidad convocante)</w:t>
            </w:r>
          </w:p>
        </w:tc>
      </w:tr>
      <w:tr w:rsidR="00E169D4" w:rsidRPr="00E169D4" w14:paraId="5AFD977F" w14:textId="77777777" w:rsidTr="0029365F">
        <w:trPr>
          <w:trHeight w:val="1424"/>
        </w:trPr>
        <w:tc>
          <w:tcPr>
            <w:tcW w:w="10080" w:type="dxa"/>
            <w:shd w:val="clear" w:color="auto" w:fill="FFFFFF"/>
          </w:tcPr>
          <w:p w14:paraId="72071705" w14:textId="77777777" w:rsidR="00CB7EEF" w:rsidRPr="00CB7EEF" w:rsidRDefault="00CB7EEF" w:rsidP="00CB7EEF">
            <w:pPr>
              <w:tabs>
                <w:tab w:val="left" w:pos="709"/>
              </w:tabs>
              <w:ind w:left="567" w:right="424"/>
              <w:jc w:val="center"/>
              <w:outlineLvl w:val="0"/>
              <w:rPr>
                <w:rFonts w:ascii="Arial Narrow" w:hAnsi="Arial Narrow"/>
                <w:b/>
                <w:bCs/>
                <w:kern w:val="28"/>
                <w:sz w:val="22"/>
                <w:szCs w:val="22"/>
                <w:u w:val="single"/>
                <w:lang w:val="es-BO" w:eastAsia="x-none"/>
              </w:rPr>
            </w:pPr>
            <w:r w:rsidRPr="00CB7EEF">
              <w:rPr>
                <w:rFonts w:ascii="Arial Narrow" w:hAnsi="Arial Narrow"/>
                <w:b/>
                <w:bCs/>
                <w:kern w:val="28"/>
                <w:sz w:val="22"/>
                <w:szCs w:val="22"/>
                <w:u w:val="single"/>
                <w:lang w:val="es-BO" w:eastAsia="x-none"/>
              </w:rPr>
              <w:t>ESPECIFICACIONES TÉCNICA</w:t>
            </w:r>
          </w:p>
          <w:p w14:paraId="150B0AD6" w14:textId="77777777" w:rsidR="00CB7EEF" w:rsidRPr="00CB7EEF" w:rsidRDefault="00CB7EEF" w:rsidP="00CB7EEF">
            <w:pPr>
              <w:tabs>
                <w:tab w:val="left" w:pos="709"/>
              </w:tabs>
              <w:ind w:left="567" w:right="424"/>
              <w:jc w:val="center"/>
              <w:outlineLvl w:val="0"/>
              <w:rPr>
                <w:rFonts w:ascii="Arial Narrow" w:hAnsi="Arial Narrow"/>
                <w:b/>
                <w:bCs/>
                <w:kern w:val="28"/>
                <w:sz w:val="22"/>
                <w:szCs w:val="22"/>
                <w:u w:val="single"/>
                <w:lang w:val="es-BO" w:eastAsia="x-none"/>
              </w:rPr>
            </w:pPr>
            <w:r w:rsidRPr="00CB7EEF">
              <w:rPr>
                <w:rFonts w:ascii="Arial Narrow" w:hAnsi="Arial Narrow"/>
                <w:b/>
                <w:bCs/>
                <w:kern w:val="28"/>
                <w:sz w:val="22"/>
                <w:szCs w:val="22"/>
                <w:u w:val="single"/>
                <w:lang w:val="es-BO" w:eastAsia="x-none"/>
              </w:rPr>
              <w:t>“CONSTRUCCIÓN OFICINAS REGIONAL – BENI”</w:t>
            </w:r>
          </w:p>
          <w:p w14:paraId="63AB7C7F" w14:textId="77777777" w:rsidR="00CB7EEF" w:rsidRPr="00CB7EEF" w:rsidRDefault="00CB7EEF" w:rsidP="00CB7EEF">
            <w:pPr>
              <w:ind w:left="567" w:right="424"/>
              <w:rPr>
                <w:rFonts w:ascii="Arial Narrow" w:hAnsi="Arial Narrow" w:cs="Arial"/>
                <w:b/>
                <w:sz w:val="22"/>
                <w:szCs w:val="22"/>
                <w:lang w:val="es-BO" w:eastAsia="es-ES"/>
              </w:rPr>
            </w:pPr>
          </w:p>
          <w:p w14:paraId="44D3FC49"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CONSIDERACIONES GENERALES</w:t>
            </w:r>
          </w:p>
          <w:p w14:paraId="138268CB" w14:textId="77777777" w:rsidR="00CB7EEF" w:rsidRPr="00CB7EEF" w:rsidRDefault="00CB7EEF" w:rsidP="00CB7EEF">
            <w:pPr>
              <w:ind w:left="567" w:right="424"/>
              <w:contextualSpacing/>
              <w:jc w:val="both"/>
              <w:rPr>
                <w:rFonts w:ascii="Arial Narrow" w:hAnsi="Arial Narrow" w:cs="Arial"/>
                <w:b/>
                <w:sz w:val="22"/>
                <w:szCs w:val="22"/>
                <w:lang w:val="es-BO"/>
              </w:rPr>
            </w:pPr>
          </w:p>
          <w:p w14:paraId="0CFAF948" w14:textId="77777777" w:rsidR="00CB7EEF" w:rsidRPr="00CB7EEF" w:rsidRDefault="00CB7EEF" w:rsidP="00CB7EEF">
            <w:pPr>
              <w:numPr>
                <w:ilvl w:val="1"/>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Antecedentes</w:t>
            </w:r>
          </w:p>
          <w:p w14:paraId="133A0837" w14:textId="77777777" w:rsidR="00CB7EEF" w:rsidRPr="00CB7EEF" w:rsidRDefault="00CB7EEF" w:rsidP="00CB7EEF">
            <w:pPr>
              <w:widowControl w:val="0"/>
              <w:kinsoku w:val="0"/>
              <w:ind w:left="567" w:right="424"/>
              <w:jc w:val="both"/>
              <w:rPr>
                <w:rFonts w:ascii="Arial Narrow" w:eastAsia="Calibri" w:hAnsi="Arial Narrow" w:cs="Arial"/>
                <w:sz w:val="22"/>
                <w:szCs w:val="22"/>
                <w:lang w:val="es-BO"/>
              </w:rPr>
            </w:pPr>
          </w:p>
          <w:p w14:paraId="3459DD47" w14:textId="77777777" w:rsidR="00CB7EEF" w:rsidRPr="00CB7EEF" w:rsidRDefault="00CB7EEF" w:rsidP="00CB7EEF">
            <w:pPr>
              <w:widowControl w:val="0"/>
              <w:kinsoku w:val="0"/>
              <w:ind w:left="567" w:right="424"/>
              <w:jc w:val="both"/>
              <w:rPr>
                <w:rFonts w:ascii="Arial Narrow" w:eastAsia="Calibri" w:hAnsi="Arial Narrow" w:cs="Arial"/>
                <w:sz w:val="22"/>
                <w:szCs w:val="22"/>
                <w:lang w:val="es-BO"/>
              </w:rPr>
            </w:pPr>
            <w:bookmarkStart w:id="43" w:name="_Hlk74660276"/>
            <w:r w:rsidRPr="00CB7EEF">
              <w:rPr>
                <w:rFonts w:ascii="Arial Narrow" w:eastAsia="Calibri" w:hAnsi="Arial Narrow" w:cs="Arial"/>
                <w:sz w:val="22"/>
                <w:szCs w:val="22"/>
                <w:lang w:val="es-BO"/>
              </w:rPr>
              <w:t>La Mutual de Servicios al Policía es una institución pública descentralizada, de duración indefinida y patrimonio propio, con autonomía de gestión administrativa, financiera, legal y técnica, bajo tuición del Ministerio de Gobierno, creada mediante Decreto Supremo 1446 de fecha 19 de diciembre de 2012.</w:t>
            </w:r>
          </w:p>
          <w:p w14:paraId="768AC894" w14:textId="77777777" w:rsidR="00CB7EEF" w:rsidRPr="00CB7EEF" w:rsidRDefault="00CB7EEF" w:rsidP="00CB7EEF">
            <w:pPr>
              <w:widowControl w:val="0"/>
              <w:kinsoku w:val="0"/>
              <w:ind w:left="567" w:right="424"/>
              <w:jc w:val="both"/>
              <w:rPr>
                <w:rFonts w:ascii="Arial Narrow" w:eastAsia="Calibri" w:hAnsi="Arial Narrow" w:cs="Arial"/>
                <w:sz w:val="22"/>
                <w:szCs w:val="22"/>
                <w:lang w:val="es-BO"/>
              </w:rPr>
            </w:pPr>
          </w:p>
          <w:p w14:paraId="453DC329" w14:textId="77777777" w:rsidR="00CB7EEF" w:rsidRPr="00CB7EEF" w:rsidRDefault="00CB7EEF" w:rsidP="00CB7EEF">
            <w:pPr>
              <w:ind w:left="567" w:right="424"/>
              <w:contextualSpacing/>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Que el parágrafo I del artículo 231 de la Constitución Política del Estado, dispone que la Administración Económica y Financiera del Estado y todas las entidades públicas, se rige por su presupuesto</w:t>
            </w:r>
            <w:bookmarkEnd w:id="43"/>
            <w:r w:rsidRPr="00CB7EEF">
              <w:rPr>
                <w:rFonts w:ascii="Arial Narrow" w:eastAsia="Calibri" w:hAnsi="Arial Narrow" w:cs="Arial"/>
                <w:sz w:val="22"/>
                <w:szCs w:val="22"/>
                <w:lang w:val="es-BO"/>
              </w:rPr>
              <w:t>.</w:t>
            </w:r>
          </w:p>
          <w:p w14:paraId="6D74DD39"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3757D209" w14:textId="77777777" w:rsidR="00CB7EEF" w:rsidRPr="00CB7EEF" w:rsidRDefault="00CB7EEF" w:rsidP="00CB7EEF">
            <w:pPr>
              <w:ind w:left="567" w:right="424"/>
              <w:contextualSpacing/>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Que, la ley Nº 1178 de Administración y Control Gubernamental, de 20 de julio de 1990, regula a través de sus Sistemas de Administración y Control, el uso eficaz y eficiente de los recursos públicos, confiados a los servidores públicos, quienes deben rendir cuenta de los objetivos a que se destinaron los recursos públicos y de la forma resultados de su aplicación, caso contrario, su incumplimiento generara responsabilidades por la función pública establecidos en el Reglamento de Responsabilidades por la Función Pública, aprobado mediante Decreto Supremo Nº 23318-A de fecha 3 de noviembre 1992 y modificado por el Decreto Supremo Nº26237 de fecha 29 de junio de 2001.</w:t>
            </w:r>
          </w:p>
          <w:p w14:paraId="3F2186B3"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04395C4B" w14:textId="77777777" w:rsidR="00CB7EEF" w:rsidRPr="00CB7EEF" w:rsidRDefault="00CB7EEF" w:rsidP="00CB7EEF">
            <w:pPr>
              <w:ind w:left="567" w:right="424"/>
              <w:contextualSpacing/>
              <w:jc w:val="both"/>
              <w:rPr>
                <w:rFonts w:ascii="Arial Narrow" w:eastAsia="Calibri" w:hAnsi="Arial Narrow" w:cs="Arial"/>
                <w:sz w:val="22"/>
                <w:szCs w:val="22"/>
                <w:lang w:val="es-BO"/>
              </w:rPr>
            </w:pPr>
            <w:bookmarkStart w:id="44" w:name="_Hlk74660422"/>
            <w:r w:rsidRPr="00CB7EEF">
              <w:rPr>
                <w:rFonts w:ascii="Arial Narrow" w:eastAsia="Calibri" w:hAnsi="Arial Narrow" w:cs="Arial"/>
                <w:sz w:val="22"/>
                <w:szCs w:val="22"/>
                <w:lang w:val="es-BO"/>
              </w:rPr>
              <w:t>Que, el artículo 8 de la ley 1178, Administración y Control Gubernamental, de 20 de julio de 1990, dispone que el Sistema de Presupuesto preverá, en función de las prioridades de la política gubernamental, los montos y fuentes de los recursos financieros para cada gestión anual y su asignación a los requerimientos monetarios de la Programación de Operaciones y de la Organización Administrativa adoptada.</w:t>
            </w:r>
          </w:p>
          <w:p w14:paraId="279665DD"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4FCEA71A" w14:textId="77777777" w:rsidR="00CB7EEF" w:rsidRPr="00CB7EEF" w:rsidRDefault="00CB7EEF" w:rsidP="00CB7EEF">
            <w:pPr>
              <w:ind w:left="567" w:right="424"/>
              <w:contextualSpacing/>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 xml:space="preserve">Que, la Resolución Ministerial Nº 115/2015 del Ministerio de Planificación del Desarrollo, que proporciona lineamientos técnicos esenciales para la etapa de Inversión que orienten una adecuada, ordenada y oportuna programación y ejecución de inversión pública en el corto y mediano plazo, para mejorar la calidad de la inversión. </w:t>
            </w:r>
          </w:p>
          <w:p w14:paraId="45ED65CA" w14:textId="77777777" w:rsidR="00CB7EEF" w:rsidRPr="00CB7EEF" w:rsidRDefault="00CB7EEF" w:rsidP="00CB7EEF">
            <w:pPr>
              <w:ind w:left="567" w:right="424"/>
              <w:contextualSpacing/>
              <w:jc w:val="both"/>
              <w:rPr>
                <w:rFonts w:ascii="Arial Narrow" w:eastAsia="Calibri" w:hAnsi="Arial Narrow" w:cs="Arial"/>
                <w:sz w:val="22"/>
                <w:szCs w:val="22"/>
                <w:lang w:val="es-BO"/>
              </w:rPr>
            </w:pPr>
          </w:p>
          <w:p w14:paraId="3F66CBF4"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Que, el reglamento Interno de Inversiones de la MUSERPOL, tiene por objeto establecer condiciones, procedimientos para programar y aprobar las diferentes inversiones de la MUSERPOL; disponiendo en su artículo 8 que una de las responsabilidades del Directorio es la de aprobar y fiscalizar el Programa Anual de Inversiones y Colocaciones Financieras; su artículo 13, establece como una de las alternativas de diversificación de la cartera de inversiones, la inversión de proyectos de construcción, remodelación, refacción, y mantenimiento de infraestructura física.</w:t>
            </w:r>
          </w:p>
          <w:p w14:paraId="65AB13C0" w14:textId="77777777" w:rsidR="00CB7EEF" w:rsidRPr="00CB7EEF" w:rsidRDefault="00CB7EEF" w:rsidP="00CB7EEF">
            <w:pPr>
              <w:ind w:left="567" w:right="424"/>
              <w:jc w:val="both"/>
              <w:rPr>
                <w:rFonts w:ascii="Arial Narrow" w:eastAsia="Calibri" w:hAnsi="Arial Narrow" w:cs="Arial"/>
                <w:sz w:val="22"/>
                <w:szCs w:val="22"/>
                <w:lang w:val="es-BO"/>
              </w:rPr>
            </w:pPr>
          </w:p>
          <w:p w14:paraId="6F218ADB"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El ciclo de proyectos en la cual se elaboran estudios para la ejecución de proyectos de inversión pública, a través de una única etapa expresada en el Estudio de Diseño Técnico de Pre Inversión, que establece la viabilidad técnica, económica, financiera, legal social institucional, medio ambiental, de gestión de riesgos y adaptación al cambio climático.</w:t>
            </w:r>
          </w:p>
          <w:bookmarkEnd w:id="44"/>
          <w:p w14:paraId="74D8F927" w14:textId="77777777" w:rsidR="00CB7EEF" w:rsidRPr="00CB7EEF" w:rsidRDefault="00CB7EEF" w:rsidP="00CB7EEF">
            <w:pPr>
              <w:ind w:left="567" w:right="424"/>
              <w:jc w:val="both"/>
              <w:rPr>
                <w:rFonts w:ascii="Arial Narrow" w:eastAsia="Calibri" w:hAnsi="Arial Narrow" w:cs="Arial"/>
                <w:sz w:val="22"/>
                <w:szCs w:val="22"/>
                <w:lang w:val="es-BO"/>
              </w:rPr>
            </w:pPr>
          </w:p>
          <w:p w14:paraId="42DB4846" w14:textId="77777777" w:rsidR="00CB7EEF" w:rsidRPr="00CB7EEF" w:rsidRDefault="00CB7EEF" w:rsidP="00CB7EEF">
            <w:pPr>
              <w:ind w:left="567" w:right="424"/>
              <w:jc w:val="both"/>
              <w:rPr>
                <w:rFonts w:ascii="Arial Narrow" w:eastAsia="Calibri" w:hAnsi="Arial Narrow" w:cs="Arial"/>
                <w:sz w:val="22"/>
                <w:szCs w:val="22"/>
                <w:lang w:val="es-BO"/>
              </w:rPr>
            </w:pPr>
            <w:bookmarkStart w:id="45" w:name="_Hlk74660944"/>
            <w:r w:rsidRPr="00CB7EEF">
              <w:rPr>
                <w:rFonts w:ascii="Arial Narrow" w:eastAsia="Calibri" w:hAnsi="Arial Narrow" w:cs="Arial"/>
                <w:sz w:val="22"/>
                <w:szCs w:val="22"/>
                <w:lang w:val="es-BO"/>
              </w:rPr>
              <w:t xml:space="preserve">Estudio, que fue aprobado mediante Resolución de Directorio N° 55/2019 de fecha 09 de octubre de 2019, el mismo fue ejecutado durante la gestión 2020, a través de la Empresa Construcciones y Mantenimiento “ISECO” S.R.L., entregando a la MUSERPOL, el producto final del Estudio de Diseño Técnico de Preinversión para dar </w:t>
            </w:r>
            <w:r w:rsidRPr="00CB7EEF">
              <w:rPr>
                <w:rFonts w:ascii="Arial Narrow" w:eastAsia="Calibri" w:hAnsi="Arial Narrow" w:cs="Arial"/>
                <w:sz w:val="22"/>
                <w:szCs w:val="22"/>
                <w:lang w:val="es-BO"/>
              </w:rPr>
              <w:lastRenderedPageBreak/>
              <w:t>continuidad con la fase de ejecución del proyecto.</w:t>
            </w:r>
          </w:p>
          <w:p w14:paraId="7170900D" w14:textId="77777777" w:rsidR="00CB7EEF" w:rsidRPr="00CB7EEF" w:rsidRDefault="00CB7EEF" w:rsidP="00CB7EEF">
            <w:pPr>
              <w:ind w:left="567" w:right="424"/>
              <w:jc w:val="both"/>
              <w:rPr>
                <w:rFonts w:ascii="Arial Narrow" w:eastAsia="Calibri" w:hAnsi="Arial Narrow" w:cs="Arial"/>
                <w:sz w:val="22"/>
                <w:szCs w:val="22"/>
                <w:lang w:val="es-BO"/>
              </w:rPr>
            </w:pPr>
          </w:p>
          <w:p w14:paraId="06532EC6" w14:textId="77777777" w:rsidR="00CB7EEF" w:rsidRPr="00CB7EEF" w:rsidRDefault="00CB7EEF" w:rsidP="00CB7EEF">
            <w:pPr>
              <w:ind w:left="567" w:right="424"/>
              <w:jc w:val="both"/>
              <w:rPr>
                <w:rFonts w:ascii="Arial Narrow" w:hAnsi="Arial Narrow" w:cs="Tahoma"/>
                <w:iCs/>
                <w:sz w:val="22"/>
                <w:szCs w:val="22"/>
                <w:lang w:val="es-BO" w:eastAsia="es-ES"/>
              </w:rPr>
            </w:pPr>
            <w:r w:rsidRPr="00CB7EEF">
              <w:rPr>
                <w:rFonts w:ascii="Arial Narrow" w:hAnsi="Arial Narrow" w:cs="Tahoma"/>
                <w:iCs/>
                <w:sz w:val="22"/>
                <w:szCs w:val="22"/>
                <w:lang w:val="es-BO" w:eastAsia="es-ES"/>
              </w:rPr>
              <w:t>En conformidad con la estructura organizacional vigente de la entidad donde establece que mediante la Unidad de Inversión en Servicios y Patrimonio (UISBP), dependiente de la Dirección de Estrategias Sociales e Inversiones (DESI), es el área técnica especializada para llevar a cabo mantenimientos y refacción de los bienes inmuebles, con la finalidad de hacer la reactivación de los mismos para la generación de recursos económicos en beneficio de la Institución.</w:t>
            </w:r>
          </w:p>
          <w:p w14:paraId="403612B5" w14:textId="77777777" w:rsidR="00CB7EEF" w:rsidRPr="00CB7EEF" w:rsidRDefault="00CB7EEF" w:rsidP="00CB7EEF">
            <w:pPr>
              <w:ind w:left="567" w:right="424"/>
              <w:jc w:val="both"/>
              <w:rPr>
                <w:rFonts w:ascii="Arial Narrow" w:hAnsi="Arial Narrow" w:cs="Tahoma"/>
                <w:iCs/>
                <w:sz w:val="22"/>
                <w:szCs w:val="22"/>
                <w:lang w:val="es-BO" w:eastAsia="es-ES"/>
              </w:rPr>
            </w:pPr>
          </w:p>
          <w:p w14:paraId="75788D1B" w14:textId="77777777" w:rsidR="00CB7EEF" w:rsidRPr="00CB7EEF" w:rsidRDefault="00CB7EEF" w:rsidP="00CB7EEF">
            <w:pPr>
              <w:ind w:left="567" w:right="424"/>
              <w:jc w:val="both"/>
              <w:rPr>
                <w:rFonts w:ascii="Arial Narrow" w:hAnsi="Arial Narrow" w:cs="Tahoma"/>
                <w:iCs/>
                <w:sz w:val="22"/>
                <w:szCs w:val="22"/>
                <w:lang w:val="es-BO" w:eastAsia="es-ES"/>
              </w:rPr>
            </w:pPr>
            <w:r w:rsidRPr="00CB7EEF">
              <w:rPr>
                <w:rFonts w:ascii="Arial Narrow" w:hAnsi="Arial Narrow" w:cs="Tahoma"/>
                <w:iCs/>
                <w:sz w:val="22"/>
                <w:szCs w:val="22"/>
                <w:lang w:val="es-BO" w:eastAsia="es-ES"/>
              </w:rPr>
              <w:t>La Unidad de inversión en Servicios Bienes y Patrimonio, Patrimonio y Bienes dependiente de la Dirección de Estrategias Sociales e Inversiones, tiene previsto cumplir en esta gestión como una de las actividades de realizar el proyecto de Construcción Oficinas Regional Beni que se encuentran deterioradas por haber cumplido su vida útil; con las finalidad de efectuar la reactivación de los mismos para la generación de recursos financieros en cumplimiento al Decreto Supremo N. 1446 de 19 de diciembre de 2012 y en el marco de la Ley 1178 de Administración y Control Gubernamentales de fecha 20 de julio de 1990 y el Decreto Supremo Nº. 0181 Normas Básicas del Sistema Administración de Bienes y Servicios de fecha 28 de junio de 2009.</w:t>
            </w:r>
          </w:p>
          <w:bookmarkEnd w:id="45"/>
          <w:p w14:paraId="2CCA3F78" w14:textId="77777777" w:rsidR="00CB7EEF" w:rsidRPr="00CB7EEF" w:rsidRDefault="00CB7EEF" w:rsidP="00CB7EEF">
            <w:pPr>
              <w:ind w:left="567" w:right="424"/>
              <w:jc w:val="both"/>
              <w:rPr>
                <w:rFonts w:ascii="Arial Narrow" w:hAnsi="Arial Narrow" w:cs="Arial"/>
                <w:sz w:val="22"/>
                <w:szCs w:val="22"/>
                <w:lang w:val="es-BO" w:eastAsia="es-ES"/>
              </w:rPr>
            </w:pPr>
          </w:p>
          <w:p w14:paraId="65F19F68"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OBJETIVO</w:t>
            </w:r>
          </w:p>
          <w:p w14:paraId="017D3732" w14:textId="77777777" w:rsidR="00CB7EEF" w:rsidRPr="00CB7EEF" w:rsidRDefault="00CB7EEF" w:rsidP="00CB7EEF">
            <w:pPr>
              <w:ind w:left="567" w:right="424"/>
              <w:jc w:val="both"/>
              <w:rPr>
                <w:rFonts w:ascii="Arial Narrow" w:hAnsi="Arial Narrow" w:cs="Arial"/>
                <w:b/>
                <w:sz w:val="22"/>
                <w:szCs w:val="22"/>
                <w:lang w:val="es-BO"/>
              </w:rPr>
            </w:pPr>
          </w:p>
          <w:p w14:paraId="3BBB278C"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Las especificaciones técnicas tienen el objeto de establecer los procesos y procedimientos a seguir por el CONTRATISTA, para la ejecución de la obra en el marco de las normas que garanticen la estabilidad, durabilidad y calidad de la infraestructura a ejecutarse.</w:t>
            </w:r>
          </w:p>
          <w:p w14:paraId="15E8EA0C" w14:textId="77777777" w:rsidR="00CB7EEF" w:rsidRPr="00CB7EEF" w:rsidRDefault="00CB7EEF" w:rsidP="00CB7EEF">
            <w:pPr>
              <w:ind w:left="567" w:right="424"/>
              <w:jc w:val="both"/>
              <w:rPr>
                <w:rFonts w:ascii="Arial Narrow" w:hAnsi="Arial Narrow" w:cs="Arial"/>
                <w:sz w:val="22"/>
                <w:szCs w:val="22"/>
                <w:lang w:val="es-BO"/>
              </w:rPr>
            </w:pPr>
          </w:p>
          <w:p w14:paraId="2367988A"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NOMBRE DEL PROYECTO</w:t>
            </w:r>
          </w:p>
          <w:p w14:paraId="5853B93A" w14:textId="77777777" w:rsidR="00CB7EEF" w:rsidRPr="00CB7EEF" w:rsidRDefault="00CB7EEF" w:rsidP="00CB7EEF">
            <w:pPr>
              <w:ind w:left="567" w:right="424"/>
              <w:jc w:val="both"/>
              <w:rPr>
                <w:rFonts w:ascii="Arial Narrow" w:eastAsia="Calibri" w:hAnsi="Arial Narrow" w:cs="Arial"/>
                <w:bCs/>
                <w:i/>
                <w:iCs/>
                <w:sz w:val="22"/>
                <w:szCs w:val="22"/>
                <w:lang w:val="es-BO"/>
              </w:rPr>
            </w:pPr>
          </w:p>
          <w:p w14:paraId="1EF5D0C5" w14:textId="77777777" w:rsidR="00CB7EEF" w:rsidRPr="00CB7EEF" w:rsidRDefault="00CB7EEF" w:rsidP="00CB7EEF">
            <w:pPr>
              <w:ind w:left="567" w:right="424"/>
              <w:jc w:val="both"/>
              <w:rPr>
                <w:rFonts w:ascii="Arial Narrow" w:hAnsi="Arial Narrow" w:cs="Arial"/>
                <w:b/>
                <w:i/>
                <w:iCs/>
                <w:sz w:val="22"/>
                <w:szCs w:val="22"/>
                <w:lang w:val="es-BO" w:eastAsia="es-ES"/>
              </w:rPr>
            </w:pPr>
            <w:r w:rsidRPr="00CB7EEF">
              <w:rPr>
                <w:rFonts w:ascii="Arial Narrow" w:hAnsi="Arial Narrow" w:cs="Arial"/>
                <w:b/>
                <w:i/>
                <w:iCs/>
                <w:sz w:val="22"/>
                <w:szCs w:val="22"/>
                <w:lang w:val="es-BO" w:eastAsia="es-ES"/>
              </w:rPr>
              <w:t>“CONSTRUCCIÓN OFICINAS REGIONAL – BENI</w:t>
            </w:r>
          </w:p>
          <w:p w14:paraId="5756E238" w14:textId="77777777" w:rsidR="00CB7EEF" w:rsidRPr="00CB7EEF" w:rsidRDefault="00CB7EEF" w:rsidP="00CB7EEF">
            <w:pPr>
              <w:ind w:left="567" w:right="424"/>
              <w:jc w:val="both"/>
              <w:rPr>
                <w:rFonts w:ascii="Arial Narrow" w:hAnsi="Arial Narrow" w:cs="Arial"/>
                <w:bCs/>
                <w:i/>
                <w:iCs/>
                <w:sz w:val="22"/>
                <w:szCs w:val="22"/>
                <w:lang w:val="es-BO" w:eastAsia="es-ES"/>
              </w:rPr>
            </w:pPr>
          </w:p>
          <w:p w14:paraId="3B315137"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UBICACIÓN</w:t>
            </w:r>
          </w:p>
          <w:p w14:paraId="6E0580C5" w14:textId="77777777" w:rsidR="00CB7EEF" w:rsidRPr="00CB7EEF" w:rsidRDefault="00CB7EEF" w:rsidP="00CB7EEF">
            <w:pPr>
              <w:ind w:left="567" w:right="424"/>
              <w:jc w:val="both"/>
              <w:rPr>
                <w:rFonts w:ascii="Arial Narrow" w:hAnsi="Arial Narrow" w:cs="Arial"/>
                <w:b/>
                <w:sz w:val="22"/>
                <w:szCs w:val="22"/>
                <w:lang w:val="es-BO"/>
              </w:rPr>
            </w:pPr>
          </w:p>
          <w:p w14:paraId="642A04F1"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 xml:space="preserve">Las Oficinas MUSERPOL Regional Beni, están ubicados en la </w:t>
            </w:r>
            <w:bookmarkStart w:id="46" w:name="_Hlk74121313"/>
            <w:r w:rsidRPr="00CB7EEF">
              <w:rPr>
                <w:rFonts w:ascii="Arial Narrow" w:hAnsi="Arial Narrow" w:cs="Arial"/>
                <w:color w:val="222222"/>
                <w:sz w:val="22"/>
                <w:szCs w:val="22"/>
                <w:shd w:val="clear" w:color="auto" w:fill="FFFFFF"/>
                <w:lang w:val="es-BO" w:eastAsia="es-ES"/>
              </w:rPr>
              <w:t xml:space="preserve">Zona José Manzano 5, Avenida Cipriano Barace entre Avenida Del Mar y Simón Bolívar, </w:t>
            </w:r>
            <w:bookmarkEnd w:id="46"/>
            <w:r w:rsidRPr="00CB7EEF">
              <w:rPr>
                <w:rFonts w:ascii="Arial Narrow" w:hAnsi="Arial Narrow" w:cs="Arial"/>
                <w:color w:val="222222"/>
                <w:sz w:val="22"/>
                <w:szCs w:val="22"/>
                <w:shd w:val="clear" w:color="auto" w:fill="FFFFFF"/>
                <w:lang w:val="es-BO" w:eastAsia="es-ES"/>
              </w:rPr>
              <w:t>con una extensión de terreno de 1.449,10 m2 legales, registrado en DDRR 8.01.1.01.0013845 y certificación catastral 2-5-2 y 5-1. Superficie Construcción proyectada 607,40 m2.</w:t>
            </w:r>
          </w:p>
          <w:p w14:paraId="3B0C89A9" w14:textId="77777777" w:rsidR="00CB7EEF" w:rsidRPr="00CB7EEF" w:rsidRDefault="00CB7EEF" w:rsidP="00CB7EEF">
            <w:pPr>
              <w:tabs>
                <w:tab w:val="left" w:pos="840"/>
                <w:tab w:val="left" w:pos="1080"/>
              </w:tabs>
              <w:ind w:left="567" w:right="424"/>
              <w:contextualSpacing/>
              <w:jc w:val="both"/>
              <w:rPr>
                <w:rFonts w:ascii="Arial Narrow" w:hAnsi="Arial Narrow" w:cs="Arial"/>
                <w:sz w:val="22"/>
                <w:szCs w:val="22"/>
                <w:lang w:val="es-BO"/>
              </w:rPr>
            </w:pPr>
          </w:p>
          <w:p w14:paraId="6B09F8C0" w14:textId="77777777" w:rsidR="00CB7EEF" w:rsidRPr="00CB7EEF" w:rsidRDefault="00CB7EEF" w:rsidP="00CB7EEF">
            <w:pPr>
              <w:ind w:left="567" w:right="424"/>
              <w:rPr>
                <w:rFonts w:ascii="Arial Narrow" w:hAnsi="Arial Narrow" w:cs="Arial"/>
                <w:b/>
                <w:bCs/>
                <w:color w:val="222222"/>
                <w:sz w:val="22"/>
                <w:szCs w:val="22"/>
                <w:shd w:val="clear" w:color="auto" w:fill="FFFFFF"/>
                <w:lang w:val="es-BO" w:eastAsia="es-ES"/>
              </w:rPr>
            </w:pPr>
            <w:bookmarkStart w:id="47" w:name="_Toc333875030"/>
            <w:bookmarkStart w:id="48" w:name="_Toc343464462"/>
            <w:bookmarkStart w:id="49" w:name="_Toc365411086"/>
            <w:bookmarkStart w:id="50" w:name="_Toc365843036"/>
            <w:bookmarkStart w:id="51" w:name="_Toc381107722"/>
            <w:bookmarkStart w:id="52" w:name="_Toc381186555"/>
            <w:bookmarkStart w:id="53" w:name="_Toc383298109"/>
            <w:bookmarkStart w:id="54" w:name="_Toc465183668"/>
            <w:r w:rsidRPr="00CB7EEF">
              <w:rPr>
                <w:rFonts w:ascii="Arial Narrow" w:hAnsi="Arial Narrow" w:cs="Arial"/>
                <w:b/>
                <w:bCs/>
                <w:color w:val="222222"/>
                <w:sz w:val="22"/>
                <w:szCs w:val="22"/>
                <w:shd w:val="clear" w:color="auto" w:fill="FFFFFF"/>
                <w:lang w:val="es-BO" w:eastAsia="es-ES"/>
              </w:rPr>
              <w:t>Localización</w:t>
            </w:r>
            <w:bookmarkEnd w:id="47"/>
            <w:bookmarkEnd w:id="48"/>
            <w:bookmarkEnd w:id="49"/>
            <w:bookmarkEnd w:id="50"/>
            <w:bookmarkEnd w:id="51"/>
            <w:bookmarkEnd w:id="52"/>
            <w:bookmarkEnd w:id="53"/>
            <w:bookmarkEnd w:id="54"/>
          </w:p>
          <w:p w14:paraId="7898CE37"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Departamento</w:t>
            </w:r>
            <w:r w:rsidRPr="00CB7EEF">
              <w:rPr>
                <w:rFonts w:ascii="Arial Narrow" w:hAnsi="Arial Narrow" w:cs="Arial"/>
                <w:color w:val="222222"/>
                <w:sz w:val="22"/>
                <w:szCs w:val="22"/>
                <w:shd w:val="clear" w:color="auto" w:fill="FFFFFF"/>
                <w:lang w:val="es-BO" w:eastAsia="es-ES"/>
              </w:rPr>
              <w:tab/>
              <w:t xml:space="preserve">: Beni </w:t>
            </w:r>
          </w:p>
          <w:p w14:paraId="192C068C"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Provincia</w:t>
            </w:r>
            <w:r w:rsidRPr="00CB7EEF">
              <w:rPr>
                <w:rFonts w:ascii="Arial Narrow" w:hAnsi="Arial Narrow" w:cs="Arial"/>
                <w:color w:val="222222"/>
                <w:sz w:val="22"/>
                <w:szCs w:val="22"/>
                <w:shd w:val="clear" w:color="auto" w:fill="FFFFFF"/>
                <w:lang w:val="es-BO" w:eastAsia="es-ES"/>
              </w:rPr>
              <w:tab/>
              <w:t xml:space="preserve">: Cercado </w:t>
            </w:r>
          </w:p>
          <w:p w14:paraId="4903F85C"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Municipio</w:t>
            </w:r>
            <w:r w:rsidRPr="00CB7EEF">
              <w:rPr>
                <w:rFonts w:ascii="Arial Narrow" w:hAnsi="Arial Narrow" w:cs="Arial"/>
                <w:color w:val="222222"/>
                <w:sz w:val="22"/>
                <w:szCs w:val="22"/>
                <w:shd w:val="clear" w:color="auto" w:fill="FFFFFF"/>
                <w:lang w:val="es-BO" w:eastAsia="es-ES"/>
              </w:rPr>
              <w:tab/>
              <w:t>: Trinidad</w:t>
            </w:r>
          </w:p>
          <w:p w14:paraId="385BB08C" w14:textId="77777777" w:rsidR="00CB7EEF" w:rsidRPr="00CB7EEF" w:rsidRDefault="00CB7EEF" w:rsidP="00CB7EEF">
            <w:pPr>
              <w:ind w:left="567" w:right="424"/>
              <w:rPr>
                <w:rFonts w:ascii="Arial Narrow" w:hAnsi="Arial Narrow"/>
                <w:sz w:val="22"/>
                <w:szCs w:val="22"/>
                <w:lang w:val="es-BO"/>
              </w:rPr>
            </w:pPr>
          </w:p>
          <w:p w14:paraId="3090BD82" w14:textId="77777777" w:rsidR="00CB7EEF" w:rsidRPr="00CB7EEF" w:rsidRDefault="00CB7EEF" w:rsidP="00CB7EEF">
            <w:pPr>
              <w:tabs>
                <w:tab w:val="left" w:pos="3645"/>
              </w:tabs>
              <w:ind w:left="567" w:right="424"/>
              <w:rPr>
                <w:rFonts w:ascii="Arial Narrow" w:hAnsi="Arial Narrow" w:cs="Arial"/>
                <w:b/>
                <w:bCs/>
                <w:color w:val="222222"/>
                <w:sz w:val="22"/>
                <w:szCs w:val="22"/>
                <w:shd w:val="clear" w:color="auto" w:fill="FFFFFF"/>
                <w:lang w:val="es-BO" w:eastAsia="es-ES"/>
              </w:rPr>
            </w:pPr>
            <w:r w:rsidRPr="00CB7EEF">
              <w:rPr>
                <w:rFonts w:ascii="Arial Narrow" w:hAnsi="Arial Narrow" w:cs="Arial"/>
                <w:b/>
                <w:bCs/>
                <w:color w:val="222222"/>
                <w:sz w:val="22"/>
                <w:szCs w:val="22"/>
                <w:shd w:val="clear" w:color="auto" w:fill="FFFFFF"/>
                <w:lang w:val="es-BO" w:eastAsia="es-ES"/>
              </w:rPr>
              <w:t>Ubicación geográfica</w:t>
            </w:r>
          </w:p>
          <w:tbl>
            <w:tblPr>
              <w:tblStyle w:val="Tablaconcuadrcula1"/>
              <w:tblW w:w="9605" w:type="dxa"/>
              <w:tblInd w:w="567" w:type="dxa"/>
              <w:tblLayout w:type="fixed"/>
              <w:tblLook w:val="04A0" w:firstRow="1" w:lastRow="0" w:firstColumn="1" w:lastColumn="0" w:noHBand="0" w:noVBand="1"/>
            </w:tblPr>
            <w:tblGrid>
              <w:gridCol w:w="1383"/>
              <w:gridCol w:w="2552"/>
              <w:gridCol w:w="1842"/>
              <w:gridCol w:w="1560"/>
              <w:gridCol w:w="2268"/>
            </w:tblGrid>
            <w:tr w:rsidR="00CB7EEF" w:rsidRPr="00CB7EEF" w14:paraId="22266BB4" w14:textId="77777777" w:rsidTr="00CB7EEF">
              <w:tc>
                <w:tcPr>
                  <w:tcW w:w="3935" w:type="dxa"/>
                  <w:gridSpan w:val="2"/>
                  <w:shd w:val="clear" w:color="auto" w:fill="D0CECE"/>
                </w:tcPr>
                <w:p w14:paraId="3BC2E51D"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lang w:eastAsia="es-ES"/>
                    </w:rPr>
                    <w:t>Ubicación Geográfica:</w:t>
                  </w:r>
                </w:p>
              </w:tc>
              <w:tc>
                <w:tcPr>
                  <w:tcW w:w="1842" w:type="dxa"/>
                  <w:shd w:val="clear" w:color="auto" w:fill="D0CECE"/>
                </w:tcPr>
                <w:p w14:paraId="3EDC6EEA"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bCs/>
                      <w:lang w:eastAsia="es-ES"/>
                    </w:rPr>
                    <w:t>Departamento</w:t>
                  </w:r>
                </w:p>
              </w:tc>
              <w:tc>
                <w:tcPr>
                  <w:tcW w:w="1560" w:type="dxa"/>
                  <w:shd w:val="clear" w:color="auto" w:fill="D0CECE"/>
                </w:tcPr>
                <w:p w14:paraId="2997D7A2"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bCs/>
                      <w:lang w:eastAsia="es-ES"/>
                    </w:rPr>
                    <w:t>Provincia</w:t>
                  </w:r>
                </w:p>
              </w:tc>
              <w:tc>
                <w:tcPr>
                  <w:tcW w:w="2268" w:type="dxa"/>
                  <w:shd w:val="clear" w:color="auto" w:fill="D0CECE"/>
                </w:tcPr>
                <w:p w14:paraId="41382669" w14:textId="77777777" w:rsidR="00CB7EEF" w:rsidRPr="00CB7EEF" w:rsidRDefault="00CB7EEF" w:rsidP="00CB7EEF">
                  <w:pPr>
                    <w:tabs>
                      <w:tab w:val="left" w:pos="3645"/>
                    </w:tabs>
                    <w:ind w:right="424"/>
                    <w:rPr>
                      <w:rFonts w:ascii="Arial Narrow" w:hAnsi="Arial Narrow" w:cs="Arial"/>
                      <w:b/>
                      <w:bCs/>
                      <w:color w:val="222222"/>
                      <w:shd w:val="clear" w:color="auto" w:fill="FFFFFF"/>
                      <w:lang w:eastAsia="es-ES"/>
                    </w:rPr>
                  </w:pPr>
                  <w:r w:rsidRPr="00CB7EEF">
                    <w:rPr>
                      <w:rFonts w:ascii="Arial Narrow" w:hAnsi="Arial Narrow" w:cs="Arial"/>
                      <w:b/>
                      <w:bCs/>
                      <w:lang w:eastAsia="es-ES"/>
                    </w:rPr>
                    <w:t>Municipio</w:t>
                  </w:r>
                </w:p>
              </w:tc>
            </w:tr>
            <w:tr w:rsidR="00CB7EEF" w:rsidRPr="00CB7EEF" w14:paraId="6088BB29" w14:textId="77777777" w:rsidTr="00CB7EEF">
              <w:tc>
                <w:tcPr>
                  <w:tcW w:w="1383" w:type="dxa"/>
                </w:tcPr>
                <w:p w14:paraId="36FE9EE6" w14:textId="77777777" w:rsidR="00CB7EEF" w:rsidRPr="00CB7EEF" w:rsidRDefault="00CB7EEF" w:rsidP="00CB7EEF">
                  <w:pPr>
                    <w:ind w:right="424"/>
                    <w:rPr>
                      <w:rFonts w:ascii="Arial Narrow" w:hAnsi="Arial Narrow" w:cs="Arial"/>
                      <w:bCs/>
                      <w:color w:val="222222"/>
                      <w:shd w:val="clear" w:color="auto" w:fill="FFFFFF"/>
                      <w:lang w:eastAsia="es-ES"/>
                    </w:rPr>
                  </w:pPr>
                  <w:r w:rsidRPr="00CB7EEF">
                    <w:rPr>
                      <w:rFonts w:ascii="Arial Narrow" w:hAnsi="Arial Narrow" w:cs="Arial"/>
                      <w:bCs/>
                      <w:color w:val="222222"/>
                      <w:shd w:val="clear" w:color="auto" w:fill="FFFFFF"/>
                      <w:lang w:eastAsia="es-ES"/>
                    </w:rPr>
                    <w:t>Zona 20K</w:t>
                  </w:r>
                </w:p>
              </w:tc>
              <w:tc>
                <w:tcPr>
                  <w:tcW w:w="2552" w:type="dxa"/>
                </w:tcPr>
                <w:p w14:paraId="6122B478" w14:textId="77777777" w:rsidR="00CB7EEF" w:rsidRPr="00CB7EEF" w:rsidRDefault="00CB7EEF" w:rsidP="00CB7EEF">
                  <w:pPr>
                    <w:ind w:left="567" w:right="755" w:hanging="111"/>
                    <w:jc w:val="center"/>
                    <w:rPr>
                      <w:rFonts w:ascii="Arial Narrow" w:hAnsi="Arial Narrow" w:cs="Arial"/>
                      <w:lang w:eastAsia="es-ES"/>
                    </w:rPr>
                  </w:pPr>
                  <w:r w:rsidRPr="00CB7EEF">
                    <w:rPr>
                      <w:rFonts w:ascii="Arial Narrow" w:hAnsi="Arial Narrow" w:cs="Arial"/>
                      <w:lang w:eastAsia="es-ES"/>
                    </w:rPr>
                    <w:t>Coordenadas:</w:t>
                  </w:r>
                </w:p>
                <w:p w14:paraId="0B725469" w14:textId="77777777" w:rsidR="00CB7EEF" w:rsidRPr="00CB7EEF" w:rsidRDefault="00CB7EEF" w:rsidP="00CB7EEF">
                  <w:pPr>
                    <w:ind w:left="567" w:right="755" w:hanging="111"/>
                    <w:jc w:val="center"/>
                    <w:rPr>
                      <w:rFonts w:ascii="Arial Narrow" w:hAnsi="Arial Narrow" w:cs="Arial"/>
                      <w:lang w:eastAsia="es-ES"/>
                    </w:rPr>
                  </w:pPr>
                  <w:r w:rsidRPr="00CB7EEF">
                    <w:rPr>
                      <w:rFonts w:ascii="Arial Narrow" w:hAnsi="Arial Narrow" w:cs="Arial"/>
                      <w:lang w:eastAsia="es-ES"/>
                    </w:rPr>
                    <w:t>X: 295161.49</w:t>
                  </w:r>
                </w:p>
                <w:p w14:paraId="3C1CFA70" w14:textId="77777777" w:rsidR="00CB7EEF" w:rsidRPr="00CB7EEF" w:rsidRDefault="00CB7EEF" w:rsidP="00CB7EEF">
                  <w:pPr>
                    <w:ind w:right="755" w:hanging="111"/>
                    <w:jc w:val="center"/>
                    <w:rPr>
                      <w:rFonts w:ascii="Arial Narrow" w:hAnsi="Arial Narrow" w:cs="Arial"/>
                      <w:b/>
                      <w:bCs/>
                      <w:color w:val="222222"/>
                      <w:shd w:val="clear" w:color="auto" w:fill="FFFFFF"/>
                      <w:lang w:eastAsia="es-ES"/>
                    </w:rPr>
                  </w:pPr>
                  <w:r w:rsidRPr="00CB7EEF">
                    <w:rPr>
                      <w:rFonts w:ascii="Arial Narrow" w:hAnsi="Arial Narrow" w:cs="Arial"/>
                      <w:lang w:eastAsia="es-ES"/>
                    </w:rPr>
                    <w:t xml:space="preserve">             Y 8359452.86</w:t>
                  </w:r>
                </w:p>
              </w:tc>
              <w:tc>
                <w:tcPr>
                  <w:tcW w:w="1842" w:type="dxa"/>
                </w:tcPr>
                <w:p w14:paraId="3EC080AA" w14:textId="77777777" w:rsidR="00CB7EEF" w:rsidRPr="00CB7EEF" w:rsidRDefault="00CB7EEF" w:rsidP="00CB7EEF">
                  <w:pPr>
                    <w:ind w:right="424"/>
                    <w:rPr>
                      <w:rFonts w:ascii="Arial Narrow" w:hAnsi="Arial Narrow" w:cs="Arial"/>
                      <w:b/>
                      <w:bCs/>
                      <w:color w:val="222222"/>
                      <w:shd w:val="clear" w:color="auto" w:fill="FFFFFF"/>
                      <w:lang w:eastAsia="es-ES"/>
                    </w:rPr>
                  </w:pPr>
                  <w:r w:rsidRPr="00CB7EEF">
                    <w:rPr>
                      <w:rFonts w:ascii="Arial Narrow" w:hAnsi="Arial Narrow" w:cs="Arial"/>
                      <w:bCs/>
                      <w:color w:val="222222"/>
                      <w:shd w:val="clear" w:color="auto" w:fill="FFFFFF"/>
                      <w:lang w:eastAsia="es-ES"/>
                    </w:rPr>
                    <w:t>Beni</w:t>
                  </w:r>
                </w:p>
              </w:tc>
              <w:tc>
                <w:tcPr>
                  <w:tcW w:w="1560" w:type="dxa"/>
                </w:tcPr>
                <w:p w14:paraId="7A14DBC3" w14:textId="77777777" w:rsidR="00CB7EEF" w:rsidRPr="00CB7EEF" w:rsidRDefault="00CB7EEF" w:rsidP="00CB7EEF">
                  <w:pPr>
                    <w:ind w:right="424"/>
                    <w:rPr>
                      <w:rFonts w:ascii="Arial Narrow" w:hAnsi="Arial Narrow" w:cs="Arial"/>
                      <w:b/>
                      <w:bCs/>
                      <w:color w:val="222222"/>
                      <w:shd w:val="clear" w:color="auto" w:fill="FFFFFF"/>
                      <w:lang w:eastAsia="es-ES"/>
                    </w:rPr>
                  </w:pPr>
                  <w:r w:rsidRPr="00CB7EEF">
                    <w:rPr>
                      <w:rFonts w:ascii="Arial Narrow" w:hAnsi="Arial Narrow" w:cs="Arial"/>
                      <w:bCs/>
                      <w:color w:val="222222"/>
                      <w:shd w:val="clear" w:color="auto" w:fill="FFFFFF"/>
                      <w:lang w:eastAsia="es-ES"/>
                    </w:rPr>
                    <w:t>Cercado</w:t>
                  </w:r>
                </w:p>
              </w:tc>
              <w:tc>
                <w:tcPr>
                  <w:tcW w:w="2268" w:type="dxa"/>
                </w:tcPr>
                <w:p w14:paraId="0D3FB829" w14:textId="77777777" w:rsidR="00CB7EEF" w:rsidRPr="00CB7EEF" w:rsidRDefault="00CB7EEF" w:rsidP="00CB7EEF">
                  <w:pPr>
                    <w:ind w:right="424"/>
                    <w:rPr>
                      <w:rFonts w:ascii="Arial Narrow" w:hAnsi="Arial Narrow" w:cs="Arial"/>
                      <w:b/>
                      <w:bCs/>
                      <w:color w:val="222222"/>
                      <w:shd w:val="clear" w:color="auto" w:fill="FFFFFF"/>
                      <w:lang w:eastAsia="es-ES"/>
                    </w:rPr>
                  </w:pPr>
                  <w:r w:rsidRPr="00CB7EEF">
                    <w:rPr>
                      <w:rFonts w:ascii="Arial Narrow" w:hAnsi="Arial Narrow" w:cs="Arial"/>
                      <w:bCs/>
                      <w:color w:val="222222"/>
                      <w:shd w:val="clear" w:color="auto" w:fill="FFFFFF"/>
                      <w:lang w:eastAsia="es-ES"/>
                    </w:rPr>
                    <w:t>Trinidad</w:t>
                  </w:r>
                </w:p>
              </w:tc>
            </w:tr>
          </w:tbl>
          <w:p w14:paraId="7880EB8F" w14:textId="77777777" w:rsidR="00CB7EEF" w:rsidRPr="00CB7EEF" w:rsidRDefault="00CB7EEF" w:rsidP="00CB7EEF">
            <w:pPr>
              <w:ind w:right="424"/>
              <w:contextualSpacing/>
              <w:jc w:val="both"/>
              <w:rPr>
                <w:rFonts w:ascii="Arial Narrow" w:hAnsi="Arial Narrow" w:cs="Arial"/>
                <w:color w:val="222222"/>
                <w:sz w:val="22"/>
                <w:szCs w:val="22"/>
                <w:shd w:val="clear" w:color="auto" w:fill="FFFFFF"/>
                <w:lang w:val="es-BO" w:eastAsia="es-ES"/>
              </w:rPr>
            </w:pPr>
          </w:p>
          <w:p w14:paraId="04D9BAB9"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r w:rsidRPr="00CB7EEF">
              <w:rPr>
                <w:rFonts w:ascii="Arial Narrow" w:hAnsi="Arial Narrow" w:cs="Arial"/>
                <w:color w:val="222222"/>
                <w:sz w:val="22"/>
                <w:szCs w:val="22"/>
                <w:shd w:val="clear" w:color="auto" w:fill="FFFFFF"/>
                <w:lang w:val="es-BO" w:eastAsia="es-ES"/>
              </w:rPr>
              <w:t>El siguiente grafico indica claramente la ubicación del proyecto:</w:t>
            </w:r>
          </w:p>
          <w:p w14:paraId="2FDD02BB" w14:textId="77777777" w:rsidR="00CB7EEF" w:rsidRPr="00CB7EEF" w:rsidRDefault="00CB7EEF" w:rsidP="00CB7EEF">
            <w:pPr>
              <w:ind w:left="567" w:right="424"/>
              <w:contextualSpacing/>
              <w:jc w:val="both"/>
              <w:rPr>
                <w:rFonts w:ascii="Arial Narrow" w:hAnsi="Arial Narrow" w:cs="Arial"/>
                <w:color w:val="222222"/>
                <w:sz w:val="22"/>
                <w:szCs w:val="22"/>
                <w:shd w:val="clear" w:color="auto" w:fill="FFFFFF"/>
                <w:lang w:val="es-BO" w:eastAsia="es-ES"/>
              </w:rPr>
            </w:pPr>
          </w:p>
          <w:p w14:paraId="4CBE8A43" w14:textId="77777777" w:rsidR="00CB7EEF" w:rsidRPr="00CB7EEF" w:rsidRDefault="00CB7EEF" w:rsidP="00CB7EEF">
            <w:pPr>
              <w:ind w:left="567" w:right="424"/>
              <w:contextualSpacing/>
              <w:jc w:val="center"/>
              <w:rPr>
                <w:rFonts w:ascii="Arial Narrow" w:hAnsi="Arial Narrow" w:cs="Arial"/>
                <w:color w:val="222222"/>
                <w:sz w:val="22"/>
                <w:szCs w:val="22"/>
                <w:shd w:val="clear" w:color="auto" w:fill="FFFFFF"/>
                <w:lang w:val="es-BO" w:eastAsia="es-ES"/>
              </w:rPr>
            </w:pPr>
            <w:r w:rsidRPr="002A4FD8">
              <w:rPr>
                <w:rFonts w:ascii="Arial Narrow" w:hAnsi="Arial Narrow"/>
                <w:noProof/>
                <w:sz w:val="22"/>
                <w:szCs w:val="22"/>
                <w:lang w:val="es-BO" w:eastAsia="es-BO"/>
              </w:rPr>
              <w:lastRenderedPageBreak/>
              <mc:AlternateContent>
                <mc:Choice Requires="wps">
                  <w:drawing>
                    <wp:anchor distT="0" distB="0" distL="114300" distR="114300" simplePos="0" relativeHeight="251672064" behindDoc="0" locked="0" layoutInCell="1" allowOverlap="1" wp14:anchorId="5915A5A0" wp14:editId="2E7FC112">
                      <wp:simplePos x="0" y="0"/>
                      <wp:positionH relativeFrom="column">
                        <wp:posOffset>2518410</wp:posOffset>
                      </wp:positionH>
                      <wp:positionV relativeFrom="paragraph">
                        <wp:posOffset>588010</wp:posOffset>
                      </wp:positionV>
                      <wp:extent cx="400050" cy="386080"/>
                      <wp:effectExtent l="0" t="0" r="19050" b="13970"/>
                      <wp:wrapNone/>
                      <wp:docPr id="32" name="E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8608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B5A7C4" id="Elipse 32" o:spid="_x0000_s1026" style="position:absolute;margin-left:198.3pt;margin-top:46.3pt;width:31.5pt;height:3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" filled="f" strokecolor="#2f528f" strokeweight="1pt">
                      <v:stroke joinstyle="miter"/>
                      <v:path arrowok="t"/>
                    </v:oval>
                  </w:pict>
                </mc:Fallback>
              </mc:AlternateContent>
            </w:r>
            <w:r w:rsidRPr="002A4FD8">
              <w:rPr>
                <w:rFonts w:ascii="Arial Narrow" w:hAnsi="Arial Narrow"/>
                <w:noProof/>
                <w:sz w:val="22"/>
                <w:szCs w:val="22"/>
                <w:lang w:val="es-BO" w:eastAsia="es-BO"/>
              </w:rPr>
              <w:drawing>
                <wp:inline distT="0" distB="0" distL="0" distR="0" wp14:anchorId="761E9020" wp14:editId="0D8C0B7F">
                  <wp:extent cx="2941320" cy="1938020"/>
                  <wp:effectExtent l="19050" t="19050" r="11430" b="241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10979" r="29749" b="7199"/>
                          <a:stretch>
                            <a:fillRect/>
                          </a:stretch>
                        </pic:blipFill>
                        <pic:spPr bwMode="auto">
                          <a:xfrm>
                            <a:off x="0" y="0"/>
                            <a:ext cx="2941320" cy="1938020"/>
                          </a:xfrm>
                          <a:prstGeom prst="rect">
                            <a:avLst/>
                          </a:prstGeom>
                          <a:noFill/>
                          <a:ln w="6350" cmpd="sng">
                            <a:solidFill>
                              <a:srgbClr val="000000"/>
                            </a:solidFill>
                            <a:miter lim="800000"/>
                            <a:headEnd/>
                            <a:tailEnd/>
                          </a:ln>
                          <a:effectLst/>
                        </pic:spPr>
                      </pic:pic>
                    </a:graphicData>
                  </a:graphic>
                </wp:inline>
              </w:drawing>
            </w:r>
          </w:p>
          <w:p w14:paraId="44CB0D5F" w14:textId="77777777" w:rsidR="00CB7EEF" w:rsidRPr="00CB7EEF" w:rsidRDefault="00CB7EEF" w:rsidP="00CB7EEF">
            <w:pPr>
              <w:ind w:left="567" w:right="424"/>
              <w:rPr>
                <w:rFonts w:ascii="Arial Narrow" w:hAnsi="Arial Narrow"/>
                <w:sz w:val="22"/>
                <w:szCs w:val="22"/>
                <w:lang w:val="es-BO"/>
              </w:rPr>
            </w:pPr>
          </w:p>
          <w:p w14:paraId="3CCCD7F8"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PLAZO DE EJECUCIÓN DE LA OBRA</w:t>
            </w:r>
          </w:p>
          <w:p w14:paraId="1986127F" w14:textId="77777777" w:rsidR="00CB7EEF" w:rsidRPr="00CB7EEF" w:rsidRDefault="00CB7EEF" w:rsidP="00CB7EEF">
            <w:pPr>
              <w:ind w:left="567" w:right="424"/>
              <w:contextualSpacing/>
              <w:jc w:val="both"/>
              <w:rPr>
                <w:rFonts w:ascii="Arial Narrow" w:hAnsi="Arial Narrow" w:cs="Arial"/>
                <w:sz w:val="22"/>
                <w:szCs w:val="22"/>
                <w:lang w:val="es-BO"/>
              </w:rPr>
            </w:pPr>
          </w:p>
          <w:p w14:paraId="47805DF7"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 xml:space="preserve">El plazo máximo para la ejecución de la obra determinado por la Mutual de Servicios del Policía – MUSERPOL, entidad convocante; es de </w:t>
            </w:r>
            <w:r w:rsidRPr="00CB7EEF">
              <w:rPr>
                <w:rFonts w:ascii="Arial Narrow" w:hAnsi="Arial Narrow" w:cs="Arial"/>
                <w:b/>
                <w:sz w:val="22"/>
                <w:szCs w:val="22"/>
                <w:lang w:val="es-BO"/>
              </w:rPr>
              <w:t>431 días calendario</w:t>
            </w:r>
            <w:r w:rsidRPr="00CB7EEF">
              <w:rPr>
                <w:rFonts w:ascii="Arial Narrow" w:hAnsi="Arial Narrow" w:cs="Arial"/>
                <w:sz w:val="22"/>
                <w:szCs w:val="22"/>
                <w:lang w:val="es-BO"/>
              </w:rPr>
              <w:t xml:space="preserve"> (cuatrocientos treinta y un DIAS) a partir de la orden de proceder, los plazos mayores serán motivo de descalificación.</w:t>
            </w:r>
          </w:p>
          <w:p w14:paraId="22A19FAE" w14:textId="77777777" w:rsidR="00CB7EEF" w:rsidRPr="00CB7EEF" w:rsidRDefault="00CB7EEF" w:rsidP="00CB7EEF">
            <w:pPr>
              <w:ind w:left="567" w:right="424"/>
              <w:contextualSpacing/>
              <w:jc w:val="both"/>
              <w:rPr>
                <w:rFonts w:ascii="Arial Narrow" w:hAnsi="Arial Narrow" w:cs="Arial"/>
                <w:sz w:val="22"/>
                <w:szCs w:val="22"/>
                <w:lang w:val="es-BO"/>
              </w:rPr>
            </w:pPr>
          </w:p>
          <w:p w14:paraId="2D778C9C"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PRECIO REFERENCIAL</w:t>
            </w:r>
          </w:p>
          <w:p w14:paraId="5E5A1190" w14:textId="77777777" w:rsidR="00CB7EEF" w:rsidRPr="00CB7EEF" w:rsidRDefault="00CB7EEF" w:rsidP="00CB7EEF">
            <w:pPr>
              <w:ind w:left="567" w:right="424"/>
              <w:contextualSpacing/>
              <w:jc w:val="both"/>
              <w:rPr>
                <w:rFonts w:ascii="Arial Narrow" w:hAnsi="Arial Narrow" w:cs="Arial"/>
                <w:sz w:val="22"/>
                <w:szCs w:val="22"/>
                <w:lang w:val="es-BO"/>
              </w:rPr>
            </w:pPr>
          </w:p>
          <w:p w14:paraId="4060B9CC" w14:textId="77777777" w:rsidR="00CB7EEF" w:rsidRPr="00CB7EEF" w:rsidRDefault="00CB7EEF" w:rsidP="00CB7EEF">
            <w:pPr>
              <w:ind w:left="567" w:right="424"/>
              <w:contextualSpacing/>
              <w:jc w:val="both"/>
              <w:rPr>
                <w:rFonts w:ascii="Arial Narrow" w:hAnsi="Arial Narrow" w:cs="Arial"/>
                <w:b/>
                <w:bCs/>
                <w:sz w:val="22"/>
                <w:szCs w:val="22"/>
                <w:lang w:val="es-BO"/>
              </w:rPr>
            </w:pPr>
            <w:r w:rsidRPr="00CB7EEF">
              <w:rPr>
                <w:rFonts w:ascii="Arial Narrow" w:hAnsi="Arial Narrow" w:cs="Arial"/>
                <w:sz w:val="22"/>
                <w:szCs w:val="22"/>
                <w:lang w:val="es-BO"/>
              </w:rPr>
              <w:t xml:space="preserve">El precio referencial del proyecto es de </w:t>
            </w:r>
            <w:r w:rsidRPr="00CB7EEF">
              <w:rPr>
                <w:rFonts w:ascii="Arial Narrow" w:hAnsi="Arial Narrow" w:cs="Arial"/>
                <w:b/>
                <w:sz w:val="22"/>
                <w:szCs w:val="22"/>
                <w:lang w:val="es-BO"/>
              </w:rPr>
              <w:t>Bs.</w:t>
            </w:r>
            <w:r w:rsidRPr="00CB7EEF">
              <w:rPr>
                <w:rFonts w:ascii="Arial Narrow" w:hAnsi="Arial Narrow" w:cs="Arial"/>
                <w:b/>
                <w:bCs/>
                <w:sz w:val="22"/>
                <w:szCs w:val="22"/>
                <w:lang w:val="es-BO"/>
              </w:rPr>
              <w:t xml:space="preserve"> 2.148.000.00 (Dos millones ciento cuarenta y ocho mil 00/100 bolivianos).</w:t>
            </w:r>
          </w:p>
          <w:p w14:paraId="59C4A3F2" w14:textId="77777777" w:rsidR="00CB7EEF" w:rsidRPr="00CB7EEF" w:rsidRDefault="00CB7EEF" w:rsidP="00CB7EEF">
            <w:pPr>
              <w:ind w:left="567" w:right="424"/>
              <w:jc w:val="both"/>
              <w:rPr>
                <w:rFonts w:ascii="Arial Narrow" w:hAnsi="Arial Narrow" w:cs="Arial"/>
                <w:b/>
                <w:sz w:val="22"/>
                <w:szCs w:val="22"/>
                <w:u w:val="single"/>
                <w:lang w:val="es-BO"/>
              </w:rPr>
            </w:pPr>
          </w:p>
          <w:p w14:paraId="67D256C6"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OBJETIVO DEL PROYECTO</w:t>
            </w:r>
          </w:p>
          <w:p w14:paraId="0B57DE4C" w14:textId="77777777" w:rsidR="00CB7EEF" w:rsidRPr="00CB7EEF" w:rsidRDefault="00CB7EEF" w:rsidP="00CB7EEF">
            <w:pPr>
              <w:ind w:left="567" w:right="424"/>
              <w:contextualSpacing/>
              <w:jc w:val="both"/>
              <w:rPr>
                <w:rFonts w:ascii="Arial Narrow" w:hAnsi="Arial Narrow" w:cs="Arial"/>
                <w:sz w:val="22"/>
                <w:szCs w:val="22"/>
                <w:lang w:val="es-BO"/>
              </w:rPr>
            </w:pPr>
          </w:p>
          <w:p w14:paraId="44F7C075"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Construir una infraestructura adecuada de Oficinas para la Regional Beni, que mejorará la funcionalidad de la MUSERPOL y se adaptará a requerimiento de nuestros afiliados del Sector Activo y Pasivo de la Policía Boliviana, para lo cual se requiere la contratación de una empresa constructora para realizar la obra de acuerdo al proyecto de construcción de la “Oficina Regional Beni “en el Departamento del Beni.</w:t>
            </w:r>
          </w:p>
          <w:p w14:paraId="6F9F20D7" w14:textId="77777777" w:rsidR="00CB7EEF" w:rsidRPr="00CB7EEF" w:rsidRDefault="00CB7EEF" w:rsidP="00CB7EEF">
            <w:pPr>
              <w:ind w:left="567" w:right="424"/>
              <w:jc w:val="both"/>
              <w:rPr>
                <w:rFonts w:ascii="Arial Narrow" w:hAnsi="Arial Narrow" w:cs="Arial"/>
                <w:sz w:val="22"/>
                <w:szCs w:val="22"/>
                <w:lang w:val="es-BO"/>
              </w:rPr>
            </w:pPr>
          </w:p>
          <w:p w14:paraId="46BBDE3A"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El proyecto pretende solucionar el problema identificado en la oficina Regional Beni donde se pudo evidenciar el deterioro de esta, debido a las inclemencias del tiempo.</w:t>
            </w:r>
          </w:p>
          <w:p w14:paraId="3049364E" w14:textId="77777777" w:rsidR="00CB7EEF" w:rsidRPr="00CB7EEF" w:rsidRDefault="00CB7EEF" w:rsidP="00CB7EEF">
            <w:pPr>
              <w:ind w:left="567" w:right="424"/>
              <w:jc w:val="both"/>
              <w:rPr>
                <w:rFonts w:ascii="Arial Narrow" w:hAnsi="Arial Narrow" w:cs="Arial"/>
                <w:sz w:val="22"/>
                <w:szCs w:val="22"/>
                <w:lang w:val="es-BO"/>
              </w:rPr>
            </w:pPr>
          </w:p>
          <w:p w14:paraId="03B52302"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Actualmente las instalaciones no satisfacen las necesidades del sector Activo y Pasivo de la Policía Boliviana. Además, el predio en general, pese a tener un terreno extenso, no cuenta con otros ambientes útiles que puedan ser adecuados para prestación de servicios, que brinda la MUSERPOL.</w:t>
            </w:r>
          </w:p>
          <w:p w14:paraId="570CC0F1" w14:textId="77777777" w:rsidR="00CB7EEF" w:rsidRPr="00CB7EEF" w:rsidRDefault="00CB7EEF" w:rsidP="00CB7EEF">
            <w:pPr>
              <w:ind w:left="567" w:right="424"/>
              <w:jc w:val="both"/>
              <w:rPr>
                <w:rFonts w:ascii="Arial Narrow" w:hAnsi="Arial Narrow" w:cs="Arial"/>
                <w:sz w:val="22"/>
                <w:szCs w:val="22"/>
                <w:lang w:val="es-BO"/>
              </w:rPr>
            </w:pPr>
          </w:p>
          <w:p w14:paraId="1F52C6C1"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ALCANCES DEL TRABAJO</w:t>
            </w:r>
          </w:p>
          <w:p w14:paraId="459F8E7D" w14:textId="77777777" w:rsidR="00CB7EEF" w:rsidRPr="00CB7EEF" w:rsidRDefault="00CB7EEF" w:rsidP="00CB7EEF">
            <w:pPr>
              <w:ind w:left="567" w:right="424"/>
              <w:contextualSpacing/>
              <w:jc w:val="both"/>
              <w:rPr>
                <w:rFonts w:ascii="Arial Narrow" w:hAnsi="Arial Narrow" w:cs="Arial"/>
                <w:sz w:val="22"/>
                <w:szCs w:val="22"/>
                <w:lang w:val="es-BO"/>
              </w:rPr>
            </w:pPr>
          </w:p>
          <w:p w14:paraId="152A29FA"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El CONTRATISTA deberá efectuar en su totalidad la obra estipulada en el pliego de especificaciones técnicas, asimismo efectuar la totalidad de lo estipulado en: los cómputos métricos, planos y toda la documentación técnica necesaria y complementaria para el proyecto</w:t>
            </w:r>
            <w:r w:rsidRPr="00CB7EEF">
              <w:rPr>
                <w:rFonts w:ascii="Arial Narrow" w:hAnsi="Arial Narrow" w:cs="Arial"/>
                <w:b/>
                <w:sz w:val="22"/>
                <w:szCs w:val="22"/>
                <w:lang w:val="es-BO"/>
              </w:rPr>
              <w:t xml:space="preserve"> “</w:t>
            </w:r>
            <w:r w:rsidRPr="00CB7EEF">
              <w:rPr>
                <w:rFonts w:ascii="Arial Narrow" w:hAnsi="Arial Narrow" w:cs="Arial"/>
                <w:bCs/>
                <w:sz w:val="22"/>
                <w:szCs w:val="22"/>
                <w:lang w:val="es-BO"/>
              </w:rPr>
              <w:t>CONST. OFICINAS REGIONAL - BENI</w:t>
            </w:r>
            <w:r w:rsidRPr="00CB7EEF">
              <w:rPr>
                <w:rFonts w:ascii="Arial Narrow" w:hAnsi="Arial Narrow" w:cs="Arial"/>
                <w:b/>
                <w:sz w:val="22"/>
                <w:szCs w:val="22"/>
                <w:lang w:val="es-BO"/>
              </w:rPr>
              <w:t xml:space="preserve">”, </w:t>
            </w:r>
            <w:r w:rsidRPr="00CB7EEF">
              <w:rPr>
                <w:rFonts w:ascii="Arial Narrow" w:hAnsi="Arial Narrow" w:cs="Arial"/>
                <w:sz w:val="22"/>
                <w:szCs w:val="22"/>
                <w:lang w:val="es-BO"/>
              </w:rPr>
              <w:t>a ejecutar dentro del plazo previsto.</w:t>
            </w:r>
          </w:p>
          <w:p w14:paraId="0D992A20" w14:textId="77777777" w:rsidR="00CB7EEF" w:rsidRPr="00CB7EEF" w:rsidRDefault="00CB7EEF" w:rsidP="00CB7EEF">
            <w:pPr>
              <w:ind w:right="424"/>
              <w:contextualSpacing/>
              <w:jc w:val="both"/>
              <w:rPr>
                <w:rFonts w:ascii="Arial Narrow" w:hAnsi="Arial Narrow" w:cs="Arial"/>
                <w:sz w:val="22"/>
                <w:szCs w:val="22"/>
                <w:lang w:val="es-BO"/>
              </w:rPr>
            </w:pPr>
          </w:p>
          <w:p w14:paraId="47F1B9FB"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DESCRIPCIÓN DEL PROYECTO</w:t>
            </w:r>
          </w:p>
          <w:p w14:paraId="1F78C068"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El proyecto contempla obras preliminares, obra gruesa, obra fina, Instalaciones Sanitarias, Instalaciones Eléctricas y área de juegos.</w:t>
            </w:r>
          </w:p>
          <w:p w14:paraId="767A10AC" w14:textId="77777777" w:rsidR="00CB7EEF" w:rsidRPr="00CB7EEF" w:rsidRDefault="00CB7EEF" w:rsidP="00CB7EEF">
            <w:pPr>
              <w:ind w:left="567" w:right="424"/>
              <w:jc w:val="both"/>
              <w:rPr>
                <w:rFonts w:ascii="Arial Narrow" w:hAnsi="Arial Narrow" w:cs="Arial"/>
                <w:sz w:val="22"/>
                <w:szCs w:val="22"/>
                <w:lang w:val="es-BO" w:eastAsia="es-ES"/>
              </w:rPr>
            </w:pPr>
          </w:p>
          <w:p w14:paraId="43DE8DD8"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lastRenderedPageBreak/>
              <w:t>COSTO DE CADA ÍTEM</w:t>
            </w:r>
          </w:p>
          <w:p w14:paraId="4BF47EF2"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El costo unitario de cada ítem especificado cubre todas las incidencias que intervienen en el ítem, como ser: materiales, equipo, herramientas, mano de obra, beneficios sociales, manipuleo, cargas impositivas, etc., aun cuando no se indique expresamente en el presente pliego; salvo que exista expresamente indicación contraria en la especificación de uno o más ítems del presupuesto.</w:t>
            </w:r>
          </w:p>
          <w:p w14:paraId="7DB6DDD5" w14:textId="77777777" w:rsidR="00CB7EEF" w:rsidRPr="00CB7EEF" w:rsidRDefault="00CB7EEF" w:rsidP="00CB7EEF">
            <w:pPr>
              <w:ind w:left="567" w:right="424"/>
              <w:jc w:val="both"/>
              <w:rPr>
                <w:rFonts w:ascii="Arial Narrow" w:hAnsi="Arial Narrow" w:cs="Arial"/>
                <w:sz w:val="22"/>
                <w:szCs w:val="22"/>
                <w:lang w:val="es-BO" w:eastAsia="es-ES"/>
              </w:rPr>
            </w:pPr>
          </w:p>
          <w:p w14:paraId="6B691F00"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APROBACIÓN DE MATERIALES</w:t>
            </w:r>
          </w:p>
          <w:p w14:paraId="3AD72F1F"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Todos y cada uno de los materiales deberán ser de primera calidad y aprobados por el Supervisor de Obra, ajustándose estrictamente a lo estipulado en el presente pliego.</w:t>
            </w:r>
          </w:p>
          <w:p w14:paraId="6C37964B" w14:textId="77777777" w:rsidR="00CB7EEF" w:rsidRPr="00CB7EEF" w:rsidRDefault="00CB7EEF" w:rsidP="00CB7EEF">
            <w:pPr>
              <w:ind w:left="567" w:right="424"/>
              <w:contextualSpacing/>
              <w:jc w:val="both"/>
              <w:rPr>
                <w:rFonts w:ascii="Arial Narrow" w:hAnsi="Arial Narrow" w:cs="Arial"/>
                <w:sz w:val="22"/>
                <w:szCs w:val="22"/>
                <w:lang w:val="es-BO"/>
              </w:rPr>
            </w:pPr>
          </w:p>
          <w:p w14:paraId="2B8DB9E0"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Si la calidad de algún material no se encuentra especificada, obligatoriamente deberá merecer la aceptación del Supervisor de Obra.</w:t>
            </w:r>
          </w:p>
          <w:p w14:paraId="77209F50" w14:textId="77777777" w:rsidR="00CB7EEF" w:rsidRPr="00CB7EEF" w:rsidRDefault="00CB7EEF" w:rsidP="00CB7EEF">
            <w:pPr>
              <w:ind w:left="567" w:right="424"/>
              <w:contextualSpacing/>
              <w:jc w:val="both"/>
              <w:rPr>
                <w:rFonts w:ascii="Arial Narrow" w:hAnsi="Arial Narrow" w:cs="Arial"/>
                <w:sz w:val="22"/>
                <w:szCs w:val="22"/>
                <w:lang w:val="es-BO"/>
              </w:rPr>
            </w:pPr>
          </w:p>
          <w:p w14:paraId="398CB134"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CUIDADO Y MANIPULEO DEL MATERIAL</w:t>
            </w:r>
          </w:p>
          <w:p w14:paraId="6576FC84" w14:textId="77777777" w:rsidR="00CB7EEF" w:rsidRPr="00CB7EEF" w:rsidRDefault="00CB7EEF" w:rsidP="00CB7EEF">
            <w:pPr>
              <w:ind w:left="567" w:right="424"/>
              <w:contextualSpacing/>
              <w:jc w:val="both"/>
              <w:rPr>
                <w:rFonts w:ascii="Arial Narrow" w:hAnsi="Arial Narrow" w:cs="Arial"/>
                <w:sz w:val="22"/>
                <w:szCs w:val="22"/>
                <w:lang w:val="es-BO"/>
              </w:rPr>
            </w:pPr>
            <w:r w:rsidRPr="00CB7EEF">
              <w:rPr>
                <w:rFonts w:ascii="Arial Narrow" w:hAnsi="Arial Narrow" w:cs="Arial"/>
                <w:sz w:val="22"/>
                <w:szCs w:val="22"/>
                <w:lang w:val="es-BO"/>
              </w:rPr>
              <w:t>Es de exclusiva responsabilidad del Contratista; el cuidado, transporte, manipuleo, etc., del material a utilizarse en la obra.</w:t>
            </w:r>
          </w:p>
          <w:p w14:paraId="20C251FC" w14:textId="77777777" w:rsidR="00CB7EEF" w:rsidRPr="00CB7EEF" w:rsidRDefault="00CB7EEF" w:rsidP="00CB7EEF">
            <w:pPr>
              <w:ind w:left="567" w:right="424"/>
              <w:contextualSpacing/>
              <w:jc w:val="both"/>
              <w:rPr>
                <w:rFonts w:ascii="Arial Narrow" w:hAnsi="Arial Narrow" w:cs="Arial"/>
                <w:sz w:val="22"/>
                <w:szCs w:val="22"/>
                <w:lang w:val="es-BO"/>
              </w:rPr>
            </w:pPr>
          </w:p>
          <w:p w14:paraId="59CFF7F4"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bookmarkStart w:id="55" w:name="_Hlk75349268"/>
            <w:r w:rsidRPr="00CB7EEF">
              <w:rPr>
                <w:rFonts w:ascii="Arial Narrow" w:hAnsi="Arial Narrow"/>
                <w:b/>
                <w:bCs/>
                <w:kern w:val="28"/>
                <w:sz w:val="22"/>
                <w:szCs w:val="22"/>
                <w:lang w:val="es-BO" w:eastAsia="x-none"/>
              </w:rPr>
              <w:t>ASPECTOS TÉCNICOS PARA EL PROPONENTE</w:t>
            </w:r>
          </w:p>
          <w:bookmarkEnd w:id="55"/>
          <w:p w14:paraId="1A682974" w14:textId="77777777" w:rsidR="00CB7EEF" w:rsidRPr="00CB7EEF" w:rsidRDefault="00CB7EEF" w:rsidP="00CB7EEF">
            <w:pPr>
              <w:ind w:left="567" w:right="424"/>
              <w:rPr>
                <w:rFonts w:ascii="Arial Narrow" w:hAnsi="Arial Narrow"/>
                <w:bCs/>
                <w:sz w:val="22"/>
                <w:szCs w:val="22"/>
                <w:lang w:val="es-BO" w:eastAsia="es-ES"/>
              </w:rPr>
            </w:pPr>
            <w:r w:rsidRPr="00CB7EEF">
              <w:rPr>
                <w:rFonts w:ascii="Arial Narrow" w:hAnsi="Arial Narrow"/>
                <w:bCs/>
                <w:sz w:val="22"/>
                <w:szCs w:val="22"/>
                <w:lang w:val="es-BO" w:eastAsia="es-ES"/>
              </w:rPr>
              <w:t>Los aspectos técnicos serán especificados por cada uno de los ítems previstos para la ejecución del proyecto divididos en etapas. Estas estarán detalladas en las especificaciones técnicas.</w:t>
            </w:r>
          </w:p>
          <w:p w14:paraId="290B0A81" w14:textId="77777777" w:rsidR="00CB7EEF" w:rsidRPr="00CB7EEF" w:rsidRDefault="00CB7EEF" w:rsidP="00CB7EEF">
            <w:pPr>
              <w:ind w:left="567" w:right="424"/>
              <w:rPr>
                <w:rFonts w:ascii="Arial Narrow" w:hAnsi="Arial Narrow"/>
                <w:bCs/>
                <w:sz w:val="22"/>
                <w:szCs w:val="22"/>
                <w:lang w:val="es-BO" w:eastAsia="es-ES"/>
              </w:rPr>
            </w:pPr>
          </w:p>
          <w:p w14:paraId="279EB5A8" w14:textId="77777777" w:rsidR="00CB7EEF" w:rsidRPr="00CB7EEF" w:rsidRDefault="00CB7EEF" w:rsidP="00CB7EEF">
            <w:pPr>
              <w:ind w:left="567" w:right="424"/>
              <w:jc w:val="both"/>
              <w:rPr>
                <w:rFonts w:ascii="Arial Narrow" w:hAnsi="Arial Narrow"/>
                <w:b/>
                <w:bCs/>
                <w:kern w:val="28"/>
                <w:sz w:val="22"/>
                <w:szCs w:val="22"/>
                <w:lang w:val="es-BO" w:eastAsia="x-none"/>
              </w:rPr>
            </w:pPr>
          </w:p>
          <w:p w14:paraId="0EABA9C1" w14:textId="77777777" w:rsidR="00CB7EEF" w:rsidRPr="00CB7EEF" w:rsidRDefault="00CB7EEF" w:rsidP="00CB7EEF">
            <w:pPr>
              <w:numPr>
                <w:ilvl w:val="1"/>
                <w:numId w:val="102"/>
              </w:numPr>
              <w:spacing w:after="160" w:line="259" w:lineRule="auto"/>
              <w:ind w:left="567" w:right="424" w:hanging="414"/>
              <w:jc w:val="both"/>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Análisis de los Precios Unitarios</w:t>
            </w:r>
          </w:p>
          <w:p w14:paraId="6A9BFBAC" w14:textId="77777777" w:rsidR="00CB7EEF" w:rsidRPr="00CB7EEF" w:rsidRDefault="00CB7EEF" w:rsidP="00CB7EEF">
            <w:pPr>
              <w:ind w:left="567" w:right="424"/>
              <w:jc w:val="both"/>
              <w:rPr>
                <w:rFonts w:ascii="Arial Narrow" w:eastAsia="Verdana" w:hAnsi="Arial Narrow" w:cs="Verdana"/>
                <w:spacing w:val="-1"/>
                <w:sz w:val="22"/>
                <w:szCs w:val="22"/>
                <w:lang w:val="es-BO"/>
              </w:rPr>
            </w:pPr>
          </w:p>
          <w:p w14:paraId="7D12D5EA" w14:textId="77777777" w:rsidR="00CB7EEF" w:rsidRPr="00CB7EEF" w:rsidRDefault="00CB7EEF" w:rsidP="00CB7EEF">
            <w:pPr>
              <w:ind w:left="567" w:right="424"/>
              <w:jc w:val="both"/>
              <w:rPr>
                <w:rFonts w:ascii="Arial Narrow" w:eastAsia="Verdana" w:hAnsi="Arial Narrow" w:cs="Verdana"/>
                <w:spacing w:val="8"/>
                <w:sz w:val="22"/>
                <w:szCs w:val="22"/>
                <w:lang w:val="es-BO"/>
              </w:rPr>
            </w:pPr>
            <w:r w:rsidRPr="00CB7EEF">
              <w:rPr>
                <w:rFonts w:ascii="Arial Narrow" w:eastAsia="Verdana" w:hAnsi="Arial Narrow" w:cs="Verdana"/>
                <w:spacing w:val="-1"/>
                <w:sz w:val="22"/>
                <w:szCs w:val="22"/>
                <w:lang w:val="es-BO"/>
              </w:rPr>
              <w:t>Pa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ción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náli</w:t>
            </w:r>
            <w:r w:rsidRPr="00CB7EEF">
              <w:rPr>
                <w:rFonts w:ascii="Arial Narrow" w:eastAsia="Verdana" w:hAnsi="Arial Narrow" w:cs="Verdana"/>
                <w:sz w:val="22"/>
                <w:szCs w:val="22"/>
                <w:lang w:val="es-BO"/>
              </w:rPr>
              <w:t>sis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3"/>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eci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U</w:t>
            </w:r>
            <w:r w:rsidRPr="00CB7EEF">
              <w:rPr>
                <w:rFonts w:ascii="Arial Narrow" w:eastAsia="Verdana" w:hAnsi="Arial Narrow" w:cs="Verdana"/>
                <w:spacing w:val="-1"/>
                <w:sz w:val="22"/>
                <w:szCs w:val="22"/>
                <w:lang w:val="es-BO"/>
              </w:rPr>
              <w:t>nita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 xml:space="preserve">debe considerar </w:t>
            </w:r>
            <w:r w:rsidRPr="00CB7EEF">
              <w:rPr>
                <w:rFonts w:ascii="Arial Narrow" w:eastAsia="Verdana" w:hAnsi="Arial Narrow" w:cs="Verdana"/>
                <w:spacing w:val="5"/>
                <w:sz w:val="22"/>
                <w:szCs w:val="22"/>
                <w:lang w:val="es-BO"/>
              </w:rPr>
              <w:t xml:space="preserve">o tomar </w:t>
            </w:r>
            <w:r w:rsidRPr="00CB7EEF">
              <w:rPr>
                <w:rFonts w:ascii="Arial Narrow" w:eastAsia="Verdana" w:hAnsi="Arial Narrow" w:cs="Verdana"/>
                <w:sz w:val="22"/>
                <w:szCs w:val="22"/>
                <w:lang w:val="es-BO"/>
              </w:rPr>
              <w:t>en 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in</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mos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cion</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p</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8"/>
                <w:sz w:val="22"/>
                <w:szCs w:val="22"/>
                <w:lang w:val="es-BO"/>
              </w:rPr>
              <w:t>.</w:t>
            </w:r>
          </w:p>
          <w:p w14:paraId="56A56971" w14:textId="77777777" w:rsidR="00CB7EEF" w:rsidRPr="00CB7EEF" w:rsidRDefault="00CB7EEF" w:rsidP="00CB7EEF">
            <w:pPr>
              <w:ind w:left="567" w:right="424"/>
              <w:jc w:val="both"/>
              <w:rPr>
                <w:rFonts w:ascii="Arial Narrow" w:eastAsia="Calibri" w:hAnsi="Arial Narrow" w:cs="Arial"/>
                <w:sz w:val="22"/>
                <w:szCs w:val="22"/>
                <w:shd w:val="clear" w:color="auto" w:fill="FFFF00"/>
                <w:lang w:val="es-BO"/>
              </w:rPr>
            </w:pPr>
          </w:p>
          <w:p w14:paraId="22CB0292" w14:textId="77777777" w:rsidR="00CB7EEF" w:rsidRPr="00CB7EEF" w:rsidRDefault="00CB7EEF" w:rsidP="00CB7EEF">
            <w:pPr>
              <w:numPr>
                <w:ilvl w:val="1"/>
                <w:numId w:val="102"/>
              </w:numPr>
              <w:tabs>
                <w:tab w:val="left" w:pos="709"/>
              </w:tabs>
              <w:spacing w:after="160" w:line="259" w:lineRule="auto"/>
              <w:ind w:left="567" w:right="424" w:hanging="425"/>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Procesos Administrativos y técnicos </w:t>
            </w:r>
          </w:p>
          <w:p w14:paraId="612E71CE" w14:textId="77777777" w:rsidR="00CB7EEF" w:rsidRPr="00CB7EEF" w:rsidRDefault="00CB7EEF" w:rsidP="00CB7EEF">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left="567" w:right="424"/>
              <w:jc w:val="both"/>
              <w:rPr>
                <w:rFonts w:ascii="Arial Narrow" w:hAnsi="Arial Narrow" w:cs="Arial"/>
                <w:bCs/>
                <w:snapToGrid w:val="0"/>
                <w:sz w:val="22"/>
                <w:szCs w:val="22"/>
                <w:lang w:val="es-BO" w:eastAsia="es-BO"/>
              </w:rPr>
            </w:pPr>
          </w:p>
          <w:p w14:paraId="4DD0D2B6" w14:textId="77777777" w:rsidR="00CB7EEF" w:rsidRPr="00CB7EEF" w:rsidRDefault="00CB7EEF" w:rsidP="00CB7EEF">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La empresa deberá presentar su Propuesta Técnica misma que deberá contener mínimo lo siguiente:</w:t>
            </w:r>
          </w:p>
          <w:p w14:paraId="5F307904"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 xml:space="preserve">Organigrama para la ejecución de la obra, el cual no solamente incluirá el detalle del personal clave. </w:t>
            </w:r>
          </w:p>
          <w:p w14:paraId="619F73AE"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Métodos constructivos, detallando las técnicas constructivas a utilizar para la ejecución de la obra de (cada ítem)</w:t>
            </w:r>
          </w:p>
          <w:p w14:paraId="3D25C343"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Número de frentes de trabajo a utilizar, describiendo la forma de encarar la ejecución de la obra y el personal a utilizar por frente de trabajo. Se debe considerar mínimo dos macro frentes.</w:t>
            </w:r>
          </w:p>
          <w:p w14:paraId="6CC0AE24"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sz w:val="22"/>
                <w:szCs w:val="22"/>
                <w:lang w:val="es-BO"/>
              </w:rPr>
              <w:t>Plan de control de calidad</w:t>
            </w:r>
          </w:p>
          <w:p w14:paraId="36E57BE3" w14:textId="77777777" w:rsidR="00CB7EEF" w:rsidRPr="00CB7EEF" w:rsidRDefault="00CB7EEF" w:rsidP="00CB7EEF">
            <w:pPr>
              <w:ind w:right="424"/>
              <w:jc w:val="both"/>
              <w:rPr>
                <w:rFonts w:ascii="Arial Narrow" w:eastAsia="Calibri" w:hAnsi="Arial Narrow" w:cs="Arial"/>
                <w:sz w:val="22"/>
                <w:szCs w:val="22"/>
                <w:lang w:val="es-BO"/>
              </w:rPr>
            </w:pPr>
          </w:p>
          <w:p w14:paraId="1CCE8105"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EXPERIENCIA PERSONAL CLAVE </w:t>
            </w:r>
          </w:p>
          <w:p w14:paraId="39385038" w14:textId="77777777" w:rsidR="00CB7EEF" w:rsidRPr="00CB7EEF" w:rsidRDefault="00CB7EEF" w:rsidP="00CB7EEF">
            <w:pPr>
              <w:ind w:left="567" w:right="424"/>
              <w:jc w:val="both"/>
              <w:rPr>
                <w:rFonts w:ascii="Arial Narrow" w:eastAsia="Calibri" w:hAnsi="Arial Narrow" w:cs="Arial"/>
                <w:b/>
                <w:bCs/>
                <w:sz w:val="22"/>
                <w:szCs w:val="22"/>
                <w:lang w:val="es-BO"/>
              </w:rPr>
            </w:pPr>
          </w:p>
          <w:p w14:paraId="406A3F0C" w14:textId="77777777" w:rsidR="00CB7EEF" w:rsidRPr="00CB7EEF" w:rsidRDefault="00CB7EEF" w:rsidP="00CB7EEF">
            <w:pPr>
              <w:numPr>
                <w:ilvl w:val="1"/>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Conceptos y Funciones</w:t>
            </w:r>
          </w:p>
          <w:p w14:paraId="47018CDF" w14:textId="77777777" w:rsidR="00CB7EEF" w:rsidRPr="00CB7EEF" w:rsidRDefault="00CB7EEF" w:rsidP="00CB7EEF">
            <w:pPr>
              <w:ind w:left="567" w:right="424"/>
              <w:jc w:val="both"/>
              <w:rPr>
                <w:rFonts w:ascii="Arial Narrow" w:eastAsia="Calibri" w:hAnsi="Arial Narrow" w:cs="Arial"/>
                <w:b/>
                <w:bCs/>
                <w:sz w:val="22"/>
                <w:szCs w:val="22"/>
                <w:lang w:val="es-BO"/>
              </w:rPr>
            </w:pPr>
          </w:p>
          <w:p w14:paraId="218614DD"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hAnsi="Arial Narrow"/>
                <w:b/>
                <w:bCs/>
                <w:kern w:val="28"/>
                <w:sz w:val="22"/>
                <w:szCs w:val="22"/>
                <w:lang w:val="es-BO" w:eastAsia="x-none"/>
              </w:rPr>
              <w:t>El Personal Técnico Clave</w:t>
            </w:r>
            <w:r w:rsidRPr="00CB7EEF">
              <w:rPr>
                <w:rFonts w:ascii="Arial Narrow" w:eastAsia="Calibri" w:hAnsi="Arial Narrow" w:cs="Arial"/>
                <w:sz w:val="22"/>
                <w:szCs w:val="22"/>
                <w:lang w:val="es-BO"/>
              </w:rPr>
              <w:t xml:space="preserve"> es el profesional comprometido a movilizar a la obra. Responsables de la correcta Ejecución de la obra cumpliendo fielmente las condiciones establecidas en las Especificaciones Técnicas del presente Documento Base de Contratación.</w:t>
            </w:r>
          </w:p>
          <w:p w14:paraId="2FDB3190" w14:textId="77777777" w:rsidR="00CB7EEF" w:rsidRPr="00CB7EEF" w:rsidRDefault="00CB7EEF" w:rsidP="00CB7EEF">
            <w:pPr>
              <w:ind w:left="567" w:right="424"/>
              <w:jc w:val="both"/>
              <w:rPr>
                <w:rFonts w:ascii="Arial Narrow" w:eastAsia="Calibri" w:hAnsi="Arial Narrow" w:cs="Arial"/>
                <w:sz w:val="22"/>
                <w:szCs w:val="22"/>
                <w:lang w:val="es-BO"/>
              </w:rPr>
            </w:pPr>
          </w:p>
          <w:p w14:paraId="07091B89"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lastRenderedPageBreak/>
              <w:t>El personal clave tiene la obligación y responsabilidad de garantizar la buena ejecución de la obra siendo sus obligaciones las siguientes:</w:t>
            </w:r>
          </w:p>
          <w:p w14:paraId="03720F6B" w14:textId="77777777" w:rsidR="00CB7EEF" w:rsidRPr="00CB7EEF" w:rsidRDefault="00CB7EEF" w:rsidP="00CB7EEF">
            <w:pPr>
              <w:ind w:left="567" w:right="424"/>
              <w:jc w:val="both"/>
              <w:rPr>
                <w:rFonts w:ascii="Arial Narrow" w:hAnsi="Arial Narrow" w:cs="Arial"/>
                <w:b/>
                <w:sz w:val="22"/>
                <w:szCs w:val="22"/>
                <w:lang w:val="es-BO"/>
              </w:rPr>
            </w:pPr>
          </w:p>
          <w:p w14:paraId="49C63BA3"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b/>
                <w:bCs/>
                <w:sz w:val="22"/>
                <w:szCs w:val="22"/>
                <w:lang w:val="es-BO"/>
              </w:rPr>
              <w:t xml:space="preserve">Gerente General de Obra </w:t>
            </w:r>
            <w:r w:rsidRPr="00CB7EEF">
              <w:rPr>
                <w:rFonts w:ascii="Arial Narrow" w:hAnsi="Arial Narrow" w:cs="Arial"/>
                <w:b/>
                <w:sz w:val="22"/>
                <w:szCs w:val="22"/>
                <w:lang w:val="es-BO"/>
              </w:rPr>
              <w:t>:</w:t>
            </w:r>
            <w:r w:rsidRPr="00CB7EEF">
              <w:rPr>
                <w:rFonts w:ascii="Arial Narrow" w:hAnsi="Arial Narrow" w:cs="Arial"/>
                <w:sz w:val="22"/>
                <w:szCs w:val="22"/>
                <w:lang w:val="es-BO"/>
              </w:rPr>
              <w:t xml:space="preserve"> </w:t>
            </w:r>
            <w:r w:rsidRPr="00CB7EEF">
              <w:rPr>
                <w:rFonts w:ascii="Arial Narrow" w:eastAsia="Calibri" w:hAnsi="Arial Narrow" w:cs="Arial"/>
                <w:sz w:val="22"/>
                <w:szCs w:val="22"/>
                <w:lang w:val="es-BO"/>
              </w:rPr>
              <w:t>Es el profesional responsable de supervisar la construcción de la obra en todas sus etapas; Están a cargo de la programación diaria, manteniendo la seguridad y el cumplimiento en el sitio de construcción y supervisando todas las actividades</w:t>
            </w:r>
          </w:p>
          <w:p w14:paraId="54EAA5CB" w14:textId="77777777" w:rsidR="00CB7EEF" w:rsidRPr="00CB7EEF" w:rsidRDefault="00CB7EEF" w:rsidP="00CB7EEF">
            <w:pPr>
              <w:ind w:left="567" w:right="424"/>
              <w:jc w:val="both"/>
              <w:rPr>
                <w:rFonts w:ascii="Arial Narrow" w:eastAsia="Calibri" w:hAnsi="Arial Narrow" w:cs="Arial"/>
                <w:sz w:val="22"/>
                <w:szCs w:val="22"/>
                <w:lang w:val="es-BO"/>
              </w:rPr>
            </w:pPr>
          </w:p>
          <w:p w14:paraId="48E744D2"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b/>
                <w:bCs/>
                <w:sz w:val="22"/>
                <w:szCs w:val="22"/>
                <w:lang w:val="es-BO"/>
              </w:rPr>
              <w:t xml:space="preserve">Director </w:t>
            </w:r>
            <w:r w:rsidRPr="00CB7EEF">
              <w:rPr>
                <w:rFonts w:ascii="Arial Narrow" w:eastAsia="Calibri" w:hAnsi="Arial Narrow" w:cs="Arial"/>
                <w:b/>
                <w:sz w:val="22"/>
                <w:szCs w:val="22"/>
                <w:lang w:val="es-BO"/>
              </w:rPr>
              <w:t>de obra:</w:t>
            </w:r>
            <w:r w:rsidRPr="00CB7EEF">
              <w:rPr>
                <w:rFonts w:ascii="Arial Narrow" w:eastAsia="Calibri" w:hAnsi="Arial Narrow" w:cs="Arial"/>
                <w:sz w:val="22"/>
                <w:szCs w:val="22"/>
                <w:lang w:val="es-BO"/>
              </w:rPr>
              <w:t xml:space="preserve"> Es el profesional que se desempeña controlando la fiel interpretación de los planos y de la documentación técnica que forma parte del proyecto y la revisión y extensión de los certificados correspondientes a pagos de la obra en ejecución, inclusive el ajuste final de los mismos. (Teniendo la obligación de dirigir la obra en su integridad, revisión y verificación de planillas, modificaciones al contrato, planificar y controlar los procesos de construcción y cumplir con las pruebas, controles, ensayos e inspecciones necesarias para ejecutar la obra.)</w:t>
            </w:r>
          </w:p>
          <w:p w14:paraId="6B481197" w14:textId="77777777" w:rsidR="00CB7EEF" w:rsidRPr="00CB7EEF" w:rsidRDefault="00CB7EEF" w:rsidP="00CB7EEF">
            <w:pPr>
              <w:ind w:left="567" w:right="424"/>
              <w:jc w:val="both"/>
              <w:rPr>
                <w:rFonts w:ascii="Arial Narrow" w:eastAsia="Calibri" w:hAnsi="Arial Narrow" w:cs="Arial"/>
                <w:sz w:val="22"/>
                <w:szCs w:val="22"/>
                <w:lang w:val="es-BO"/>
              </w:rPr>
            </w:pPr>
          </w:p>
          <w:p w14:paraId="46D7BDE0"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eastAsia="Calibri" w:hAnsi="Arial Narrow" w:cs="Arial"/>
                <w:b/>
                <w:bCs/>
                <w:sz w:val="22"/>
                <w:szCs w:val="22"/>
                <w:lang w:val="es-BO"/>
              </w:rPr>
              <w:t>Residente de Obra:</w:t>
            </w:r>
            <w:r w:rsidRPr="00CB7EEF">
              <w:rPr>
                <w:rFonts w:ascii="Arial Narrow" w:hAnsi="Arial Narrow" w:cs="Arial"/>
                <w:sz w:val="22"/>
                <w:szCs w:val="22"/>
                <w:lang w:val="es-BO"/>
              </w:rPr>
              <w:t xml:space="preserve"> </w:t>
            </w:r>
            <w:r w:rsidRPr="00CB7EEF">
              <w:rPr>
                <w:rFonts w:ascii="Arial Narrow" w:eastAsia="Calibri" w:hAnsi="Arial Narrow" w:cs="Arial"/>
                <w:sz w:val="22"/>
                <w:szCs w:val="22"/>
                <w:lang w:val="es-BO"/>
              </w:rPr>
              <w:t>es el representante técnico de la empresa contratista en la obra y es el encargado de la planificación, ejecución de la obra y de las actividades de control, tales como calidad, organización del personal, actas, mediciones, evaluaciones y demás actos administrativos similares</w:t>
            </w:r>
          </w:p>
          <w:p w14:paraId="5D9C0321" w14:textId="77777777" w:rsidR="00CB7EEF" w:rsidRPr="00CB7EEF" w:rsidRDefault="00CB7EEF" w:rsidP="00CB7EEF">
            <w:pPr>
              <w:ind w:left="567" w:right="424"/>
              <w:jc w:val="both"/>
              <w:rPr>
                <w:rFonts w:ascii="Arial Narrow" w:hAnsi="Arial Narrow" w:cs="Arial"/>
                <w:sz w:val="22"/>
                <w:szCs w:val="22"/>
                <w:lang w:val="es-BO"/>
              </w:rPr>
            </w:pPr>
          </w:p>
          <w:p w14:paraId="4530F123"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b/>
                <w:bCs/>
                <w:sz w:val="22"/>
                <w:szCs w:val="22"/>
                <w:lang w:val="es-BO"/>
              </w:rPr>
              <w:t xml:space="preserve">Especialista Estructural: </w:t>
            </w:r>
            <w:r w:rsidRPr="00CB7EEF">
              <w:rPr>
                <w:rFonts w:ascii="Arial Narrow" w:eastAsia="Calibri" w:hAnsi="Arial Narrow" w:cs="Arial"/>
                <w:sz w:val="22"/>
                <w:szCs w:val="22"/>
                <w:lang w:val="es-BO"/>
              </w:rPr>
              <w:t>debe ser un profesional capacitado, responsable de todos aquellos trabajos relacionados con la infraestructura a ejecutarse y que esta cumpla con lo establecido en el proyecto.</w:t>
            </w:r>
          </w:p>
          <w:p w14:paraId="019FB7FE" w14:textId="77777777" w:rsidR="00CB7EEF" w:rsidRPr="00CB7EEF" w:rsidRDefault="00CB7EEF" w:rsidP="00CB7EEF">
            <w:pPr>
              <w:ind w:left="567" w:right="424"/>
              <w:jc w:val="both"/>
              <w:rPr>
                <w:rFonts w:ascii="Arial Narrow" w:eastAsia="Calibri" w:hAnsi="Arial Narrow" w:cs="Arial"/>
                <w:sz w:val="22"/>
                <w:szCs w:val="22"/>
                <w:lang w:val="es-BO"/>
              </w:rPr>
            </w:pPr>
          </w:p>
          <w:p w14:paraId="67622A71"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b/>
                <w:bCs/>
                <w:sz w:val="22"/>
                <w:szCs w:val="22"/>
                <w:lang w:val="es-BO"/>
              </w:rPr>
              <w:t xml:space="preserve">Especialista Hidrosanitario: </w:t>
            </w:r>
            <w:r w:rsidRPr="00CB7EEF">
              <w:rPr>
                <w:rFonts w:ascii="Arial Narrow" w:eastAsia="Calibri" w:hAnsi="Arial Narrow" w:cs="Arial"/>
                <w:sz w:val="22"/>
                <w:szCs w:val="22"/>
                <w:lang w:val="es-BO"/>
              </w:rPr>
              <w:t>debe ser un profesional capacitado, responsable de realizar el seguimiento y control de los trabajos de las redes de abastecimiento de agua potable, saneamiento básico y que esta cumpla con lo establecido en el proyecto.</w:t>
            </w:r>
          </w:p>
          <w:p w14:paraId="3C032079" w14:textId="77777777" w:rsidR="00CB7EEF" w:rsidRPr="00CB7EEF" w:rsidRDefault="00CB7EEF" w:rsidP="00CB7EEF">
            <w:pPr>
              <w:ind w:left="567" w:right="424"/>
              <w:jc w:val="both"/>
              <w:rPr>
                <w:rFonts w:ascii="Arial Narrow" w:eastAsia="Calibri" w:hAnsi="Arial Narrow" w:cs="Arial"/>
                <w:sz w:val="22"/>
                <w:szCs w:val="22"/>
                <w:lang w:val="es-BO"/>
              </w:rPr>
            </w:pPr>
          </w:p>
          <w:p w14:paraId="5F0184B7"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b/>
                <w:bCs/>
                <w:sz w:val="22"/>
                <w:szCs w:val="22"/>
                <w:lang w:val="es-BO"/>
              </w:rPr>
              <w:t xml:space="preserve">Especialista Eléctrico: </w:t>
            </w:r>
            <w:r w:rsidRPr="00CB7EEF">
              <w:rPr>
                <w:rFonts w:ascii="Arial Narrow" w:eastAsia="Calibri" w:hAnsi="Arial Narrow" w:cs="Arial"/>
                <w:sz w:val="22"/>
                <w:szCs w:val="22"/>
                <w:lang w:val="es-BO"/>
              </w:rPr>
              <w:t>debe ser un profesional capacitado, responsable de realizar el seguimiento y control de de los trabajos de las redes referentes al sistema eléctrico y que esta cumpla con lo establecido en el proyecto.</w:t>
            </w:r>
          </w:p>
          <w:p w14:paraId="584D5A9D" w14:textId="77777777" w:rsidR="00CB7EEF" w:rsidRPr="00CB7EEF" w:rsidRDefault="00CB7EEF" w:rsidP="00CB7EEF">
            <w:pPr>
              <w:ind w:left="567" w:right="424"/>
              <w:jc w:val="both"/>
              <w:rPr>
                <w:rFonts w:ascii="Arial Narrow" w:eastAsia="Calibri" w:hAnsi="Arial Narrow" w:cs="Arial"/>
                <w:sz w:val="22"/>
                <w:szCs w:val="22"/>
                <w:lang w:val="es-BO"/>
              </w:rPr>
            </w:pPr>
          </w:p>
          <w:p w14:paraId="2A9A15B9"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b/>
                <w:bCs/>
                <w:sz w:val="22"/>
                <w:szCs w:val="22"/>
                <w:lang w:val="es-BO"/>
              </w:rPr>
              <w:t>Especialista en Medio Ambiente:</w:t>
            </w:r>
            <w:r w:rsidRPr="00CB7EEF">
              <w:rPr>
                <w:rFonts w:ascii="Arial Narrow" w:eastAsia="Calibri" w:hAnsi="Arial Narrow" w:cs="Arial"/>
                <w:sz w:val="22"/>
                <w:szCs w:val="22"/>
                <w:lang w:val="es-BO"/>
              </w:rPr>
              <w:t xml:space="preserve"> debe ser un profesional capacitado, responsable de vigilar el cumplimiento de la legislación para proteger el medio ambiente, a través del cumplimiento de lo establecido dentro del proyecto a ejecutarse y la aplicación de planes de manejo de recursos para el cuidado de medio ambiente.</w:t>
            </w:r>
          </w:p>
          <w:p w14:paraId="74402821" w14:textId="77777777" w:rsidR="00CB7EEF" w:rsidRPr="00CB7EEF" w:rsidRDefault="00CB7EEF" w:rsidP="00CB7EEF">
            <w:pPr>
              <w:ind w:left="567" w:right="424"/>
              <w:jc w:val="both"/>
              <w:rPr>
                <w:rFonts w:ascii="Arial Narrow" w:eastAsia="Calibri" w:hAnsi="Arial Narrow" w:cs="Arial"/>
                <w:sz w:val="22"/>
                <w:szCs w:val="22"/>
                <w:lang w:val="es-BO"/>
              </w:rPr>
            </w:pPr>
            <w:r w:rsidRPr="00CB7EEF">
              <w:rPr>
                <w:rFonts w:ascii="Arial Narrow" w:eastAsia="Calibri" w:hAnsi="Arial Narrow" w:cs="Arial"/>
                <w:sz w:val="22"/>
                <w:szCs w:val="22"/>
                <w:lang w:val="es-BO"/>
              </w:rPr>
              <w:t xml:space="preserve">Con </w:t>
            </w:r>
            <w:r w:rsidRPr="00CB7EEF">
              <w:rPr>
                <w:rFonts w:ascii="Arial Narrow" w:hAnsi="Arial Narrow" w:cs="Arial"/>
                <w:sz w:val="22"/>
                <w:szCs w:val="22"/>
                <w:lang w:val="es-BO"/>
              </w:rPr>
              <w:t xml:space="preserve">todos aquellos trabajos relacionados y entrelazados dentro de la ejecución de obra: Supervisión, Ejecución de Obra. </w:t>
            </w:r>
          </w:p>
          <w:p w14:paraId="5C507698" w14:textId="77777777" w:rsidR="00CB7EEF" w:rsidRPr="00CB7EEF" w:rsidRDefault="00CB7EEF" w:rsidP="00CB7EEF">
            <w:pPr>
              <w:ind w:left="567" w:right="424"/>
              <w:contextualSpacing/>
              <w:jc w:val="both"/>
              <w:rPr>
                <w:rFonts w:ascii="Arial Narrow" w:hAnsi="Arial Narrow"/>
                <w:sz w:val="22"/>
                <w:szCs w:val="22"/>
                <w:lang w:val="es-BO"/>
              </w:rPr>
            </w:pPr>
          </w:p>
          <w:p w14:paraId="15E281C2" w14:textId="77777777" w:rsidR="00CB7EEF" w:rsidRPr="00CB7EEF" w:rsidRDefault="00CB7EEF" w:rsidP="00CB7EEF">
            <w:pPr>
              <w:numPr>
                <w:ilvl w:val="1"/>
                <w:numId w:val="104"/>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Personal Calificado Para la Ejecución de La Obra</w:t>
            </w:r>
          </w:p>
          <w:p w14:paraId="2D98AF77" w14:textId="77777777" w:rsidR="00CB7EEF" w:rsidRPr="00CB7EEF" w:rsidRDefault="00CB7EEF" w:rsidP="00CB7EEF">
            <w:pPr>
              <w:ind w:left="567" w:right="424"/>
              <w:jc w:val="both"/>
              <w:rPr>
                <w:rFonts w:ascii="Arial Narrow" w:hAnsi="Arial Narrow"/>
                <w:sz w:val="22"/>
                <w:szCs w:val="22"/>
                <w:lang w:val="es-BO"/>
              </w:rPr>
            </w:pPr>
          </w:p>
          <w:p w14:paraId="559046B7" w14:textId="77777777" w:rsidR="00CB7EEF" w:rsidRPr="00CB7EEF" w:rsidRDefault="00CB7EEF" w:rsidP="00CB7EEF">
            <w:pPr>
              <w:ind w:left="567" w:right="424"/>
              <w:jc w:val="both"/>
              <w:rPr>
                <w:rFonts w:ascii="Arial Narrow" w:hAnsi="Arial Narrow"/>
                <w:sz w:val="22"/>
                <w:szCs w:val="22"/>
                <w:lang w:val="es-BO"/>
              </w:rPr>
            </w:pPr>
            <w:r w:rsidRPr="00CB7EEF">
              <w:rPr>
                <w:rFonts w:ascii="Arial Narrow" w:hAnsi="Arial Narrow"/>
                <w:sz w:val="22"/>
                <w:szCs w:val="22"/>
                <w:lang w:val="es-BO"/>
              </w:rPr>
              <w:t>El personal en su integridad será cubierto por el proponente adjudicado.</w:t>
            </w:r>
          </w:p>
          <w:p w14:paraId="1AF5B632" w14:textId="77777777" w:rsidR="00CB7EEF" w:rsidRPr="00CB7EEF" w:rsidRDefault="00CB7EEF" w:rsidP="00CB7EEF">
            <w:pPr>
              <w:ind w:left="567" w:right="424"/>
              <w:jc w:val="both"/>
              <w:rPr>
                <w:rFonts w:ascii="Arial Narrow" w:hAnsi="Arial Narrow"/>
                <w:sz w:val="22"/>
                <w:szCs w:val="22"/>
                <w:lang w:val="es-BO"/>
              </w:rPr>
            </w:pPr>
          </w:p>
          <w:p w14:paraId="5F5B5C3A" w14:textId="77777777" w:rsidR="00CB7EEF" w:rsidRPr="00CB7EEF" w:rsidRDefault="00CB7EEF" w:rsidP="00CB7EEF">
            <w:pPr>
              <w:ind w:left="567" w:right="424"/>
              <w:jc w:val="both"/>
              <w:rPr>
                <w:rFonts w:ascii="Arial Narrow" w:hAnsi="Arial Narrow"/>
                <w:sz w:val="22"/>
                <w:szCs w:val="22"/>
                <w:lang w:val="es-BO"/>
              </w:rPr>
            </w:pPr>
            <w:r w:rsidRPr="00CB7EEF">
              <w:rPr>
                <w:rFonts w:ascii="Arial Narrow" w:hAnsi="Arial Narrow"/>
                <w:sz w:val="22"/>
                <w:szCs w:val="22"/>
                <w:lang w:val="es-BO"/>
              </w:rPr>
              <w:t>El personal que el proponente utilice en la obra, no tendrá ninguna relación laboral con la MUSERPOL, dependiendo y exclusivamente del proponente contratado, siendo todos los derechos y obligaciones responsabilidad del contratante.</w:t>
            </w:r>
          </w:p>
          <w:p w14:paraId="4EEE0286" w14:textId="77777777" w:rsidR="00CB7EEF" w:rsidRPr="00CB7EEF" w:rsidRDefault="00CB7EEF" w:rsidP="00CB7EEF">
            <w:pPr>
              <w:ind w:left="567" w:right="424"/>
              <w:jc w:val="both"/>
              <w:rPr>
                <w:rFonts w:ascii="Arial Narrow" w:hAnsi="Arial Narrow"/>
                <w:sz w:val="22"/>
                <w:szCs w:val="22"/>
                <w:lang w:val="es-BO"/>
              </w:rPr>
            </w:pPr>
          </w:p>
          <w:p w14:paraId="1BE3A646" w14:textId="77777777" w:rsidR="00CB7EEF" w:rsidRPr="00CB7EEF" w:rsidRDefault="00CB7EEF" w:rsidP="00CB7EEF">
            <w:pPr>
              <w:ind w:left="567" w:right="424"/>
              <w:jc w:val="both"/>
              <w:rPr>
                <w:rFonts w:ascii="Arial Narrow" w:hAnsi="Arial Narrow"/>
                <w:sz w:val="22"/>
                <w:szCs w:val="22"/>
                <w:lang w:val="es-BO"/>
              </w:rPr>
            </w:pPr>
            <w:r w:rsidRPr="00CB7EEF">
              <w:rPr>
                <w:rFonts w:ascii="Arial Narrow" w:hAnsi="Arial Narrow"/>
                <w:sz w:val="22"/>
                <w:szCs w:val="22"/>
                <w:lang w:val="es-BO"/>
              </w:rPr>
              <w:t xml:space="preserve">Por otra parte, el proponente contratado deberá velar e implantar todas las medidas de seguridad necesaria para todos sus trabajadores a su cargo, cualquier accidente que hubiera será de su total responsabilidad de la empresa adjudicada o contratada. </w:t>
            </w:r>
          </w:p>
          <w:p w14:paraId="076E8BDF" w14:textId="77777777" w:rsidR="00CB7EEF" w:rsidRPr="00CB7EEF" w:rsidRDefault="00CB7EEF" w:rsidP="00CB7EEF">
            <w:pPr>
              <w:ind w:left="567" w:right="424"/>
              <w:jc w:val="both"/>
              <w:rPr>
                <w:rFonts w:ascii="Arial Narrow" w:hAnsi="Arial Narrow" w:cs="Arial"/>
                <w:sz w:val="22"/>
                <w:szCs w:val="22"/>
                <w:lang w:val="es-BO"/>
              </w:rPr>
            </w:pPr>
          </w:p>
          <w:p w14:paraId="36F8A595" w14:textId="77777777" w:rsidR="00CB7EEF" w:rsidRPr="00CB7EEF" w:rsidRDefault="00CB7EEF" w:rsidP="00CB7EEF">
            <w:pPr>
              <w:ind w:left="567" w:right="424"/>
              <w:jc w:val="both"/>
              <w:rPr>
                <w:rFonts w:ascii="Arial Narrow" w:hAnsi="Arial Narrow" w:cs="Arial"/>
                <w:sz w:val="22"/>
                <w:szCs w:val="22"/>
                <w:lang w:val="es-BO"/>
              </w:rPr>
            </w:pPr>
            <w:r w:rsidRPr="00CB7EEF">
              <w:rPr>
                <w:rFonts w:ascii="Arial Narrow" w:hAnsi="Arial Narrow" w:cs="Arial"/>
                <w:sz w:val="22"/>
                <w:szCs w:val="22"/>
                <w:lang w:val="es-BO"/>
              </w:rPr>
              <w:t>El Contratista deberá cumplir y hacer cumplir todas las leyes, normas y reglamentos de la legislación boliviana de la seguridad y que sean aplicables para salvaguardar al público y a todas las personas que trabajen en la construcción.</w:t>
            </w:r>
          </w:p>
          <w:p w14:paraId="7BF5081D" w14:textId="77777777" w:rsidR="00CB7EEF" w:rsidRPr="00CB7EEF" w:rsidRDefault="00CB7EEF" w:rsidP="00CB7EEF">
            <w:pPr>
              <w:ind w:left="567" w:right="424"/>
              <w:rPr>
                <w:rFonts w:ascii="Arial Narrow" w:hAnsi="Arial Narrow"/>
                <w:bCs/>
                <w:sz w:val="22"/>
                <w:szCs w:val="22"/>
                <w:lang w:val="es-BO" w:eastAsia="es-ES"/>
              </w:rPr>
            </w:pPr>
          </w:p>
          <w:p w14:paraId="02452937" w14:textId="77777777" w:rsidR="00CB7EEF" w:rsidRPr="00CB7EEF" w:rsidRDefault="00CB7EEF" w:rsidP="00CB7EEF">
            <w:pPr>
              <w:ind w:left="567" w:right="424"/>
              <w:jc w:val="both"/>
              <w:rPr>
                <w:rFonts w:ascii="Arial Narrow" w:hAnsi="Arial Narrow"/>
                <w:sz w:val="22"/>
                <w:szCs w:val="22"/>
                <w:lang w:val="es-BO" w:eastAsia="es-ES"/>
              </w:rPr>
            </w:pPr>
          </w:p>
          <w:p w14:paraId="324ACD04"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NUMERO DE FRENTES REQUERIDOS</w:t>
            </w:r>
          </w:p>
          <w:p w14:paraId="7AA7E878" w14:textId="77777777" w:rsidR="00CB7EEF" w:rsidRPr="00CB7EEF" w:rsidRDefault="00CB7EEF" w:rsidP="00CB7EEF">
            <w:pPr>
              <w:ind w:left="567" w:right="424"/>
              <w:jc w:val="both"/>
              <w:rPr>
                <w:rFonts w:ascii="Arial Narrow" w:hAnsi="Arial Narrow"/>
                <w:sz w:val="22"/>
                <w:szCs w:val="22"/>
                <w:lang w:val="es-BO" w:eastAsia="es-ES"/>
              </w:rPr>
            </w:pPr>
          </w:p>
          <w:p w14:paraId="168E4885"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 xml:space="preserve">Considerando el plazo para la ejecución del trabajo se requiere mínimo (2) DOS frentes de trabajo inicialmente paralelos y a adicionarse su incremento de acuerdo al requerimiento de la obra que deberá plasmarse en el plan de trabajo de la empresa adjudicada. </w:t>
            </w:r>
          </w:p>
          <w:p w14:paraId="6B80D2C8" w14:textId="77777777" w:rsidR="00CB7EEF" w:rsidRPr="00CB7EEF" w:rsidRDefault="00CB7EEF" w:rsidP="00CB7EEF">
            <w:pPr>
              <w:ind w:left="567" w:right="424"/>
              <w:jc w:val="both"/>
              <w:rPr>
                <w:rFonts w:ascii="Arial Narrow" w:hAnsi="Arial Narrow"/>
                <w:sz w:val="22"/>
                <w:szCs w:val="22"/>
                <w:lang w:val="es-BO" w:eastAsia="es-ES"/>
              </w:rPr>
            </w:pPr>
          </w:p>
          <w:p w14:paraId="482332E6" w14:textId="77777777" w:rsidR="00CB7EEF" w:rsidRPr="00CB7EEF" w:rsidRDefault="00CB7EEF" w:rsidP="00CB7EEF">
            <w:pPr>
              <w:ind w:left="567" w:right="424"/>
              <w:jc w:val="both"/>
              <w:rPr>
                <w:rFonts w:ascii="Arial Narrow" w:hAnsi="Arial Narrow"/>
                <w:sz w:val="22"/>
                <w:szCs w:val="22"/>
                <w:lang w:val="es-BO" w:eastAsia="es-ES"/>
              </w:rPr>
            </w:pPr>
          </w:p>
          <w:p w14:paraId="09647F4B"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DOCUMENTOS DE LA EMPRESA CONTRATADA</w:t>
            </w:r>
          </w:p>
          <w:p w14:paraId="6F741CA3" w14:textId="77777777" w:rsidR="00CB7EEF" w:rsidRPr="00CB7EEF" w:rsidRDefault="00CB7EEF" w:rsidP="00CB7EEF">
            <w:pPr>
              <w:ind w:left="567" w:right="424"/>
              <w:rPr>
                <w:rFonts w:ascii="Arial Narrow" w:hAnsi="Arial Narrow"/>
                <w:sz w:val="22"/>
                <w:szCs w:val="22"/>
                <w:lang w:val="es-BO" w:eastAsia="es-ES"/>
              </w:rPr>
            </w:pPr>
          </w:p>
          <w:p w14:paraId="547B827D" w14:textId="77777777" w:rsidR="00CB7EEF" w:rsidRPr="00CB7EEF" w:rsidRDefault="00CB7EEF" w:rsidP="00CB7EEF">
            <w:pPr>
              <w:ind w:left="567" w:right="424"/>
              <w:jc w:val="both"/>
              <w:rPr>
                <w:rFonts w:ascii="Arial Narrow" w:hAnsi="Arial Narrow"/>
                <w:b/>
                <w:bCs/>
                <w:sz w:val="22"/>
                <w:szCs w:val="22"/>
                <w:lang w:val="es-BO" w:eastAsia="es-ES"/>
              </w:rPr>
            </w:pPr>
            <w:r w:rsidRPr="00CB7EEF">
              <w:rPr>
                <w:rFonts w:ascii="Arial Narrow" w:hAnsi="Arial Narrow" w:cs="Arial"/>
                <w:snapToGrid w:val="0"/>
                <w:sz w:val="22"/>
                <w:szCs w:val="22"/>
                <w:lang w:val="es-BO" w:eastAsia="es-ES"/>
              </w:rPr>
              <w:t xml:space="preserve">La empresa contratada deberá presentar para la emisión de </w:t>
            </w:r>
            <w:r w:rsidRPr="00CB7EEF">
              <w:rPr>
                <w:rFonts w:ascii="Arial Narrow" w:hAnsi="Arial Narrow" w:cs="Arial"/>
                <w:b/>
                <w:bCs/>
                <w:snapToGrid w:val="0"/>
                <w:sz w:val="22"/>
                <w:szCs w:val="22"/>
                <w:lang w:val="es-BO" w:eastAsia="es-ES"/>
              </w:rPr>
              <w:t>la Orden de Proceder</w:t>
            </w:r>
            <w:r w:rsidRPr="00CB7EEF">
              <w:rPr>
                <w:rFonts w:ascii="Arial Narrow" w:hAnsi="Arial Narrow" w:cs="Arial"/>
                <w:snapToGrid w:val="0"/>
                <w:sz w:val="22"/>
                <w:szCs w:val="22"/>
                <w:lang w:val="es-BO" w:eastAsia="es-ES"/>
              </w:rPr>
              <w:t xml:space="preserve"> lo siguiente:</w:t>
            </w:r>
          </w:p>
          <w:p w14:paraId="2149D732"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28D14E37" w14:textId="77777777" w:rsidR="00CB7EEF" w:rsidRPr="00CB7EEF" w:rsidRDefault="00CB7EEF" w:rsidP="00CB7EEF">
            <w:pPr>
              <w:numPr>
                <w:ilvl w:val="0"/>
                <w:numId w:val="105"/>
              </w:numPr>
              <w:spacing w:after="160" w:line="259" w:lineRule="auto"/>
              <w:ind w:left="567" w:right="424"/>
              <w:jc w:val="both"/>
              <w:rPr>
                <w:rFonts w:ascii="Arial Narrow" w:hAnsi="Arial Narrow" w:cs="Arial"/>
                <w:snapToGrid w:val="0"/>
                <w:sz w:val="22"/>
                <w:szCs w:val="22"/>
                <w:lang w:val="es-BO"/>
              </w:rPr>
            </w:pPr>
            <w:r w:rsidRPr="00CB7EEF">
              <w:rPr>
                <w:rFonts w:ascii="Arial Narrow" w:hAnsi="Arial Narrow" w:cs="Arial"/>
                <w:b/>
                <w:snapToGrid w:val="0"/>
                <w:sz w:val="22"/>
                <w:szCs w:val="22"/>
                <w:lang w:val="es-BO"/>
              </w:rPr>
              <w:t>SEGURO DE RIESGO EN CONSTRUCCIÓN EN OBRA</w:t>
            </w:r>
            <w:r w:rsidRPr="00CB7EEF">
              <w:rPr>
                <w:rFonts w:ascii="Arial Narrow" w:hAnsi="Arial Narrow" w:cs="Arial"/>
                <w:snapToGrid w:val="0"/>
                <w:sz w:val="22"/>
                <w:szCs w:val="22"/>
                <w:lang w:val="es-BO"/>
              </w:rPr>
              <w:t>: Durante la ejecución de la obra, la empresa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00B25E8A"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55E17D58" w14:textId="77777777" w:rsidR="00CB7EEF" w:rsidRPr="00CB7EEF" w:rsidRDefault="00CB7EEF" w:rsidP="00CB7EEF">
            <w:pPr>
              <w:numPr>
                <w:ilvl w:val="0"/>
                <w:numId w:val="105"/>
              </w:numPr>
              <w:spacing w:after="160" w:line="259" w:lineRule="auto"/>
              <w:ind w:left="567" w:right="424"/>
              <w:jc w:val="both"/>
              <w:rPr>
                <w:rFonts w:ascii="Arial Narrow" w:eastAsia="Calibri" w:hAnsi="Arial Narrow" w:cs="Arial"/>
                <w:snapToGrid w:val="0"/>
                <w:sz w:val="22"/>
                <w:szCs w:val="22"/>
                <w:lang w:val="es-BO"/>
              </w:rPr>
            </w:pPr>
            <w:r w:rsidRPr="00CB7EEF">
              <w:rPr>
                <w:rFonts w:ascii="Arial Narrow" w:hAnsi="Arial Narrow" w:cs="Arial"/>
                <w:b/>
                <w:snapToGrid w:val="0"/>
                <w:sz w:val="22"/>
                <w:szCs w:val="22"/>
                <w:lang w:val="es-BO"/>
              </w:rPr>
              <w:t>SEGURO OBLIGATORIO DE ACCIDENTES DE LA TRABAJADORA (OR) EN EL ÁMBITO DE LA CONSTRUCCIÓN- SOATC</w:t>
            </w:r>
            <w:r w:rsidRPr="00CB7EEF">
              <w:rPr>
                <w:rFonts w:ascii="Arial Narrow" w:eastAsia="Calibri" w:hAnsi="Arial Narrow" w:cs="Arial"/>
                <w:snapToGrid w:val="0"/>
                <w:sz w:val="22"/>
                <w:szCs w:val="22"/>
                <w:lang w:val="es-BO"/>
              </w:rPr>
              <w:t xml:space="preserve">, </w:t>
            </w:r>
            <w:r w:rsidRPr="00CB7EEF">
              <w:rPr>
                <w:rFonts w:ascii="Arial Narrow" w:hAnsi="Arial Narrow" w:cs="Arial"/>
                <w:snapToGrid w:val="0"/>
                <w:sz w:val="22"/>
                <w:szCs w:val="22"/>
                <w:lang w:val="es-BO"/>
              </w:rPr>
              <w:t>en cumplimiento a lo establecido en el Decreto Supremo N° 4058, la empresa contratada debe presentar el certificado de cobertura del SOATC, emitido por la Aseguradora para cada trabajador o trabajadora de la construcción vigente durante el tiempo de la duración de la obra, que este sujeto a ampliación en función a la ejecución del proyecto.</w:t>
            </w:r>
            <w:r w:rsidRPr="00CB7EEF">
              <w:rPr>
                <w:rFonts w:ascii="Arial Narrow" w:eastAsia="Calibri" w:hAnsi="Arial Narrow" w:cs="Arial"/>
                <w:snapToGrid w:val="0"/>
                <w:sz w:val="22"/>
                <w:szCs w:val="22"/>
                <w:lang w:val="es-BO"/>
              </w:rPr>
              <w:t xml:space="preserve"> </w:t>
            </w:r>
          </w:p>
          <w:p w14:paraId="46926F10"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7ABB92CC" w14:textId="77777777" w:rsidR="00CB7EEF" w:rsidRPr="00CB7EEF" w:rsidRDefault="00CB7EEF" w:rsidP="00CB7EEF">
            <w:pPr>
              <w:numPr>
                <w:ilvl w:val="0"/>
                <w:numId w:val="105"/>
              </w:numPr>
              <w:spacing w:after="160" w:line="259" w:lineRule="auto"/>
              <w:ind w:left="567" w:right="424"/>
              <w:jc w:val="both"/>
              <w:rPr>
                <w:rFonts w:ascii="Arial Narrow" w:hAnsi="Arial Narrow" w:cs="Arial"/>
                <w:snapToGrid w:val="0"/>
                <w:sz w:val="22"/>
                <w:szCs w:val="22"/>
                <w:lang w:val="es-BO"/>
              </w:rPr>
            </w:pPr>
            <w:r w:rsidRPr="00CB7EEF">
              <w:rPr>
                <w:rFonts w:ascii="Arial Narrow" w:hAnsi="Arial Narrow" w:cs="Arial"/>
                <w:b/>
                <w:snapToGrid w:val="0"/>
                <w:sz w:val="22"/>
                <w:szCs w:val="22"/>
                <w:lang w:val="es-BO"/>
              </w:rPr>
              <w:t xml:space="preserve">SEGURO DE RESPONSABILIDAD CIVIL: </w:t>
            </w:r>
            <w:r w:rsidRPr="00CB7EEF">
              <w:rPr>
                <w:rFonts w:ascii="Arial Narrow" w:hAnsi="Arial Narrow" w:cs="Arial"/>
                <w:snapToGrid w:val="0"/>
                <w:sz w:val="22"/>
                <w:szCs w:val="22"/>
                <w:lang w:val="es-BO"/>
              </w:rPr>
              <w:t xml:space="preserve">Con cobertura para transacciones sin juicio de mínimo de USD 10.000,00, sin costo para la institución, el Contratista antes de iniciar la ejecución de la obra deberá presentar la documentación correspondiente del Seguro de Responsabilidad Civil, sin que esto limite sus obligaciones y responsabilidades, bajo los términos establecidos en el contrato. </w:t>
            </w:r>
          </w:p>
          <w:p w14:paraId="08FBA216" w14:textId="77777777" w:rsidR="00CB7EEF" w:rsidRPr="00CB7EEF" w:rsidRDefault="00CB7EEF" w:rsidP="00CB7EEF">
            <w:pPr>
              <w:ind w:left="567" w:right="424"/>
              <w:jc w:val="both"/>
              <w:rPr>
                <w:rFonts w:ascii="Arial Narrow" w:hAnsi="Arial Narrow" w:cs="Arial"/>
                <w:snapToGrid w:val="0"/>
                <w:sz w:val="22"/>
                <w:szCs w:val="22"/>
                <w:lang w:val="es-BO"/>
              </w:rPr>
            </w:pPr>
          </w:p>
          <w:p w14:paraId="3885D0C7"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GARANTÍAS</w:t>
            </w:r>
          </w:p>
          <w:p w14:paraId="00A73146" w14:textId="77777777" w:rsidR="00CB7EEF" w:rsidRPr="00CB7EEF" w:rsidRDefault="00CB7EEF" w:rsidP="00CB7EEF">
            <w:pPr>
              <w:ind w:left="567" w:right="424"/>
              <w:contextualSpacing/>
              <w:jc w:val="both"/>
              <w:rPr>
                <w:rFonts w:ascii="Arial Narrow" w:hAnsi="Arial Narrow" w:cs="Arial"/>
                <w:iCs/>
                <w:sz w:val="22"/>
                <w:szCs w:val="22"/>
                <w:lang w:val="es-BO" w:eastAsia="es-ES"/>
              </w:rPr>
            </w:pPr>
          </w:p>
          <w:p w14:paraId="2919E8C7" w14:textId="77777777"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Seriedad de Propuesta:</w:t>
            </w:r>
            <w:r w:rsidRPr="00CB7EEF">
              <w:rPr>
                <w:rFonts w:ascii="Arial Narrow" w:hAnsi="Arial Narrow" w:cs="Arial"/>
                <w:color w:val="222222"/>
                <w:sz w:val="22"/>
                <w:szCs w:val="22"/>
                <w:shd w:val="clear" w:color="auto" w:fill="FFFFFF"/>
                <w:lang w:val="es-BO"/>
              </w:rPr>
              <w:t xml:space="preserve"> Tiene por objeto garantizar que la empresa proponente participe en el proceso hasta su culminación, la empresa proponente decidirá el tipo de garantía a presentar entre: Boleta de Garantía, Garantía a Primer Requerimiento, equivalente al uno por ciento (1%) del precio referencial de la contratación, con una vigencia mínima de noventa (90) días calendario.  </w:t>
            </w:r>
          </w:p>
          <w:p w14:paraId="6203E36C" w14:textId="77777777" w:rsidR="00CB7EEF" w:rsidRPr="00CB7EEF" w:rsidRDefault="00CB7EEF" w:rsidP="00CB7EEF">
            <w:pPr>
              <w:tabs>
                <w:tab w:val="left" w:pos="4157"/>
              </w:tabs>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color w:val="222222"/>
                <w:sz w:val="22"/>
                <w:szCs w:val="22"/>
                <w:shd w:val="clear" w:color="auto" w:fill="FFFFFF"/>
                <w:lang w:val="es-BO"/>
              </w:rPr>
              <w:tab/>
            </w:r>
          </w:p>
          <w:p w14:paraId="4A38965D" w14:textId="77777777"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Cumplimiento de Contrato:</w:t>
            </w:r>
            <w:r w:rsidRPr="00CB7EEF">
              <w:rPr>
                <w:rFonts w:ascii="Arial Narrow" w:hAnsi="Arial Narrow" w:cs="Arial"/>
                <w:color w:val="222222"/>
                <w:sz w:val="22"/>
                <w:szCs w:val="22"/>
                <w:shd w:val="clear" w:color="auto" w:fill="FFFFFF"/>
                <w:lang w:val="es-BO"/>
              </w:rPr>
              <w:t xml:space="preserve"> Tiene por objeto garantizar la conclusión y entrega del objeto el contrato, la empresa adjudicada decidirá el tipo de garantía a presentar entre: Boleta de Garantía a Primer Requerimiento, equivalente al siete por ciento (7%) del monto del contrato, la vigencia de esta garantía será computable a partir de la firma del contrato hasta el cierre del contrato.</w:t>
            </w:r>
          </w:p>
          <w:p w14:paraId="77ED5422"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rPr>
            </w:pPr>
          </w:p>
          <w:p w14:paraId="66C1A133" w14:textId="77777777"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correcta inversión de anticipo</w:t>
            </w:r>
            <w:r w:rsidRPr="00CB7EEF">
              <w:rPr>
                <w:rFonts w:ascii="Arial Narrow" w:hAnsi="Arial Narrow" w:cs="Arial"/>
                <w:bCs/>
                <w:color w:val="222222"/>
                <w:sz w:val="22"/>
                <w:szCs w:val="22"/>
                <w:shd w:val="clear" w:color="auto" w:fill="FFFFFF"/>
                <w:lang w:val="es-BO"/>
              </w:rPr>
              <w:t>, por un monto igual al cien por ciento (100%) del anticipo otorgado, que no será mayor al veinte por ciento (20%) del valor total del contrato, con vigencia desde la entrega del anticipo hasta la fecha de su amortización total. En el caso de obras y consultoría, conforme se vaya amortizando el monto del anticipo se podrá reducir la garantía en el mismo porcentaje</w:t>
            </w:r>
          </w:p>
          <w:p w14:paraId="2D51FD51"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rPr>
            </w:pPr>
          </w:p>
          <w:p w14:paraId="3D6FD375" w14:textId="77777777" w:rsidR="00CB7EEF" w:rsidRPr="00CB7EEF" w:rsidRDefault="00CB7EEF" w:rsidP="00CB7EEF">
            <w:pPr>
              <w:numPr>
                <w:ilvl w:val="0"/>
                <w:numId w:val="106"/>
              </w:numPr>
              <w:spacing w:after="160" w:line="259" w:lineRule="auto"/>
              <w:ind w:left="567" w:right="424"/>
              <w:jc w:val="both"/>
              <w:rPr>
                <w:rFonts w:ascii="Arial Narrow" w:hAnsi="Arial Narrow" w:cs="Arial"/>
                <w:b/>
                <w:color w:val="222222"/>
                <w:sz w:val="22"/>
                <w:szCs w:val="22"/>
                <w:shd w:val="clear" w:color="auto" w:fill="FFFFFF"/>
                <w:lang w:val="es-BO"/>
              </w:rPr>
            </w:pPr>
            <w:r w:rsidRPr="00CB7EEF">
              <w:rPr>
                <w:rFonts w:ascii="Arial Narrow" w:hAnsi="Arial Narrow" w:cs="Arial"/>
                <w:b/>
                <w:color w:val="222222"/>
                <w:sz w:val="22"/>
                <w:szCs w:val="22"/>
                <w:shd w:val="clear" w:color="auto" w:fill="FFFFFF"/>
                <w:lang w:val="es-BO" w:eastAsia="es-ES"/>
              </w:rPr>
              <w:t xml:space="preserve">El CONTRATISTA a la conclusión de la obra deberá entregar una Certificación que acredite la Buena Ejecución de la Obra, el cual cubrirá la reposición sin cargo alguno a la Mutual de Servicios al Policía de cualquier defecto que se presente en el trabajo ejecutado (mano de obra y materiales) la certificación </w:t>
            </w:r>
            <w:r w:rsidRPr="00CB7EEF">
              <w:rPr>
                <w:rFonts w:ascii="Arial Narrow" w:hAnsi="Arial Narrow" w:cs="Arial"/>
                <w:b/>
                <w:color w:val="222222"/>
                <w:sz w:val="22"/>
                <w:szCs w:val="22"/>
                <w:shd w:val="clear" w:color="auto" w:fill="FFFFFF"/>
                <w:lang w:val="es-BO" w:eastAsia="es-ES"/>
              </w:rPr>
              <w:lastRenderedPageBreak/>
              <w:t>tendrá vigencia de un (1) año y su vigencia surtirá efecto a partir del día siguiente calendario de emisión del Acta de Recepción Definitiva.</w:t>
            </w:r>
          </w:p>
          <w:p w14:paraId="061010D7" w14:textId="77777777" w:rsidR="00CB7EEF" w:rsidRPr="00CB7EEF" w:rsidRDefault="00CB7EEF" w:rsidP="00CB7EEF">
            <w:pPr>
              <w:ind w:left="567" w:right="424"/>
              <w:contextualSpacing/>
              <w:jc w:val="both"/>
              <w:rPr>
                <w:rFonts w:ascii="Arial Narrow" w:hAnsi="Arial Narrow" w:cs="Arial"/>
                <w:b/>
                <w:color w:val="222222"/>
                <w:sz w:val="22"/>
                <w:szCs w:val="22"/>
                <w:shd w:val="clear" w:color="auto" w:fill="FFFFFF"/>
                <w:lang w:val="es-BO" w:eastAsia="es-ES"/>
              </w:rPr>
            </w:pPr>
          </w:p>
          <w:p w14:paraId="3162B9B6"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FORMA DE ADJUDICACIÓN</w:t>
            </w:r>
          </w:p>
          <w:p w14:paraId="337B3809" w14:textId="77777777" w:rsidR="00CB7EEF" w:rsidRPr="00CB7EEF" w:rsidRDefault="00CB7EEF" w:rsidP="00CB7EEF">
            <w:pPr>
              <w:ind w:left="567" w:right="424"/>
              <w:jc w:val="both"/>
              <w:rPr>
                <w:rFonts w:ascii="Arial Narrow" w:hAnsi="Arial Narrow"/>
                <w:sz w:val="22"/>
                <w:szCs w:val="22"/>
                <w:lang w:val="es-BO" w:eastAsia="es-ES"/>
              </w:rPr>
            </w:pPr>
          </w:p>
          <w:p w14:paraId="19217E99"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La adjudicación será realizada por el total y será considerada técnicamente la ejecución de todos los ítems detallados en el presupuesto.</w:t>
            </w:r>
          </w:p>
          <w:p w14:paraId="35027871" w14:textId="77777777" w:rsidR="00CB7EEF" w:rsidRPr="00CB7EEF" w:rsidRDefault="00CB7EEF" w:rsidP="00CB7EEF">
            <w:pPr>
              <w:ind w:left="567" w:right="424"/>
              <w:jc w:val="both"/>
              <w:rPr>
                <w:rFonts w:ascii="Arial Narrow" w:hAnsi="Arial Narrow"/>
                <w:sz w:val="22"/>
                <w:szCs w:val="22"/>
                <w:lang w:val="es-BO" w:eastAsia="es-ES"/>
              </w:rPr>
            </w:pPr>
          </w:p>
          <w:p w14:paraId="3AD35E1E" w14:textId="77777777" w:rsidR="00CB7EEF" w:rsidRPr="00CB7EEF" w:rsidRDefault="00CB7EEF" w:rsidP="00CB7EEF">
            <w:pPr>
              <w:numPr>
                <w:ilvl w:val="0"/>
                <w:numId w:val="102"/>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MÉTODO DE SELECCIÓN EVALUACIÓN ADJUDICACIÓN.</w:t>
            </w:r>
          </w:p>
          <w:p w14:paraId="59CE8149"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p>
          <w:p w14:paraId="6242A5EF" w14:textId="77777777" w:rsidR="00CB7EEF" w:rsidRPr="00CB7EEF" w:rsidRDefault="00CB7EEF" w:rsidP="00CB7EEF">
            <w:pPr>
              <w:ind w:left="567" w:right="424"/>
              <w:jc w:val="both"/>
              <w:rPr>
                <w:rFonts w:ascii="Arial Narrow" w:hAnsi="Arial Narrow" w:cs="Arial"/>
                <w:bCs/>
                <w:color w:val="222222"/>
                <w:sz w:val="22"/>
                <w:szCs w:val="22"/>
                <w:shd w:val="clear" w:color="auto" w:fill="FFFFFF"/>
                <w:lang w:val="es-BO"/>
              </w:rPr>
            </w:pPr>
            <w:r w:rsidRPr="00CB7EEF">
              <w:rPr>
                <w:rFonts w:ascii="Arial Narrow" w:hAnsi="Arial Narrow" w:cs="Arial"/>
                <w:bCs/>
                <w:color w:val="222222"/>
                <w:sz w:val="22"/>
                <w:szCs w:val="22"/>
                <w:shd w:val="clear" w:color="auto" w:fill="FFFFFF"/>
                <w:lang w:val="es-BO"/>
              </w:rPr>
              <w:t>La entidad convocante, para la evaluación de propuestas podrá aplicar uno de los siguientes Métodos de Selección y Adjudicación:</w:t>
            </w:r>
          </w:p>
          <w:p w14:paraId="31E4A88D" w14:textId="77777777" w:rsidR="00CB7EEF" w:rsidRPr="00CB7EEF" w:rsidRDefault="00CB7EEF" w:rsidP="00CB7EEF">
            <w:pPr>
              <w:ind w:left="567" w:right="424"/>
              <w:jc w:val="both"/>
              <w:rPr>
                <w:rFonts w:ascii="Arial Narrow" w:hAnsi="Arial Narrow" w:cs="Arial"/>
                <w:bCs/>
                <w:color w:val="222222"/>
                <w:sz w:val="22"/>
                <w:szCs w:val="22"/>
                <w:shd w:val="clear" w:color="auto" w:fill="FFFFFF"/>
                <w:lang w:val="es-BO"/>
              </w:rPr>
            </w:pPr>
          </w:p>
          <w:p w14:paraId="2C230430" w14:textId="77777777" w:rsidR="00CB7EEF" w:rsidRPr="00CB7EEF" w:rsidRDefault="00CB7EEF" w:rsidP="00CB7EEF">
            <w:pPr>
              <w:numPr>
                <w:ilvl w:val="0"/>
                <w:numId w:val="61"/>
              </w:numPr>
              <w:tabs>
                <w:tab w:val="num" w:pos="1134"/>
              </w:tabs>
              <w:spacing w:after="160" w:line="259" w:lineRule="auto"/>
              <w:ind w:left="567" w:right="424" w:hanging="283"/>
              <w:jc w:val="both"/>
              <w:rPr>
                <w:rFonts w:ascii="Arial Narrow" w:hAnsi="Arial Narrow" w:cs="Arial"/>
                <w:bCs/>
                <w:color w:val="222222"/>
                <w:sz w:val="22"/>
                <w:szCs w:val="22"/>
                <w:shd w:val="clear" w:color="auto" w:fill="FFFFFF"/>
                <w:lang w:val="es-BO"/>
              </w:rPr>
            </w:pPr>
            <w:r w:rsidRPr="00CB7EEF">
              <w:rPr>
                <w:rFonts w:ascii="Arial Narrow" w:hAnsi="Arial Narrow" w:cs="Arial"/>
                <w:bCs/>
                <w:color w:val="222222"/>
                <w:sz w:val="22"/>
                <w:szCs w:val="22"/>
                <w:shd w:val="clear" w:color="auto" w:fill="FFFFFF"/>
                <w:lang w:val="es-BO"/>
              </w:rPr>
              <w:t>Calidad, Propuesta Técnica y Costo.</w:t>
            </w:r>
          </w:p>
          <w:p w14:paraId="56646C8B" w14:textId="77777777" w:rsidR="00CB7EEF" w:rsidRPr="00CB7EEF" w:rsidRDefault="00CB7EEF" w:rsidP="00CB7EEF">
            <w:pPr>
              <w:ind w:right="424"/>
              <w:jc w:val="both"/>
              <w:rPr>
                <w:rFonts w:ascii="Arial Narrow" w:hAnsi="Arial Narrow" w:cs="Arial"/>
                <w:sz w:val="22"/>
                <w:szCs w:val="22"/>
                <w:lang w:val="es-BO" w:eastAsia="es-ES"/>
              </w:rPr>
            </w:pPr>
          </w:p>
          <w:p w14:paraId="65A4F8CB"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21. FORMALIZACIÓN DE LA ADJUDICACIÓN</w:t>
            </w:r>
          </w:p>
          <w:p w14:paraId="04E97DF5" w14:textId="77777777" w:rsidR="00CB7EEF" w:rsidRPr="00CB7EEF" w:rsidRDefault="00CB7EEF" w:rsidP="00CB7EEF">
            <w:pPr>
              <w:ind w:left="567" w:right="424"/>
              <w:jc w:val="both"/>
              <w:rPr>
                <w:rFonts w:ascii="Arial Narrow" w:hAnsi="Arial Narrow"/>
                <w:sz w:val="22"/>
                <w:szCs w:val="22"/>
                <w:lang w:val="es-BO" w:eastAsia="es-ES"/>
              </w:rPr>
            </w:pPr>
          </w:p>
          <w:p w14:paraId="0C91DD4C"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El proceso de contratación se formalizará mediante contrato administrativo de ejecución de obra.</w:t>
            </w:r>
          </w:p>
          <w:p w14:paraId="52E3766A"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7B42971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44AC7F91"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22. FORMA DE PAGO</w:t>
            </w:r>
          </w:p>
          <w:p w14:paraId="28A6A888"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empresa deberá considerar las siguientes formas de pago:</w:t>
            </w:r>
          </w:p>
          <w:p w14:paraId="1C9C2E7E"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2EB05D62"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Anticipo: </w:t>
            </w:r>
          </w:p>
          <w:p w14:paraId="3EFB48A0"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491DFBAA"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 xml:space="preserve">La empresa contratada podrá </w:t>
            </w:r>
            <w:r w:rsidRPr="00CB7EEF">
              <w:rPr>
                <w:rFonts w:ascii="Arial Narrow" w:eastAsia="Calibri" w:hAnsi="Arial Narrow" w:cs="Arial"/>
                <w:sz w:val="22"/>
                <w:szCs w:val="22"/>
                <w:lang w:val="es-BO" w:eastAsia="es-ES"/>
              </w:rPr>
              <w:t xml:space="preserve">solicitar el Anticipo adjuntando en su solicitud la correspondiente Garantía de Correcta Inversión de Anticipo por el 100% del monto solicitado, </w:t>
            </w:r>
            <w:r w:rsidRPr="00CB7EEF">
              <w:rPr>
                <w:rFonts w:ascii="Arial Narrow" w:hAnsi="Arial Narrow" w:cs="Arial"/>
                <w:bCs/>
                <w:snapToGrid w:val="0"/>
                <w:sz w:val="22"/>
                <w:szCs w:val="22"/>
                <w:lang w:val="es-BO" w:eastAsia="es-ES"/>
              </w:rPr>
              <w:t>máximo por el veinte por ciento (20%) del monto total del Contrato</w:t>
            </w:r>
            <w:r w:rsidRPr="00CB7EEF">
              <w:rPr>
                <w:rFonts w:ascii="Arial Narrow" w:eastAsia="Calibri" w:hAnsi="Arial Narrow" w:cs="Arial"/>
                <w:sz w:val="22"/>
                <w:szCs w:val="22"/>
                <w:lang w:val="es-BO" w:eastAsia="es-ES"/>
              </w:rPr>
              <w:t xml:space="preserve">, </w:t>
            </w:r>
            <w:r w:rsidRPr="00CB7EEF">
              <w:rPr>
                <w:rFonts w:ascii="Arial Narrow" w:eastAsia="Calibri" w:hAnsi="Arial Narrow" w:cs="Arial"/>
                <w:sz w:val="22"/>
                <w:szCs w:val="22"/>
                <w:shd w:val="clear" w:color="auto" w:fill="FFFFFF"/>
                <w:lang w:val="es-BO" w:eastAsia="es-ES"/>
              </w:rPr>
              <w:t>en el plazo de cinco (5) días calendario computables a partir del día siguiente de la suscripción del contrato,</w:t>
            </w:r>
            <w:r w:rsidRPr="00CB7EEF">
              <w:rPr>
                <w:rFonts w:ascii="Arial Narrow" w:eastAsia="Calibri" w:hAnsi="Arial Narrow" w:cs="Arial"/>
                <w:sz w:val="22"/>
                <w:szCs w:val="22"/>
                <w:lang w:val="es-BO" w:eastAsia="es-ES"/>
              </w:rPr>
              <w:t xml:space="preserve"> caso contrario se dará por Anticipo no solicitado</w:t>
            </w:r>
            <w:r w:rsidRPr="00CB7EEF">
              <w:rPr>
                <w:rFonts w:ascii="Arial Narrow" w:hAnsi="Arial Narrow" w:cs="Arial"/>
                <w:bCs/>
                <w:snapToGrid w:val="0"/>
                <w:sz w:val="22"/>
                <w:szCs w:val="22"/>
                <w:lang w:val="es-BO" w:eastAsia="es-ES"/>
              </w:rPr>
              <w:t>.</w:t>
            </w:r>
          </w:p>
          <w:p w14:paraId="1E4C84EC"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7894153E"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 monto otorgado como anticipo</w:t>
            </w:r>
            <w:r w:rsidRPr="00CB7EEF">
              <w:rPr>
                <w:rFonts w:ascii="Arial Narrow" w:hAnsi="Arial Narrow" w:cs="Arial"/>
                <w:sz w:val="22"/>
                <w:szCs w:val="22"/>
                <w:lang w:val="es-BO" w:eastAsia="es-ES"/>
              </w:rPr>
              <w:t xml:space="preserve"> </w:t>
            </w:r>
            <w:r w:rsidRPr="00CB7EEF">
              <w:rPr>
                <w:rFonts w:ascii="Arial Narrow" w:hAnsi="Arial Narrow" w:cs="Arial"/>
                <w:bCs/>
                <w:snapToGrid w:val="0"/>
                <w:sz w:val="22"/>
                <w:szCs w:val="22"/>
                <w:lang w:val="es-BO" w:eastAsia="es-ES"/>
              </w:rPr>
              <w:t xml:space="preserve">será descontado en forma prorrateada de cada Planilla de Avance de Obra presentada por la empresa. </w:t>
            </w:r>
          </w:p>
          <w:p w14:paraId="63FFDE9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6A0C06DF"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El importe de la garantía podrá ser cobrado por la </w:t>
            </w:r>
            <w:r w:rsidRPr="00CB7EEF">
              <w:rPr>
                <w:rFonts w:ascii="Arial Narrow" w:hAnsi="Arial Narrow" w:cs="Arial"/>
                <w:b/>
                <w:sz w:val="22"/>
                <w:szCs w:val="22"/>
                <w:lang w:val="es-BO" w:eastAsia="es-ES"/>
              </w:rPr>
              <w:t>ENTIDAD</w:t>
            </w:r>
            <w:r w:rsidRPr="00CB7EEF">
              <w:rPr>
                <w:rFonts w:ascii="Arial Narrow" w:hAnsi="Arial Narrow" w:cs="Arial"/>
                <w:sz w:val="22"/>
                <w:szCs w:val="22"/>
                <w:lang w:val="es-BO" w:eastAsia="es-ES"/>
              </w:rPr>
              <w:t xml:space="preserve"> en caso de que el </w:t>
            </w:r>
            <w:r w:rsidRPr="00CB7EEF">
              <w:rPr>
                <w:rFonts w:ascii="Arial Narrow" w:hAnsi="Arial Narrow" w:cs="Arial"/>
                <w:b/>
                <w:bCs/>
                <w:sz w:val="22"/>
                <w:szCs w:val="22"/>
                <w:lang w:val="es-BO" w:eastAsia="es-ES"/>
              </w:rPr>
              <w:t xml:space="preserve">CONTRATISTA </w:t>
            </w:r>
            <w:r w:rsidRPr="00CB7EEF">
              <w:rPr>
                <w:rFonts w:ascii="Arial Narrow" w:hAnsi="Arial Narrow" w:cs="Arial"/>
                <w:sz w:val="22"/>
                <w:szCs w:val="22"/>
                <w:lang w:val="es-BO" w:eastAsia="es-ES"/>
              </w:rPr>
              <w:t>no haya iniciado la obra dentro de los cinco (5) días calendario establecidos al efecto, o en caso de que no cuente con el personal y equipos necesarios para la realización de la obra estipulada en el contrato, una vez iniciada la obra.</w:t>
            </w:r>
          </w:p>
          <w:p w14:paraId="6A70910B" w14:textId="77777777" w:rsidR="00CB7EEF" w:rsidRPr="00CB7EEF" w:rsidRDefault="00CB7EEF" w:rsidP="00CB7EEF">
            <w:pPr>
              <w:ind w:left="567" w:right="424"/>
              <w:jc w:val="both"/>
              <w:rPr>
                <w:rFonts w:ascii="Arial Narrow" w:hAnsi="Arial Narrow" w:cs="Arial"/>
                <w:sz w:val="22"/>
                <w:szCs w:val="22"/>
                <w:lang w:val="es-BO" w:eastAsia="es-ES"/>
              </w:rPr>
            </w:pPr>
          </w:p>
          <w:p w14:paraId="7B7952BF" w14:textId="77777777" w:rsidR="00CB7EEF" w:rsidRPr="00CB7EEF" w:rsidRDefault="00CB7EEF" w:rsidP="00CB7EEF">
            <w:pPr>
              <w:ind w:left="567" w:right="424"/>
              <w:jc w:val="both"/>
              <w:rPr>
                <w:rFonts w:ascii="Arial Narrow" w:hAnsi="Arial Narrow" w:cs="Arial"/>
                <w:sz w:val="22"/>
                <w:szCs w:val="22"/>
                <w:lang w:val="es-BO" w:eastAsia="es-ES"/>
              </w:rPr>
            </w:pPr>
          </w:p>
          <w:p w14:paraId="78685DF9"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Pago Parcial</w:t>
            </w:r>
          </w:p>
          <w:p w14:paraId="56EA0B92"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6BCAD274"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Entidad procederá al pago del monto del contrato contra entregas parciales, según la presentación de Planillas de Avance de Obra revisadas y aprobadas por el Supervisor de Obra, la empresa contratista deberá presentar mínimo tres (3) Planillas de Avance de Obra y la Planilla de Liquidación Final debidamente firmada, adjuntando todos los antecedentes técnicos y administrativos que sean requeridos para el pago o también podrá presentar su cronograma de desembolso en la propuesta  dentro del plan de trabajo.</w:t>
            </w:r>
          </w:p>
          <w:p w14:paraId="5EF893F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015247D3"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w:t>
            </w:r>
            <w:r w:rsidRPr="00CB7EEF">
              <w:rPr>
                <w:rFonts w:ascii="Arial Narrow" w:hAnsi="Arial Narrow" w:cs="Arial"/>
                <w:b/>
                <w:snapToGrid w:val="0"/>
                <w:sz w:val="22"/>
                <w:szCs w:val="22"/>
                <w:lang w:val="es-BO" w:eastAsia="es-ES"/>
              </w:rPr>
              <w:t xml:space="preserve"> Supervisor de Obra</w:t>
            </w:r>
            <w:r w:rsidRPr="00CB7EEF">
              <w:rPr>
                <w:rFonts w:ascii="Arial Narrow" w:hAnsi="Arial Narrow" w:cs="Arial"/>
                <w:bCs/>
                <w:snapToGrid w:val="0"/>
                <w:sz w:val="22"/>
                <w:szCs w:val="22"/>
                <w:lang w:val="es-BO" w:eastAsia="es-ES"/>
              </w:rPr>
              <w:t xml:space="preserve">, dentro de los tres (3) días hábiles siguientes, si no existiesen observaciones, elaborará un Informe Técnico mediante el cual apruebe dicha planilla y se procese el pago, si existiesen observaciones, el Supervisor de Obra devolverá toda la documentación a la empresa para que éstas sean subsanadas, en este </w:t>
            </w:r>
            <w:r w:rsidRPr="00CB7EEF">
              <w:rPr>
                <w:rFonts w:ascii="Arial Narrow" w:hAnsi="Arial Narrow" w:cs="Arial"/>
                <w:bCs/>
                <w:snapToGrid w:val="0"/>
                <w:sz w:val="22"/>
                <w:szCs w:val="22"/>
                <w:lang w:val="es-BO" w:eastAsia="es-ES"/>
              </w:rPr>
              <w:lastRenderedPageBreak/>
              <w:t>caso se deberá reiniciar el proceso con nuevas fechas.</w:t>
            </w:r>
          </w:p>
          <w:p w14:paraId="4C9A273E"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50E05B34"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 Supervisor deberá estar permanentemente informado de las actividades que realiza el contratista en la obra, para el efecto solicitará informes semanales o mediante el Libro de Órdenes, sobre el cual tendrá pleno conocimiento la Fiscalización.</w:t>
            </w:r>
          </w:p>
          <w:p w14:paraId="4A17AB7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091AACD6"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 xml:space="preserve">El </w:t>
            </w:r>
            <w:r w:rsidRPr="00CB7EEF">
              <w:rPr>
                <w:rFonts w:ascii="Arial Narrow" w:hAnsi="Arial Narrow" w:cs="Arial"/>
                <w:b/>
                <w:snapToGrid w:val="0"/>
                <w:sz w:val="22"/>
                <w:szCs w:val="22"/>
                <w:lang w:val="es-BO" w:eastAsia="es-ES"/>
              </w:rPr>
              <w:t>Fiscal de Obra</w:t>
            </w:r>
            <w:r w:rsidRPr="00CB7EEF">
              <w:rPr>
                <w:rFonts w:ascii="Arial Narrow" w:hAnsi="Arial Narrow" w:cs="Arial"/>
                <w:bCs/>
                <w:snapToGrid w:val="0"/>
                <w:sz w:val="22"/>
                <w:szCs w:val="22"/>
                <w:lang w:val="es-BO" w:eastAsia="es-ES"/>
              </w:rPr>
              <w:t xml:space="preserve"> dentro los tres (3) días hábiles posteriores a la entrega de la planilla por el Supervisor de Obra, debe revisar, aprobar y procesar el pago de la planilla ante las instancias correspondientes.</w:t>
            </w:r>
          </w:p>
          <w:p w14:paraId="5F6539B9"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49645FF3"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
                <w:snapToGrid w:val="0"/>
                <w:sz w:val="22"/>
                <w:szCs w:val="22"/>
                <w:lang w:val="es-BO" w:eastAsia="es-ES"/>
              </w:rPr>
              <w:t>El Contratista</w:t>
            </w:r>
            <w:r w:rsidRPr="00CB7EEF">
              <w:rPr>
                <w:rFonts w:ascii="Arial Narrow" w:hAnsi="Arial Narrow" w:cs="Arial"/>
                <w:bCs/>
                <w:snapToGrid w:val="0"/>
                <w:sz w:val="22"/>
                <w:szCs w:val="22"/>
                <w:lang w:val="es-BO" w:eastAsia="es-ES"/>
              </w:rPr>
              <w:t>, presentará antes de cada pago informes y cuando sea requerido por el FISCAL DE OBRA A TRAVES DEL SUPERVISOR un informe detallado sobre el avance físico y financiero del proyecto, en medio magnético y digital.</w:t>
            </w:r>
          </w:p>
          <w:p w14:paraId="2AC1BCC7"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6573ED6A"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Planilla de Pago e Informe Final.</w:t>
            </w:r>
          </w:p>
          <w:p w14:paraId="2B67F485"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4E1C5334"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De manera</w:t>
            </w:r>
            <w:r w:rsidRPr="00CB7EEF">
              <w:rPr>
                <w:rFonts w:ascii="Arial Narrow" w:hAnsi="Arial Narrow" w:cs="Arial"/>
                <w:b/>
                <w:bCs/>
                <w:snapToGrid w:val="0"/>
                <w:sz w:val="22"/>
                <w:szCs w:val="22"/>
                <w:lang w:val="es-BO" w:eastAsia="es-ES"/>
              </w:rPr>
              <w:t xml:space="preserve"> </w:t>
            </w:r>
            <w:r w:rsidRPr="00CB7EEF">
              <w:rPr>
                <w:rFonts w:ascii="Arial Narrow" w:hAnsi="Arial Narrow" w:cs="Arial"/>
                <w:bCs/>
                <w:snapToGrid w:val="0"/>
                <w:sz w:val="22"/>
                <w:szCs w:val="22"/>
                <w:lang w:val="es-BO" w:eastAsia="es-ES"/>
              </w:rPr>
              <w:t xml:space="preserve">posterior a la Recepción Definitiva de la Obra, se deberá presentar la Planilla de Liquidación Final adjunto al Informe Final del Supervisor de Obra al Fiscal de Obra el cual emitirá informe para proceder con el pago del saldo restante del monto del contrato. </w:t>
            </w:r>
          </w:p>
          <w:p w14:paraId="2FB0D745"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2E3F42B1"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Si el contratista</w:t>
            </w:r>
            <w:r w:rsidRPr="00CB7EEF">
              <w:rPr>
                <w:rFonts w:ascii="Arial Narrow" w:eastAsia="Calibri" w:hAnsi="Arial Narrow" w:cs="Arial"/>
                <w:b/>
                <w:sz w:val="22"/>
                <w:szCs w:val="22"/>
                <w:lang w:val="es-BO" w:eastAsia="es-ES"/>
              </w:rPr>
              <w:t xml:space="preserve"> </w:t>
            </w:r>
            <w:r w:rsidRPr="00CB7EEF">
              <w:rPr>
                <w:rFonts w:ascii="Arial Narrow" w:eastAsia="Calibri" w:hAnsi="Arial Narrow" w:cs="Arial"/>
                <w:sz w:val="22"/>
                <w:szCs w:val="22"/>
                <w:lang w:val="es-BO" w:eastAsia="es-ES"/>
              </w:rPr>
              <w:t xml:space="preserve">no elaborará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 </w:t>
            </w:r>
          </w:p>
          <w:p w14:paraId="4BEE44DC"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0ED48D7B"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El Contratista elaborará un informe final de conclusión de las obras del proyecto, en tres (3) ejemplares; este contendrá una descripción detallada de los volúmenes y montos de obras ejecutadas, relación personal, material y equipo utilizados, dando a conocer el cumplimiento y/o ampliación de plazo contractual, problemas confrontados y soluciones adoptadas, aceptabilidad de la obra construida y cualquier otro aspecto relevante ocurrido durante la ejecución de las obras del proyecto; </w:t>
            </w:r>
            <w:r w:rsidRPr="00CB7EEF">
              <w:rPr>
                <w:rFonts w:ascii="Arial Narrow" w:eastAsia="Calibri" w:hAnsi="Arial Narrow" w:cs="Arial"/>
                <w:b/>
                <w:bCs/>
                <w:sz w:val="22"/>
                <w:szCs w:val="22"/>
                <w:lang w:val="es-BO" w:eastAsia="es-ES"/>
              </w:rPr>
              <w:t>asimismo, al informe deberá acompañar los planos finales de construcción de las obras</w:t>
            </w:r>
            <w:r w:rsidRPr="00CB7EEF">
              <w:rPr>
                <w:rFonts w:ascii="Arial Narrow" w:eastAsia="Calibri" w:hAnsi="Arial Narrow" w:cs="Arial"/>
                <w:sz w:val="22"/>
                <w:szCs w:val="22"/>
                <w:lang w:val="es-BO" w:eastAsia="es-ES"/>
              </w:rPr>
              <w:t xml:space="preserve"> (planos “as built” de conclusión del proyecto). El informe deberá contemplar un reporte fotográfico del inicio, proceso de ejecución y final de la obra.</w:t>
            </w:r>
          </w:p>
          <w:p w14:paraId="0B446E32"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5B4424B7"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Los originales de los documentos que elabore el Proponente con relación a la obra, serán de propiedad del Contratante y en consecuencia deberán ser entregados a éste en su totalidad y bajo inventario, en medio físico y digital; quedando absolutamente prohibida la difusión de dicha documentación, total o parcialmente, sin consentimiento previo y por escrito del Contratante.</w:t>
            </w:r>
          </w:p>
          <w:p w14:paraId="6041754B"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4A3D9EE7"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MULTAS  </w:t>
            </w:r>
          </w:p>
          <w:p w14:paraId="3905E9E5"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eastAsia="es-ES"/>
              </w:rPr>
            </w:pPr>
          </w:p>
          <w:p w14:paraId="32EAD833" w14:textId="77777777" w:rsidR="00CB7EEF" w:rsidRPr="00CB7EEF" w:rsidRDefault="00CB7EEF" w:rsidP="00CB7EEF">
            <w:pPr>
              <w:ind w:left="567" w:right="424"/>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MULTAS POR INCUMPLIMIENTO DE CONTRATO</w:t>
            </w:r>
            <w:r w:rsidRPr="00CB7EEF">
              <w:rPr>
                <w:rFonts w:ascii="Arial Narrow" w:eastAsia="Calibri" w:hAnsi="Arial Narrow" w:cs="Arial"/>
                <w:sz w:val="22"/>
                <w:szCs w:val="22"/>
                <w:lang w:val="es-BO" w:eastAsia="es-ES"/>
              </w:rPr>
              <w:br/>
            </w:r>
          </w:p>
          <w:p w14:paraId="7674E67B" w14:textId="77777777" w:rsidR="00CB7EEF" w:rsidRPr="00CB7EEF" w:rsidRDefault="00CB7EEF" w:rsidP="00CB7EEF">
            <w:pPr>
              <w:ind w:left="567" w:right="424"/>
              <w:jc w:val="both"/>
              <w:rPr>
                <w:rFonts w:ascii="Verdana" w:eastAsia="Calibri" w:hAnsi="Verdana"/>
                <w:sz w:val="22"/>
                <w:szCs w:val="22"/>
                <w:lang w:eastAsia="es-ES"/>
              </w:rPr>
            </w:pPr>
            <w:r w:rsidRPr="00CB7EEF">
              <w:rPr>
                <w:rFonts w:ascii="Arial Narrow" w:eastAsia="Calibri" w:hAnsi="Arial Narrow" w:cs="Arial"/>
                <w:sz w:val="22"/>
                <w:szCs w:val="22"/>
                <w:lang w:val="es-BO" w:eastAsia="es-ES"/>
              </w:rPr>
              <w:t>Los montos acumulados por concepto de multas iguales o superiores al diez por ciento (10%) del valor total del contrato, podrán a exclusiva decisión de la entidad, constituir causal de resolución del contrato por incumplimiento.</w:t>
            </w:r>
            <w:r w:rsidRPr="00CB7EEF">
              <w:rPr>
                <w:rFonts w:ascii="Arial Narrow" w:eastAsia="Calibri" w:hAnsi="Arial Narrow" w:cs="Arial"/>
                <w:sz w:val="22"/>
                <w:szCs w:val="22"/>
                <w:lang w:val="es-BO" w:eastAsia="es-ES"/>
              </w:rPr>
              <w:br/>
              <w:t>La resolución del contrato será obligatoria cuando la suma de las multas acumuladas alcance al veinte por ciento (20%) del valor total del contrato</w:t>
            </w:r>
            <w:r w:rsidRPr="00CB7EEF">
              <w:rPr>
                <w:rFonts w:ascii="Verdana" w:eastAsia="Calibri" w:hAnsi="Verdana"/>
                <w:sz w:val="22"/>
                <w:szCs w:val="22"/>
                <w:lang w:eastAsia="es-ES"/>
              </w:rPr>
              <w:t>.</w:t>
            </w:r>
          </w:p>
          <w:p w14:paraId="7DBAE13C" w14:textId="77777777" w:rsidR="00CB7EEF" w:rsidRPr="00CB7EEF" w:rsidRDefault="00CB7EEF" w:rsidP="00CB7EEF">
            <w:pPr>
              <w:ind w:left="567" w:right="424"/>
              <w:jc w:val="both"/>
              <w:rPr>
                <w:rFonts w:ascii="Verdana" w:eastAsia="Calibri" w:hAnsi="Verdana"/>
                <w:sz w:val="22"/>
                <w:szCs w:val="22"/>
                <w:lang w:eastAsia="es-ES"/>
              </w:rPr>
            </w:pPr>
          </w:p>
          <w:p w14:paraId="055FB203" w14:textId="77777777" w:rsidR="00CB7EEF" w:rsidRPr="00CB7EEF" w:rsidRDefault="00CB7EEF" w:rsidP="00CB7EEF">
            <w:pPr>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MULTAS POR LLAMADA DE ATENCION</w:t>
            </w:r>
          </w:p>
          <w:p w14:paraId="433CD044" w14:textId="77777777" w:rsidR="00CB7EEF" w:rsidRPr="00CB7EEF" w:rsidRDefault="00CB7EEF" w:rsidP="00CB7EEF">
            <w:pPr>
              <w:ind w:left="567" w:right="424"/>
              <w:jc w:val="both"/>
              <w:rPr>
                <w:rFonts w:ascii="Arial Narrow" w:eastAsia="Calibri" w:hAnsi="Arial Narrow" w:cs="Arial"/>
                <w:sz w:val="22"/>
                <w:szCs w:val="22"/>
                <w:lang w:val="es-BO" w:eastAsia="es-ES"/>
              </w:rPr>
            </w:pPr>
          </w:p>
          <w:p w14:paraId="0F0E9CDE" w14:textId="77777777" w:rsidR="00CB7EEF" w:rsidRPr="00CB7EEF" w:rsidRDefault="00CB7EEF" w:rsidP="00CB7EEF">
            <w:pPr>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El contratista se hará pasible a la multa equivalente al 0.01% del monto total de contrato, en caso que el supervisor realice la TERCERA LLAMADA DE ATENCION y haga conocer a la institución a través del FISCAL DE OBRA sobre dicha sanción, por incumplimiento en:</w:t>
            </w:r>
          </w:p>
          <w:p w14:paraId="3EA4B429"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lastRenderedPageBreak/>
              <w:t>Incorporación de personal propuesto, de acuerdo a cronograma y plan de trabajo.</w:t>
            </w:r>
          </w:p>
          <w:p w14:paraId="4FA0559F"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La cantidad y plazo de movilización de equipo comprometido en su propuesta</w:t>
            </w:r>
          </w:p>
          <w:p w14:paraId="55018E9A"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Instrucciones emitidas por la SUPERVISION y no subsanadas.</w:t>
            </w:r>
          </w:p>
          <w:p w14:paraId="37C87B9E" w14:textId="77777777" w:rsidR="00CB7EEF" w:rsidRPr="00CB7EEF" w:rsidRDefault="00CB7EEF" w:rsidP="00CB7EEF">
            <w:pPr>
              <w:ind w:left="567" w:right="424"/>
              <w:jc w:val="both"/>
              <w:rPr>
                <w:rFonts w:ascii="Verdana" w:eastAsia="Calibri" w:hAnsi="Verdana"/>
                <w:sz w:val="22"/>
                <w:szCs w:val="22"/>
                <w:lang w:eastAsia="es-ES"/>
              </w:rPr>
            </w:pPr>
          </w:p>
          <w:p w14:paraId="213B35CA"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RESOLUCIÓN DE CONTRATO</w:t>
            </w:r>
          </w:p>
          <w:p w14:paraId="778B549B"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3739B06D"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 xml:space="preserve">Cuando el Contratista suspenda los trabajos en obra sin justificación, por 30 días calendarios, sin autorización escrita del SUPERVISOR que estará establecido en el marco jurídico legal. </w:t>
            </w:r>
          </w:p>
          <w:p w14:paraId="3B3211A7"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0ADBF529"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3358CFEE"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CRONOGRAMA DE OBRA</w:t>
            </w:r>
          </w:p>
          <w:p w14:paraId="712DB37A"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014B3D3F"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La empresa contratada, recibida la Orden de Proceder emitida por el Supervisor de Obra, el cual deberá ser presentada en los siguientes 5 días calendario, misma que será aprobado por el Supervisor de Obra.</w:t>
            </w:r>
          </w:p>
          <w:p w14:paraId="3E7938FB"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4B8BDDA2"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Dicho cronograma podrá ser ajustado durante la ejecución de la obra por causas debidamente detalladas y justificadas presentadas por el Contratista al SUPERVISOR el cual deberá aprobar mediante informe técnico y remitir al FISCAL de Obra y ser remitido al RPC para su conocimiento y aprobación administrativa en representación de la institución mediante nota del Director de Estrategias Sociales e Inversiones.</w:t>
            </w:r>
          </w:p>
          <w:p w14:paraId="4FC27D19"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7345FB79"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MODIFICACIÓN DE LAS OBRAS </w:t>
            </w:r>
          </w:p>
          <w:p w14:paraId="5ECD5787" w14:textId="77777777" w:rsidR="00CB7EEF" w:rsidRPr="00CB7EEF" w:rsidRDefault="00CB7EEF" w:rsidP="00CB7EEF">
            <w:pPr>
              <w:ind w:left="567" w:right="424"/>
              <w:jc w:val="both"/>
              <w:rPr>
                <w:rFonts w:ascii="Arial Narrow" w:hAnsi="Arial Narrow" w:cs="Arial"/>
                <w:color w:val="FF0000"/>
                <w:sz w:val="22"/>
                <w:szCs w:val="22"/>
                <w:lang w:val="es-BO" w:eastAsia="es-ES"/>
              </w:rPr>
            </w:pPr>
          </w:p>
          <w:p w14:paraId="06A3B894" w14:textId="77777777" w:rsidR="00CB7EEF" w:rsidRPr="00CB7EEF" w:rsidRDefault="00CB7EEF" w:rsidP="00CB7EEF">
            <w:pPr>
              <w:numPr>
                <w:ilvl w:val="0"/>
                <w:numId w:val="110"/>
              </w:numPr>
              <w:spacing w:after="160" w:line="259" w:lineRule="auto"/>
              <w:ind w:left="567" w:right="424"/>
              <w:jc w:val="both"/>
              <w:rPr>
                <w:rFonts w:ascii="Arial Narrow" w:hAnsi="Arial Narrow" w:cs="Arial"/>
                <w:b/>
                <w:bCs/>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 xml:space="preserve">Mediante una Orden de Trabajo: </w:t>
            </w:r>
          </w:p>
          <w:p w14:paraId="51ECB3C5" w14:textId="77777777" w:rsidR="00CB7EEF" w:rsidRPr="00CB7EEF" w:rsidRDefault="00CB7EEF" w:rsidP="00CB7EEF">
            <w:pPr>
              <w:ind w:left="567" w:right="424"/>
              <w:jc w:val="both"/>
              <w:rPr>
                <w:rFonts w:ascii="Arial Narrow" w:hAnsi="Arial Narrow" w:cs="Arial"/>
                <w:sz w:val="22"/>
                <w:szCs w:val="22"/>
                <w:lang w:val="es-BO" w:eastAsia="es-BO"/>
              </w:rPr>
            </w:pPr>
          </w:p>
          <w:p w14:paraId="00B97AA4"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Cuando la modificación esté referida a un ajuste o redistribución de cantidades de obra, sin que ello signifique cambio sustancial en el diseño de la obra, en las condiciones o en el monto del Contrato. Estas órdenes serán emitidas por el supervisor, mediante carta expresa, o en el Libro de Órdenes, siempre en procura de un eficiente desarrollo y ejecución de la obra. La emisión de Órdenes de Trabajo, no deberán dar lugar a la emisión posterior de Orden de Cambio para el mismo objeto.</w:t>
            </w:r>
          </w:p>
          <w:p w14:paraId="66A29288" w14:textId="77777777" w:rsidR="00CB7EEF" w:rsidRPr="00CB7EEF" w:rsidRDefault="00CB7EEF" w:rsidP="00CB7EEF">
            <w:pPr>
              <w:ind w:left="567" w:right="424"/>
              <w:jc w:val="both"/>
              <w:rPr>
                <w:rFonts w:ascii="Arial Narrow" w:hAnsi="Arial Narrow" w:cs="Arial"/>
                <w:sz w:val="22"/>
                <w:szCs w:val="22"/>
                <w:lang w:val="es-BO" w:eastAsia="es-BO"/>
              </w:rPr>
            </w:pPr>
          </w:p>
          <w:p w14:paraId="05DC6B04" w14:textId="77777777" w:rsidR="00CB7EEF" w:rsidRPr="00CB7EEF" w:rsidRDefault="00CB7EEF" w:rsidP="00CB7EEF">
            <w:pPr>
              <w:numPr>
                <w:ilvl w:val="0"/>
                <w:numId w:val="110"/>
              </w:numPr>
              <w:spacing w:after="160" w:line="259" w:lineRule="auto"/>
              <w:ind w:left="567" w:right="424"/>
              <w:jc w:val="both"/>
              <w:rPr>
                <w:rFonts w:ascii="Arial Narrow" w:hAnsi="Arial Narrow" w:cs="Arial"/>
                <w:b/>
                <w:bCs/>
                <w:color w:val="222222"/>
                <w:sz w:val="22"/>
                <w:szCs w:val="22"/>
                <w:shd w:val="clear" w:color="auto" w:fill="FFFFFF"/>
                <w:lang w:val="es-BO"/>
              </w:rPr>
            </w:pPr>
            <w:r w:rsidRPr="00CB7EEF">
              <w:rPr>
                <w:rFonts w:ascii="Arial Narrow" w:hAnsi="Arial Narrow" w:cs="Arial"/>
                <w:b/>
                <w:sz w:val="22"/>
                <w:szCs w:val="22"/>
                <w:lang w:val="es-BO" w:eastAsia="es-BO"/>
              </w:rPr>
              <w:t>M</w:t>
            </w:r>
            <w:r w:rsidRPr="00CB7EEF">
              <w:rPr>
                <w:rFonts w:ascii="Arial Narrow" w:hAnsi="Arial Narrow" w:cs="Arial"/>
                <w:b/>
                <w:bCs/>
                <w:color w:val="222222"/>
                <w:sz w:val="22"/>
                <w:szCs w:val="22"/>
                <w:shd w:val="clear" w:color="auto" w:fill="FFFFFF"/>
                <w:lang w:val="es-BO"/>
              </w:rPr>
              <w:t>ediante Orden de Cambio</w:t>
            </w:r>
          </w:p>
          <w:p w14:paraId="74021DD7" w14:textId="77777777" w:rsidR="00CB7EEF" w:rsidRPr="00CB7EEF" w:rsidRDefault="00CB7EEF" w:rsidP="00CB7EEF">
            <w:pPr>
              <w:ind w:left="567" w:right="424"/>
              <w:jc w:val="both"/>
              <w:rPr>
                <w:rFonts w:ascii="Arial Narrow" w:hAnsi="Arial Narrow" w:cs="Arial"/>
                <w:b/>
                <w:sz w:val="22"/>
                <w:szCs w:val="22"/>
                <w:lang w:val="es-BO" w:eastAsia="es-BO"/>
              </w:rPr>
            </w:pPr>
          </w:p>
          <w:p w14:paraId="103FB373"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 xml:space="preserve">El documento denominado Orden de Cambio que tendrá número correlativo y fecha del día de emisión, será elaborado con los sustentos técnicos y de financiamiento (disponibilidad de recursos), por el </w:t>
            </w:r>
            <w:r w:rsidRPr="00CB7EEF">
              <w:rPr>
                <w:rFonts w:ascii="Arial Narrow" w:hAnsi="Arial Narrow" w:cs="Arial"/>
                <w:bCs/>
                <w:sz w:val="22"/>
                <w:szCs w:val="22"/>
                <w:lang w:val="es-BO" w:eastAsia="es-BO"/>
              </w:rPr>
              <w:t>Supervisor de Obra</w:t>
            </w:r>
            <w:r w:rsidRPr="00CB7EEF">
              <w:rPr>
                <w:rFonts w:ascii="Arial Narrow" w:hAnsi="Arial Narrow" w:cs="Arial"/>
                <w:sz w:val="22"/>
                <w:szCs w:val="22"/>
                <w:lang w:val="es-BO" w:eastAsia="es-BO"/>
              </w:rPr>
              <w:t xml:space="preserve"> y será puesto a conocimiento y consideración del Fiscal de Obra, quien con su recomendación enviará a la Dirección de Estrategia Sociales e Inversiones – Unidad de Inversiones en Servicios, Bienes y Patrimonio</w:t>
            </w:r>
            <w:r w:rsidRPr="00CB7EEF">
              <w:rPr>
                <w:rFonts w:ascii="Arial Narrow" w:hAnsi="Arial Narrow" w:cs="Arial"/>
                <w:i/>
                <w:sz w:val="22"/>
                <w:szCs w:val="22"/>
                <w:lang w:val="es-BO" w:eastAsia="es-BO"/>
              </w:rPr>
              <w:t xml:space="preserve">, </w:t>
            </w:r>
            <w:r w:rsidRPr="00CB7EEF">
              <w:rPr>
                <w:rFonts w:ascii="Arial Narrow" w:hAnsi="Arial Narrow" w:cs="Arial"/>
                <w:sz w:val="22"/>
                <w:szCs w:val="22"/>
                <w:lang w:val="es-BO" w:eastAsia="es-BO"/>
              </w:rPr>
              <w:t>para el procesamiento de su emisión.</w:t>
            </w:r>
          </w:p>
          <w:p w14:paraId="76D3FD71" w14:textId="77777777" w:rsidR="00CB7EEF" w:rsidRPr="00CB7EEF" w:rsidRDefault="00CB7EEF" w:rsidP="00CB7EEF">
            <w:pPr>
              <w:ind w:left="567" w:right="424"/>
              <w:jc w:val="both"/>
              <w:rPr>
                <w:rFonts w:ascii="Arial Narrow" w:hAnsi="Arial Narrow" w:cs="Arial"/>
                <w:sz w:val="22"/>
                <w:szCs w:val="22"/>
                <w:lang w:val="es-BO" w:eastAsia="es-BO"/>
              </w:rPr>
            </w:pPr>
          </w:p>
          <w:p w14:paraId="3DAEE0DF" w14:textId="77777777" w:rsidR="00CB7EEF" w:rsidRPr="00CB7EEF" w:rsidRDefault="00CB7EEF" w:rsidP="00CB7EEF">
            <w:pPr>
              <w:ind w:left="567" w:right="424"/>
              <w:jc w:val="both"/>
              <w:rPr>
                <w:rFonts w:ascii="Arial Narrow" w:hAnsi="Arial Narrow" w:cs="Arial"/>
                <w:sz w:val="22"/>
                <w:szCs w:val="22"/>
                <w:lang w:val="es-BO" w:eastAsia="es-BO"/>
              </w:rPr>
            </w:pPr>
          </w:p>
          <w:p w14:paraId="78F5988F" w14:textId="77777777" w:rsidR="00CB7EEF" w:rsidRPr="00CB7EEF" w:rsidRDefault="00CB7EEF" w:rsidP="00CB7EEF">
            <w:pPr>
              <w:ind w:left="567" w:right="424"/>
              <w:jc w:val="both"/>
              <w:rPr>
                <w:rFonts w:ascii="Arial Narrow" w:hAnsi="Arial Narrow" w:cs="Arial"/>
                <w:sz w:val="22"/>
                <w:szCs w:val="22"/>
                <w:lang w:val="es-BO" w:eastAsia="es-BO"/>
              </w:rPr>
            </w:pPr>
          </w:p>
          <w:p w14:paraId="00EAA615" w14:textId="77777777" w:rsidR="00CB7EEF" w:rsidRPr="00CB7EEF" w:rsidRDefault="00CB7EEF" w:rsidP="00CB7EEF">
            <w:pPr>
              <w:numPr>
                <w:ilvl w:val="0"/>
                <w:numId w:val="110"/>
              </w:numPr>
              <w:spacing w:after="160" w:line="259" w:lineRule="auto"/>
              <w:ind w:left="567" w:right="424"/>
              <w:jc w:val="both"/>
              <w:rPr>
                <w:rFonts w:ascii="Arial Narrow" w:hAnsi="Arial Narrow" w:cs="Arial"/>
                <w:b/>
                <w:sz w:val="22"/>
                <w:szCs w:val="22"/>
                <w:lang w:val="es-BO" w:eastAsia="es-BO"/>
              </w:rPr>
            </w:pPr>
            <w:r w:rsidRPr="00CB7EEF">
              <w:rPr>
                <w:rFonts w:ascii="Arial Narrow" w:hAnsi="Arial Narrow" w:cs="Arial"/>
                <w:b/>
                <w:sz w:val="22"/>
                <w:szCs w:val="22"/>
                <w:lang w:val="es-BO" w:eastAsia="es-BO"/>
              </w:rPr>
              <w:t>Mediante Contrato Modificatorio</w:t>
            </w:r>
          </w:p>
          <w:p w14:paraId="44F2181E" w14:textId="77777777" w:rsidR="00CB7EEF" w:rsidRPr="00CB7EEF" w:rsidRDefault="00CB7EEF" w:rsidP="00CB7EEF">
            <w:pPr>
              <w:ind w:left="567" w:right="424"/>
              <w:jc w:val="both"/>
              <w:rPr>
                <w:rFonts w:ascii="Arial Narrow" w:hAnsi="Arial Narrow" w:cs="Arial"/>
                <w:b/>
                <w:sz w:val="22"/>
                <w:szCs w:val="22"/>
                <w:lang w:val="es-BO" w:eastAsia="es-BO"/>
              </w:rPr>
            </w:pPr>
          </w:p>
          <w:p w14:paraId="1694225A"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Este tipo de modificación le permite realizar modificaciones de cantidades (volúmenes), misma que modificara el monto contractual del proyecto sin sobrepasar el techo presupuestario,</w:t>
            </w:r>
            <w:r w:rsidRPr="00CB7EEF">
              <w:rPr>
                <w:rFonts w:ascii="Arial Narrow" w:hAnsi="Arial Narrow" w:cs="Arial"/>
                <w:b/>
                <w:sz w:val="22"/>
                <w:szCs w:val="22"/>
                <w:lang w:val="es-BO" w:eastAsia="es-BO"/>
              </w:rPr>
              <w:t xml:space="preserve"> </w:t>
            </w:r>
            <w:r w:rsidRPr="00CB7EEF">
              <w:rPr>
                <w:rFonts w:ascii="Arial Narrow" w:hAnsi="Arial Narrow" w:cs="Arial"/>
                <w:bCs/>
                <w:sz w:val="22"/>
                <w:szCs w:val="22"/>
                <w:lang w:val="es-BO" w:eastAsia="es-BO"/>
              </w:rPr>
              <w:t>el</w:t>
            </w:r>
            <w:r w:rsidRPr="00CB7EEF">
              <w:rPr>
                <w:rFonts w:ascii="Arial Narrow" w:hAnsi="Arial Narrow" w:cs="Arial"/>
                <w:sz w:val="22"/>
                <w:szCs w:val="22"/>
                <w:lang w:val="es-BO" w:eastAsia="es-BO"/>
              </w:rPr>
              <w:t xml:space="preserve"> informe de recomendación y </w:t>
            </w:r>
          </w:p>
          <w:p w14:paraId="4BF68167"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 xml:space="preserve">antecedentes deberán ser cursados por el </w:t>
            </w:r>
            <w:r w:rsidRPr="00CB7EEF">
              <w:rPr>
                <w:rFonts w:ascii="Arial Narrow" w:hAnsi="Arial Narrow" w:cs="Arial"/>
                <w:bCs/>
                <w:sz w:val="22"/>
                <w:szCs w:val="22"/>
                <w:lang w:val="es-BO" w:eastAsia="es-BO"/>
              </w:rPr>
              <w:t>Supervisor</w:t>
            </w:r>
            <w:r w:rsidRPr="00CB7EEF">
              <w:rPr>
                <w:rFonts w:ascii="Arial Narrow" w:hAnsi="Arial Narrow" w:cs="Arial"/>
                <w:sz w:val="22"/>
                <w:szCs w:val="22"/>
                <w:lang w:val="es-BO" w:eastAsia="es-BO"/>
              </w:rPr>
              <w:t xml:space="preserve"> al </w:t>
            </w:r>
            <w:r w:rsidRPr="00CB7EEF">
              <w:rPr>
                <w:rFonts w:ascii="Arial Narrow" w:hAnsi="Arial Narrow" w:cs="Arial"/>
                <w:bCs/>
                <w:sz w:val="22"/>
                <w:szCs w:val="22"/>
                <w:lang w:val="es-BO" w:eastAsia="es-BO"/>
              </w:rPr>
              <w:t>Fiscal de Obra</w:t>
            </w:r>
            <w:r w:rsidRPr="00CB7EEF">
              <w:rPr>
                <w:rFonts w:ascii="Arial Narrow" w:hAnsi="Arial Narrow" w:cs="Arial"/>
                <w:sz w:val="22"/>
                <w:szCs w:val="22"/>
                <w:lang w:val="es-BO" w:eastAsia="es-BO"/>
              </w:rPr>
              <w:t xml:space="preserve">, quien luego de su análisis y con su recomendación enviará dicha documentación a la Dirección de Estrategia Sociales e Inversiones </w:t>
            </w:r>
          </w:p>
          <w:p w14:paraId="4ACF3AC9" w14:textId="77777777" w:rsidR="00CB7EEF" w:rsidRPr="00CB7EEF" w:rsidRDefault="00CB7EEF" w:rsidP="00CB7EEF">
            <w:pPr>
              <w:ind w:left="567" w:right="424"/>
              <w:jc w:val="both"/>
              <w:rPr>
                <w:rFonts w:ascii="Arial Narrow" w:hAnsi="Arial Narrow" w:cs="Arial"/>
                <w:sz w:val="22"/>
                <w:szCs w:val="22"/>
                <w:lang w:val="es-BO" w:eastAsia="es-BO"/>
              </w:rPr>
            </w:pPr>
          </w:p>
          <w:p w14:paraId="0B0F2037"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No registrar el tiempo del procesamiento de 15 días calendario para la Orden de Cambio y 20 días para el Contrato Modificatorio.</w:t>
            </w:r>
          </w:p>
          <w:p w14:paraId="5E53A6BC" w14:textId="77777777" w:rsidR="00CB7EEF" w:rsidRPr="00CB7EEF" w:rsidRDefault="00CB7EEF" w:rsidP="00CB7EEF">
            <w:pPr>
              <w:ind w:left="567" w:right="424"/>
              <w:jc w:val="both"/>
              <w:rPr>
                <w:rFonts w:ascii="Arial Narrow" w:hAnsi="Arial Narrow" w:cs="Arial"/>
                <w:sz w:val="22"/>
                <w:szCs w:val="22"/>
                <w:lang w:val="es-BO" w:eastAsia="es-BO"/>
              </w:rPr>
            </w:pPr>
          </w:p>
          <w:p w14:paraId="4A306272"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RECEPCIÓN DE OBRA</w:t>
            </w:r>
          </w:p>
          <w:p w14:paraId="3D3D9BB0" w14:textId="77777777" w:rsidR="00CB7EEF" w:rsidRPr="00CB7EEF" w:rsidRDefault="00CB7EEF" w:rsidP="00CB7EEF">
            <w:pPr>
              <w:ind w:left="567" w:right="424"/>
              <w:jc w:val="both"/>
              <w:rPr>
                <w:rFonts w:ascii="Arial Narrow" w:hAnsi="Arial Narrow" w:cs="Arial"/>
                <w:sz w:val="22"/>
                <w:szCs w:val="22"/>
                <w:lang w:val="es-BO" w:eastAsia="es-ES"/>
              </w:rPr>
            </w:pPr>
          </w:p>
          <w:p w14:paraId="7F8A7478"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A la conclusión de la obra, la </w:t>
            </w:r>
            <w:r w:rsidRPr="00CB7EEF">
              <w:rPr>
                <w:rFonts w:ascii="Arial Narrow" w:hAnsi="Arial Narrow" w:cs="Arial"/>
                <w:bCs/>
                <w:sz w:val="22"/>
                <w:szCs w:val="22"/>
                <w:lang w:val="es-BO" w:eastAsia="es-ES"/>
              </w:rPr>
              <w:t>empresa contratista</w:t>
            </w:r>
            <w:r w:rsidRPr="00CB7EEF">
              <w:rPr>
                <w:rFonts w:ascii="Arial Narrow" w:hAnsi="Arial Narrow" w:cs="Arial"/>
                <w:sz w:val="22"/>
                <w:szCs w:val="22"/>
                <w:lang w:val="es-BO" w:eastAsia="es-ES"/>
              </w:rPr>
              <w:t xml:space="preserve"> solicitará al </w:t>
            </w:r>
            <w:r w:rsidRPr="00CB7EEF">
              <w:rPr>
                <w:rFonts w:ascii="Arial Narrow" w:hAnsi="Arial Narrow" w:cs="Arial"/>
                <w:bCs/>
                <w:sz w:val="22"/>
                <w:szCs w:val="22"/>
                <w:lang w:val="es-BO" w:eastAsia="es-ES"/>
              </w:rPr>
              <w:t>Supervisor de Obra</w:t>
            </w:r>
            <w:r w:rsidRPr="00CB7EEF">
              <w:rPr>
                <w:rFonts w:ascii="Arial Narrow" w:hAnsi="Arial Narrow" w:cs="Arial"/>
                <w:sz w:val="22"/>
                <w:szCs w:val="22"/>
                <w:lang w:val="es-BO" w:eastAsia="es-ES"/>
              </w:rPr>
              <w:t xml:space="preserve"> una inspección conjunta para verificar que todos los trabajos fueron ejecutados y terminados en concordancia con las cláusulas del contrato, planos y especificaciones técnicas y que, en consecuencia, a la obra se encuentra en condiciones adecuadas para su entrega. </w:t>
            </w:r>
          </w:p>
          <w:p w14:paraId="7DA30F02" w14:textId="77777777" w:rsidR="00CB7EEF" w:rsidRPr="00CB7EEF" w:rsidRDefault="00CB7EEF" w:rsidP="00CB7EEF">
            <w:pPr>
              <w:ind w:left="567" w:right="424"/>
              <w:jc w:val="both"/>
              <w:rPr>
                <w:rFonts w:ascii="Arial Narrow" w:hAnsi="Arial Narrow" w:cs="Arial"/>
                <w:sz w:val="22"/>
                <w:szCs w:val="22"/>
                <w:lang w:val="es-BO" w:eastAsia="es-ES"/>
              </w:rPr>
            </w:pPr>
          </w:p>
          <w:p w14:paraId="7383C3D3"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Cinco (5) días hábiles antes de que fenezca el plazo de ejecución de la </w:t>
            </w:r>
            <w:r w:rsidRPr="00CB7EEF">
              <w:rPr>
                <w:rFonts w:ascii="Arial Narrow" w:hAnsi="Arial Narrow" w:cs="Arial"/>
                <w:caps/>
                <w:sz w:val="22"/>
                <w:szCs w:val="22"/>
                <w:lang w:val="es-BO" w:eastAsia="es-ES"/>
              </w:rPr>
              <w:t>obra</w:t>
            </w:r>
            <w:r w:rsidRPr="00CB7EEF">
              <w:rPr>
                <w:rFonts w:ascii="Arial Narrow" w:hAnsi="Arial Narrow" w:cs="Arial"/>
                <w:sz w:val="22"/>
                <w:szCs w:val="22"/>
                <w:lang w:val="es-BO" w:eastAsia="es-ES"/>
              </w:rPr>
              <w:t xml:space="preserve">, o antes, mediante el Libro de órdenes solicitará al </w:t>
            </w:r>
            <w:r w:rsidRPr="00CB7EEF">
              <w:rPr>
                <w:rFonts w:ascii="Arial Narrow" w:hAnsi="Arial Narrow" w:cs="Arial"/>
                <w:bCs/>
                <w:sz w:val="22"/>
                <w:szCs w:val="22"/>
                <w:lang w:val="es-BO" w:eastAsia="es-ES"/>
              </w:rPr>
              <w:t xml:space="preserve">Supervisor de Obra donde </w:t>
            </w:r>
            <w:r w:rsidRPr="00CB7EEF">
              <w:rPr>
                <w:rFonts w:ascii="Arial Narrow" w:hAnsi="Arial Narrow" w:cs="Arial"/>
                <w:sz w:val="22"/>
                <w:szCs w:val="22"/>
                <w:lang w:val="es-BO" w:eastAsia="es-ES"/>
              </w:rPr>
              <w:t>señale día y hora para la realización del Acto de Recepción Provisional de la misma.</w:t>
            </w:r>
          </w:p>
          <w:p w14:paraId="20FC587C" w14:textId="77777777" w:rsidR="00CB7EEF" w:rsidRPr="00CB7EEF" w:rsidRDefault="00CB7EEF" w:rsidP="00CB7EEF">
            <w:pPr>
              <w:ind w:left="567" w:right="424"/>
              <w:jc w:val="both"/>
              <w:rPr>
                <w:rFonts w:ascii="Arial Narrow" w:hAnsi="Arial Narrow" w:cs="Arial"/>
                <w:sz w:val="22"/>
                <w:szCs w:val="22"/>
                <w:lang w:val="es-BO" w:eastAsia="es-ES"/>
              </w:rPr>
            </w:pPr>
          </w:p>
          <w:p w14:paraId="0BDB5701"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la obra, a juicio técnico del </w:t>
            </w:r>
            <w:r w:rsidRPr="00CB7EEF">
              <w:rPr>
                <w:rFonts w:ascii="Arial Narrow" w:hAnsi="Arial Narrow" w:cs="Arial"/>
                <w:bCs/>
                <w:sz w:val="22"/>
                <w:szCs w:val="22"/>
                <w:lang w:val="es-BO" w:eastAsia="es-ES"/>
              </w:rPr>
              <w:t xml:space="preserve">Supervisor de Obra </w:t>
            </w:r>
            <w:r w:rsidRPr="00CB7EEF">
              <w:rPr>
                <w:rFonts w:ascii="Arial Narrow" w:hAnsi="Arial Narrow" w:cs="Arial"/>
                <w:sz w:val="22"/>
                <w:szCs w:val="22"/>
                <w:lang w:val="es-BO" w:eastAsia="es-ES"/>
              </w:rPr>
              <w:t xml:space="preserve">se halla correctamente ejecutada, conforme a los planos y documentos del </w:t>
            </w:r>
            <w:r w:rsidRPr="00CB7EEF">
              <w:rPr>
                <w:rFonts w:ascii="Arial Narrow" w:hAnsi="Arial Narrow" w:cs="Arial"/>
                <w:bCs/>
                <w:sz w:val="22"/>
                <w:szCs w:val="22"/>
                <w:lang w:val="es-BO" w:eastAsia="es-ES"/>
              </w:rPr>
              <w:t>CONTRATO</w:t>
            </w:r>
            <w:r w:rsidRPr="00CB7EEF">
              <w:rPr>
                <w:rFonts w:ascii="Arial Narrow" w:hAnsi="Arial Narrow" w:cs="Arial"/>
                <w:sz w:val="22"/>
                <w:szCs w:val="22"/>
                <w:lang w:val="es-BO" w:eastAsia="es-ES"/>
              </w:rPr>
              <w:t xml:space="preserve">, mediante el </w:t>
            </w:r>
            <w:r w:rsidRPr="00CB7EEF">
              <w:rPr>
                <w:rFonts w:ascii="Arial Narrow" w:hAnsi="Arial Narrow" w:cs="Arial"/>
                <w:bCs/>
                <w:sz w:val="22"/>
                <w:szCs w:val="22"/>
                <w:lang w:val="es-BO" w:eastAsia="es-ES"/>
              </w:rPr>
              <w:t>Fiscal de Obra</w:t>
            </w:r>
            <w:r w:rsidRPr="00CB7EEF">
              <w:rPr>
                <w:rFonts w:ascii="Arial Narrow" w:hAnsi="Arial Narrow" w:cs="Arial"/>
                <w:sz w:val="22"/>
                <w:szCs w:val="22"/>
                <w:lang w:val="es-BO" w:eastAsia="es-ES"/>
              </w:rPr>
              <w:t xml:space="preserve"> hará conocer a la </w:t>
            </w:r>
            <w:r w:rsidRPr="00CB7EEF">
              <w:rPr>
                <w:rFonts w:ascii="Arial Narrow" w:hAnsi="Arial Narrow" w:cs="Arial"/>
                <w:bCs/>
                <w:sz w:val="22"/>
                <w:szCs w:val="22"/>
                <w:lang w:val="es-BO" w:eastAsia="es-ES"/>
              </w:rPr>
              <w:t>ENTIDAD</w:t>
            </w:r>
            <w:r w:rsidRPr="00CB7EEF">
              <w:rPr>
                <w:rFonts w:ascii="Arial Narrow" w:hAnsi="Arial Narrow" w:cs="Arial"/>
                <w:sz w:val="22"/>
                <w:szCs w:val="22"/>
                <w:lang w:val="es-BO" w:eastAsia="es-ES"/>
              </w:rPr>
              <w:t xml:space="preserve"> su intención de proceder a la recepción provisional; este proceso no deberá exceder el plazo de tres (3) días hábiles.</w:t>
            </w:r>
          </w:p>
          <w:p w14:paraId="78A57F8D" w14:textId="77777777" w:rsidR="00CB7EEF" w:rsidRPr="00CB7EEF" w:rsidRDefault="00CB7EEF" w:rsidP="00CB7EEF">
            <w:pPr>
              <w:ind w:left="567" w:right="424"/>
              <w:jc w:val="both"/>
              <w:rPr>
                <w:rFonts w:ascii="Arial Narrow" w:hAnsi="Arial Narrow" w:cs="Arial"/>
                <w:sz w:val="22"/>
                <w:szCs w:val="22"/>
                <w:lang w:val="es-BO" w:eastAsia="es-ES"/>
              </w:rPr>
            </w:pPr>
          </w:p>
          <w:p w14:paraId="001B3B4A"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pacing w:val="-3"/>
                <w:sz w:val="22"/>
                <w:szCs w:val="22"/>
                <w:lang w:val="es-BO" w:eastAsia="es-ES"/>
              </w:rPr>
              <w:t>L</w:t>
            </w:r>
            <w:r w:rsidRPr="00CB7EEF">
              <w:rPr>
                <w:rFonts w:ascii="Arial Narrow" w:hAnsi="Arial Narrow" w:cs="Arial"/>
                <w:sz w:val="22"/>
                <w:szCs w:val="22"/>
                <w:lang w:val="es-BO" w:eastAsia="es-ES"/>
              </w:rPr>
              <w:t>a Recepción de la Obra será realizada en dos etapas detalladas a continuación:</w:t>
            </w:r>
          </w:p>
          <w:p w14:paraId="2FBE2B20" w14:textId="77777777" w:rsidR="00CB7EEF" w:rsidRPr="00CB7EEF" w:rsidRDefault="00CB7EEF" w:rsidP="00CB7EEF">
            <w:pPr>
              <w:ind w:left="567" w:right="424"/>
              <w:jc w:val="both"/>
              <w:rPr>
                <w:rFonts w:ascii="Arial Narrow" w:hAnsi="Arial Narrow" w:cs="Arial"/>
                <w:sz w:val="22"/>
                <w:szCs w:val="22"/>
                <w:lang w:val="es-BO" w:eastAsia="es-ES"/>
              </w:rPr>
            </w:pPr>
          </w:p>
          <w:p w14:paraId="2D8928AB"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Recepción Provisional de Obra. </w:t>
            </w:r>
          </w:p>
          <w:p w14:paraId="01E9F946" w14:textId="77777777" w:rsidR="00CB7EEF" w:rsidRPr="00CB7EEF" w:rsidRDefault="00CB7EEF" w:rsidP="00CB7EEF">
            <w:pPr>
              <w:ind w:left="567" w:right="424"/>
              <w:jc w:val="both"/>
              <w:rPr>
                <w:rFonts w:ascii="Arial Narrow" w:hAnsi="Arial Narrow" w:cs="Arial"/>
                <w:sz w:val="22"/>
                <w:szCs w:val="22"/>
                <w:lang w:val="es-BO" w:eastAsia="es-ES"/>
              </w:rPr>
            </w:pPr>
          </w:p>
          <w:p w14:paraId="080C9B0B"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Para la entrega Provisional de la Obra, la empresa contratista deberá </w:t>
            </w:r>
            <w:r w:rsidRPr="00CB7EEF">
              <w:rPr>
                <w:rFonts w:ascii="Arial Narrow" w:hAnsi="Arial Narrow" w:cs="Arial"/>
                <w:b/>
                <w:bCs/>
                <w:sz w:val="22"/>
                <w:szCs w:val="22"/>
                <w:lang w:val="es-BO" w:eastAsia="es-ES"/>
              </w:rPr>
              <w:t>limpiar y eliminar</w:t>
            </w:r>
            <w:r w:rsidRPr="00CB7EEF">
              <w:rPr>
                <w:rFonts w:ascii="Arial Narrow" w:hAnsi="Arial Narrow" w:cs="Arial"/>
                <w:sz w:val="22"/>
                <w:szCs w:val="22"/>
                <w:lang w:val="es-BO" w:eastAsia="es-ES"/>
              </w:rPr>
              <w:t xml:space="preserve"> todos los materiales sobrantes, escombros, basuras y obras temporales de cualquier naturaleza, excepto aquellas que necesite utilizar durante el periodo de garantía, esta limpieza estará sujeta a la aprobación de la </w:t>
            </w:r>
            <w:r w:rsidRPr="00CB7EEF">
              <w:rPr>
                <w:rFonts w:ascii="Arial Narrow" w:hAnsi="Arial Narrow" w:cs="Arial"/>
                <w:bCs/>
                <w:sz w:val="22"/>
                <w:szCs w:val="22"/>
                <w:lang w:val="es-BO" w:eastAsia="es-ES"/>
              </w:rPr>
              <w:t>Supervisión de la Obra</w:t>
            </w:r>
            <w:r w:rsidRPr="00CB7EEF">
              <w:rPr>
                <w:rFonts w:ascii="Arial Narrow" w:hAnsi="Arial Narrow" w:cs="Arial"/>
                <w:sz w:val="22"/>
                <w:szCs w:val="22"/>
                <w:lang w:val="es-BO" w:eastAsia="es-ES"/>
              </w:rPr>
              <w:t xml:space="preserve">, trabajos que serán considerado como indispensable para la Recepción Provisional y el cumplimiento del presente Contrato. </w:t>
            </w:r>
          </w:p>
          <w:p w14:paraId="66A4B9B5" w14:textId="77777777" w:rsidR="00CB7EEF" w:rsidRPr="00CB7EEF" w:rsidRDefault="00CB7EEF" w:rsidP="00CB7EEF">
            <w:pPr>
              <w:ind w:left="567" w:right="424"/>
              <w:jc w:val="both"/>
              <w:rPr>
                <w:rFonts w:ascii="Arial Narrow" w:hAnsi="Arial Narrow" w:cs="Arial"/>
                <w:sz w:val="22"/>
                <w:szCs w:val="22"/>
                <w:lang w:val="es-BO" w:eastAsia="es-ES"/>
              </w:rPr>
            </w:pPr>
          </w:p>
          <w:p w14:paraId="587534E0"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Si esta actividad no fue incluida de manera independiente en el Presupuesto, no será sujeto de pago directo, debiendo la empresa contratista incluir su incidencia en el componente de Gastos Generales.</w:t>
            </w:r>
          </w:p>
          <w:p w14:paraId="237A6804" w14:textId="77777777" w:rsidR="00CB7EEF" w:rsidRPr="00CB7EEF" w:rsidRDefault="00CB7EEF" w:rsidP="00CB7EEF">
            <w:pPr>
              <w:ind w:left="567" w:right="424"/>
              <w:jc w:val="both"/>
              <w:rPr>
                <w:rFonts w:ascii="Arial Narrow" w:hAnsi="Arial Narrow" w:cs="Arial"/>
                <w:sz w:val="22"/>
                <w:szCs w:val="22"/>
                <w:lang w:val="es-BO" w:eastAsia="es-ES"/>
              </w:rPr>
            </w:pPr>
          </w:p>
          <w:p w14:paraId="29F537D9"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La Recepción Provisional se iniciará cuando el </w:t>
            </w:r>
            <w:r w:rsidRPr="00CB7EEF">
              <w:rPr>
                <w:rFonts w:ascii="Arial Narrow" w:hAnsi="Arial Narrow" w:cs="Arial"/>
                <w:bCs/>
                <w:sz w:val="22"/>
                <w:szCs w:val="22"/>
                <w:lang w:val="es-BO" w:eastAsia="es-ES"/>
              </w:rPr>
              <w:t>Supervisor de Obra</w:t>
            </w:r>
            <w:r w:rsidRPr="00CB7EEF">
              <w:rPr>
                <w:rFonts w:ascii="Arial Narrow" w:hAnsi="Arial Narrow" w:cs="Arial"/>
                <w:sz w:val="22"/>
                <w:szCs w:val="22"/>
                <w:lang w:val="es-BO" w:eastAsia="es-ES"/>
              </w:rPr>
              <w:t xml:space="preserve"> reciba la carta de aceptación de la </w:t>
            </w:r>
            <w:r w:rsidRPr="00CB7EEF">
              <w:rPr>
                <w:rFonts w:ascii="Arial Narrow" w:hAnsi="Arial Narrow" w:cs="Arial"/>
                <w:bCs/>
                <w:sz w:val="22"/>
                <w:szCs w:val="22"/>
                <w:lang w:val="es-BO" w:eastAsia="es-ES"/>
              </w:rPr>
              <w:t>ENTIDAD</w:t>
            </w:r>
            <w:r w:rsidRPr="00CB7EEF">
              <w:rPr>
                <w:rFonts w:ascii="Arial Narrow" w:hAnsi="Arial Narrow" w:cs="Arial"/>
                <w:sz w:val="22"/>
                <w:szCs w:val="22"/>
                <w:lang w:val="es-BO" w:eastAsia="es-ES"/>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14:paraId="3F6C43DE" w14:textId="77777777" w:rsidR="00CB7EEF" w:rsidRPr="00CB7EEF" w:rsidRDefault="00CB7EEF" w:rsidP="00CB7EEF">
            <w:pPr>
              <w:ind w:left="567" w:right="424"/>
              <w:jc w:val="both"/>
              <w:rPr>
                <w:rFonts w:ascii="Arial Narrow" w:hAnsi="Arial Narrow" w:cs="Arial"/>
                <w:sz w:val="22"/>
                <w:szCs w:val="22"/>
                <w:lang w:val="es-BO"/>
              </w:rPr>
            </w:pPr>
          </w:p>
          <w:p w14:paraId="377472CA"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deberá establecer de forma racional en función al tipo de obra el plazo máximo para la realización de la Recepción Definitiva. La fecha de esta recepción servirá para efectos del cómputo final del plazo de ejecución de la obra. </w:t>
            </w:r>
          </w:p>
          <w:p w14:paraId="096492BE" w14:textId="77777777" w:rsidR="00CB7EEF" w:rsidRPr="00CB7EEF" w:rsidRDefault="00CB7EEF" w:rsidP="00CB7EEF">
            <w:pPr>
              <w:ind w:left="567" w:right="424"/>
              <w:jc w:val="both"/>
              <w:rPr>
                <w:rFonts w:ascii="Arial Narrow" w:hAnsi="Arial Narrow" w:cs="Arial"/>
                <w:sz w:val="22"/>
                <w:szCs w:val="22"/>
                <w:lang w:val="es-BO"/>
              </w:rPr>
            </w:pPr>
          </w:p>
          <w:p w14:paraId="725E30F4"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a juicio del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las deficiencias y observaciones anotadas no son de magnitud y el tipo de obra lo permite, podrá autorizar que dicha obra sea utilizada.  Empero las anomalías fueran mayores, 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tendrá la facultad de rechazar la recepción provisional y consiguientemente, correrán las multas y sanciones a la empresa contratada hasta que la obra sea entregada en forma satisfactoria.</w:t>
            </w:r>
          </w:p>
          <w:p w14:paraId="2288E7BE" w14:textId="77777777" w:rsidR="00CB7EEF" w:rsidRPr="00CB7EEF" w:rsidRDefault="00CB7EEF" w:rsidP="00CB7EEF">
            <w:pPr>
              <w:ind w:left="567" w:right="424"/>
              <w:jc w:val="both"/>
              <w:rPr>
                <w:rFonts w:ascii="Arial Narrow" w:hAnsi="Arial Narrow" w:cs="Arial"/>
                <w:sz w:val="22"/>
                <w:szCs w:val="22"/>
                <w:lang w:val="es-BO"/>
              </w:rPr>
            </w:pPr>
          </w:p>
          <w:p w14:paraId="792F3B76"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Recepción Definitiva de Obra. </w:t>
            </w:r>
          </w:p>
          <w:p w14:paraId="24091D19" w14:textId="77777777" w:rsidR="00CB7EEF" w:rsidRPr="00CB7EEF" w:rsidRDefault="00CB7EEF" w:rsidP="00CB7EEF">
            <w:pPr>
              <w:ind w:left="567" w:right="424"/>
              <w:jc w:val="both"/>
              <w:rPr>
                <w:rFonts w:ascii="Arial Narrow" w:hAnsi="Arial Narrow" w:cs="Arial"/>
                <w:sz w:val="22"/>
                <w:szCs w:val="22"/>
                <w:lang w:val="es-BO" w:eastAsia="es-ES"/>
              </w:rPr>
            </w:pPr>
          </w:p>
          <w:p w14:paraId="0CAE0C0C"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Cinco (5) días hábiles antes de que concluya el plazo previsto para la recepción definitiva, posterior a la entrega </w:t>
            </w:r>
            <w:r w:rsidRPr="00CB7EEF">
              <w:rPr>
                <w:rFonts w:ascii="Arial Narrow" w:hAnsi="Arial Narrow" w:cs="Arial"/>
                <w:sz w:val="22"/>
                <w:szCs w:val="22"/>
                <w:lang w:val="es-BO" w:eastAsia="es-ES"/>
              </w:rPr>
              <w:lastRenderedPageBreak/>
              <w:t xml:space="preserve">provisional, la empresa contratada mediante carta expresa o en el Libro de Órdenes, solicitará al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fije el día y hora para la Recepción Definitiva de la </w:t>
            </w:r>
            <w:r w:rsidRPr="00CB7EEF">
              <w:rPr>
                <w:rFonts w:ascii="Arial Narrow" w:hAnsi="Arial Narrow" w:cs="Arial"/>
                <w:caps/>
                <w:sz w:val="22"/>
                <w:szCs w:val="22"/>
                <w:lang w:val="es-BO" w:eastAsia="es-ES"/>
              </w:rPr>
              <w:t>o</w:t>
            </w:r>
            <w:r w:rsidRPr="00CB7EEF">
              <w:rPr>
                <w:rFonts w:ascii="Arial Narrow" w:hAnsi="Arial Narrow" w:cs="Arial"/>
                <w:sz w:val="22"/>
                <w:szCs w:val="22"/>
                <w:lang w:val="es-BO" w:eastAsia="es-ES"/>
              </w:rPr>
              <w:t xml:space="preserve">bra, haciendo conocer que han sido corregidas las fallas y subsanadas las deficiencias y observaciones señaladas en el Acta de Recepción Provisional (si estas existieron). 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señalará la fecha y hora para la verificación de este acto y pondrá en conocimiento del Fiscal de Obra.</w:t>
            </w:r>
          </w:p>
          <w:p w14:paraId="0C10D22C" w14:textId="77777777" w:rsidR="00CB7EEF" w:rsidRPr="00CB7EEF" w:rsidRDefault="00CB7EEF" w:rsidP="00CB7EEF">
            <w:pPr>
              <w:ind w:left="567" w:right="424"/>
              <w:jc w:val="both"/>
              <w:rPr>
                <w:rFonts w:ascii="Arial Narrow" w:hAnsi="Arial Narrow" w:cs="Arial"/>
                <w:sz w:val="22"/>
                <w:szCs w:val="22"/>
                <w:lang w:val="es-BO" w:eastAsia="es-ES"/>
              </w:rPr>
            </w:pPr>
          </w:p>
          <w:p w14:paraId="7C5BA318"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CB7EEF">
              <w:rPr>
                <w:rFonts w:ascii="Arial Narrow" w:hAnsi="Arial Narrow" w:cs="Arial"/>
                <w:bCs/>
                <w:sz w:val="22"/>
                <w:szCs w:val="22"/>
                <w:lang w:val="es-BO" w:eastAsia="es-ES"/>
              </w:rPr>
              <w:t>Entidad contratante</w:t>
            </w:r>
            <w:r w:rsidRPr="00CB7EEF">
              <w:rPr>
                <w:rFonts w:ascii="Arial Narrow" w:hAnsi="Arial Narrow" w:cs="Arial"/>
                <w:sz w:val="22"/>
                <w:szCs w:val="22"/>
                <w:lang w:val="es-BO" w:eastAsia="es-ES"/>
              </w:rPr>
              <w:t xml:space="preserve">. </w:t>
            </w:r>
          </w:p>
          <w:p w14:paraId="628CCA00" w14:textId="77777777" w:rsidR="00CB7EEF" w:rsidRPr="00CB7EEF" w:rsidRDefault="00CB7EEF" w:rsidP="00CB7EEF">
            <w:pPr>
              <w:ind w:left="567" w:right="424"/>
              <w:jc w:val="both"/>
              <w:rPr>
                <w:rFonts w:ascii="Arial Narrow" w:hAnsi="Arial Narrow" w:cs="Arial"/>
                <w:sz w:val="22"/>
                <w:szCs w:val="22"/>
                <w:lang w:val="es-BO" w:eastAsia="es-ES"/>
              </w:rPr>
            </w:pPr>
          </w:p>
          <w:p w14:paraId="4E2E4C9F"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en la inspección se establece que no se subsanaron o corrigieron las observaciones establecidas en Recepción Provisional, no se procederá al acto de Recepción Definitiva, hasta que la obra esté concluida a satisfacción de la Entidad contratante y se debe aplicar la multa por incumplimiento al tiempo establecido en la Recepción Provisional. </w:t>
            </w:r>
          </w:p>
          <w:p w14:paraId="613E5BCE" w14:textId="77777777" w:rsidR="00CB7EEF" w:rsidRPr="00CB7EEF" w:rsidRDefault="00CB7EEF" w:rsidP="00CB7EEF">
            <w:pPr>
              <w:ind w:left="567" w:right="424"/>
              <w:jc w:val="both"/>
              <w:rPr>
                <w:rFonts w:ascii="Arial Narrow" w:hAnsi="Arial Narrow" w:cs="Arial"/>
                <w:sz w:val="22"/>
                <w:szCs w:val="22"/>
                <w:lang w:val="es-BO" w:eastAsia="es-ES"/>
              </w:rPr>
            </w:pPr>
          </w:p>
          <w:p w14:paraId="3054EB31"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El tiempo de garantía de funcionamiento, deberá ser mínimo un año, calendario a partir de la entrega definitiva de la obra.</w:t>
            </w:r>
          </w:p>
          <w:p w14:paraId="44CF8C38" w14:textId="77777777" w:rsidR="00CB7EEF" w:rsidRPr="00CB7EEF" w:rsidRDefault="00CB7EEF" w:rsidP="00CB7EEF">
            <w:pPr>
              <w:ind w:left="567" w:right="424"/>
              <w:jc w:val="both"/>
              <w:rPr>
                <w:rFonts w:ascii="Arial Narrow" w:hAnsi="Arial Narrow" w:cs="Arial"/>
                <w:sz w:val="22"/>
                <w:szCs w:val="22"/>
                <w:lang w:val="es-BO" w:eastAsia="es-ES"/>
              </w:rPr>
            </w:pPr>
          </w:p>
          <w:p w14:paraId="69431CE1"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SUPERVISIÓN Y FISCALIZACIÓN DE LA OBRA</w:t>
            </w:r>
          </w:p>
          <w:p w14:paraId="4EB7CA17" w14:textId="77777777" w:rsidR="00CB7EEF" w:rsidRPr="00CB7EEF" w:rsidRDefault="00CB7EEF" w:rsidP="00CB7EEF">
            <w:pPr>
              <w:ind w:left="567" w:right="424"/>
              <w:jc w:val="both"/>
              <w:rPr>
                <w:rFonts w:ascii="Arial Narrow" w:hAnsi="Arial Narrow" w:cs="Arial"/>
                <w:color w:val="FF0000"/>
                <w:sz w:val="22"/>
                <w:szCs w:val="22"/>
                <w:lang w:val="es-BO" w:eastAsia="es-ES"/>
              </w:rPr>
            </w:pPr>
          </w:p>
          <w:p w14:paraId="7BD0B2D6"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ejecución de la obra tendrá el control permanente del Supervisor de Obra y Fiscal de Obra de acuerdo a sus competencias.</w:t>
            </w:r>
          </w:p>
          <w:p w14:paraId="1069BDD2" w14:textId="77777777" w:rsidR="00CB7EEF" w:rsidRPr="00CB7EEF" w:rsidRDefault="00CB7EEF" w:rsidP="00CB7EEF">
            <w:pPr>
              <w:tabs>
                <w:tab w:val="num" w:pos="3846"/>
              </w:tabs>
              <w:ind w:left="567" w:right="424"/>
              <w:jc w:val="both"/>
              <w:rPr>
                <w:rFonts w:ascii="Arial Narrow" w:hAnsi="Arial Narrow" w:cs="Arial"/>
                <w:b/>
                <w:bCs/>
                <w:snapToGrid w:val="0"/>
                <w:sz w:val="22"/>
                <w:szCs w:val="22"/>
                <w:lang w:val="es-BO"/>
              </w:rPr>
            </w:pPr>
          </w:p>
          <w:p w14:paraId="43A3E15A"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rPr>
            </w:pPr>
            <w:r w:rsidRPr="00CB7EEF">
              <w:rPr>
                <w:rFonts w:ascii="Arial Narrow" w:hAnsi="Arial Narrow" w:cs="Arial"/>
                <w:b/>
                <w:bCs/>
                <w:snapToGrid w:val="0"/>
                <w:sz w:val="22"/>
                <w:szCs w:val="22"/>
                <w:lang w:val="es-BO"/>
              </w:rPr>
              <w:t>Supervisor de Obra</w:t>
            </w:r>
            <w:r w:rsidRPr="00CB7EEF">
              <w:rPr>
                <w:rFonts w:ascii="Arial Narrow" w:hAnsi="Arial Narrow" w:cs="Arial"/>
                <w:bCs/>
                <w:snapToGrid w:val="0"/>
                <w:sz w:val="22"/>
                <w:szCs w:val="22"/>
                <w:lang w:val="es-BO"/>
              </w:rPr>
              <w:t>: La entidad contratará a la supervisión externa de Obra, quien entre otras tendrá las siguientes funciones:</w:t>
            </w:r>
          </w:p>
          <w:p w14:paraId="01091F27"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rPr>
            </w:pPr>
          </w:p>
          <w:p w14:paraId="55FCCC65"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Analizar, Estudiar e interpretar técnicamente los planos y especificaciones para su correcta aplicación por el contratista.</w:t>
            </w:r>
          </w:p>
          <w:p w14:paraId="5E3A257E"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Aprobar el cronograma de avance de obra presentado por el contratista dentro de los cinco (5) días hábiles siguientes a la emisión de la Orden de Proceder.</w:t>
            </w:r>
          </w:p>
          <w:p w14:paraId="77BD402A"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Exigir al contratista la disponibilidad permanente del libro de órdenes, por el cual comunicará al contratista la iniciación de obra y el proceso de ejecución.</w:t>
            </w:r>
          </w:p>
          <w:p w14:paraId="325392F4"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 Exigir al contratista los respaldos técnicos necesarios, para procesar planillas o certificados de pago.</w:t>
            </w:r>
          </w:p>
          <w:p w14:paraId="4B3972AE"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75F16775"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Realizar mediciones conjuntas con el contratista y aprobar los certificados o planillas de avance de obra.</w:t>
            </w:r>
          </w:p>
          <w:p w14:paraId="491AE312"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27861536"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Presentar los informes técnicos que sean necesarios y/o requeridos durante la ejecución de la obra.</w:t>
            </w:r>
          </w:p>
          <w:p w14:paraId="5DE89321"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lastRenderedPageBreak/>
              <w:t>Es el responsable de velar directa y permanentemente por la correcta ejecución de la obra en cumplimiento de los términos contractuales, realizando el control y seguimiento de cada una de las actividades, especificaciones técnicas y cronograma.</w:t>
            </w:r>
          </w:p>
          <w:p w14:paraId="3E614303"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Verificar el contenido de la obra, establecer su suficiencia y realizar las modificaciones (si corresponde), diseños, complementos u otros que sean necesarios, en forma oportuna para la ejecución de la obra.</w:t>
            </w:r>
          </w:p>
          <w:p w14:paraId="3454A4C1"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Conocer y controlar al personal de la obra y el trabajo que realizan, a efecto de prever que no se produzcan fallas y en caso de ser necesario proceder con la inmediata corrección.</w:t>
            </w:r>
          </w:p>
          <w:p w14:paraId="2E4151B6"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Controlar y hacer cumplir la normativa establecida referida a leyes laborales y sociales, así como el uso de ropa de trabajo y elementos de protección personal adecuados.</w:t>
            </w:r>
          </w:p>
          <w:p w14:paraId="1AE8858A"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Comunicar decisiones, órdenes, orientaciones o instrucciones de manera pertinente, precisa y oportuna, a las instancias correspondientes y en los plazos establecidos.</w:t>
            </w:r>
          </w:p>
          <w:p w14:paraId="6557D17A"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Coordinar tareas y esfuerzos que sean requeridos en la planificación y organización de los trabajos a ejecutarse.</w:t>
            </w:r>
          </w:p>
          <w:p w14:paraId="750C270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6E43604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
                <w:bCs/>
                <w:snapToGrid w:val="0"/>
                <w:sz w:val="22"/>
                <w:szCs w:val="22"/>
                <w:lang w:val="es-BO" w:eastAsia="es-ES"/>
              </w:rPr>
              <w:t>Fiscal de Obra</w:t>
            </w:r>
            <w:r w:rsidRPr="00CB7EEF">
              <w:rPr>
                <w:rFonts w:ascii="Arial Narrow" w:hAnsi="Arial Narrow" w:cs="Arial"/>
                <w:bCs/>
                <w:snapToGrid w:val="0"/>
                <w:sz w:val="22"/>
                <w:szCs w:val="22"/>
                <w:lang w:val="es-BO" w:eastAsia="es-ES"/>
              </w:rPr>
              <w:t>: La Entidad designará al Fiscal de Obra, quien entre otras tendrá las siguientes funciones:</w:t>
            </w:r>
          </w:p>
          <w:p w14:paraId="29D2AC43"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12276008"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Exigir a través del </w:t>
            </w:r>
            <w:r w:rsidRPr="00CB7EEF">
              <w:rPr>
                <w:rFonts w:ascii="Arial Narrow" w:eastAsia="Calibri" w:hAnsi="Arial Narrow" w:cs="Arial"/>
                <w:bCs/>
                <w:sz w:val="22"/>
                <w:szCs w:val="22"/>
                <w:lang w:val="es-BO" w:eastAsia="es-ES"/>
              </w:rPr>
              <w:t xml:space="preserve">Supervisor </w:t>
            </w:r>
            <w:r w:rsidRPr="00CB7EEF">
              <w:rPr>
                <w:rFonts w:ascii="Arial Narrow" w:eastAsia="Calibri" w:hAnsi="Arial Narrow" w:cs="Arial"/>
                <w:sz w:val="22"/>
                <w:szCs w:val="22"/>
                <w:lang w:val="es-BO" w:eastAsia="es-ES"/>
              </w:rPr>
              <w:t>el cumplimiento del contrato de obra.</w:t>
            </w:r>
          </w:p>
          <w:p w14:paraId="0B9BD6A5"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Exigir el buen uso de los recursos asignados a la obra.</w:t>
            </w:r>
          </w:p>
          <w:p w14:paraId="74863335"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Tomar conocimiento y en su caso pedir aclaraciones pertinentes sobre los certificados de obra aprobados por el </w:t>
            </w:r>
            <w:r w:rsidRPr="00CB7EEF">
              <w:rPr>
                <w:rFonts w:ascii="Arial Narrow" w:eastAsia="Calibri" w:hAnsi="Arial Narrow" w:cs="Arial"/>
                <w:bCs/>
                <w:sz w:val="22"/>
                <w:szCs w:val="22"/>
                <w:lang w:val="es-BO" w:eastAsia="es-ES"/>
              </w:rPr>
              <w:t>Supervisor</w:t>
            </w:r>
            <w:r w:rsidRPr="00CB7EEF">
              <w:rPr>
                <w:rFonts w:ascii="Arial Narrow" w:eastAsia="Calibri" w:hAnsi="Arial Narrow" w:cs="Arial"/>
                <w:sz w:val="22"/>
                <w:szCs w:val="22"/>
                <w:lang w:val="es-BO" w:eastAsia="es-ES"/>
              </w:rPr>
              <w:t>.</w:t>
            </w:r>
          </w:p>
          <w:p w14:paraId="5B676C17"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Representar a la Entidad en la toma de decisiones que fuesen necesarias en la ejecución de la obra.</w:t>
            </w:r>
          </w:p>
          <w:p w14:paraId="29AAA7AB"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Conocer el proyecto y la obra a profundidad, así como los documentos que forman parte de él, a objeto de tener un concepto claro sobre los objetivos, alcances y limitaciones.</w:t>
            </w:r>
          </w:p>
          <w:p w14:paraId="12EF0186"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Verificar que todas las actuaciones del Supervisor de Obra y la empresa ejecutora de la obra se hallen en el marco del cumplimiento del contrato de obra y la normativa vigente para la construcción de obras.</w:t>
            </w:r>
          </w:p>
          <w:p w14:paraId="761A2035"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Autorizar en forma escrita el Inicio de Obra al Supervisor de Obra e instruir la emisión de la Orden de Proceder.</w:t>
            </w:r>
          </w:p>
          <w:p w14:paraId="635289BD"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Ejercer seguimiento y control del cumplimiento del Cronograma de Obra y verificar in situ el avance de obra.</w:t>
            </w:r>
          </w:p>
          <w:p w14:paraId="707AF47E"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Realizar inspecciones de rutina para verificar y controlar el avance de ejecución de la obra.</w:t>
            </w:r>
          </w:p>
          <w:p w14:paraId="38028800"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Solicitar al Supervisor de Obra correcciones (si corresponde) de los documentos técnicos y/o administrativos, así como a los planos de la obra, a objeto de optimizar las soluciones en beneficio de la buena ejecución de la obra.</w:t>
            </w:r>
          </w:p>
          <w:p w14:paraId="54283626"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14:paraId="25B23AF4"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Presentar los informes técnicos y económicos que sean requeridos, respecto al avance de la obra y al trabajo desarrollado por el Supervisor de Obra.</w:t>
            </w:r>
          </w:p>
          <w:p w14:paraId="418C72BD"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Evaluar y aprobar los informes del Supervisor de Obra, las Actas de Recepción, las Planillas de Avance de Obra y Planilla de Liquidación Final.</w:t>
            </w:r>
          </w:p>
          <w:p w14:paraId="441A9D2B"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eastAsia="Calibri" w:hAnsi="Arial Narrow" w:cs="Arial"/>
                <w:sz w:val="22"/>
                <w:szCs w:val="22"/>
                <w:lang w:val="es-BO" w:eastAsia="es-ES"/>
              </w:rPr>
              <w:lastRenderedPageBreak/>
              <w:t>Luego de su análisis y con su recomendación enviará dicha documentación a la Unidad de Inversión en Servicios Bienes y Patrimonio para el procesamiento</w:t>
            </w:r>
            <w:r w:rsidRPr="00CB7EEF">
              <w:rPr>
                <w:rFonts w:ascii="Arial Narrow" w:eastAsia="Calibri" w:hAnsi="Arial Narrow" w:cs="Arial"/>
                <w:sz w:val="22"/>
                <w:szCs w:val="22"/>
                <w:shd w:val="clear" w:color="auto" w:fill="FFFFFF"/>
                <w:lang w:val="es-BO" w:eastAsia="es-ES"/>
              </w:rPr>
              <w:t xml:space="preserve"> correspondiente del Contrato Modificatorio o la Orden de Cambio.</w:t>
            </w:r>
          </w:p>
          <w:p w14:paraId="4C0C52A9" w14:textId="77777777" w:rsidR="00CB7EEF" w:rsidRPr="00CB7EEF" w:rsidRDefault="00CB7EEF" w:rsidP="00CB7EEF">
            <w:pPr>
              <w:ind w:left="567" w:right="424"/>
              <w:jc w:val="both"/>
              <w:rPr>
                <w:rFonts w:ascii="Arial Narrow" w:hAnsi="Arial Narrow" w:cs="Arial"/>
                <w:bCs/>
                <w:snapToGrid w:val="0"/>
                <w:sz w:val="22"/>
                <w:szCs w:val="22"/>
                <w:lang w:val="es-BO" w:eastAsia="es-BO"/>
              </w:rPr>
            </w:pPr>
          </w:p>
          <w:p w14:paraId="0FCC07A5"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SUSPENSIÓN DE LA OBRA</w:t>
            </w:r>
          </w:p>
          <w:p w14:paraId="214E0E26"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4A818D0A"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El Contratista, previa orden escrita del Supervisor de Obra, suspenderá la realización de las obras, inspecciones y pruebas cuando se detecte un riesgo, referido a salud, seguridad, medio ambiente, aspectos sociales o a requisitos insoslayables previstos en el Contrato y sus anexos y/o legislación aplicable, que tenga un posible impacto en la ejecución de las Obras y que requiera necesariamente de la suspensión para su subsanación. </w:t>
            </w:r>
          </w:p>
          <w:p w14:paraId="670C8C2D"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676A887D"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 xml:space="preserve">Durante dicha suspensión el </w:t>
            </w:r>
            <w:r w:rsidRPr="00CB7EEF">
              <w:rPr>
                <w:rFonts w:ascii="Arial Narrow" w:hAnsi="Arial Narrow"/>
                <w:b/>
                <w:sz w:val="22"/>
                <w:szCs w:val="22"/>
                <w:lang w:val="es-BO" w:eastAsia="es-ES"/>
              </w:rPr>
              <w:t>CONTRATISTA</w:t>
            </w:r>
            <w:r w:rsidRPr="00CB7EEF">
              <w:rPr>
                <w:rFonts w:ascii="Arial Narrow" w:hAnsi="Arial Narrow"/>
                <w:sz w:val="22"/>
                <w:szCs w:val="22"/>
                <w:lang w:val="es-BO" w:eastAsia="es-ES"/>
              </w:rPr>
              <w:t xml:space="preserve"> protegerá y salvaguardará la Obra, en una manera consistente con la legislación aplicable y/o en la manera que requiera el </w:t>
            </w:r>
            <w:r w:rsidRPr="00CB7EEF">
              <w:rPr>
                <w:rFonts w:ascii="Arial Narrow" w:hAnsi="Arial Narrow"/>
                <w:b/>
                <w:sz w:val="22"/>
                <w:szCs w:val="22"/>
                <w:lang w:val="es-BO" w:eastAsia="es-ES"/>
              </w:rPr>
              <w:t>SUPERVISOR DE OBRA</w:t>
            </w:r>
            <w:r w:rsidRPr="00CB7EEF">
              <w:rPr>
                <w:rFonts w:ascii="Arial Narrow" w:hAnsi="Arial Narrow"/>
                <w:sz w:val="22"/>
                <w:szCs w:val="22"/>
                <w:lang w:val="es-BO" w:eastAsia="es-ES"/>
              </w:rPr>
              <w:t xml:space="preserve">. El </w:t>
            </w:r>
            <w:r w:rsidRPr="00CB7EEF">
              <w:rPr>
                <w:rFonts w:ascii="Arial Narrow" w:hAnsi="Arial Narrow"/>
                <w:b/>
                <w:sz w:val="22"/>
                <w:szCs w:val="22"/>
                <w:lang w:val="es-BO" w:eastAsia="es-ES"/>
              </w:rPr>
              <w:t>CONTRATISTA</w:t>
            </w:r>
            <w:r w:rsidRPr="00CB7EEF">
              <w:rPr>
                <w:rFonts w:ascii="Arial Narrow" w:hAnsi="Arial Narrow"/>
                <w:sz w:val="22"/>
                <w:szCs w:val="22"/>
                <w:lang w:val="es-BO" w:eastAsia="es-ES"/>
              </w:rPr>
              <w:t xml:space="preserve"> asumirá todos los costos y tiempos incurridos por la suspensión producida. </w:t>
            </w:r>
          </w:p>
          <w:p w14:paraId="7D03240F" w14:textId="77777777" w:rsidR="00CB7EEF" w:rsidRPr="00CB7EEF" w:rsidRDefault="00CB7EEF" w:rsidP="00CB7EEF">
            <w:pPr>
              <w:ind w:left="567" w:right="424"/>
              <w:rPr>
                <w:rFonts w:ascii="Arial Narrow" w:hAnsi="Arial Narrow"/>
                <w:sz w:val="22"/>
                <w:szCs w:val="22"/>
                <w:lang w:val="es-BO" w:eastAsia="es-ES"/>
              </w:rPr>
            </w:pPr>
          </w:p>
          <w:p w14:paraId="7C8B4EED"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En materia de suspensión de las Obras conforme a lo expresado, se seguirán las siguientes reglas:</w:t>
            </w:r>
          </w:p>
          <w:p w14:paraId="075FE77E"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054076F6"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El </w:t>
            </w:r>
            <w:r w:rsidRPr="00CB7EEF">
              <w:rPr>
                <w:rFonts w:ascii="Arial Narrow" w:hAnsi="Arial Narrow" w:cs="Arial"/>
                <w:b/>
                <w:bCs/>
                <w:color w:val="000000"/>
                <w:sz w:val="22"/>
                <w:szCs w:val="22"/>
                <w:lang w:val="es-BO" w:eastAsia="es-ES"/>
              </w:rPr>
              <w:t>Supervisor de Obra</w:t>
            </w:r>
            <w:r w:rsidRPr="00CB7EEF">
              <w:rPr>
                <w:rFonts w:ascii="Arial Narrow" w:hAnsi="Arial Narrow" w:cs="Arial"/>
                <w:color w:val="000000"/>
                <w:sz w:val="22"/>
                <w:szCs w:val="22"/>
                <w:lang w:val="es-BO" w:eastAsia="es-ES"/>
              </w:rPr>
              <w:t xml:space="preserve"> podrá en cualquier momento luego de una suspensión ordenada bajo la presente cláusula, requerirle al CONTRATISTA mediante orden escrita que reanude el trabajo suspendido, una vez sea solucionado el evento que motivó la suspensión.</w:t>
            </w:r>
          </w:p>
          <w:p w14:paraId="152078F6"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Al recibir dicho aviso de reanudar las Obras,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examinará la Obra o cualquier parte de ésta que podría haber sido afectada por la suspensión.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arreglará cualquier deterioro, daño, defecto o pérdida en las Obras o cualquier parte de ésta, que pueda haber ocurrido durante la suspensión y procederá a continuar con la ejecución de las Obras suspendidas.</w:t>
            </w:r>
          </w:p>
          <w:p w14:paraId="19CD34AF"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No obstante, las demás disposiciones de esta cláusula,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w:t>
            </w:r>
          </w:p>
          <w:p w14:paraId="706AE3B4" w14:textId="77777777" w:rsidR="00CB7EEF" w:rsidRPr="00CB7EEF" w:rsidRDefault="00CB7EEF" w:rsidP="00CB7EEF">
            <w:pPr>
              <w:tabs>
                <w:tab w:val="left" w:pos="567"/>
              </w:tabs>
              <w:ind w:left="567" w:right="424"/>
              <w:jc w:val="both"/>
              <w:rPr>
                <w:rFonts w:ascii="Arial Narrow" w:hAnsi="Arial Narrow" w:cs="Arial"/>
                <w:color w:val="000000"/>
                <w:sz w:val="22"/>
                <w:szCs w:val="22"/>
                <w:lang w:val="es-BO" w:eastAsia="es-ES"/>
              </w:rPr>
            </w:pPr>
          </w:p>
          <w:p w14:paraId="4FAE7131" w14:textId="77777777" w:rsidR="00CB7EEF" w:rsidRPr="00CB7EEF" w:rsidRDefault="00CB7EEF" w:rsidP="00CB7EEF">
            <w:pPr>
              <w:ind w:left="567" w:right="424"/>
              <w:jc w:val="both"/>
              <w:rPr>
                <w:rFonts w:ascii="Arial Narrow" w:hAnsi="Arial Narrow"/>
                <w:bCs/>
                <w:sz w:val="22"/>
                <w:szCs w:val="22"/>
                <w:lang w:val="es-BO" w:eastAsia="es-ES"/>
              </w:rPr>
            </w:pPr>
            <w:r w:rsidRPr="00CB7EEF">
              <w:rPr>
                <w:rFonts w:ascii="Arial Narrow" w:hAnsi="Arial Narrow"/>
                <w:sz w:val="22"/>
                <w:szCs w:val="22"/>
                <w:lang w:val="es-BO" w:eastAsia="es-ES"/>
              </w:rPr>
              <w:t>Si la suspensión continuara por más de cuarenta y cinco (45) días calendario, las partes se reunirán para decidir de común acuerdo si extienden o resuelven el Contrato</w:t>
            </w:r>
            <w:r w:rsidRPr="00CB7EEF">
              <w:rPr>
                <w:rFonts w:ascii="Arial Narrow" w:hAnsi="Arial Narrow"/>
                <w:bCs/>
                <w:sz w:val="22"/>
                <w:szCs w:val="22"/>
                <w:lang w:val="es-BO" w:eastAsia="es-ES"/>
              </w:rPr>
              <w:t>.</w:t>
            </w:r>
          </w:p>
          <w:p w14:paraId="723947EE" w14:textId="77777777" w:rsidR="00CB7EEF" w:rsidRPr="00CB7EEF" w:rsidRDefault="00CB7EEF" w:rsidP="00CB7EEF">
            <w:pPr>
              <w:ind w:left="567" w:right="424"/>
              <w:rPr>
                <w:rFonts w:ascii="Arial Narrow" w:hAnsi="Arial Narrow"/>
                <w:bCs/>
                <w:sz w:val="22"/>
                <w:szCs w:val="22"/>
                <w:lang w:val="es-BO" w:eastAsia="es-ES"/>
              </w:rPr>
            </w:pPr>
          </w:p>
          <w:p w14:paraId="1A895B37"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A Cargo del Contratista. –</w:t>
            </w:r>
          </w:p>
          <w:p w14:paraId="227D1A3C" w14:textId="77777777" w:rsidR="00CB7EEF" w:rsidRPr="00CB7EEF" w:rsidRDefault="00CB7EEF" w:rsidP="00CB7EEF">
            <w:pPr>
              <w:ind w:left="567" w:right="424" w:firstLine="708"/>
              <w:jc w:val="both"/>
              <w:rPr>
                <w:rFonts w:ascii="Arial Narrow" w:eastAsia="Verdana" w:hAnsi="Arial Narrow" w:cs="Verdana"/>
                <w:b/>
                <w:spacing w:val="2"/>
                <w:sz w:val="22"/>
                <w:szCs w:val="22"/>
                <w:lang w:val="es-BO" w:eastAsia="es-ES"/>
              </w:rPr>
            </w:pPr>
          </w:p>
          <w:p w14:paraId="34642DB0"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 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b</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ear el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pe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 xml:space="preserve">l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é</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co cl</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v</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me</w:t>
            </w:r>
            <w:r w:rsidRPr="00CB7EEF">
              <w:rPr>
                <w:rFonts w:ascii="Arial Narrow" w:eastAsia="Verdana" w:hAnsi="Arial Narrow" w:cs="Verdana"/>
                <w:spacing w:val="-4"/>
                <w:sz w:val="22"/>
                <w:szCs w:val="22"/>
                <w:lang w:val="es-BO"/>
              </w:rPr>
              <w:t>n</w:t>
            </w:r>
            <w:r w:rsidRPr="00CB7EEF">
              <w:rPr>
                <w:rFonts w:ascii="Arial Narrow" w:eastAsia="Verdana" w:hAnsi="Arial Narrow" w:cs="Verdana"/>
                <w:sz w:val="22"/>
                <w:szCs w:val="22"/>
                <w:lang w:val="es-BO"/>
              </w:rPr>
              <w:t>cio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do en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w:t>
            </w:r>
          </w:p>
          <w:p w14:paraId="02399421"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se</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1"/>
                <w:sz w:val="22"/>
                <w:szCs w:val="22"/>
                <w:lang w:val="es-BO"/>
              </w:rPr>
              <w:t>tant</w:t>
            </w:r>
            <w:r w:rsidRPr="00CB7EEF">
              <w:rPr>
                <w:rFonts w:ascii="Arial Narrow" w:eastAsia="Verdana" w:hAnsi="Arial Narrow" w:cs="Verdana"/>
                <w:sz w:val="22"/>
                <w:szCs w:val="22"/>
                <w:lang w:val="es-BO"/>
              </w:rPr>
              <w:t>e</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tá</w:t>
            </w:r>
            <w:r w:rsidRPr="00CB7EEF">
              <w:rPr>
                <w:rFonts w:ascii="Arial Narrow" w:eastAsia="Verdana" w:hAnsi="Arial Narrow" w:cs="Verdana"/>
                <w:sz w:val="22"/>
                <w:szCs w:val="22"/>
                <w:lang w:val="es-BO"/>
              </w:rPr>
              <w:t>n</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li</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r</w:t>
            </w:r>
            <w:r w:rsidRPr="00CB7EEF">
              <w:rPr>
                <w:rFonts w:ascii="Arial Narrow" w:eastAsia="Verdana" w:hAnsi="Arial Narrow" w:cs="Verdana"/>
                <w:spacing w:val="48"/>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inu</w:t>
            </w:r>
            <w:r w:rsidRPr="00CB7EEF">
              <w:rPr>
                <w:rFonts w:ascii="Arial Narrow" w:eastAsia="Verdana" w:hAnsi="Arial Narrow" w:cs="Verdana"/>
                <w:sz w:val="22"/>
                <w:szCs w:val="22"/>
                <w:lang w:val="es-BO"/>
              </w:rPr>
              <w:t>cios</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 p</w:t>
            </w:r>
            <w:r w:rsidRPr="00CB7EEF">
              <w:rPr>
                <w:rFonts w:ascii="Arial Narrow" w:eastAsia="Verdana" w:hAnsi="Arial Narrow" w:cs="Verdana"/>
                <w:spacing w:val="-1"/>
                <w:sz w:val="22"/>
                <w:szCs w:val="22"/>
                <w:lang w:val="es-BO"/>
              </w:rPr>
              <w:t>lan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in</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ccio</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peci</w:t>
            </w:r>
            <w:r w:rsidRPr="00CB7EEF">
              <w:rPr>
                <w:rFonts w:ascii="Arial Narrow" w:eastAsia="Verdana" w:hAnsi="Arial Narrow" w:cs="Verdana"/>
                <w:spacing w:val="-2"/>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dem</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 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n 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1"/>
                <w:sz w:val="22"/>
                <w:szCs w:val="22"/>
                <w:lang w:val="es-BO"/>
              </w:rPr>
              <w:t>or</w:t>
            </w:r>
            <w:r w:rsidRPr="00CB7EEF">
              <w:rPr>
                <w:rFonts w:ascii="Arial Narrow" w:eastAsia="Verdana" w:hAnsi="Arial Narrow" w:cs="Verdana"/>
                <w:sz w:val="22"/>
                <w:szCs w:val="22"/>
                <w:lang w:val="es-BO"/>
              </w:rPr>
              <w:t>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p>
          <w:p w14:paraId="75F46BA2"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z w:val="22"/>
                <w:szCs w:val="22"/>
                <w:lang w:val="es-BO"/>
              </w:rPr>
              <w:t>Bajo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sabi</w:t>
            </w:r>
            <w:r w:rsidRPr="00CB7EEF">
              <w:rPr>
                <w:rFonts w:ascii="Arial Narrow" w:eastAsia="Verdana" w:hAnsi="Arial Narrow" w:cs="Verdana"/>
                <w:spacing w:val="-2"/>
                <w:sz w:val="22"/>
                <w:szCs w:val="22"/>
                <w:lang w:val="es-BO"/>
              </w:rPr>
              <w:t>l</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1"/>
                <w:sz w:val="22"/>
                <w:szCs w:val="22"/>
                <w:lang w:val="es-BO"/>
              </w:rPr>
              <w:t>ll</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v</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n</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Ó</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n p</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nu</w:t>
            </w:r>
            <w:r w:rsidRPr="00CB7EEF">
              <w:rPr>
                <w:rFonts w:ascii="Arial Narrow" w:eastAsia="Verdana" w:hAnsi="Arial Narrow" w:cs="Verdana"/>
                <w:sz w:val="22"/>
                <w:szCs w:val="22"/>
                <w:lang w:val="es-BO"/>
              </w:rPr>
              <w:t>m</w:t>
            </w:r>
            <w:r w:rsidRPr="00CB7EEF">
              <w:rPr>
                <w:rFonts w:ascii="Arial Narrow" w:eastAsia="Verdana" w:hAnsi="Arial Narrow" w:cs="Verdana"/>
                <w:spacing w:val="-3"/>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 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p</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p>
          <w:p w14:paraId="3CD22828"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pacing w:val="-1"/>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go</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a</w:t>
            </w:r>
            <w:r w:rsidRPr="00CB7EEF">
              <w:rPr>
                <w:rFonts w:ascii="Arial Narrow" w:eastAsia="Verdana" w:hAnsi="Arial Narrow" w:cs="Verdana"/>
                <w:spacing w:val="34"/>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29"/>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ua</w:t>
            </w:r>
            <w:r w:rsidRPr="00CB7EEF">
              <w:rPr>
                <w:rFonts w:ascii="Arial Narrow" w:eastAsia="Verdana" w:hAnsi="Arial Narrow" w:cs="Verdana"/>
                <w:sz w:val="22"/>
                <w:szCs w:val="22"/>
                <w:lang w:val="es-BO"/>
              </w:rPr>
              <w:t>l</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se el</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
                <w:sz w:val="22"/>
                <w:szCs w:val="22"/>
                <w:lang w:val="es-BO"/>
              </w:rPr>
              <w:t xml:space="preserve"> f</w:t>
            </w:r>
            <w:r w:rsidRPr="00CB7EEF">
              <w:rPr>
                <w:rFonts w:ascii="Arial Narrow" w:eastAsia="Verdana" w:hAnsi="Arial Narrow" w:cs="Verdana"/>
                <w:spacing w:val="-1"/>
                <w:sz w:val="22"/>
                <w:szCs w:val="22"/>
                <w:lang w:val="es-BO"/>
              </w:rPr>
              <w:t>un</w:t>
            </w:r>
            <w:r w:rsidRPr="00CB7EEF">
              <w:rPr>
                <w:rFonts w:ascii="Arial Narrow" w:eastAsia="Verdana" w:hAnsi="Arial Narrow" w:cs="Verdana"/>
                <w:sz w:val="22"/>
                <w:szCs w:val="22"/>
                <w:lang w:val="es-BO"/>
              </w:rPr>
              <w:t>ción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medic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 xml:space="preserve">es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ea</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j</w:t>
            </w:r>
            <w:r w:rsidRPr="00CB7EEF">
              <w:rPr>
                <w:rFonts w:ascii="Arial Narrow" w:eastAsia="Verdana" w:hAnsi="Arial Narrow" w:cs="Verdana"/>
                <w:spacing w:val="-1"/>
                <w:sz w:val="22"/>
                <w:szCs w:val="22"/>
                <w:lang w:val="es-BO"/>
              </w:rPr>
              <w:t>unta</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supervisor,</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1"/>
                <w:sz w:val="22"/>
                <w:szCs w:val="22"/>
                <w:lang w:val="es-BO"/>
              </w:rPr>
              <w:t>al</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é</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ecesar</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p>
          <w:p w14:paraId="655B4C23"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pacing w:val="-1"/>
                <w:sz w:val="22"/>
                <w:szCs w:val="22"/>
                <w:lang w:val="es-BO"/>
              </w:rPr>
            </w:pPr>
            <w:r w:rsidRPr="00CB7EEF">
              <w:rPr>
                <w:rFonts w:ascii="Arial Narrow" w:eastAsia="Verdana" w:hAnsi="Arial Narrow" w:cs="Verdana"/>
                <w:spacing w:val="-1"/>
                <w:sz w:val="22"/>
                <w:szCs w:val="22"/>
                <w:lang w:val="es-BO"/>
              </w:rPr>
              <w:t xml:space="preserve">El Contratista deberá proveer todos los materiales de construcción que cumplan estrictamente con las Especificaciones Técnicas y estarán sujetos a la inspección, ensayos dispuestos por el Supervisor. </w:t>
            </w:r>
          </w:p>
          <w:p w14:paraId="7A84D11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5"/>
                <w:sz w:val="22"/>
                <w:szCs w:val="22"/>
                <w:lang w:val="es-BO"/>
              </w:rPr>
              <w:t>o</w:t>
            </w:r>
            <w:r w:rsidRPr="00CB7EEF">
              <w:rPr>
                <w:rFonts w:ascii="Arial Narrow" w:eastAsia="Verdana" w:hAnsi="Arial Narrow" w:cs="Verdana"/>
                <w:spacing w:val="-4"/>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5"/>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p</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5"/>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2"/>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5"/>
                <w:sz w:val="22"/>
                <w:szCs w:val="22"/>
                <w:lang w:val="es-BO"/>
              </w:rPr>
              <w:t>r</w:t>
            </w:r>
            <w:r w:rsidRPr="00CB7EEF">
              <w:rPr>
                <w:rFonts w:ascii="Arial Narrow" w:eastAsia="Verdana" w:hAnsi="Arial Narrow" w:cs="Verdana"/>
                <w:spacing w:val="-4"/>
                <w:sz w:val="22"/>
                <w:szCs w:val="22"/>
                <w:lang w:val="es-BO"/>
              </w:rPr>
              <w:t>e</w:t>
            </w:r>
            <w:r w:rsidRPr="00CB7EEF">
              <w:rPr>
                <w:rFonts w:ascii="Arial Narrow" w:eastAsia="Verdana" w:hAnsi="Arial Narrow" w:cs="Verdana"/>
                <w:spacing w:val="-2"/>
                <w:sz w:val="22"/>
                <w:szCs w:val="22"/>
                <w:lang w:val="es-BO"/>
              </w:rPr>
              <w:t>al</w:t>
            </w:r>
            <w:r w:rsidRPr="00CB7EEF">
              <w:rPr>
                <w:rFonts w:ascii="Arial Narrow" w:eastAsia="Verdana" w:hAnsi="Arial Narrow" w:cs="Verdana"/>
                <w:spacing w:val="-5"/>
                <w:sz w:val="22"/>
                <w:szCs w:val="22"/>
                <w:lang w:val="es-BO"/>
              </w:rPr>
              <w:t>iz</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5"/>
                <w:sz w:val="22"/>
                <w:szCs w:val="22"/>
                <w:lang w:val="es-BO"/>
              </w:rPr>
              <w:t>ió</w:t>
            </w:r>
            <w:r w:rsidRPr="00CB7EEF">
              <w:rPr>
                <w:rFonts w:ascii="Arial Narrow" w:eastAsia="Verdana" w:hAnsi="Arial Narrow" w:cs="Verdana"/>
                <w:sz w:val="22"/>
                <w:szCs w:val="22"/>
                <w:lang w:val="es-BO"/>
              </w:rPr>
              <w:t>n</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5"/>
                <w:sz w:val="22"/>
                <w:szCs w:val="22"/>
                <w:lang w:val="es-BO"/>
              </w:rPr>
              <w:t xml:space="preserve"> </w:t>
            </w:r>
            <w:r w:rsidRPr="00CB7EEF">
              <w:rPr>
                <w:rFonts w:ascii="Arial Narrow" w:eastAsia="Verdana" w:hAnsi="Arial Narrow" w:cs="Verdana"/>
                <w:spacing w:val="-4"/>
                <w:sz w:val="22"/>
                <w:szCs w:val="22"/>
                <w:lang w:val="es-BO"/>
              </w:rPr>
              <w:t>en</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ay</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 si así se requiere y se instruye</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4"/>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tá</w:t>
            </w:r>
            <w:r w:rsidRPr="00CB7EEF">
              <w:rPr>
                <w:rFonts w:ascii="Arial Narrow" w:eastAsia="Verdana" w:hAnsi="Arial Narrow" w:cs="Verdana"/>
                <w:sz w:val="22"/>
                <w:szCs w:val="22"/>
                <w:lang w:val="es-BO"/>
              </w:rPr>
              <w:t>n</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5"/>
                <w:sz w:val="22"/>
                <w:szCs w:val="22"/>
                <w:lang w:val="es-BO"/>
              </w:rPr>
              <w:t>r</w:t>
            </w:r>
            <w:r w:rsidRPr="00CB7EEF">
              <w:rPr>
                <w:rFonts w:ascii="Arial Narrow" w:eastAsia="Verdana" w:hAnsi="Arial Narrow" w:cs="Verdana"/>
                <w:spacing w:val="-4"/>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5"/>
                <w:sz w:val="22"/>
                <w:szCs w:val="22"/>
                <w:lang w:val="es-BO"/>
              </w:rPr>
              <w:t>o</w:t>
            </w:r>
            <w:r w:rsidRPr="00CB7EEF">
              <w:rPr>
                <w:rFonts w:ascii="Arial Narrow" w:eastAsia="Verdana" w:hAnsi="Arial Narrow" w:cs="Verdana"/>
                <w:spacing w:val="-4"/>
                <w:sz w:val="22"/>
                <w:szCs w:val="22"/>
                <w:lang w:val="es-BO"/>
              </w:rPr>
              <w:t>n</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3"/>
                <w:sz w:val="22"/>
                <w:szCs w:val="22"/>
                <w:lang w:val="es-BO"/>
              </w:rPr>
              <w:t>r</w:t>
            </w:r>
            <w:r w:rsidRPr="00CB7EEF">
              <w:rPr>
                <w:rFonts w:ascii="Arial Narrow" w:eastAsia="Verdana" w:hAnsi="Arial Narrow" w:cs="Verdana"/>
                <w:spacing w:val="-4"/>
                <w:sz w:val="22"/>
                <w:szCs w:val="22"/>
                <w:lang w:val="es-BO"/>
              </w:rPr>
              <w:t>at</w:t>
            </w:r>
            <w:r w:rsidRPr="00CB7EEF">
              <w:rPr>
                <w:rFonts w:ascii="Arial Narrow" w:eastAsia="Verdana" w:hAnsi="Arial Narrow" w:cs="Verdana"/>
                <w:spacing w:val="-2"/>
                <w:sz w:val="22"/>
                <w:szCs w:val="22"/>
                <w:lang w:val="es-BO"/>
              </w:rPr>
              <w:t>i</w:t>
            </w:r>
            <w:r w:rsidRPr="00CB7EEF">
              <w:rPr>
                <w:rFonts w:ascii="Arial Narrow" w:eastAsia="Verdana" w:hAnsi="Arial Narrow" w:cs="Verdana"/>
                <w:spacing w:val="-4"/>
                <w:sz w:val="22"/>
                <w:szCs w:val="22"/>
                <w:lang w:val="es-BO"/>
              </w:rPr>
              <w:t>st</w:t>
            </w:r>
            <w:r w:rsidRPr="00CB7EEF">
              <w:rPr>
                <w:rFonts w:ascii="Arial Narrow" w:eastAsia="Verdana" w:hAnsi="Arial Narrow" w:cs="Verdana"/>
                <w:spacing w:val="-2"/>
                <w:sz w:val="22"/>
                <w:szCs w:val="22"/>
                <w:lang w:val="es-BO"/>
              </w:rPr>
              <w:t>a</w:t>
            </w:r>
            <w:r w:rsidRPr="00CB7EEF">
              <w:rPr>
                <w:rFonts w:ascii="Arial Narrow" w:eastAsia="Verdana" w:hAnsi="Arial Narrow" w:cs="Verdana"/>
                <w:sz w:val="22"/>
                <w:szCs w:val="22"/>
                <w:lang w:val="es-BO"/>
              </w:rPr>
              <w:t>.</w:t>
            </w:r>
          </w:p>
          <w:p w14:paraId="5456ABFC"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z w:val="22"/>
                <w:szCs w:val="22"/>
                <w:lang w:val="es-BO"/>
              </w:rPr>
              <w:t xml:space="preserve">Si la obra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q</w:t>
            </w:r>
            <w:r w:rsidRPr="00CB7EEF">
              <w:rPr>
                <w:rFonts w:ascii="Arial Narrow" w:eastAsia="Verdana" w:hAnsi="Arial Narrow" w:cs="Verdana"/>
                <w:spacing w:val="-1"/>
                <w:sz w:val="22"/>
                <w:szCs w:val="22"/>
                <w:lang w:val="es-BO"/>
              </w:rPr>
              <w:t>ui</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al</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un</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b</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b</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3"/>
                <w:sz w:val="22"/>
                <w:szCs w:val="22"/>
                <w:lang w:val="es-BO"/>
              </w:rPr>
              <w:t>n</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 xml:space="preserve">s </w:t>
            </w: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p</w:t>
            </w:r>
            <w:r w:rsidRPr="00CB7EEF">
              <w:rPr>
                <w:rFonts w:ascii="Arial Narrow" w:eastAsia="Verdana" w:hAnsi="Arial Narrow" w:cs="Verdana"/>
                <w:sz w:val="22"/>
                <w:szCs w:val="22"/>
                <w:lang w:val="es-BO"/>
              </w:rPr>
              <w:t>ecif</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c</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cio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 xml:space="preserve"> 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b/>
                <w:spacing w:val="-1"/>
                <w:sz w:val="22"/>
                <w:szCs w:val="22"/>
                <w:lang w:val="es-BO"/>
              </w:rPr>
              <w:t>e</w:t>
            </w:r>
            <w:r w:rsidRPr="00CB7EEF">
              <w:rPr>
                <w:rFonts w:ascii="Arial Narrow" w:eastAsia="Verdana" w:hAnsi="Arial Narrow" w:cs="Verdana"/>
                <w:b/>
                <w:sz w:val="22"/>
                <w:szCs w:val="22"/>
                <w:lang w:val="es-BO"/>
              </w:rPr>
              <w:t xml:space="preserve">l </w:t>
            </w:r>
            <w:r w:rsidRPr="00CB7EEF">
              <w:rPr>
                <w:rFonts w:ascii="Arial Narrow" w:eastAsia="Verdana" w:hAnsi="Arial Narrow" w:cs="Verdana"/>
                <w:b/>
                <w:spacing w:val="-3"/>
                <w:sz w:val="22"/>
                <w:szCs w:val="22"/>
                <w:lang w:val="es-BO"/>
              </w:rPr>
              <w:t>C</w:t>
            </w:r>
            <w:r w:rsidRPr="00CB7EEF">
              <w:rPr>
                <w:rFonts w:ascii="Arial Narrow" w:eastAsia="Verdana" w:hAnsi="Arial Narrow" w:cs="Verdana"/>
                <w:b/>
                <w:sz w:val="22"/>
                <w:szCs w:val="22"/>
                <w:lang w:val="es-BO"/>
              </w:rPr>
              <w:t>on</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pacing w:val="-3"/>
                <w:sz w:val="22"/>
                <w:szCs w:val="22"/>
                <w:lang w:val="es-BO"/>
              </w:rPr>
              <w:t>r</w:t>
            </w:r>
            <w:r w:rsidRPr="00CB7EEF">
              <w:rPr>
                <w:rFonts w:ascii="Arial Narrow" w:eastAsia="Verdana" w:hAnsi="Arial Narrow" w:cs="Verdana"/>
                <w:b/>
                <w:sz w:val="22"/>
                <w:szCs w:val="22"/>
                <w:lang w:val="es-BO"/>
              </w:rPr>
              <w:t>a</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i</w:t>
            </w:r>
            <w:r w:rsidRPr="00CB7EEF">
              <w:rPr>
                <w:rFonts w:ascii="Arial Narrow" w:eastAsia="Verdana" w:hAnsi="Arial Narrow" w:cs="Verdana"/>
                <w:b/>
                <w:spacing w:val="-2"/>
                <w:sz w:val="22"/>
                <w:szCs w:val="22"/>
                <w:lang w:val="es-BO"/>
              </w:rPr>
              <w:t>s</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a</w:t>
            </w:r>
            <w:r w:rsidRPr="00CB7EEF">
              <w:rPr>
                <w:rFonts w:ascii="Arial Narrow" w:eastAsia="Verdana" w:hAnsi="Arial Narrow" w:cs="Verdana"/>
                <w:b/>
                <w:spacing w:val="2"/>
                <w:sz w:val="22"/>
                <w:szCs w:val="22"/>
                <w:lang w:val="es-BO"/>
              </w:rPr>
              <w:t xml:space="preserve"> </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z w:val="22"/>
                <w:szCs w:val="22"/>
                <w:lang w:val="es-BO"/>
              </w:rPr>
              <w:t>o</w:t>
            </w:r>
            <w:r w:rsidRPr="00CB7EEF">
              <w:rPr>
                <w:rFonts w:ascii="Arial Narrow" w:eastAsia="Verdana" w:hAnsi="Arial Narrow" w:cs="Verdana"/>
                <w:b/>
                <w:spacing w:val="-1"/>
                <w:sz w:val="22"/>
                <w:szCs w:val="22"/>
                <w:lang w:val="es-BO"/>
              </w:rPr>
              <w:t>r</w:t>
            </w:r>
            <w:r w:rsidRPr="00CB7EEF">
              <w:rPr>
                <w:rFonts w:ascii="Arial Narrow" w:eastAsia="Verdana" w:hAnsi="Arial Narrow" w:cs="Verdana"/>
                <w:b/>
                <w:spacing w:val="-3"/>
                <w:sz w:val="22"/>
                <w:szCs w:val="22"/>
                <w:lang w:val="es-BO"/>
              </w:rPr>
              <w:t>r</w:t>
            </w:r>
            <w:r w:rsidRPr="00CB7EEF">
              <w:rPr>
                <w:rFonts w:ascii="Arial Narrow" w:eastAsia="Verdana" w:hAnsi="Arial Narrow" w:cs="Verdana"/>
                <w:b/>
                <w:spacing w:val="1"/>
                <w:sz w:val="22"/>
                <w:szCs w:val="22"/>
                <w:lang w:val="es-BO"/>
              </w:rPr>
              <w:t>e</w:t>
            </w:r>
            <w:r w:rsidRPr="00CB7EEF">
              <w:rPr>
                <w:rFonts w:ascii="Arial Narrow" w:eastAsia="Verdana" w:hAnsi="Arial Narrow" w:cs="Verdana"/>
                <w:b/>
                <w:spacing w:val="-1"/>
                <w:sz w:val="22"/>
                <w:szCs w:val="22"/>
                <w:lang w:val="es-BO"/>
              </w:rPr>
              <w:t>r</w:t>
            </w:r>
            <w:r w:rsidRPr="00CB7EEF">
              <w:rPr>
                <w:rFonts w:ascii="Arial Narrow" w:eastAsia="Verdana" w:hAnsi="Arial Narrow" w:cs="Verdana"/>
                <w:b/>
                <w:sz w:val="22"/>
                <w:szCs w:val="22"/>
                <w:lang w:val="es-BO"/>
              </w:rPr>
              <w:t>á</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pacing w:val="-2"/>
                <w:sz w:val="22"/>
                <w:szCs w:val="22"/>
                <w:lang w:val="es-BO"/>
              </w:rPr>
              <w:t>o</w:t>
            </w:r>
            <w:r w:rsidRPr="00CB7EEF">
              <w:rPr>
                <w:rFonts w:ascii="Arial Narrow" w:eastAsia="Verdana" w:hAnsi="Arial Narrow" w:cs="Verdana"/>
                <w:b/>
                <w:sz w:val="22"/>
                <w:szCs w:val="22"/>
                <w:lang w:val="es-BO"/>
              </w:rPr>
              <w:t>n</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2"/>
                <w:sz w:val="22"/>
                <w:szCs w:val="22"/>
                <w:lang w:val="es-BO"/>
              </w:rPr>
              <w:t>d</w:t>
            </w:r>
            <w:r w:rsidRPr="00CB7EEF">
              <w:rPr>
                <w:rFonts w:ascii="Arial Narrow" w:eastAsia="Verdana" w:hAnsi="Arial Narrow" w:cs="Verdana"/>
                <w:b/>
                <w:sz w:val="22"/>
                <w:szCs w:val="22"/>
                <w:lang w:val="es-BO"/>
              </w:rPr>
              <w:t>i</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pacing w:val="-2"/>
                <w:sz w:val="22"/>
                <w:szCs w:val="22"/>
                <w:lang w:val="es-BO"/>
              </w:rPr>
              <w:t>h</w:t>
            </w:r>
            <w:r w:rsidRPr="00CB7EEF">
              <w:rPr>
                <w:rFonts w:ascii="Arial Narrow" w:eastAsia="Verdana" w:hAnsi="Arial Narrow" w:cs="Verdana"/>
                <w:b/>
                <w:sz w:val="22"/>
                <w:szCs w:val="22"/>
                <w:lang w:val="es-BO"/>
              </w:rPr>
              <w:t>os</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2"/>
                <w:sz w:val="22"/>
                <w:szCs w:val="22"/>
                <w:lang w:val="es-BO"/>
              </w:rPr>
              <w:t>g</w:t>
            </w:r>
            <w:r w:rsidRPr="00CB7EEF">
              <w:rPr>
                <w:rFonts w:ascii="Arial Narrow" w:eastAsia="Verdana" w:hAnsi="Arial Narrow" w:cs="Verdana"/>
                <w:b/>
                <w:sz w:val="22"/>
                <w:szCs w:val="22"/>
                <w:lang w:val="es-BO"/>
              </w:rPr>
              <w:t>a</w:t>
            </w:r>
            <w:r w:rsidRPr="00CB7EEF">
              <w:rPr>
                <w:rFonts w:ascii="Arial Narrow" w:eastAsia="Verdana" w:hAnsi="Arial Narrow" w:cs="Verdana"/>
                <w:b/>
                <w:spacing w:val="-2"/>
                <w:sz w:val="22"/>
                <w:szCs w:val="22"/>
                <w:lang w:val="es-BO"/>
              </w:rPr>
              <w:t>s</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o</w:t>
            </w:r>
            <w:r w:rsidRPr="00CB7EEF">
              <w:rPr>
                <w:rFonts w:ascii="Arial Narrow" w:eastAsia="Verdana" w:hAnsi="Arial Narrow" w:cs="Verdana"/>
                <w:b/>
                <w:spacing w:val="1"/>
                <w:sz w:val="22"/>
                <w:szCs w:val="22"/>
                <w:lang w:val="es-BO"/>
              </w:rPr>
              <w:t>s</w:t>
            </w:r>
            <w:r w:rsidRPr="00CB7EEF">
              <w:rPr>
                <w:rFonts w:ascii="Arial Narrow" w:eastAsia="Verdana" w:hAnsi="Arial Narrow" w:cs="Verdana"/>
                <w:b/>
                <w:sz w:val="22"/>
                <w:szCs w:val="22"/>
                <w:lang w:val="es-BO"/>
              </w:rPr>
              <w:t>.</w:t>
            </w:r>
          </w:p>
          <w:p w14:paraId="1C10BEC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lastRenderedPageBreak/>
              <w:t>E</w:t>
            </w:r>
            <w:r w:rsidRPr="00CB7EEF">
              <w:rPr>
                <w:rFonts w:ascii="Arial Narrow" w:eastAsia="Verdana" w:hAnsi="Arial Narrow" w:cs="Verdana"/>
                <w:sz w:val="22"/>
                <w:szCs w:val="22"/>
                <w:lang w:val="es-BO"/>
              </w:rPr>
              <w:t>l</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pe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eme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23"/>
                <w:sz w:val="22"/>
                <w:szCs w:val="22"/>
                <w:lang w:val="es-BO"/>
              </w:rPr>
              <w:t xml:space="preserve"> </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lu</w:t>
            </w:r>
            <w:r w:rsidRPr="00CB7EEF">
              <w:rPr>
                <w:rFonts w:ascii="Arial Narrow" w:eastAsia="Verdana" w:hAnsi="Arial Narrow" w:cs="Verdana"/>
                <w:sz w:val="22"/>
                <w:szCs w:val="22"/>
                <w:lang w:val="es-BO"/>
              </w:rPr>
              <w:t>ces</w:t>
            </w:r>
            <w:r w:rsidRPr="00CB7EEF">
              <w:rPr>
                <w:rFonts w:ascii="Arial Narrow" w:eastAsia="Verdana" w:hAnsi="Arial Narrow" w:cs="Verdana"/>
                <w:spacing w:val="23"/>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24"/>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1"/>
                <w:sz w:val="22"/>
                <w:szCs w:val="22"/>
                <w:lang w:val="es-BO"/>
              </w:rPr>
              <w:t>ñali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ción</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dec</w:t>
            </w:r>
            <w:r w:rsidRPr="00CB7EEF">
              <w:rPr>
                <w:rFonts w:ascii="Arial Narrow" w:eastAsia="Verdana" w:hAnsi="Arial Narrow" w:cs="Verdana"/>
                <w:spacing w:val="-1"/>
                <w:sz w:val="22"/>
                <w:szCs w:val="22"/>
                <w:lang w:val="es-BO"/>
              </w:rPr>
              <w:t>ua</w:t>
            </w:r>
            <w:r w:rsidRPr="00CB7EEF">
              <w:rPr>
                <w:rFonts w:ascii="Arial Narrow" w:eastAsia="Verdana" w:hAnsi="Arial Narrow" w:cs="Verdana"/>
                <w:sz w:val="22"/>
                <w:szCs w:val="22"/>
                <w:lang w:val="es-BO"/>
              </w:rPr>
              <w:t>da</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y en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ge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l</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do</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eg</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lu</w:t>
            </w:r>
            <w:r w:rsidRPr="00CB7EEF">
              <w:rPr>
                <w:rFonts w:ascii="Arial Narrow" w:eastAsia="Verdana" w:hAnsi="Arial Narrow" w:cs="Verdana"/>
                <w:sz w:val="22"/>
                <w:szCs w:val="22"/>
                <w:lang w:val="es-BO"/>
              </w:rPr>
              <w:t>g</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 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v</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ga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del</w:t>
            </w:r>
            <w:r w:rsidRPr="00CB7EEF">
              <w:rPr>
                <w:rFonts w:ascii="Arial Narrow" w:eastAsia="Verdana" w:hAnsi="Arial Narrow" w:cs="Verdana"/>
                <w:spacing w:val="1"/>
                <w:sz w:val="22"/>
                <w:szCs w:val="22"/>
                <w:lang w:val="es-BO"/>
              </w:rPr>
              <w:t xml:space="preserve"> 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 xml:space="preserve">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ccide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 xml:space="preserve">es </w:t>
            </w:r>
            <w:r w:rsidRPr="00CB7EEF">
              <w:rPr>
                <w:rFonts w:ascii="Arial Narrow" w:eastAsia="Verdana" w:hAnsi="Arial Narrow" w:cs="Verdana"/>
                <w:spacing w:val="1"/>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h</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po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2"/>
                <w:sz w:val="22"/>
                <w:szCs w:val="22"/>
                <w:lang w:val="es-BO"/>
              </w:rPr>
              <w:t xml:space="preserve"> 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 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ción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ra)</w:t>
            </w:r>
            <w:r w:rsidRPr="00CB7EEF">
              <w:rPr>
                <w:rFonts w:ascii="Arial Narrow" w:eastAsia="Verdana" w:hAnsi="Arial Narrow" w:cs="Verdana"/>
                <w:sz w:val="22"/>
                <w:szCs w:val="22"/>
                <w:lang w:val="es-BO"/>
              </w:rPr>
              <w:t>.</w:t>
            </w:r>
          </w:p>
          <w:p w14:paraId="4973EF7F"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2"/>
                <w:sz w:val="22"/>
                <w:szCs w:val="22"/>
                <w:lang w:val="es-BO"/>
              </w:rPr>
              <w:t>á</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3"/>
                <w:sz w:val="22"/>
                <w:szCs w:val="22"/>
                <w:lang w:val="es-BO"/>
              </w:rPr>
              <w:t>á</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7"/>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ción de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pacing w:val="1"/>
                <w:sz w:val="22"/>
                <w:szCs w:val="22"/>
                <w:lang w:val="es-BO"/>
              </w:rPr>
              <w:t>ov</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tá</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ial</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j</w:t>
            </w:r>
            <w:r w:rsidRPr="00CB7EEF">
              <w:rPr>
                <w:rFonts w:ascii="Arial Narrow" w:eastAsia="Verdana" w:hAnsi="Arial Narrow" w:cs="Verdana"/>
                <w:spacing w:val="-1"/>
                <w:sz w:val="22"/>
                <w:szCs w:val="22"/>
                <w:lang w:val="es-BO"/>
              </w:rPr>
              <w:t>an</w:t>
            </w:r>
            <w:r w:rsidRPr="00CB7EEF">
              <w:rPr>
                <w:rFonts w:ascii="Arial Narrow" w:eastAsia="Verdana" w:hAnsi="Arial Narrow" w:cs="Verdana"/>
                <w:sz w:val="22"/>
                <w:szCs w:val="22"/>
                <w:lang w:val="es-BO"/>
              </w:rPr>
              <w:t>do</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do</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3"/>
                <w:sz w:val="22"/>
                <w:szCs w:val="22"/>
                <w:lang w:val="es-BO"/>
              </w:rPr>
              <w:t>i</w:t>
            </w:r>
            <w:r w:rsidRPr="00CB7EEF">
              <w:rPr>
                <w:rFonts w:ascii="Arial Narrow" w:eastAsia="Verdana" w:hAnsi="Arial Narrow" w:cs="Verdana"/>
                <w:sz w:val="22"/>
                <w:szCs w:val="22"/>
                <w:lang w:val="es-BO"/>
              </w:rPr>
              <w:t>mpie</w:t>
            </w:r>
            <w:r w:rsidRPr="00CB7EEF">
              <w:rPr>
                <w:rFonts w:ascii="Arial Narrow" w:eastAsia="Verdana" w:hAnsi="Arial Narrow" w:cs="Verdana"/>
                <w:spacing w:val="-1"/>
                <w:sz w:val="22"/>
                <w:szCs w:val="22"/>
                <w:lang w:val="es-BO"/>
              </w:rPr>
              <w:t>z</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 esm</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ro</w:t>
            </w:r>
            <w:r w:rsidRPr="00CB7EEF">
              <w:rPr>
                <w:rFonts w:ascii="Arial Narrow" w:eastAsia="Verdana" w:hAnsi="Arial Narrow" w:cs="Verdana"/>
                <w:sz w:val="22"/>
                <w:szCs w:val="22"/>
                <w:lang w:val="es-BO"/>
              </w:rPr>
              <w:t>.</w:t>
            </w:r>
          </w:p>
          <w:p w14:paraId="7FB7CA1A"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tomara las medidas necesarias de seguridad industrial para garantizar el buen desarrollo de la obra del personal que se encuentre a su cargo hasta su culminación.</w:t>
            </w:r>
          </w:p>
          <w:p w14:paraId="48D14806"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1"/>
                <w:sz w:val="22"/>
                <w:szCs w:val="22"/>
                <w:lang w:val="es-BO"/>
              </w:rPr>
              <w:t>tu</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l</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ejecu</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da</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cie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es,</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z w:val="22"/>
                <w:szCs w:val="22"/>
                <w:lang w:val="es-BO"/>
              </w:rPr>
              <w:t xml:space="preserve">y </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sio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 p</w:t>
            </w:r>
            <w:r w:rsidRPr="00CB7EEF">
              <w:rPr>
                <w:rFonts w:ascii="Arial Narrow" w:eastAsia="Verdana" w:hAnsi="Arial Narrow" w:cs="Verdana"/>
                <w:spacing w:val="-1"/>
                <w:sz w:val="22"/>
                <w:szCs w:val="22"/>
                <w:lang w:val="es-BO"/>
              </w:rPr>
              <w:t>lan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p</w:t>
            </w:r>
            <w:r w:rsidRPr="00CB7EEF">
              <w:rPr>
                <w:rFonts w:ascii="Arial Narrow" w:eastAsia="Verdana" w:hAnsi="Arial Narrow" w:cs="Verdana"/>
                <w:sz w:val="22"/>
                <w:szCs w:val="22"/>
                <w:lang w:val="es-BO"/>
              </w:rPr>
              <w:t>ecif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b</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n</w:t>
            </w:r>
            <w:r w:rsidRPr="00CB7EEF">
              <w:rPr>
                <w:rFonts w:ascii="Arial Narrow" w:eastAsia="Verdana" w:hAnsi="Arial Narrow" w:cs="Verdana"/>
                <w:sz w:val="22"/>
                <w:szCs w:val="22"/>
                <w:lang w:val="es-BO"/>
              </w:rPr>
              <w:t>do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3"/>
                <w:sz w:val="22"/>
                <w:szCs w:val="22"/>
                <w:lang w:val="es-BO"/>
              </w:rPr>
              <w:t>j</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rr</w:t>
            </w:r>
            <w:r w:rsidRPr="00CB7EEF">
              <w:rPr>
                <w:rFonts w:ascii="Arial Narrow" w:eastAsia="Verdana" w:hAnsi="Arial Narrow" w:cs="Verdana"/>
                <w:spacing w:val="1"/>
                <w:sz w:val="22"/>
                <w:szCs w:val="22"/>
                <w:lang w:val="es-BO"/>
              </w:rPr>
              <w:t>ó</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eo</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se</w:t>
            </w:r>
            <w:r w:rsidRPr="00CB7EEF">
              <w:rPr>
                <w:rFonts w:ascii="Arial Narrow" w:eastAsia="Verdana" w:hAnsi="Arial Narrow" w:cs="Verdana"/>
                <w:sz w:val="22"/>
                <w:szCs w:val="22"/>
                <w:lang w:val="es-BO"/>
              </w:rPr>
              <w:t>r s</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bsa</w:t>
            </w:r>
            <w:r w:rsidRPr="00CB7EEF">
              <w:rPr>
                <w:rFonts w:ascii="Arial Narrow" w:eastAsia="Verdana" w:hAnsi="Arial Narrow" w:cs="Verdana"/>
                <w:spacing w:val="-1"/>
                <w:sz w:val="22"/>
                <w:szCs w:val="22"/>
                <w:lang w:val="es-BO"/>
              </w:rPr>
              <w:t>na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 y</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 p</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su e</w:t>
            </w:r>
            <w:r w:rsidRPr="00CB7EEF">
              <w:rPr>
                <w:rFonts w:ascii="Arial Narrow" w:eastAsia="Verdana" w:hAnsi="Arial Narrow" w:cs="Verdana"/>
                <w:spacing w:val="-1"/>
                <w:sz w:val="22"/>
                <w:szCs w:val="22"/>
                <w:lang w:val="es-BO"/>
              </w:rPr>
              <w:t>x</w:t>
            </w:r>
            <w:r w:rsidRPr="00CB7EEF">
              <w:rPr>
                <w:rFonts w:ascii="Arial Narrow" w:eastAsia="Verdana" w:hAnsi="Arial Narrow" w:cs="Verdana"/>
                <w:sz w:val="22"/>
                <w:szCs w:val="22"/>
                <w:lang w:val="es-BO"/>
              </w:rPr>
              <w:t>cl</w:t>
            </w:r>
            <w:r w:rsidRPr="00CB7EEF">
              <w:rPr>
                <w:rFonts w:ascii="Arial Narrow" w:eastAsia="Verdana" w:hAnsi="Arial Narrow" w:cs="Verdana"/>
                <w:spacing w:val="-2"/>
                <w:sz w:val="22"/>
                <w:szCs w:val="22"/>
                <w:lang w:val="es-BO"/>
              </w:rPr>
              <w:t>u</w:t>
            </w:r>
            <w:r w:rsidRPr="00CB7EEF">
              <w:rPr>
                <w:rFonts w:ascii="Arial Narrow" w:eastAsia="Verdana" w:hAnsi="Arial Narrow" w:cs="Verdana"/>
                <w:sz w:val="22"/>
                <w:szCs w:val="22"/>
                <w:lang w:val="es-BO"/>
              </w:rPr>
              <w:t>siva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nta</w:t>
            </w:r>
            <w:r w:rsidRPr="00CB7EEF">
              <w:rPr>
                <w:rFonts w:ascii="Arial Narrow" w:eastAsia="Verdana" w:hAnsi="Arial Narrow" w:cs="Verdana"/>
                <w:sz w:val="22"/>
                <w:szCs w:val="22"/>
                <w:lang w:val="es-BO"/>
              </w:rPr>
              <w:t>.</w:t>
            </w:r>
          </w:p>
          <w:p w14:paraId="1FC4DC55"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única de pago </w:t>
            </w:r>
            <w:r w:rsidRPr="00CB7EEF">
              <w:rPr>
                <w:rFonts w:ascii="Arial Narrow" w:eastAsia="Verdana" w:hAnsi="Arial Narrow" w:cs="Verdana"/>
                <w:sz w:val="22"/>
                <w:szCs w:val="22"/>
                <w:lang w:val="es-BO"/>
              </w:rPr>
              <w:t>o Ce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cado</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q</w:t>
            </w:r>
            <w:r w:rsidRPr="00CB7EEF">
              <w:rPr>
                <w:rFonts w:ascii="Arial Narrow" w:eastAsia="Verdana" w:hAnsi="Arial Narrow" w:cs="Verdana"/>
                <w:spacing w:val="-1"/>
                <w:sz w:val="22"/>
                <w:szCs w:val="22"/>
                <w:lang w:val="es-BO"/>
              </w:rPr>
              <w:t>ui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ó</w:t>
            </w:r>
            <w:r w:rsidRPr="00CB7EEF">
              <w:rPr>
                <w:rFonts w:ascii="Arial Narrow" w:eastAsia="Verdana" w:hAnsi="Arial Narrow" w:cs="Verdana"/>
                <w:sz w:val="22"/>
                <w:szCs w:val="22"/>
                <w:lang w:val="es-BO"/>
              </w:rPr>
              <w:t>n</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inal.</w:t>
            </w:r>
          </w:p>
          <w:p w14:paraId="5E456DA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3"/>
                <w:sz w:val="22"/>
                <w:szCs w:val="22"/>
                <w:lang w:val="es-BO"/>
              </w:rPr>
              <w:t>ati</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4"/>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3"/>
                <w:sz w:val="22"/>
                <w:szCs w:val="22"/>
                <w:lang w:val="es-BO"/>
              </w:rPr>
              <w:t>ma</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al</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q</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p</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od</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5"/>
                <w:sz w:val="22"/>
                <w:szCs w:val="22"/>
                <w:lang w:val="es-BO"/>
              </w:rPr>
              <w:t>j</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j</w:t>
            </w:r>
            <w:r w:rsidRPr="00CB7EEF">
              <w:rPr>
                <w:rFonts w:ascii="Arial Narrow" w:eastAsia="Verdana" w:hAnsi="Arial Narrow" w:cs="Verdana"/>
                <w:spacing w:val="-2"/>
                <w:sz w:val="22"/>
                <w:szCs w:val="22"/>
                <w:lang w:val="es-BO"/>
              </w:rPr>
              <w:t>ec</w:t>
            </w:r>
            <w:r w:rsidRPr="00CB7EEF">
              <w:rPr>
                <w:rFonts w:ascii="Arial Narrow" w:eastAsia="Verdana" w:hAnsi="Arial Narrow" w:cs="Verdana"/>
                <w:spacing w:val="-3"/>
                <w:sz w:val="22"/>
                <w:szCs w:val="22"/>
                <w:lang w:val="es-BO"/>
              </w:rPr>
              <w:t>ut</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3"/>
                <w:sz w:val="22"/>
                <w:szCs w:val="22"/>
                <w:lang w:val="es-BO"/>
              </w:rPr>
              <w:t>h</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ó</w:t>
            </w:r>
            <w:r w:rsidRPr="00CB7EEF">
              <w:rPr>
                <w:rFonts w:ascii="Arial Narrow" w:eastAsia="Verdana" w:hAnsi="Arial Narrow" w:cs="Verdana"/>
                <w:sz w:val="22"/>
                <w:szCs w:val="22"/>
                <w:lang w:val="es-BO"/>
              </w:rPr>
              <w:t xml:space="preserve">n </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3"/>
                <w:sz w:val="22"/>
                <w:szCs w:val="22"/>
                <w:lang w:val="es-BO"/>
              </w:rPr>
              <w:t>init</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v</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4"/>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4"/>
                <w:sz w:val="22"/>
                <w:szCs w:val="22"/>
                <w:lang w:val="es-BO"/>
              </w:rPr>
              <w:t>po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6"/>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b/>
                <w:spacing w:val="-4"/>
                <w:sz w:val="22"/>
                <w:szCs w:val="22"/>
                <w:lang w:val="es-BO"/>
              </w:rPr>
              <w:t>ENTI</w:t>
            </w:r>
            <w:r w:rsidRPr="00CB7EEF">
              <w:rPr>
                <w:rFonts w:ascii="Arial Narrow" w:eastAsia="Verdana" w:hAnsi="Arial Narrow" w:cs="Verdana"/>
                <w:b/>
                <w:spacing w:val="-1"/>
                <w:sz w:val="22"/>
                <w:szCs w:val="22"/>
                <w:lang w:val="es-BO"/>
              </w:rPr>
              <w:t>D</w:t>
            </w:r>
            <w:r w:rsidRPr="00CB7EEF">
              <w:rPr>
                <w:rFonts w:ascii="Arial Narrow" w:eastAsia="Verdana" w:hAnsi="Arial Narrow" w:cs="Verdana"/>
                <w:b/>
                <w:spacing w:val="-5"/>
                <w:sz w:val="22"/>
                <w:szCs w:val="22"/>
                <w:lang w:val="es-BO"/>
              </w:rPr>
              <w:t>A</w:t>
            </w:r>
            <w:r w:rsidRPr="00CB7EEF">
              <w:rPr>
                <w:rFonts w:ascii="Arial Narrow" w:eastAsia="Verdana" w:hAnsi="Arial Narrow" w:cs="Verdana"/>
                <w:b/>
                <w:spacing w:val="-1"/>
                <w:sz w:val="22"/>
                <w:szCs w:val="22"/>
                <w:lang w:val="es-BO"/>
              </w:rPr>
              <w:t>D</w:t>
            </w:r>
            <w:r w:rsidRPr="00CB7EEF">
              <w:rPr>
                <w:rFonts w:ascii="Arial Narrow" w:eastAsia="Verdana" w:hAnsi="Arial Narrow" w:cs="Verdana"/>
                <w:sz w:val="22"/>
                <w:szCs w:val="22"/>
                <w:lang w:val="es-BO"/>
              </w:rPr>
              <w:t>.</w:t>
            </w:r>
          </w:p>
          <w:p w14:paraId="288CE2DC"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3"/>
                <w:sz w:val="22"/>
                <w:szCs w:val="22"/>
                <w:lang w:val="es-BO"/>
              </w:rPr>
              <w:t>ati</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á</w:t>
            </w:r>
            <w:r w:rsidRPr="00CB7EEF">
              <w:rPr>
                <w:rFonts w:ascii="Arial Narrow" w:eastAsia="Verdana" w:hAnsi="Arial Narrow" w:cs="Verdana"/>
                <w:spacing w:val="-4"/>
                <w:sz w:val="22"/>
                <w:szCs w:val="22"/>
                <w:lang w:val="es-BO"/>
              </w:rPr>
              <w:t xml:space="preserve"> 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c</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3"/>
                <w:sz w:val="22"/>
                <w:szCs w:val="22"/>
                <w:lang w:val="es-BO"/>
              </w:rPr>
              <w:t>limi</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3"/>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li</w:t>
            </w:r>
            <w:r w:rsidRPr="00CB7EEF">
              <w:rPr>
                <w:rFonts w:ascii="Arial Narrow" w:eastAsia="Verdana" w:hAnsi="Arial Narrow" w:cs="Verdana"/>
                <w:spacing w:val="-4"/>
                <w:sz w:val="22"/>
                <w:szCs w:val="22"/>
                <w:lang w:val="es-BO"/>
              </w:rPr>
              <w:t>g</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4"/>
                <w:sz w:val="22"/>
                <w:szCs w:val="22"/>
                <w:lang w:val="es-BO"/>
              </w:rPr>
              <w:t>rg</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 xml:space="preserve">s </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3"/>
                <w:sz w:val="22"/>
                <w:szCs w:val="22"/>
                <w:lang w:val="es-BO"/>
              </w:rPr>
              <w:t>ial</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 xml:space="preserve">y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co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n</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u</w:t>
            </w:r>
            <w:r w:rsidRPr="00CB7EEF">
              <w:rPr>
                <w:rFonts w:ascii="Arial Narrow" w:eastAsia="Verdana" w:hAnsi="Arial Narrow" w:cs="Verdana"/>
                <w:spacing w:val="-4"/>
                <w:sz w:val="22"/>
                <w:szCs w:val="22"/>
                <w:lang w:val="es-BO"/>
              </w:rPr>
              <w:t xml:space="preserve"> 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6"/>
                <w:sz w:val="22"/>
                <w:szCs w:val="22"/>
                <w:lang w:val="es-BO"/>
              </w:rPr>
              <w:t>u</w:t>
            </w:r>
            <w:r w:rsidRPr="00CB7EEF">
              <w:rPr>
                <w:rFonts w:ascii="Arial Narrow" w:eastAsia="Verdana" w:hAnsi="Arial Narrow" w:cs="Verdana"/>
                <w:spacing w:val="-2"/>
                <w:sz w:val="22"/>
                <w:szCs w:val="22"/>
                <w:lang w:val="es-BO"/>
              </w:rPr>
              <w:t>es</w:t>
            </w:r>
            <w:r w:rsidRPr="00CB7EEF">
              <w:rPr>
                <w:rFonts w:ascii="Arial Narrow" w:eastAsia="Verdana" w:hAnsi="Arial Narrow" w:cs="Verdana"/>
                <w:spacing w:val="-3"/>
                <w:sz w:val="22"/>
                <w:szCs w:val="22"/>
                <w:lang w:val="es-BO"/>
              </w:rPr>
              <w:t>ta</w:t>
            </w:r>
            <w:r w:rsidRPr="00CB7EEF">
              <w:rPr>
                <w:rFonts w:ascii="Arial Narrow" w:eastAsia="Verdana" w:hAnsi="Arial Narrow" w:cs="Verdana"/>
                <w:sz w:val="22"/>
                <w:szCs w:val="22"/>
                <w:lang w:val="es-BO"/>
              </w:rPr>
              <w:t>,</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n</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c</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y</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v</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4"/>
                <w:sz w:val="22"/>
                <w:szCs w:val="22"/>
                <w:lang w:val="es-BO"/>
              </w:rPr>
              <w:t>g</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s</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q</w:t>
            </w:r>
            <w:r w:rsidRPr="00CB7EEF">
              <w:rPr>
                <w:rFonts w:ascii="Arial Narrow" w:eastAsia="Verdana" w:hAnsi="Arial Narrow" w:cs="Verdana"/>
                <w:spacing w:val="-6"/>
                <w:sz w:val="22"/>
                <w:szCs w:val="22"/>
                <w:lang w:val="es-BO"/>
              </w:rPr>
              <w:t>u</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mi</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6"/>
                <w:sz w:val="22"/>
                <w:szCs w:val="22"/>
                <w:lang w:val="es-BO"/>
              </w:rPr>
              <w:t>t</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b/>
                <w:spacing w:val="-2"/>
                <w:sz w:val="22"/>
                <w:szCs w:val="22"/>
                <w:lang w:val="es-BO"/>
              </w:rPr>
              <w:t>E</w:t>
            </w:r>
            <w:r w:rsidRPr="00CB7EEF">
              <w:rPr>
                <w:rFonts w:ascii="Arial Narrow" w:eastAsia="Verdana" w:hAnsi="Arial Narrow" w:cs="Verdana"/>
                <w:b/>
                <w:spacing w:val="-4"/>
                <w:sz w:val="22"/>
                <w:szCs w:val="22"/>
                <w:lang w:val="es-BO"/>
              </w:rPr>
              <w:t>NTI</w:t>
            </w:r>
            <w:r w:rsidRPr="00CB7EEF">
              <w:rPr>
                <w:rFonts w:ascii="Arial Narrow" w:eastAsia="Verdana" w:hAnsi="Arial Narrow" w:cs="Verdana"/>
                <w:b/>
                <w:spacing w:val="-1"/>
                <w:sz w:val="22"/>
                <w:szCs w:val="22"/>
                <w:lang w:val="es-BO"/>
              </w:rPr>
              <w:t>D</w:t>
            </w:r>
            <w:r w:rsidRPr="00CB7EEF">
              <w:rPr>
                <w:rFonts w:ascii="Arial Narrow" w:eastAsia="Verdana" w:hAnsi="Arial Narrow" w:cs="Verdana"/>
                <w:b/>
                <w:spacing w:val="-5"/>
                <w:sz w:val="22"/>
                <w:szCs w:val="22"/>
                <w:lang w:val="es-BO"/>
              </w:rPr>
              <w:t>A</w:t>
            </w:r>
            <w:r w:rsidRPr="00CB7EEF">
              <w:rPr>
                <w:rFonts w:ascii="Arial Narrow" w:eastAsia="Verdana" w:hAnsi="Arial Narrow" w:cs="Verdana"/>
                <w:b/>
                <w:spacing w:val="-1"/>
                <w:sz w:val="22"/>
                <w:szCs w:val="22"/>
                <w:lang w:val="es-BO"/>
              </w:rPr>
              <w:t>D</w:t>
            </w:r>
            <w:r w:rsidRPr="00CB7EEF">
              <w:rPr>
                <w:rFonts w:ascii="Arial Narrow" w:eastAsia="Verdana" w:hAnsi="Arial Narrow" w:cs="Verdana"/>
                <w:sz w:val="22"/>
                <w:szCs w:val="22"/>
                <w:lang w:val="es-BO"/>
              </w:rPr>
              <w:t>,</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es</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4"/>
                <w:sz w:val="22"/>
                <w:szCs w:val="22"/>
                <w:lang w:val="es-BO"/>
              </w:rPr>
              <w:t>orr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s</w:t>
            </w:r>
            <w:r w:rsidRPr="00CB7EEF">
              <w:rPr>
                <w:rFonts w:ascii="Arial Narrow" w:eastAsia="Verdana" w:hAnsi="Arial Narrow" w:cs="Verdana"/>
                <w:spacing w:val="-4"/>
                <w:sz w:val="22"/>
                <w:szCs w:val="22"/>
                <w:lang w:val="es-BO"/>
              </w:rPr>
              <w:t>p</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w:t>
            </w:r>
          </w:p>
          <w:p w14:paraId="3FE7CC11" w14:textId="77777777" w:rsidR="00CB7EEF" w:rsidRPr="00CB7EEF" w:rsidRDefault="00CB7EEF" w:rsidP="00CB7EEF">
            <w:pPr>
              <w:ind w:left="567" w:right="424"/>
              <w:contextualSpacing/>
              <w:jc w:val="both"/>
              <w:rPr>
                <w:rFonts w:ascii="Arial Narrow" w:eastAsia="Verdana" w:hAnsi="Arial Narrow" w:cs="Verdana"/>
                <w:sz w:val="22"/>
                <w:szCs w:val="22"/>
                <w:lang w:val="es-BO"/>
              </w:rPr>
            </w:pPr>
          </w:p>
          <w:p w14:paraId="3A8C8038" w14:textId="77777777" w:rsidR="00CB7EEF" w:rsidRPr="00CB7EEF" w:rsidRDefault="00CB7EEF" w:rsidP="00CB7EEF">
            <w:pPr>
              <w:ind w:left="567" w:right="424"/>
              <w:contextualSpacing/>
              <w:jc w:val="both"/>
              <w:rPr>
                <w:rFonts w:ascii="Arial Narrow" w:eastAsia="Verdana" w:hAnsi="Arial Narrow" w:cs="Verdana"/>
                <w:sz w:val="22"/>
                <w:szCs w:val="22"/>
                <w:lang w:val="es-BO"/>
              </w:rPr>
            </w:pPr>
          </w:p>
          <w:p w14:paraId="3B1FA83B" w14:textId="77777777" w:rsidR="00CB7EEF" w:rsidRPr="00CB7EEF" w:rsidRDefault="00CB7EEF" w:rsidP="00CB7EEF">
            <w:pPr>
              <w:tabs>
                <w:tab w:val="left" w:pos="2020"/>
              </w:tabs>
              <w:ind w:right="424"/>
              <w:contextualSpacing/>
              <w:jc w:val="both"/>
              <w:rPr>
                <w:rFonts w:ascii="Arial Narrow" w:eastAsia="Verdana" w:hAnsi="Arial Narrow" w:cs="Verdana"/>
                <w:sz w:val="22"/>
                <w:szCs w:val="22"/>
                <w:lang w:val="es-BO"/>
              </w:rPr>
            </w:pPr>
          </w:p>
          <w:p w14:paraId="4885A8A3"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ORDEN DE PROCEDER</w:t>
            </w:r>
          </w:p>
          <w:p w14:paraId="4AA360D0"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p>
          <w:p w14:paraId="78C5DF1B" w14:textId="77777777" w:rsidR="00CB7EEF" w:rsidRPr="00CB7EEF" w:rsidRDefault="00CB7EEF" w:rsidP="00CB7EEF">
            <w:pPr>
              <w:tabs>
                <w:tab w:val="left" w:pos="709"/>
              </w:tabs>
              <w:ind w:left="567" w:right="424"/>
              <w:jc w:val="both"/>
              <w:outlineLvl w:val="0"/>
              <w:rPr>
                <w:rFonts w:ascii="Arial Narrow" w:hAnsi="Arial Narrow"/>
                <w:bCs/>
                <w:kern w:val="28"/>
                <w:sz w:val="22"/>
                <w:szCs w:val="22"/>
                <w:lang w:val="es-BO" w:eastAsia="x-none"/>
              </w:rPr>
            </w:pPr>
            <w:r w:rsidRPr="00CB7EEF">
              <w:rPr>
                <w:rFonts w:ascii="Arial Narrow" w:hAnsi="Arial Narrow"/>
                <w:bCs/>
                <w:kern w:val="28"/>
                <w:sz w:val="22"/>
                <w:szCs w:val="22"/>
                <w:lang w:val="es-BO" w:eastAsia="x-none"/>
              </w:rPr>
              <w:t>La Orden de Proceder para la obra</w:t>
            </w:r>
            <w:r w:rsidRPr="00CB7EEF">
              <w:rPr>
                <w:rFonts w:ascii="Arial Narrow" w:hAnsi="Arial Narrow" w:cs="Arial"/>
                <w:bCs/>
                <w:kern w:val="28"/>
                <w:sz w:val="22"/>
                <w:szCs w:val="22"/>
                <w:lang w:val="es-BO" w:eastAsia="x-none"/>
              </w:rPr>
              <w:t>: CONSTRUCCIÓN OFICINAS REGIONAL – BENI, ubicado en la</w:t>
            </w:r>
            <w:r w:rsidRPr="00CB7EEF">
              <w:rPr>
                <w:rFonts w:ascii="Arial Narrow" w:hAnsi="Arial Narrow" w:cs="Arial"/>
                <w:bCs/>
                <w:color w:val="222222"/>
                <w:kern w:val="28"/>
                <w:sz w:val="22"/>
                <w:szCs w:val="22"/>
                <w:shd w:val="clear" w:color="auto" w:fill="FFFFFF"/>
                <w:lang w:val="es-BO" w:eastAsia="x-none"/>
              </w:rPr>
              <w:t xml:space="preserve"> Zona José Manzano 5, Av. Cipriano Barace y Av. Del Mar procederá a partir de la RECEPCION del MEMORANDUM DE ORDEN DE PROCEDER para que el contratista </w:t>
            </w:r>
            <w:r w:rsidRPr="00CB7EEF">
              <w:rPr>
                <w:rFonts w:ascii="Arial Narrow" w:hAnsi="Arial Narrow"/>
                <w:bCs/>
                <w:color w:val="222222"/>
                <w:kern w:val="28"/>
                <w:sz w:val="22"/>
                <w:szCs w:val="22"/>
                <w:shd w:val="clear" w:color="auto" w:fill="FFFFFF"/>
                <w:lang w:val="es-BO" w:eastAsia="x-none"/>
              </w:rPr>
              <w:t>en un plazo no mayor a 5 días hábiles desde la firma de Contrato de inicio a la ejecución de la obra.</w:t>
            </w:r>
          </w:p>
          <w:p w14:paraId="5A0CFCF4" w14:textId="77777777" w:rsidR="00CB7EEF" w:rsidRPr="00CB7EEF" w:rsidRDefault="00CB7EEF" w:rsidP="00CB7EEF">
            <w:pPr>
              <w:ind w:left="567" w:right="424"/>
              <w:jc w:val="both"/>
              <w:rPr>
                <w:rFonts w:ascii="Arial Narrow" w:hAnsi="Arial Narrow"/>
                <w:color w:val="222222"/>
                <w:sz w:val="22"/>
                <w:szCs w:val="22"/>
                <w:shd w:val="clear" w:color="auto" w:fill="FFFFFF"/>
                <w:lang w:val="es-BO" w:eastAsia="es-ES"/>
              </w:rPr>
            </w:pPr>
          </w:p>
          <w:p w14:paraId="3F50F714"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REQUISITOS COMPLEMENTARIOS</w:t>
            </w:r>
          </w:p>
          <w:p w14:paraId="20239D53" w14:textId="77777777" w:rsidR="00CB7EEF" w:rsidRPr="00CB7EEF" w:rsidRDefault="00CB7EEF" w:rsidP="00CB7EEF">
            <w:pPr>
              <w:ind w:left="567" w:right="424"/>
              <w:jc w:val="both"/>
              <w:rPr>
                <w:rFonts w:ascii="Arial Narrow" w:hAnsi="Arial Narrow" w:cs="Arial"/>
                <w:sz w:val="22"/>
                <w:szCs w:val="22"/>
                <w:lang w:val="es-BO" w:eastAsia="es-ES"/>
              </w:rPr>
            </w:pPr>
          </w:p>
          <w:p w14:paraId="11573194" w14:textId="77777777" w:rsidR="00CB7EEF" w:rsidRPr="00CB7EEF" w:rsidRDefault="00CB7EEF" w:rsidP="00CB7EEF">
            <w:pPr>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El costo del transporte de los materiales y/o costo de alquiler de equipos y todos los gastos que puedan emerger de la ejecución de la obra, serán cubiertos por la empresa contratada.</w:t>
            </w:r>
          </w:p>
          <w:p w14:paraId="12D6F18E" w14:textId="1C215C18" w:rsidR="00A544DB" w:rsidRPr="00B538D4" w:rsidRDefault="00A544DB" w:rsidP="00A10C8E">
            <w:pPr>
              <w:rPr>
                <w:rFonts w:ascii="Verdana" w:hAnsi="Verdana" w:cs="Arial"/>
                <w:b/>
                <w:i/>
                <w:sz w:val="16"/>
                <w:szCs w:val="16"/>
                <w:lang w:val="es-BO"/>
              </w:rPr>
            </w:pPr>
          </w:p>
        </w:tc>
      </w:tr>
    </w:tbl>
    <w:p w14:paraId="0AB48CB6" w14:textId="6A04563B" w:rsidR="00B03057" w:rsidRDefault="00B03057" w:rsidP="00DD0338">
      <w:pPr>
        <w:pStyle w:val="Ttulo"/>
        <w:spacing w:before="0"/>
        <w:ind w:left="360"/>
        <w:jc w:val="left"/>
        <w:rPr>
          <w:rFonts w:ascii="Verdana" w:hAnsi="Verdana"/>
          <w:b w:val="0"/>
          <w:sz w:val="18"/>
          <w:szCs w:val="16"/>
          <w:lang w:val="es-B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569"/>
        <w:gridCol w:w="2343"/>
        <w:gridCol w:w="2477"/>
        <w:gridCol w:w="3731"/>
      </w:tblGrid>
      <w:tr w:rsidR="00CE285C" w:rsidRPr="00CE285C" w14:paraId="43954087" w14:textId="77777777" w:rsidTr="002A4FD8">
        <w:trPr>
          <w:trHeight w:val="567"/>
        </w:trPr>
        <w:tc>
          <w:tcPr>
            <w:tcW w:w="5000" w:type="pct"/>
            <w:gridSpan w:val="4"/>
            <w:shd w:val="clear" w:color="auto" w:fill="0F243E"/>
            <w:vAlign w:val="center"/>
          </w:tcPr>
          <w:p w14:paraId="4CD36AF2"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HITOS VERIFICABLES</w:t>
            </w:r>
          </w:p>
          <w:p w14:paraId="65BA9FE7"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(Información que debe ser incluida por la entidad convocante)</w:t>
            </w:r>
          </w:p>
        </w:tc>
      </w:tr>
      <w:tr w:rsidR="00CE285C" w:rsidRPr="00CE285C" w14:paraId="7E47F266" w14:textId="77777777" w:rsidTr="002A4FD8">
        <w:trPr>
          <w:trHeight w:val="567"/>
        </w:trPr>
        <w:tc>
          <w:tcPr>
            <w:tcW w:w="448" w:type="pct"/>
            <w:shd w:val="clear" w:color="auto" w:fill="DBE5F1"/>
            <w:vAlign w:val="center"/>
          </w:tcPr>
          <w:p w14:paraId="4FD94C31"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HITOS</w:t>
            </w:r>
          </w:p>
        </w:tc>
        <w:tc>
          <w:tcPr>
            <w:tcW w:w="1267" w:type="pct"/>
            <w:shd w:val="clear" w:color="auto" w:fill="DBE5F1"/>
            <w:vAlign w:val="center"/>
          </w:tcPr>
          <w:p w14:paraId="5E4CC2C6"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PLAZO DE EJECUCIÓN DE LOS HITOS</w:t>
            </w:r>
          </w:p>
        </w:tc>
        <w:tc>
          <w:tcPr>
            <w:tcW w:w="1333" w:type="pct"/>
            <w:shd w:val="clear" w:color="auto" w:fill="DBE5F1"/>
            <w:vAlign w:val="center"/>
          </w:tcPr>
          <w:p w14:paraId="41D91101"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MONTO DEL HITO</w:t>
            </w:r>
          </w:p>
        </w:tc>
        <w:tc>
          <w:tcPr>
            <w:tcW w:w="1952" w:type="pct"/>
            <w:shd w:val="clear" w:color="auto" w:fill="DBE5F1"/>
            <w:vAlign w:val="center"/>
          </w:tcPr>
          <w:p w14:paraId="3F6E1C7E"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DESCRIPCIÓN</w:t>
            </w:r>
          </w:p>
        </w:tc>
      </w:tr>
      <w:tr w:rsidR="00CE285C" w:rsidRPr="00CE285C" w14:paraId="1DDEB007"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292B3116"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1</w:t>
            </w:r>
          </w:p>
        </w:tc>
        <w:tc>
          <w:tcPr>
            <w:tcW w:w="1267" w:type="pct"/>
            <w:tcBorders>
              <w:top w:val="single" w:sz="12" w:space="0" w:color="auto"/>
              <w:left w:val="single" w:sz="12" w:space="0" w:color="auto"/>
              <w:bottom w:val="single" w:sz="4" w:space="0" w:color="auto"/>
              <w:right w:val="single" w:sz="4" w:space="0" w:color="auto"/>
            </w:tcBorders>
            <w:vAlign w:val="center"/>
          </w:tcPr>
          <w:p w14:paraId="7906E08C" w14:textId="77777777" w:rsidR="00CE285C" w:rsidRPr="00CE285C" w:rsidRDefault="007674D3"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CE285C" w:rsidRPr="00CE285C">
              <w:rPr>
                <w:rFonts w:ascii="Arial Narrow" w:hAnsi="Arial Narrow" w:cs="Arial"/>
                <w:sz w:val="22"/>
                <w:szCs w:val="22"/>
                <w:lang w:val="es-BO"/>
              </w:rPr>
              <w:t>:  45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vAlign w:val="center"/>
          </w:tcPr>
          <w:p w14:paraId="17E1469C"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58.633.00</w:t>
            </w: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385E89F1"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obras preliminares</w:t>
            </w:r>
          </w:p>
        </w:tc>
      </w:tr>
      <w:tr w:rsidR="00CE285C" w:rsidRPr="00CE285C" w14:paraId="52C2378C"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0313CF58"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2</w:t>
            </w:r>
          </w:p>
        </w:tc>
        <w:tc>
          <w:tcPr>
            <w:tcW w:w="1267" w:type="pct"/>
            <w:tcBorders>
              <w:top w:val="single" w:sz="12" w:space="0" w:color="auto"/>
              <w:left w:val="single" w:sz="12" w:space="0" w:color="auto"/>
              <w:bottom w:val="single" w:sz="4" w:space="0" w:color="auto"/>
              <w:right w:val="single" w:sz="4" w:space="0" w:color="auto"/>
            </w:tcBorders>
            <w:vAlign w:val="center"/>
          </w:tcPr>
          <w:p w14:paraId="2A060B6F" w14:textId="77777777" w:rsidR="00CE285C" w:rsidRPr="00CE285C" w:rsidRDefault="007674D3" w:rsidP="00CE285C">
            <w:pPr>
              <w:ind w:left="567" w:right="424"/>
              <w:rPr>
                <w:rFonts w:ascii="Verdana" w:hAnsi="Verdana" w:cs="Arial"/>
                <w:i/>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CE285C" w:rsidRPr="00CE285C">
              <w:rPr>
                <w:rFonts w:ascii="Arial Narrow" w:hAnsi="Arial Narrow" w:cs="Arial"/>
                <w:sz w:val="22"/>
                <w:szCs w:val="22"/>
                <w:lang w:val="es-BO"/>
              </w:rPr>
              <w:t>:  110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vAlign w:val="center"/>
          </w:tcPr>
          <w:p w14:paraId="44F15819" w14:textId="77777777" w:rsidR="00CE285C" w:rsidRPr="00CE285C" w:rsidRDefault="00CE285C" w:rsidP="00CE285C">
            <w:pPr>
              <w:ind w:left="567" w:right="424"/>
              <w:rPr>
                <w:rFonts w:ascii="Arial Narrow" w:hAnsi="Arial Narrow" w:cs="Arial"/>
                <w:sz w:val="22"/>
                <w:szCs w:val="22"/>
                <w:highlight w:val="yellow"/>
                <w:lang w:val="es-BO"/>
              </w:rPr>
            </w:pPr>
          </w:p>
          <w:p w14:paraId="79CD9F74" w14:textId="77777777" w:rsidR="00CE285C" w:rsidRPr="00CE285C" w:rsidRDefault="00CE285C" w:rsidP="00CE285C">
            <w:pPr>
              <w:ind w:left="567" w:right="424"/>
              <w:rPr>
                <w:rFonts w:ascii="Arial Narrow" w:hAnsi="Arial Narrow" w:cs="Arial"/>
                <w:sz w:val="22"/>
                <w:szCs w:val="22"/>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485.851.00</w:t>
            </w:r>
          </w:p>
          <w:p w14:paraId="606B2651" w14:textId="77777777" w:rsidR="00CE285C" w:rsidRPr="00CE285C" w:rsidRDefault="00CE285C" w:rsidP="00CE285C">
            <w:pPr>
              <w:ind w:left="567" w:right="424"/>
              <w:rPr>
                <w:rFonts w:ascii="Verdana" w:hAnsi="Verdana" w:cs="Arial"/>
                <w:sz w:val="16"/>
                <w:szCs w:val="16"/>
                <w:highlight w:val="yellow"/>
                <w:lang w:val="es-BO"/>
              </w:rPr>
            </w:pP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09A9D0F7"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gruesa hasta el 40%</w:t>
            </w:r>
          </w:p>
        </w:tc>
      </w:tr>
      <w:tr w:rsidR="00CE285C" w:rsidRPr="00CE285C" w14:paraId="670C2D9F"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7FD9C8F4"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3</w:t>
            </w:r>
          </w:p>
        </w:tc>
        <w:tc>
          <w:tcPr>
            <w:tcW w:w="1267" w:type="pct"/>
            <w:tcBorders>
              <w:top w:val="single" w:sz="12" w:space="0" w:color="auto"/>
              <w:left w:val="single" w:sz="12" w:space="0" w:color="auto"/>
              <w:bottom w:val="single" w:sz="4" w:space="0" w:color="auto"/>
              <w:right w:val="single" w:sz="4" w:space="0" w:color="auto"/>
            </w:tcBorders>
            <w:vAlign w:val="center"/>
          </w:tcPr>
          <w:p w14:paraId="60FF2356" w14:textId="77777777" w:rsidR="00CE285C" w:rsidRPr="00CE285C" w:rsidRDefault="007674D3"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CE285C" w:rsidRPr="00CE285C">
              <w:rPr>
                <w:rFonts w:ascii="Arial Narrow" w:hAnsi="Arial Narrow" w:cs="Arial"/>
                <w:sz w:val="22"/>
                <w:szCs w:val="22"/>
                <w:lang w:val="es-BO"/>
              </w:rPr>
              <w:t>:  191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vAlign w:val="center"/>
          </w:tcPr>
          <w:p w14:paraId="36FB8D42" w14:textId="77777777" w:rsidR="00CE285C" w:rsidRPr="00CE285C" w:rsidRDefault="00CE285C" w:rsidP="00CE285C">
            <w:pPr>
              <w:ind w:left="567" w:right="424"/>
              <w:rPr>
                <w:rFonts w:ascii="Verdana" w:hAnsi="Verdana" w:cs="Arial"/>
                <w:sz w:val="16"/>
                <w:szCs w:val="16"/>
                <w:highlight w:val="yellow"/>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728.776.00</w:t>
            </w: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6B66EFD8"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gruesa hasta el 60%</w:t>
            </w:r>
          </w:p>
        </w:tc>
      </w:tr>
      <w:tr w:rsidR="00CE285C" w:rsidRPr="00CE285C" w14:paraId="54C15CAF" w14:textId="77777777" w:rsidTr="002A4FD8">
        <w:trPr>
          <w:trHeight w:val="170"/>
        </w:trPr>
        <w:tc>
          <w:tcPr>
            <w:tcW w:w="448" w:type="pct"/>
            <w:tcBorders>
              <w:top w:val="single" w:sz="12" w:space="0" w:color="auto"/>
              <w:left w:val="single" w:sz="12" w:space="0" w:color="auto"/>
              <w:bottom w:val="single" w:sz="4" w:space="0" w:color="auto"/>
              <w:right w:val="single" w:sz="4" w:space="0" w:color="auto"/>
            </w:tcBorders>
            <w:shd w:val="clear" w:color="auto" w:fill="FFFFFF"/>
            <w:vAlign w:val="center"/>
          </w:tcPr>
          <w:p w14:paraId="593F2C37"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4</w:t>
            </w:r>
          </w:p>
        </w:tc>
        <w:tc>
          <w:tcPr>
            <w:tcW w:w="1267" w:type="pct"/>
            <w:tcBorders>
              <w:top w:val="single" w:sz="12" w:space="0" w:color="auto"/>
              <w:left w:val="single" w:sz="12" w:space="0" w:color="auto"/>
              <w:bottom w:val="single" w:sz="4" w:space="0" w:color="auto"/>
              <w:right w:val="single" w:sz="4" w:space="0" w:color="auto"/>
            </w:tcBorders>
            <w:vAlign w:val="center"/>
          </w:tcPr>
          <w:p w14:paraId="679012B2" w14:textId="77777777" w:rsidR="00CE285C" w:rsidRPr="00CE285C" w:rsidRDefault="007674D3"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CE285C" w:rsidRPr="00CE285C">
              <w:rPr>
                <w:rFonts w:ascii="Arial Narrow" w:hAnsi="Arial Narrow" w:cs="Arial"/>
                <w:sz w:val="22"/>
                <w:szCs w:val="22"/>
                <w:lang w:val="es-BO"/>
              </w:rPr>
              <w:t>: 296 días calendario</w:t>
            </w:r>
          </w:p>
        </w:tc>
        <w:tc>
          <w:tcPr>
            <w:tcW w:w="1333" w:type="pct"/>
            <w:tcBorders>
              <w:top w:val="single" w:sz="12" w:space="0" w:color="auto"/>
              <w:left w:val="single" w:sz="4" w:space="0" w:color="auto"/>
              <w:bottom w:val="single" w:sz="4" w:space="0" w:color="auto"/>
              <w:right w:val="single" w:sz="4" w:space="0" w:color="auto"/>
            </w:tcBorders>
            <w:shd w:val="clear" w:color="auto" w:fill="FFFFFF"/>
          </w:tcPr>
          <w:p w14:paraId="1D2A12E7" w14:textId="77777777" w:rsidR="00CE285C" w:rsidRPr="00CE285C" w:rsidRDefault="00CE285C" w:rsidP="00CE285C">
            <w:pPr>
              <w:ind w:left="567" w:right="424"/>
              <w:rPr>
                <w:rFonts w:ascii="Arial Narrow" w:hAnsi="Arial Narrow" w:cs="Arial"/>
                <w:sz w:val="22"/>
                <w:szCs w:val="22"/>
                <w:highlight w:val="yellow"/>
                <w:lang w:val="es-BO"/>
              </w:rPr>
            </w:pPr>
          </w:p>
          <w:p w14:paraId="7223F265" w14:textId="77777777" w:rsidR="00CE285C" w:rsidRPr="00CE285C" w:rsidRDefault="00CE285C" w:rsidP="00CE285C">
            <w:pPr>
              <w:ind w:left="567" w:right="424"/>
              <w:rPr>
                <w:rFonts w:ascii="Verdana" w:hAnsi="Verdana" w:cs="Arial"/>
                <w:sz w:val="16"/>
                <w:szCs w:val="16"/>
                <w:highlight w:val="yellow"/>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88.825.00</w:t>
            </w:r>
          </w:p>
        </w:tc>
        <w:tc>
          <w:tcPr>
            <w:tcW w:w="1952" w:type="pct"/>
            <w:tcBorders>
              <w:top w:val="single" w:sz="12" w:space="0" w:color="auto"/>
              <w:left w:val="single" w:sz="4" w:space="0" w:color="auto"/>
              <w:bottom w:val="single" w:sz="4" w:space="0" w:color="auto"/>
              <w:right w:val="single" w:sz="4" w:space="0" w:color="auto"/>
            </w:tcBorders>
            <w:shd w:val="clear" w:color="auto" w:fill="FFFFFF"/>
            <w:vAlign w:val="center"/>
          </w:tcPr>
          <w:p w14:paraId="6816FBA8"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fina, instalaciones sanitarias hasta el 28% (en general) hasta el 28%</w:t>
            </w:r>
          </w:p>
        </w:tc>
      </w:tr>
      <w:tr w:rsidR="00CE285C" w:rsidRPr="00CE285C" w14:paraId="2B512AE7" w14:textId="77777777" w:rsidTr="002A4FD8">
        <w:trPr>
          <w:trHeight w:val="170"/>
        </w:trPr>
        <w:tc>
          <w:tcPr>
            <w:tcW w:w="448" w:type="pct"/>
            <w:tcBorders>
              <w:top w:val="single" w:sz="4" w:space="0" w:color="auto"/>
              <w:left w:val="single" w:sz="12" w:space="0" w:color="auto"/>
              <w:bottom w:val="single" w:sz="4" w:space="0" w:color="auto"/>
              <w:right w:val="single" w:sz="4" w:space="0" w:color="auto"/>
            </w:tcBorders>
            <w:shd w:val="clear" w:color="auto" w:fill="FFFFFF"/>
            <w:vAlign w:val="center"/>
          </w:tcPr>
          <w:p w14:paraId="190D7AB2"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HITO 5</w:t>
            </w:r>
          </w:p>
        </w:tc>
        <w:tc>
          <w:tcPr>
            <w:tcW w:w="1267" w:type="pct"/>
            <w:tcBorders>
              <w:top w:val="single" w:sz="4" w:space="0" w:color="auto"/>
              <w:left w:val="single" w:sz="12" w:space="0" w:color="auto"/>
              <w:bottom w:val="single" w:sz="4" w:space="0" w:color="auto"/>
              <w:right w:val="single" w:sz="4" w:space="0" w:color="auto"/>
            </w:tcBorders>
            <w:vAlign w:val="center"/>
          </w:tcPr>
          <w:p w14:paraId="3528BF54" w14:textId="77777777" w:rsidR="00CE285C" w:rsidRPr="00CE285C" w:rsidRDefault="007674D3"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CE285C" w:rsidRPr="00CE285C">
              <w:rPr>
                <w:rFonts w:ascii="Arial Narrow" w:hAnsi="Arial Narrow" w:cs="Arial"/>
                <w:sz w:val="22"/>
                <w:szCs w:val="22"/>
                <w:lang w:val="es-BO"/>
              </w:rPr>
              <w:t>: 401 días calendario</w:t>
            </w:r>
          </w:p>
        </w:tc>
        <w:tc>
          <w:tcPr>
            <w:tcW w:w="1333" w:type="pct"/>
            <w:tcBorders>
              <w:top w:val="single" w:sz="4" w:space="0" w:color="auto"/>
              <w:left w:val="single" w:sz="4" w:space="0" w:color="auto"/>
              <w:bottom w:val="single" w:sz="4" w:space="0" w:color="auto"/>
              <w:right w:val="single" w:sz="4" w:space="0" w:color="auto"/>
            </w:tcBorders>
            <w:shd w:val="clear" w:color="auto" w:fill="FFFFFF"/>
          </w:tcPr>
          <w:p w14:paraId="7740C9FC" w14:textId="77777777" w:rsidR="00CE285C" w:rsidRPr="00CE285C" w:rsidRDefault="00CE285C" w:rsidP="00CE285C">
            <w:pPr>
              <w:ind w:left="567" w:right="424"/>
              <w:rPr>
                <w:rFonts w:ascii="Arial Narrow" w:hAnsi="Arial Narrow" w:cs="Arial"/>
                <w:sz w:val="22"/>
                <w:szCs w:val="22"/>
                <w:highlight w:val="yellow"/>
                <w:lang w:val="es-BO"/>
              </w:rPr>
            </w:pPr>
          </w:p>
          <w:p w14:paraId="0B91CBE6" w14:textId="77777777" w:rsidR="00CE285C" w:rsidRPr="00CE285C" w:rsidRDefault="00CE285C" w:rsidP="00CE285C">
            <w:pPr>
              <w:ind w:left="567" w:right="424"/>
              <w:rPr>
                <w:rFonts w:ascii="Verdana" w:hAnsi="Verdana" w:cs="Arial"/>
                <w:sz w:val="16"/>
                <w:szCs w:val="16"/>
                <w:highlight w:val="yellow"/>
                <w:lang w:val="es-BO"/>
              </w:rPr>
            </w:pPr>
            <w:r w:rsidRPr="00CE285C">
              <w:rPr>
                <w:rFonts w:ascii="Arial Narrow" w:hAnsi="Arial Narrow" w:cs="Arial"/>
                <w:sz w:val="22"/>
                <w:szCs w:val="22"/>
                <w:lang w:val="es-BO"/>
              </w:rPr>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639.802.00</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7347FA10"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t>Ejecución de la obra fina, instalaciones sanitarias, hasta el 72% (en general) hasta el 72%</w:t>
            </w:r>
          </w:p>
        </w:tc>
      </w:tr>
      <w:tr w:rsidR="00CE285C" w:rsidRPr="00CE285C" w14:paraId="4E2BCC31" w14:textId="77777777" w:rsidTr="002A4FD8">
        <w:trPr>
          <w:trHeight w:val="170"/>
        </w:trPr>
        <w:tc>
          <w:tcPr>
            <w:tcW w:w="448" w:type="pct"/>
            <w:tcBorders>
              <w:top w:val="single" w:sz="4" w:space="0" w:color="auto"/>
              <w:left w:val="single" w:sz="12" w:space="0" w:color="auto"/>
              <w:bottom w:val="single" w:sz="4" w:space="0" w:color="auto"/>
              <w:right w:val="single" w:sz="4" w:space="0" w:color="auto"/>
            </w:tcBorders>
            <w:shd w:val="clear" w:color="auto" w:fill="FFFFFF"/>
            <w:vAlign w:val="center"/>
          </w:tcPr>
          <w:p w14:paraId="63E7B9C1" w14:textId="77777777" w:rsidR="00CE285C" w:rsidRPr="00CE285C" w:rsidRDefault="00CE285C" w:rsidP="00CE285C">
            <w:pPr>
              <w:ind w:left="567" w:right="424"/>
              <w:rPr>
                <w:rFonts w:ascii="Verdana" w:hAnsi="Verdana" w:cs="Arial"/>
                <w:sz w:val="16"/>
                <w:szCs w:val="16"/>
                <w:lang w:val="es-BO"/>
              </w:rPr>
            </w:pPr>
            <w:r w:rsidRPr="00CE285C">
              <w:rPr>
                <w:rFonts w:ascii="Arial Narrow" w:eastAsia="Calibri" w:hAnsi="Arial Narrow" w:cs="Arial"/>
                <w:sz w:val="22"/>
                <w:szCs w:val="22"/>
                <w:lang w:val="es-BO"/>
              </w:rPr>
              <w:t xml:space="preserve">HITO </w:t>
            </w:r>
            <w:r w:rsidRPr="00CE285C">
              <w:rPr>
                <w:rFonts w:ascii="Arial Narrow" w:eastAsia="Calibri" w:hAnsi="Arial Narrow" w:cs="Arial"/>
                <w:sz w:val="22"/>
                <w:szCs w:val="22"/>
                <w:lang w:val="es-BO"/>
              </w:rPr>
              <w:lastRenderedPageBreak/>
              <w:t>6</w:t>
            </w:r>
          </w:p>
        </w:tc>
        <w:tc>
          <w:tcPr>
            <w:tcW w:w="1267" w:type="pct"/>
            <w:tcBorders>
              <w:top w:val="single" w:sz="4" w:space="0" w:color="auto"/>
              <w:left w:val="single" w:sz="12" w:space="0" w:color="auto"/>
              <w:bottom w:val="single" w:sz="4" w:space="0" w:color="auto"/>
              <w:right w:val="single" w:sz="4" w:space="0" w:color="auto"/>
            </w:tcBorders>
            <w:vAlign w:val="center"/>
          </w:tcPr>
          <w:p w14:paraId="4BCE1926" w14:textId="77777777" w:rsidR="00CE285C" w:rsidRPr="00CE285C" w:rsidRDefault="007674D3" w:rsidP="00CE285C">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CE285C" w:rsidRPr="00CE285C">
              <w:rPr>
                <w:rFonts w:ascii="Arial Narrow" w:hAnsi="Arial Narrow" w:cs="Arial"/>
                <w:sz w:val="22"/>
                <w:szCs w:val="22"/>
                <w:lang w:val="es-BO"/>
              </w:rPr>
              <w:t xml:space="preserve">: 431 días </w:t>
            </w:r>
            <w:r w:rsidR="00CE285C" w:rsidRPr="00CE285C">
              <w:rPr>
                <w:rFonts w:ascii="Arial Narrow" w:hAnsi="Arial Narrow" w:cs="Arial"/>
                <w:sz w:val="22"/>
                <w:szCs w:val="22"/>
                <w:lang w:val="es-BO"/>
              </w:rPr>
              <w:lastRenderedPageBreak/>
              <w:t>calendario</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3CA7A032" w14:textId="77777777" w:rsidR="00CE285C" w:rsidRPr="00CE285C" w:rsidRDefault="00CE285C" w:rsidP="00CE285C">
            <w:pPr>
              <w:ind w:left="567" w:right="424"/>
              <w:rPr>
                <w:rFonts w:ascii="Arial Narrow" w:hAnsi="Arial Narrow" w:cs="Arial"/>
                <w:sz w:val="22"/>
                <w:szCs w:val="22"/>
                <w:highlight w:val="yellow"/>
                <w:lang w:val="es-BO"/>
              </w:rPr>
            </w:pPr>
          </w:p>
          <w:p w14:paraId="05B96C65" w14:textId="77777777" w:rsidR="00CE285C" w:rsidRPr="00CE285C" w:rsidRDefault="00CE285C" w:rsidP="00CE285C">
            <w:pPr>
              <w:ind w:left="567" w:right="424"/>
              <w:rPr>
                <w:rFonts w:ascii="Arial Narrow" w:hAnsi="Arial Narrow" w:cs="Arial"/>
                <w:sz w:val="22"/>
                <w:szCs w:val="22"/>
              </w:rPr>
            </w:pPr>
            <w:r w:rsidRPr="00CE285C">
              <w:rPr>
                <w:rFonts w:ascii="Arial Narrow" w:hAnsi="Arial Narrow" w:cs="Arial"/>
                <w:sz w:val="22"/>
                <w:szCs w:val="22"/>
                <w:lang w:val="es-BO"/>
              </w:rPr>
              <w:lastRenderedPageBreak/>
              <w:t>Bs</w:t>
            </w:r>
            <w:r w:rsidRPr="00CE285C">
              <w:rPr>
                <w:rFonts w:ascii="Arial Narrow" w:eastAsia="Calibri" w:hAnsi="Arial Narrow" w:cs="Arial"/>
                <w:sz w:val="22"/>
                <w:szCs w:val="22"/>
                <w:lang w:val="es-BO"/>
              </w:rPr>
              <w:t xml:space="preserve"> </w:t>
            </w:r>
            <w:r w:rsidRPr="00CE285C">
              <w:rPr>
                <w:rFonts w:ascii="Arial Narrow" w:hAnsi="Arial Narrow" w:cs="Arial"/>
                <w:sz w:val="22"/>
                <w:szCs w:val="22"/>
              </w:rPr>
              <w:t>146.113.00</w:t>
            </w:r>
          </w:p>
          <w:p w14:paraId="35800415" w14:textId="77777777" w:rsidR="00CE285C" w:rsidRPr="00CE285C" w:rsidRDefault="00CE285C" w:rsidP="00CE285C">
            <w:pPr>
              <w:ind w:left="567" w:right="424"/>
              <w:rPr>
                <w:rFonts w:ascii="Verdana" w:hAnsi="Verdana" w:cs="Arial"/>
                <w:sz w:val="16"/>
                <w:szCs w:val="16"/>
                <w:highlight w:val="yellow"/>
                <w:lang w:val="es-BO"/>
              </w:rPr>
            </w:pP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0B29659C" w14:textId="77777777" w:rsidR="00CE285C" w:rsidRPr="00CE285C" w:rsidRDefault="00CE285C" w:rsidP="00CE285C">
            <w:pPr>
              <w:ind w:left="567" w:right="424"/>
              <w:rPr>
                <w:rFonts w:ascii="Verdana" w:hAnsi="Verdana" w:cs="Arial"/>
                <w:sz w:val="16"/>
                <w:szCs w:val="16"/>
                <w:lang w:val="es-BO"/>
              </w:rPr>
            </w:pPr>
            <w:r w:rsidRPr="00CE285C">
              <w:rPr>
                <w:rFonts w:ascii="Arial Narrow" w:hAnsi="Arial Narrow" w:cs="Arial"/>
                <w:sz w:val="22"/>
                <w:szCs w:val="22"/>
                <w:lang w:val="es-BO"/>
              </w:rPr>
              <w:lastRenderedPageBreak/>
              <w:t xml:space="preserve">Ejecución de obra eléctricas, </w:t>
            </w:r>
            <w:r w:rsidRPr="00CE285C">
              <w:rPr>
                <w:rFonts w:ascii="Arial Narrow" w:hAnsi="Arial Narrow" w:cs="Arial"/>
                <w:sz w:val="22"/>
                <w:szCs w:val="22"/>
                <w:lang w:val="es-BO"/>
              </w:rPr>
              <w:lastRenderedPageBreak/>
              <w:t xml:space="preserve">especiales, área de juegos al 100% y recepción de acta provisional </w:t>
            </w:r>
          </w:p>
        </w:tc>
      </w:tr>
    </w:tbl>
    <w:p w14:paraId="436D0454" w14:textId="78707858" w:rsidR="00EB3737" w:rsidRDefault="00EB3737" w:rsidP="00DD0338">
      <w:pPr>
        <w:pStyle w:val="Ttulo"/>
        <w:spacing w:before="0"/>
        <w:ind w:left="360"/>
        <w:jc w:val="left"/>
        <w:rPr>
          <w:rFonts w:ascii="Verdana" w:hAnsi="Verdana"/>
          <w:b w:val="0"/>
          <w:sz w:val="18"/>
          <w:szCs w:val="16"/>
          <w:lang w:val="es-BO"/>
        </w:rPr>
      </w:pPr>
    </w:p>
    <w:p w14:paraId="111233ED" w14:textId="4C0EDB1A" w:rsidR="00EB3737" w:rsidRDefault="00EB3737" w:rsidP="00DD0338">
      <w:pPr>
        <w:pStyle w:val="Ttulo"/>
        <w:spacing w:before="0"/>
        <w:ind w:left="360"/>
        <w:jc w:val="left"/>
        <w:rPr>
          <w:rFonts w:ascii="Verdana" w:hAnsi="Verdana"/>
          <w:b w:val="0"/>
          <w:sz w:val="18"/>
          <w:szCs w:val="16"/>
          <w:lang w:val="es-BO"/>
        </w:rPr>
      </w:pPr>
    </w:p>
    <w:p w14:paraId="70F85AA5" w14:textId="77777777" w:rsidR="00EB3737" w:rsidRPr="00E169D4" w:rsidRDefault="00EB3737" w:rsidP="00DD0338">
      <w:pPr>
        <w:pStyle w:val="Ttulo"/>
        <w:spacing w:before="0"/>
        <w:ind w:left="360"/>
        <w:jc w:val="left"/>
        <w:rPr>
          <w:rFonts w:ascii="Verdana" w:hAnsi="Verdana"/>
          <w:b w:val="0"/>
          <w:sz w:val="18"/>
          <w:szCs w:val="16"/>
          <w:lang w:val="es-BO"/>
        </w:rPr>
      </w:pPr>
    </w:p>
    <w:p w14:paraId="3B2532B9" w14:textId="5EFF12B8" w:rsidR="00DD0338" w:rsidRDefault="00934513" w:rsidP="00F974C0">
      <w:pPr>
        <w:jc w:val="both"/>
        <w:rPr>
          <w:rFonts w:ascii="Verdana" w:hAnsi="Verdana"/>
          <w:sz w:val="16"/>
          <w:szCs w:val="18"/>
          <w:lang w:val="es-BO"/>
        </w:rPr>
      </w:pPr>
      <w:r w:rsidRPr="00E169D4">
        <w:rPr>
          <w:rFonts w:ascii="Verdana" w:hAnsi="Verdana"/>
          <w:sz w:val="16"/>
          <w:szCs w:val="18"/>
          <w:lang w:val="es-BO"/>
        </w:rPr>
        <w:t>El presente cuadro deberá ser elaborado</w:t>
      </w:r>
      <w:r w:rsidR="009A5724" w:rsidRPr="00E169D4">
        <w:rPr>
          <w:rFonts w:ascii="Verdana" w:hAnsi="Verdana"/>
          <w:sz w:val="16"/>
          <w:szCs w:val="18"/>
          <w:lang w:val="es-BO"/>
        </w:rPr>
        <w:t xml:space="preserve"> por la Entidad convocante,</w:t>
      </w:r>
      <w:r w:rsidRPr="00E169D4">
        <w:rPr>
          <w:rFonts w:ascii="Verdana" w:hAnsi="Verdana"/>
          <w:sz w:val="16"/>
          <w:szCs w:val="18"/>
          <w:lang w:val="es-BO"/>
        </w:rPr>
        <w:t xml:space="preserve"> en base a la definición de Hito </w:t>
      </w:r>
      <w:r w:rsidR="009A5724" w:rsidRPr="00E169D4">
        <w:rPr>
          <w:rFonts w:ascii="Verdana" w:hAnsi="Verdana"/>
          <w:sz w:val="16"/>
          <w:szCs w:val="18"/>
          <w:lang w:val="es-BO"/>
        </w:rPr>
        <w:t xml:space="preserve">Verificable </w:t>
      </w:r>
      <w:r w:rsidRPr="00E169D4">
        <w:rPr>
          <w:rFonts w:ascii="Verdana" w:hAnsi="Verdana"/>
          <w:sz w:val="16"/>
          <w:szCs w:val="18"/>
          <w:lang w:val="es-BO"/>
        </w:rPr>
        <w:t xml:space="preserve">del Glosario de </w:t>
      </w:r>
      <w:r w:rsidR="009A5724" w:rsidRPr="00E169D4">
        <w:rPr>
          <w:rFonts w:ascii="Verdana" w:hAnsi="Verdana"/>
          <w:sz w:val="16"/>
          <w:szCs w:val="18"/>
          <w:lang w:val="es-BO"/>
        </w:rPr>
        <w:t xml:space="preserve">Términos (Sección VII) del presente DBC, </w:t>
      </w:r>
      <w:r w:rsidRPr="00E169D4">
        <w:rPr>
          <w:rFonts w:ascii="Verdana" w:hAnsi="Verdana"/>
          <w:sz w:val="16"/>
          <w:szCs w:val="18"/>
          <w:lang w:val="es-BO"/>
        </w:rPr>
        <w:t xml:space="preserve">a fin de aplicarse la </w:t>
      </w:r>
      <w:r w:rsidR="009A5724" w:rsidRPr="00E169D4">
        <w:rPr>
          <w:rFonts w:ascii="Verdana" w:hAnsi="Verdana"/>
          <w:sz w:val="16"/>
          <w:szCs w:val="18"/>
          <w:lang w:val="es-BO"/>
        </w:rPr>
        <w:t>Cláusula Trigésima Segunda (Morosidad y Penalidades) del modelo de contrato.</w:t>
      </w:r>
    </w:p>
    <w:p w14:paraId="7A7E09F0" w14:textId="77777777" w:rsidR="00FF6BC5" w:rsidRDefault="00FF6BC5" w:rsidP="00F974C0">
      <w:pPr>
        <w:jc w:val="both"/>
        <w:rPr>
          <w:rFonts w:ascii="Verdana" w:hAnsi="Verdana"/>
          <w:sz w:val="16"/>
          <w:szCs w:val="18"/>
          <w:lang w:val="es-BO"/>
        </w:rPr>
      </w:pPr>
    </w:p>
    <w:p w14:paraId="1959A0CA" w14:textId="4B754774" w:rsidR="00D44EE0" w:rsidRDefault="00D44EE0" w:rsidP="00F974C0">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14:paraId="2E1BBD41" w14:textId="77777777" w:rsidR="00FF6BC5" w:rsidRDefault="00FF6BC5" w:rsidP="00AB1A3B">
      <w:pPr>
        <w:jc w:val="both"/>
        <w:rPr>
          <w:rFonts w:ascii="Verdana" w:hAnsi="Verdana"/>
          <w:sz w:val="16"/>
          <w:szCs w:val="18"/>
          <w:lang w:val="es-BO"/>
        </w:rPr>
      </w:pPr>
    </w:p>
    <w:p w14:paraId="14B6D5C0" w14:textId="50502802" w:rsidR="0024379C" w:rsidRPr="00E169D4" w:rsidRDefault="00D44EE0" w:rsidP="00AB1A3B">
      <w:pPr>
        <w:jc w:val="both"/>
        <w:rPr>
          <w:rFonts w:ascii="Verdana" w:hAnsi="Verdana"/>
          <w:sz w:val="16"/>
          <w:szCs w:val="18"/>
          <w:lang w:val="es-BO"/>
        </w:rPr>
      </w:pPr>
      <w:r w:rsidRPr="00E169D4">
        <w:rPr>
          <w:rFonts w:ascii="Verdana" w:hAnsi="Verdana"/>
          <w:sz w:val="16"/>
          <w:szCs w:val="18"/>
          <w:lang w:val="es-BO"/>
        </w:rPr>
        <w:t xml:space="preserve">Para el control </w:t>
      </w:r>
      <w:r w:rsidR="00D51276" w:rsidRPr="00E169D4">
        <w:rPr>
          <w:rFonts w:ascii="Verdana" w:hAnsi="Verdana"/>
          <w:sz w:val="16"/>
          <w:szCs w:val="18"/>
          <w:lang w:val="es-BO"/>
        </w:rPr>
        <w:t xml:space="preserve">del plazo </w:t>
      </w:r>
      <w:r w:rsidRPr="00E169D4">
        <w:rPr>
          <w:rFonts w:ascii="Verdana" w:hAnsi="Verdana"/>
          <w:sz w:val="16"/>
          <w:szCs w:val="18"/>
          <w:lang w:val="es-BO"/>
        </w:rPr>
        <w:t xml:space="preserve">de la ejecución </w:t>
      </w:r>
      <w:r w:rsidR="00D51276" w:rsidRPr="00E169D4">
        <w:rPr>
          <w:rFonts w:ascii="Verdana" w:hAnsi="Verdana"/>
          <w:sz w:val="16"/>
          <w:szCs w:val="18"/>
          <w:lang w:val="es-BO"/>
        </w:rPr>
        <w:t>de los hitos y para el cálculo de multas, deberá tomarse la información establecida en la propuesta adjudicada.</w:t>
      </w:r>
    </w:p>
    <w:p w14:paraId="3F516456" w14:textId="77777777" w:rsidR="00AB1A3B" w:rsidRPr="00E169D4" w:rsidRDefault="00AB1A3B" w:rsidP="00AB1A3B">
      <w:pPr>
        <w:jc w:val="both"/>
        <w:rPr>
          <w:rFonts w:ascii="Verdana" w:hAnsi="Verdana"/>
          <w:sz w:val="16"/>
          <w:szCs w:val="18"/>
          <w:lang w:val="es-BO"/>
        </w:rPr>
      </w:pPr>
    </w:p>
    <w:p w14:paraId="1D17A91E" w14:textId="6F237CA9" w:rsidR="00A544DB" w:rsidRPr="00E169D4" w:rsidRDefault="00A544DB" w:rsidP="00AB1A3B">
      <w:pPr>
        <w:rPr>
          <w:rFonts w:ascii="Verdana" w:hAnsi="Verdana"/>
          <w:b/>
          <w:sz w:val="18"/>
          <w:szCs w:val="18"/>
          <w:lang w:val="es-BO"/>
        </w:rPr>
      </w:pPr>
      <w:r w:rsidRPr="00E169D4">
        <w:rPr>
          <w:rFonts w:ascii="Verdana" w:hAnsi="Verdana"/>
          <w:b/>
          <w:sz w:val="18"/>
          <w:szCs w:val="18"/>
          <w:lang w:val="es-BO"/>
        </w:rPr>
        <w:t>PERSONAL TÉCNICO CLAVE REQUERIDO</w:t>
      </w:r>
    </w:p>
    <w:p w14:paraId="2FBFA96F" w14:textId="77777777" w:rsidR="00A544DB" w:rsidRPr="00E169D4" w:rsidRDefault="00A544DB" w:rsidP="00A544DB">
      <w:pPr>
        <w:jc w:val="both"/>
        <w:rPr>
          <w:rFonts w:ascii="Verdana" w:hAnsi="Verdana" w:cs="Arial"/>
          <w:b/>
          <w:sz w:val="18"/>
          <w:szCs w:val="16"/>
          <w:lang w:val="es-BO"/>
        </w:rPr>
      </w:pPr>
    </w:p>
    <w:p w14:paraId="66D3D061" w14:textId="14BE7E3E" w:rsidR="00A544DB" w:rsidRDefault="00A544DB" w:rsidP="00A544DB">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14:paraId="6AFDBB61" w14:textId="7DF66752" w:rsidR="00EB3737" w:rsidRDefault="00EB3737" w:rsidP="00A544DB">
      <w:pPr>
        <w:jc w:val="both"/>
        <w:rPr>
          <w:rFonts w:ascii="Verdana" w:hAnsi="Verdana" w:cs="Arial"/>
          <w:sz w:val="18"/>
          <w:szCs w:val="18"/>
          <w:lang w:val="es-BO"/>
        </w:rPr>
      </w:pP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3685"/>
        <w:gridCol w:w="567"/>
        <w:gridCol w:w="2686"/>
        <w:gridCol w:w="8"/>
        <w:gridCol w:w="25"/>
      </w:tblGrid>
      <w:tr w:rsidR="00CE285C" w:rsidRPr="00CE285C" w14:paraId="3FB1DFDB" w14:textId="77777777" w:rsidTr="002A4FD8">
        <w:trPr>
          <w:trHeight w:val="334"/>
          <w:tblHeader/>
        </w:trPr>
        <w:tc>
          <w:tcPr>
            <w:tcW w:w="10085" w:type="dxa"/>
            <w:gridSpan w:val="7"/>
            <w:shd w:val="clear" w:color="auto" w:fill="0F243E"/>
            <w:tcMar>
              <w:top w:w="14" w:type="dxa"/>
              <w:left w:w="14" w:type="dxa"/>
              <w:bottom w:w="0" w:type="dxa"/>
              <w:right w:w="14" w:type="dxa"/>
            </w:tcMar>
            <w:vAlign w:val="center"/>
          </w:tcPr>
          <w:p w14:paraId="0FB8CD8A" w14:textId="77777777" w:rsidR="00CE285C" w:rsidRPr="00CE285C" w:rsidRDefault="00CE285C" w:rsidP="00CE285C">
            <w:pPr>
              <w:ind w:left="567" w:right="424" w:firstLine="644"/>
              <w:jc w:val="center"/>
              <w:rPr>
                <w:rFonts w:ascii="Arial" w:hAnsi="Arial" w:cs="Arial"/>
                <w:b/>
                <w:bCs/>
                <w:sz w:val="16"/>
                <w:szCs w:val="16"/>
                <w:lang w:val="es-BO" w:eastAsia="es-ES"/>
              </w:rPr>
            </w:pPr>
            <w:r w:rsidRPr="00CE285C">
              <w:rPr>
                <w:rFonts w:ascii="Arial" w:hAnsi="Arial" w:cs="Arial"/>
                <w:b/>
                <w:bCs/>
                <w:color w:val="FFFFFF"/>
                <w:sz w:val="16"/>
                <w:szCs w:val="16"/>
                <w:lang w:val="es-BO" w:eastAsia="es-ES"/>
              </w:rPr>
              <w:t>PERSONAL TÉCNICO CLAVE REQUERIDO</w:t>
            </w:r>
          </w:p>
        </w:tc>
      </w:tr>
      <w:tr w:rsidR="00CE285C" w:rsidRPr="00CE285C" w14:paraId="6F91F2B1" w14:textId="77777777" w:rsidTr="002A4FD8">
        <w:trPr>
          <w:gridAfter w:val="2"/>
          <w:wAfter w:w="33" w:type="dxa"/>
          <w:trHeight w:val="113"/>
          <w:tblHeader/>
        </w:trPr>
        <w:tc>
          <w:tcPr>
            <w:tcW w:w="562" w:type="dxa"/>
            <w:vMerge w:val="restart"/>
            <w:shd w:val="clear" w:color="auto" w:fill="C6D9F1"/>
            <w:tcMar>
              <w:top w:w="14" w:type="dxa"/>
              <w:left w:w="14" w:type="dxa"/>
              <w:bottom w:w="0" w:type="dxa"/>
              <w:right w:w="14" w:type="dxa"/>
            </w:tcMar>
            <w:vAlign w:val="center"/>
          </w:tcPr>
          <w:p w14:paraId="25E59B4B" w14:textId="77777777" w:rsidR="00CE285C" w:rsidRPr="00CE285C" w:rsidRDefault="00CE285C" w:rsidP="00CE285C">
            <w:pPr>
              <w:ind w:left="259" w:right="424"/>
              <w:jc w:val="both"/>
              <w:rPr>
                <w:rFonts w:ascii="Arial" w:hAnsi="Arial" w:cs="Arial"/>
                <w:b/>
                <w:bCs/>
                <w:sz w:val="16"/>
                <w:szCs w:val="16"/>
                <w:lang w:val="es-BO" w:eastAsia="es-ES"/>
              </w:rPr>
            </w:pPr>
            <w:r w:rsidRPr="00CE285C">
              <w:rPr>
                <w:rFonts w:ascii="Arial" w:hAnsi="Arial" w:cs="Arial"/>
                <w:b/>
                <w:bCs/>
                <w:sz w:val="16"/>
                <w:szCs w:val="16"/>
                <w:lang w:val="es-BO" w:eastAsia="es-ES"/>
              </w:rPr>
              <w:t>Nº</w:t>
            </w:r>
          </w:p>
        </w:tc>
        <w:tc>
          <w:tcPr>
            <w:tcW w:w="2552" w:type="dxa"/>
            <w:vMerge w:val="restart"/>
            <w:shd w:val="clear" w:color="auto" w:fill="C6D9F1"/>
            <w:tcMar>
              <w:top w:w="14" w:type="dxa"/>
              <w:left w:w="14" w:type="dxa"/>
              <w:bottom w:w="0" w:type="dxa"/>
              <w:right w:w="14" w:type="dxa"/>
            </w:tcMar>
            <w:vAlign w:val="center"/>
          </w:tcPr>
          <w:p w14:paraId="748351B4" w14:textId="77777777" w:rsidR="00CE285C" w:rsidRPr="00CE285C" w:rsidRDefault="00CE285C" w:rsidP="00CE285C">
            <w:pPr>
              <w:ind w:right="424"/>
              <w:jc w:val="center"/>
              <w:rPr>
                <w:rFonts w:ascii="Arial" w:hAnsi="Arial" w:cs="Arial"/>
                <w:b/>
                <w:bCs/>
                <w:sz w:val="16"/>
                <w:szCs w:val="16"/>
                <w:lang w:val="es-BO" w:eastAsia="es-ES"/>
              </w:rPr>
            </w:pPr>
            <w:r w:rsidRPr="00CE285C">
              <w:rPr>
                <w:rFonts w:ascii="Arial" w:hAnsi="Arial" w:cs="Arial"/>
                <w:b/>
                <w:bCs/>
                <w:sz w:val="16"/>
                <w:szCs w:val="16"/>
                <w:lang w:val="es-BO" w:eastAsia="es-ES"/>
              </w:rPr>
              <w:t xml:space="preserve">         FORMACIÓN</w:t>
            </w:r>
          </w:p>
        </w:tc>
        <w:tc>
          <w:tcPr>
            <w:tcW w:w="3685" w:type="dxa"/>
            <w:vMerge w:val="restart"/>
            <w:shd w:val="clear" w:color="auto" w:fill="C6D9F1"/>
            <w:tcMar>
              <w:top w:w="14" w:type="dxa"/>
              <w:left w:w="14" w:type="dxa"/>
              <w:bottom w:w="0" w:type="dxa"/>
              <w:right w:w="14" w:type="dxa"/>
            </w:tcMar>
            <w:vAlign w:val="center"/>
          </w:tcPr>
          <w:p w14:paraId="6CE24ED7" w14:textId="77777777" w:rsidR="00CE285C" w:rsidRPr="00CE285C" w:rsidRDefault="00CE285C" w:rsidP="00CE285C">
            <w:pPr>
              <w:ind w:left="567" w:right="424" w:firstLine="644"/>
              <w:rPr>
                <w:rFonts w:ascii="Arial" w:hAnsi="Arial" w:cs="Arial"/>
                <w:b/>
                <w:bCs/>
                <w:sz w:val="16"/>
                <w:szCs w:val="16"/>
                <w:lang w:val="es-BO" w:eastAsia="es-ES"/>
              </w:rPr>
            </w:pPr>
            <w:r w:rsidRPr="00CE285C">
              <w:rPr>
                <w:rFonts w:ascii="Arial" w:hAnsi="Arial" w:cs="Arial"/>
                <w:b/>
                <w:bCs/>
                <w:sz w:val="16"/>
                <w:szCs w:val="16"/>
                <w:lang w:val="es-BO" w:eastAsia="es-ES"/>
              </w:rPr>
              <w:t>CARGO A DESEMPEÑAR</w:t>
            </w:r>
          </w:p>
        </w:tc>
        <w:tc>
          <w:tcPr>
            <w:tcW w:w="3253" w:type="dxa"/>
            <w:gridSpan w:val="2"/>
            <w:shd w:val="clear" w:color="auto" w:fill="C6D9F1"/>
            <w:tcMar>
              <w:top w:w="14" w:type="dxa"/>
              <w:left w:w="14" w:type="dxa"/>
              <w:bottom w:w="0" w:type="dxa"/>
              <w:right w:w="14" w:type="dxa"/>
            </w:tcMar>
            <w:vAlign w:val="center"/>
          </w:tcPr>
          <w:p w14:paraId="40F77009" w14:textId="77777777" w:rsidR="00CE285C" w:rsidRPr="00CE285C" w:rsidRDefault="00CE285C" w:rsidP="00CE285C">
            <w:pPr>
              <w:ind w:left="567" w:right="424" w:firstLine="644"/>
              <w:rPr>
                <w:rFonts w:ascii="Arial" w:hAnsi="Arial" w:cs="Arial"/>
                <w:b/>
                <w:bCs/>
                <w:sz w:val="16"/>
                <w:szCs w:val="16"/>
                <w:lang w:val="es-BO" w:eastAsia="es-ES"/>
              </w:rPr>
            </w:pPr>
            <w:r w:rsidRPr="00CE285C">
              <w:rPr>
                <w:rFonts w:ascii="Arial" w:hAnsi="Arial" w:cs="Arial"/>
                <w:b/>
                <w:bCs/>
                <w:sz w:val="16"/>
                <w:szCs w:val="16"/>
                <w:lang w:val="es-BO" w:eastAsia="es-ES"/>
              </w:rPr>
              <w:t>CARGO SIMILAR (*)</w:t>
            </w:r>
          </w:p>
        </w:tc>
      </w:tr>
      <w:tr w:rsidR="00CE285C" w:rsidRPr="00CE285C" w14:paraId="7542C4D8" w14:textId="77777777" w:rsidTr="002A4FD8">
        <w:trPr>
          <w:gridAfter w:val="1"/>
          <w:wAfter w:w="25" w:type="dxa"/>
          <w:trHeight w:val="456"/>
          <w:tblHeader/>
        </w:trPr>
        <w:tc>
          <w:tcPr>
            <w:tcW w:w="562" w:type="dxa"/>
            <w:vMerge/>
            <w:shd w:val="clear" w:color="auto" w:fill="C6D9F1"/>
            <w:tcMar>
              <w:top w:w="14" w:type="dxa"/>
              <w:left w:w="14" w:type="dxa"/>
              <w:bottom w:w="0" w:type="dxa"/>
              <w:right w:w="14" w:type="dxa"/>
            </w:tcMar>
            <w:vAlign w:val="center"/>
            <w:hideMark/>
          </w:tcPr>
          <w:p w14:paraId="4D185FF2" w14:textId="77777777" w:rsidR="00CE285C" w:rsidRPr="00CE285C" w:rsidRDefault="00CE285C" w:rsidP="00CE285C">
            <w:pPr>
              <w:ind w:left="259" w:right="424"/>
              <w:jc w:val="both"/>
              <w:rPr>
                <w:rFonts w:ascii="Arial" w:eastAsia="Arial Unicode MS" w:hAnsi="Arial" w:cs="Arial"/>
                <w:b/>
                <w:bCs/>
                <w:sz w:val="16"/>
                <w:szCs w:val="16"/>
                <w:lang w:val="es-BO" w:eastAsia="es-ES"/>
              </w:rPr>
            </w:pPr>
          </w:p>
        </w:tc>
        <w:tc>
          <w:tcPr>
            <w:tcW w:w="2552" w:type="dxa"/>
            <w:vMerge/>
            <w:shd w:val="clear" w:color="auto" w:fill="C6D9F1"/>
            <w:tcMar>
              <w:top w:w="14" w:type="dxa"/>
              <w:left w:w="14" w:type="dxa"/>
              <w:bottom w:w="0" w:type="dxa"/>
              <w:right w:w="14" w:type="dxa"/>
            </w:tcMar>
            <w:vAlign w:val="center"/>
            <w:hideMark/>
          </w:tcPr>
          <w:p w14:paraId="3B259344" w14:textId="77777777" w:rsidR="00CE285C" w:rsidRPr="00CE285C" w:rsidRDefault="00CE285C" w:rsidP="00CE285C">
            <w:pPr>
              <w:ind w:left="567" w:right="424" w:firstLine="644"/>
              <w:rPr>
                <w:rFonts w:ascii="Arial" w:eastAsia="Arial Unicode MS" w:hAnsi="Arial" w:cs="Arial"/>
                <w:b/>
                <w:bCs/>
                <w:sz w:val="16"/>
                <w:szCs w:val="16"/>
                <w:lang w:val="es-BO" w:eastAsia="es-ES"/>
              </w:rPr>
            </w:pPr>
          </w:p>
        </w:tc>
        <w:tc>
          <w:tcPr>
            <w:tcW w:w="3685" w:type="dxa"/>
            <w:vMerge/>
            <w:shd w:val="clear" w:color="auto" w:fill="C6D9F1"/>
            <w:tcMar>
              <w:top w:w="14" w:type="dxa"/>
              <w:left w:w="14" w:type="dxa"/>
              <w:bottom w:w="0" w:type="dxa"/>
              <w:right w:w="14" w:type="dxa"/>
            </w:tcMar>
            <w:vAlign w:val="center"/>
            <w:hideMark/>
          </w:tcPr>
          <w:p w14:paraId="2B8F7511" w14:textId="77777777" w:rsidR="00CE285C" w:rsidRPr="00CE285C" w:rsidRDefault="00CE285C" w:rsidP="00CE285C">
            <w:pPr>
              <w:ind w:left="567" w:right="424" w:firstLine="644"/>
              <w:rPr>
                <w:rFonts w:ascii="Arial" w:hAnsi="Arial" w:cs="Arial"/>
                <w:b/>
                <w:bCs/>
                <w:sz w:val="16"/>
                <w:szCs w:val="16"/>
                <w:lang w:val="es-BO" w:eastAsia="es-ES"/>
              </w:rPr>
            </w:pPr>
          </w:p>
        </w:tc>
        <w:tc>
          <w:tcPr>
            <w:tcW w:w="567" w:type="dxa"/>
            <w:shd w:val="clear" w:color="auto" w:fill="C6D9F1"/>
            <w:tcMar>
              <w:top w:w="14" w:type="dxa"/>
              <w:left w:w="14" w:type="dxa"/>
              <w:bottom w:w="0" w:type="dxa"/>
              <w:right w:w="14" w:type="dxa"/>
            </w:tcMar>
            <w:vAlign w:val="center"/>
            <w:hideMark/>
          </w:tcPr>
          <w:p w14:paraId="398ACD17" w14:textId="77777777" w:rsidR="00CE285C" w:rsidRPr="00CE285C" w:rsidRDefault="00CE285C" w:rsidP="00CE285C">
            <w:pPr>
              <w:ind w:left="567" w:right="424" w:hanging="439"/>
              <w:jc w:val="both"/>
              <w:rPr>
                <w:rFonts w:ascii="Arial" w:eastAsia="Arial Unicode MS" w:hAnsi="Arial" w:cs="Arial"/>
                <w:b/>
                <w:bCs/>
                <w:sz w:val="16"/>
                <w:szCs w:val="16"/>
                <w:lang w:val="es-BO" w:eastAsia="es-ES"/>
              </w:rPr>
            </w:pPr>
            <w:r w:rsidRPr="00CE285C">
              <w:rPr>
                <w:rFonts w:ascii="Arial" w:hAnsi="Arial" w:cs="Arial"/>
                <w:b/>
                <w:bCs/>
                <w:sz w:val="16"/>
                <w:szCs w:val="16"/>
                <w:lang w:val="es-BO" w:eastAsia="es-ES"/>
              </w:rPr>
              <w:t>Nº</w:t>
            </w:r>
          </w:p>
        </w:tc>
        <w:tc>
          <w:tcPr>
            <w:tcW w:w="2694" w:type="dxa"/>
            <w:gridSpan w:val="2"/>
            <w:shd w:val="clear" w:color="auto" w:fill="C6D9F1"/>
            <w:vAlign w:val="center"/>
          </w:tcPr>
          <w:p w14:paraId="1CEAC2E0" w14:textId="77777777" w:rsidR="00CE285C" w:rsidRPr="00CE285C" w:rsidRDefault="00CE285C" w:rsidP="00CE285C">
            <w:pPr>
              <w:ind w:left="567" w:right="424" w:firstLine="644"/>
              <w:rPr>
                <w:rFonts w:ascii="Arial" w:eastAsia="Arial Unicode MS" w:hAnsi="Arial" w:cs="Arial"/>
                <w:b/>
                <w:bCs/>
                <w:sz w:val="16"/>
                <w:szCs w:val="16"/>
                <w:lang w:val="es-BO" w:eastAsia="es-ES"/>
              </w:rPr>
            </w:pPr>
            <w:r w:rsidRPr="00CE285C">
              <w:rPr>
                <w:rFonts w:ascii="Arial" w:hAnsi="Arial" w:cs="Arial"/>
                <w:b/>
                <w:bCs/>
                <w:sz w:val="16"/>
                <w:szCs w:val="16"/>
                <w:lang w:val="es-BO" w:eastAsia="es-ES"/>
              </w:rPr>
              <w:t xml:space="preserve">CARGO </w:t>
            </w:r>
          </w:p>
        </w:tc>
      </w:tr>
      <w:tr w:rsidR="00CE285C" w:rsidRPr="00CE285C" w14:paraId="6E01AAF3" w14:textId="77777777" w:rsidTr="002A4FD8">
        <w:trPr>
          <w:gridAfter w:val="1"/>
          <w:wAfter w:w="25" w:type="dxa"/>
          <w:trHeight w:val="120"/>
        </w:trPr>
        <w:tc>
          <w:tcPr>
            <w:tcW w:w="562" w:type="dxa"/>
            <w:vMerge w:val="restart"/>
            <w:tcMar>
              <w:top w:w="14" w:type="dxa"/>
              <w:left w:w="14" w:type="dxa"/>
              <w:bottom w:w="0" w:type="dxa"/>
              <w:right w:w="14" w:type="dxa"/>
            </w:tcMar>
            <w:vAlign w:val="center"/>
          </w:tcPr>
          <w:p w14:paraId="1D867886" w14:textId="77777777" w:rsidR="00CE285C" w:rsidRPr="00CE285C" w:rsidRDefault="00CE285C" w:rsidP="00CE285C">
            <w:pPr>
              <w:ind w:left="259" w:right="424"/>
              <w:jc w:val="both"/>
              <w:rPr>
                <w:rFonts w:ascii="Arial" w:eastAsia="Arial Unicode MS" w:hAnsi="Arial" w:cs="Arial"/>
                <w:sz w:val="16"/>
                <w:szCs w:val="16"/>
                <w:lang w:val="es-BO" w:eastAsia="es-ES"/>
              </w:rPr>
            </w:pPr>
            <w:bookmarkStart w:id="56" w:name="_Hlk89358838"/>
            <w:r w:rsidRPr="00CE285C">
              <w:rPr>
                <w:rFonts w:ascii="Arial" w:hAnsi="Arial" w:cs="Arial"/>
                <w:sz w:val="16"/>
                <w:szCs w:val="16"/>
                <w:lang w:val="es-BO" w:eastAsia="es-ES"/>
              </w:rPr>
              <w:t>1</w:t>
            </w:r>
          </w:p>
        </w:tc>
        <w:tc>
          <w:tcPr>
            <w:tcW w:w="2552" w:type="dxa"/>
            <w:vMerge w:val="restart"/>
            <w:tcMar>
              <w:top w:w="14" w:type="dxa"/>
              <w:left w:w="14" w:type="dxa"/>
              <w:bottom w:w="0" w:type="dxa"/>
              <w:right w:w="14" w:type="dxa"/>
            </w:tcMar>
            <w:vAlign w:val="center"/>
          </w:tcPr>
          <w:p w14:paraId="4ACA6F7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Ingeniero Civil</w:t>
            </w:r>
          </w:p>
        </w:tc>
        <w:tc>
          <w:tcPr>
            <w:tcW w:w="3685" w:type="dxa"/>
            <w:vMerge w:val="restart"/>
            <w:tcMar>
              <w:top w:w="14" w:type="dxa"/>
              <w:left w:w="14" w:type="dxa"/>
              <w:bottom w:w="0" w:type="dxa"/>
              <w:right w:w="14" w:type="dxa"/>
            </w:tcMar>
            <w:vAlign w:val="center"/>
          </w:tcPr>
          <w:p w14:paraId="532215D2" w14:textId="77777777" w:rsidR="00CE285C" w:rsidRPr="00CE285C" w:rsidRDefault="00CE285C" w:rsidP="00CE285C">
            <w:pPr>
              <w:ind w:left="567" w:right="42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Gerente General de Obra</w:t>
            </w:r>
          </w:p>
          <w:p w14:paraId="5DABF5F9"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tcPr>
          <w:p w14:paraId="290845BF"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D6886A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General de Obra </w:t>
            </w:r>
          </w:p>
        </w:tc>
      </w:tr>
      <w:tr w:rsidR="00CE285C" w:rsidRPr="00CE285C" w14:paraId="00DBD53A" w14:textId="77777777" w:rsidTr="002A4FD8">
        <w:trPr>
          <w:gridAfter w:val="1"/>
          <w:wAfter w:w="25" w:type="dxa"/>
          <w:trHeight w:val="195"/>
        </w:trPr>
        <w:tc>
          <w:tcPr>
            <w:tcW w:w="562" w:type="dxa"/>
            <w:vMerge/>
            <w:tcMar>
              <w:top w:w="14" w:type="dxa"/>
              <w:left w:w="14" w:type="dxa"/>
              <w:bottom w:w="0" w:type="dxa"/>
              <w:right w:w="14" w:type="dxa"/>
            </w:tcMar>
            <w:vAlign w:val="center"/>
          </w:tcPr>
          <w:p w14:paraId="51080BA9"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3CB43513"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6864FC35"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052C6316"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2E1F0B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Obras Civiles</w:t>
            </w:r>
          </w:p>
        </w:tc>
      </w:tr>
      <w:tr w:rsidR="00CE285C" w:rsidRPr="00CE285C" w14:paraId="3C14F13C" w14:textId="77777777" w:rsidTr="002A4FD8">
        <w:trPr>
          <w:gridAfter w:val="1"/>
          <w:wAfter w:w="25" w:type="dxa"/>
          <w:trHeight w:val="210"/>
        </w:trPr>
        <w:tc>
          <w:tcPr>
            <w:tcW w:w="562" w:type="dxa"/>
            <w:vMerge/>
            <w:tcMar>
              <w:top w:w="14" w:type="dxa"/>
              <w:left w:w="14" w:type="dxa"/>
              <w:bottom w:w="0" w:type="dxa"/>
              <w:right w:w="14" w:type="dxa"/>
            </w:tcMar>
            <w:vAlign w:val="center"/>
          </w:tcPr>
          <w:p w14:paraId="0C8FCF84"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0418AC56"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419812C1"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02145E7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62784C5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Superintendente de Obra Obras Civiles</w:t>
            </w:r>
          </w:p>
        </w:tc>
      </w:tr>
      <w:tr w:rsidR="00CE285C" w:rsidRPr="00CE285C" w14:paraId="5A7CB192" w14:textId="77777777" w:rsidTr="002A4FD8">
        <w:trPr>
          <w:gridAfter w:val="1"/>
          <w:wAfter w:w="25" w:type="dxa"/>
          <w:trHeight w:val="210"/>
        </w:trPr>
        <w:tc>
          <w:tcPr>
            <w:tcW w:w="562" w:type="dxa"/>
            <w:vMerge/>
            <w:tcMar>
              <w:top w:w="14" w:type="dxa"/>
              <w:left w:w="14" w:type="dxa"/>
              <w:bottom w:w="0" w:type="dxa"/>
              <w:right w:w="14" w:type="dxa"/>
            </w:tcMar>
            <w:vAlign w:val="center"/>
          </w:tcPr>
          <w:p w14:paraId="0A77568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1F402B34"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7BC62468"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7B6FA4A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050CE36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Obras Civiles</w:t>
            </w:r>
          </w:p>
        </w:tc>
      </w:tr>
      <w:tr w:rsidR="00CE285C" w:rsidRPr="00CE285C" w14:paraId="1FEAA0B2" w14:textId="77777777" w:rsidTr="002A4FD8">
        <w:trPr>
          <w:gridAfter w:val="1"/>
          <w:wAfter w:w="25" w:type="dxa"/>
          <w:trHeight w:val="270"/>
        </w:trPr>
        <w:tc>
          <w:tcPr>
            <w:tcW w:w="562" w:type="dxa"/>
            <w:vMerge/>
            <w:tcMar>
              <w:top w:w="14" w:type="dxa"/>
              <w:left w:w="14" w:type="dxa"/>
              <w:bottom w:w="0" w:type="dxa"/>
              <w:right w:w="14" w:type="dxa"/>
            </w:tcMar>
            <w:vAlign w:val="center"/>
          </w:tcPr>
          <w:p w14:paraId="7CB50EF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490D282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18C9253A"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77A5CE20"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2EE19A56"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Obras Civiles</w:t>
            </w:r>
          </w:p>
        </w:tc>
      </w:tr>
      <w:tr w:rsidR="00CE285C" w:rsidRPr="00CE285C" w14:paraId="7FF653E4" w14:textId="77777777" w:rsidTr="002A4FD8">
        <w:trPr>
          <w:gridAfter w:val="1"/>
          <w:wAfter w:w="25" w:type="dxa"/>
          <w:trHeight w:val="286"/>
        </w:trPr>
        <w:tc>
          <w:tcPr>
            <w:tcW w:w="562" w:type="dxa"/>
            <w:vMerge w:val="restart"/>
            <w:tcMar>
              <w:top w:w="14" w:type="dxa"/>
              <w:left w:w="14" w:type="dxa"/>
              <w:bottom w:w="0" w:type="dxa"/>
              <w:right w:w="14" w:type="dxa"/>
            </w:tcMar>
            <w:vAlign w:val="center"/>
          </w:tcPr>
          <w:p w14:paraId="0723A323"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hAnsi="Arial" w:cs="Arial"/>
                <w:sz w:val="16"/>
                <w:szCs w:val="16"/>
                <w:lang w:val="es-BO" w:eastAsia="es-ES"/>
              </w:rPr>
              <w:t>2</w:t>
            </w:r>
          </w:p>
        </w:tc>
        <w:tc>
          <w:tcPr>
            <w:tcW w:w="2552" w:type="dxa"/>
            <w:vMerge w:val="restart"/>
            <w:tcMar>
              <w:top w:w="14" w:type="dxa"/>
              <w:left w:w="14" w:type="dxa"/>
              <w:bottom w:w="0" w:type="dxa"/>
              <w:right w:w="14" w:type="dxa"/>
            </w:tcMar>
            <w:vAlign w:val="center"/>
          </w:tcPr>
          <w:p w14:paraId="7D361A5A"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Ingeniero Civil/</w:t>
            </w:r>
          </w:p>
        </w:tc>
        <w:tc>
          <w:tcPr>
            <w:tcW w:w="3685" w:type="dxa"/>
            <w:vMerge w:val="restart"/>
            <w:tcMar>
              <w:top w:w="14" w:type="dxa"/>
              <w:left w:w="14" w:type="dxa"/>
              <w:bottom w:w="0" w:type="dxa"/>
              <w:right w:w="14" w:type="dxa"/>
            </w:tcMar>
            <w:vAlign w:val="center"/>
            <w:hideMark/>
          </w:tcPr>
          <w:p w14:paraId="1F9DE815" w14:textId="77777777" w:rsidR="00CE285C" w:rsidRPr="00CE285C" w:rsidRDefault="00CE285C" w:rsidP="00CE285C">
            <w:pPr>
              <w:ind w:left="567" w:right="42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Director de Obra</w:t>
            </w:r>
          </w:p>
          <w:p w14:paraId="07DD2B0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hideMark/>
          </w:tcPr>
          <w:p w14:paraId="4AC74969"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hideMark/>
          </w:tcPr>
          <w:p w14:paraId="5A5813A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de General Obra </w:t>
            </w:r>
          </w:p>
        </w:tc>
      </w:tr>
      <w:tr w:rsidR="00CE285C" w:rsidRPr="00CE285C" w14:paraId="70AAA7A0" w14:textId="77777777" w:rsidTr="002A4FD8">
        <w:trPr>
          <w:gridAfter w:val="1"/>
          <w:wAfter w:w="25" w:type="dxa"/>
          <w:trHeight w:val="286"/>
        </w:trPr>
        <w:tc>
          <w:tcPr>
            <w:tcW w:w="562" w:type="dxa"/>
            <w:vMerge/>
            <w:vAlign w:val="center"/>
            <w:hideMark/>
          </w:tcPr>
          <w:p w14:paraId="27FD3F73"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3977EEBA"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90E2824"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3F26CD5D"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hideMark/>
          </w:tcPr>
          <w:p w14:paraId="4EA12BEC" w14:textId="77777777" w:rsidR="00CE285C" w:rsidRPr="00CE285C" w:rsidRDefault="00CE285C" w:rsidP="00CE285C">
            <w:pPr>
              <w:ind w:left="567" w:right="424"/>
              <w:jc w:val="both"/>
              <w:rPr>
                <w:rFonts w:ascii="Arial Narrow" w:hAnsi="Arial Narrow" w:cs="Arial"/>
                <w:sz w:val="16"/>
                <w:szCs w:val="16"/>
                <w:lang w:val="es-BO" w:eastAsia="es-ES"/>
              </w:rPr>
            </w:pPr>
            <w:r w:rsidRPr="00CE285C">
              <w:rPr>
                <w:rFonts w:ascii="Arial Narrow" w:hAnsi="Arial Narrow" w:cs="Arial"/>
                <w:sz w:val="16"/>
                <w:szCs w:val="16"/>
                <w:lang w:val="es-BO" w:eastAsia="es-ES"/>
              </w:rPr>
              <w:t>Consultor en ejecución de proyectos de</w:t>
            </w:r>
          </w:p>
          <w:p w14:paraId="181ECCF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 xml:space="preserve"> Ingeniería Civil</w:t>
            </w:r>
          </w:p>
        </w:tc>
      </w:tr>
      <w:tr w:rsidR="00CE285C" w:rsidRPr="00CE285C" w14:paraId="2BF985AE" w14:textId="77777777" w:rsidTr="002A4FD8">
        <w:trPr>
          <w:gridAfter w:val="1"/>
          <w:wAfter w:w="25" w:type="dxa"/>
          <w:trHeight w:val="125"/>
        </w:trPr>
        <w:tc>
          <w:tcPr>
            <w:tcW w:w="562" w:type="dxa"/>
            <w:vMerge/>
            <w:vAlign w:val="center"/>
            <w:hideMark/>
          </w:tcPr>
          <w:p w14:paraId="5DED9B4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7F6B2A97"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D4DD259"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3D8B84F6"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hideMark/>
          </w:tcPr>
          <w:p w14:paraId="2C78A90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Fiscal de Obra </w:t>
            </w:r>
          </w:p>
        </w:tc>
      </w:tr>
      <w:tr w:rsidR="00CE285C" w:rsidRPr="00CE285C" w14:paraId="5364FCFC" w14:textId="77777777" w:rsidTr="002A4FD8">
        <w:trPr>
          <w:gridAfter w:val="1"/>
          <w:wAfter w:w="25" w:type="dxa"/>
          <w:trHeight w:val="63"/>
        </w:trPr>
        <w:tc>
          <w:tcPr>
            <w:tcW w:w="562" w:type="dxa"/>
            <w:vMerge/>
            <w:vAlign w:val="center"/>
          </w:tcPr>
          <w:p w14:paraId="1E8A1BA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53E5C2"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vAlign w:val="center"/>
          </w:tcPr>
          <w:p w14:paraId="34A20244"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463DCCC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hideMark/>
          </w:tcPr>
          <w:p w14:paraId="4BE60BF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Superintendente de Obra</w:t>
            </w:r>
          </w:p>
        </w:tc>
      </w:tr>
      <w:tr w:rsidR="00CE285C" w:rsidRPr="00CE285C" w14:paraId="59F665C1" w14:textId="77777777" w:rsidTr="002A4FD8">
        <w:trPr>
          <w:gridAfter w:val="1"/>
          <w:wAfter w:w="25" w:type="dxa"/>
          <w:trHeight w:val="63"/>
        </w:trPr>
        <w:tc>
          <w:tcPr>
            <w:tcW w:w="562" w:type="dxa"/>
            <w:vMerge/>
            <w:tcMar>
              <w:top w:w="14" w:type="dxa"/>
              <w:left w:w="14" w:type="dxa"/>
              <w:bottom w:w="0" w:type="dxa"/>
              <w:right w:w="14" w:type="dxa"/>
            </w:tcMar>
            <w:vAlign w:val="center"/>
          </w:tcPr>
          <w:p w14:paraId="644A209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0AD23BC5"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3E4BBD66"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7AADBACF"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hideMark/>
          </w:tcPr>
          <w:p w14:paraId="75E47F5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Director de Obra </w:t>
            </w:r>
          </w:p>
        </w:tc>
      </w:tr>
      <w:tr w:rsidR="00CE285C" w:rsidRPr="00CE285C" w14:paraId="62D150C1" w14:textId="77777777" w:rsidTr="002A4FD8">
        <w:trPr>
          <w:gridAfter w:val="1"/>
          <w:wAfter w:w="25" w:type="dxa"/>
          <w:trHeight w:val="63"/>
        </w:trPr>
        <w:tc>
          <w:tcPr>
            <w:tcW w:w="562" w:type="dxa"/>
            <w:vMerge/>
            <w:tcMar>
              <w:top w:w="14" w:type="dxa"/>
              <w:left w:w="14" w:type="dxa"/>
              <w:bottom w:w="0" w:type="dxa"/>
              <w:right w:w="14" w:type="dxa"/>
            </w:tcMar>
            <w:vAlign w:val="center"/>
          </w:tcPr>
          <w:p w14:paraId="5CAA70A8"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11B0CB2E"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466F57A3"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3881DD5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hideMark/>
          </w:tcPr>
          <w:p w14:paraId="6914ECE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Supervisor de Obra </w:t>
            </w:r>
          </w:p>
        </w:tc>
      </w:tr>
      <w:tr w:rsidR="00CE285C" w:rsidRPr="00CE285C" w14:paraId="46C07BBA" w14:textId="77777777" w:rsidTr="002A4FD8">
        <w:trPr>
          <w:gridAfter w:val="1"/>
          <w:wAfter w:w="25" w:type="dxa"/>
          <w:trHeight w:val="213"/>
        </w:trPr>
        <w:tc>
          <w:tcPr>
            <w:tcW w:w="562" w:type="dxa"/>
            <w:vMerge/>
            <w:tcMar>
              <w:top w:w="14" w:type="dxa"/>
              <w:left w:w="14" w:type="dxa"/>
              <w:bottom w:w="0" w:type="dxa"/>
              <w:right w:w="14" w:type="dxa"/>
            </w:tcMar>
            <w:vAlign w:val="center"/>
          </w:tcPr>
          <w:p w14:paraId="1313D91A"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7B7C7DE1"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71F60CDB"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075831F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7</w:t>
            </w:r>
          </w:p>
        </w:tc>
        <w:tc>
          <w:tcPr>
            <w:tcW w:w="2694" w:type="dxa"/>
            <w:gridSpan w:val="2"/>
            <w:tcMar>
              <w:top w:w="14" w:type="dxa"/>
              <w:left w:w="14" w:type="dxa"/>
              <w:bottom w:w="0" w:type="dxa"/>
              <w:right w:w="14" w:type="dxa"/>
            </w:tcMar>
            <w:vAlign w:val="center"/>
            <w:hideMark/>
          </w:tcPr>
          <w:p w14:paraId="5D815C5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Residente de Obra </w:t>
            </w:r>
          </w:p>
        </w:tc>
      </w:tr>
      <w:tr w:rsidR="00CE285C" w:rsidRPr="00CE285C" w14:paraId="5B6A1F36" w14:textId="77777777" w:rsidTr="002A4FD8">
        <w:trPr>
          <w:gridAfter w:val="1"/>
          <w:wAfter w:w="25" w:type="dxa"/>
          <w:trHeight w:val="286"/>
        </w:trPr>
        <w:tc>
          <w:tcPr>
            <w:tcW w:w="562" w:type="dxa"/>
            <w:vMerge w:val="restart"/>
            <w:tcMar>
              <w:top w:w="14" w:type="dxa"/>
              <w:left w:w="14" w:type="dxa"/>
              <w:bottom w:w="0" w:type="dxa"/>
              <w:right w:w="14" w:type="dxa"/>
            </w:tcMar>
            <w:vAlign w:val="center"/>
            <w:hideMark/>
          </w:tcPr>
          <w:p w14:paraId="61576DA7"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hAnsi="Arial" w:cs="Arial"/>
                <w:sz w:val="16"/>
                <w:szCs w:val="16"/>
                <w:lang w:val="es-BO" w:eastAsia="es-ES"/>
              </w:rPr>
              <w:t>3</w:t>
            </w:r>
          </w:p>
        </w:tc>
        <w:tc>
          <w:tcPr>
            <w:tcW w:w="2552" w:type="dxa"/>
            <w:vMerge w:val="restart"/>
            <w:tcMar>
              <w:top w:w="14" w:type="dxa"/>
              <w:left w:w="14" w:type="dxa"/>
              <w:bottom w:w="0" w:type="dxa"/>
              <w:right w:w="14" w:type="dxa"/>
            </w:tcMar>
            <w:vAlign w:val="center"/>
          </w:tcPr>
          <w:p w14:paraId="72168CC3"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Arquitecto/</w:t>
            </w:r>
          </w:p>
          <w:p w14:paraId="662300A9"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 xml:space="preserve"> Ingeniero Civil</w:t>
            </w:r>
          </w:p>
        </w:tc>
        <w:tc>
          <w:tcPr>
            <w:tcW w:w="3685" w:type="dxa"/>
            <w:vMerge w:val="restart"/>
            <w:tcMar>
              <w:top w:w="14" w:type="dxa"/>
              <w:left w:w="14" w:type="dxa"/>
              <w:bottom w:w="0" w:type="dxa"/>
              <w:right w:w="14" w:type="dxa"/>
            </w:tcMar>
            <w:vAlign w:val="center"/>
            <w:hideMark/>
          </w:tcPr>
          <w:p w14:paraId="67DD3BEB" w14:textId="77777777" w:rsidR="00CE285C" w:rsidRPr="00CE285C" w:rsidRDefault="00CE285C" w:rsidP="00CE285C">
            <w:pPr>
              <w:ind w:left="567" w:right="424" w:firstLine="64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Residente de    Obra</w:t>
            </w:r>
          </w:p>
          <w:p w14:paraId="2D508F1F" w14:textId="77777777" w:rsidR="00CE285C" w:rsidRPr="00CE285C" w:rsidRDefault="00CE285C" w:rsidP="00CE285C">
            <w:pPr>
              <w:ind w:left="567" w:right="424" w:firstLine="64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hideMark/>
          </w:tcPr>
          <w:p w14:paraId="068F6F8F"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hideMark/>
          </w:tcPr>
          <w:p w14:paraId="47B7658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ejecución de proyectos</w:t>
            </w:r>
          </w:p>
          <w:p w14:paraId="61BE450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de Ingeniería Civil o Arquitectura</w:t>
            </w:r>
          </w:p>
        </w:tc>
      </w:tr>
      <w:tr w:rsidR="00CE285C" w:rsidRPr="00CE285C" w14:paraId="0F556A37" w14:textId="77777777" w:rsidTr="002A4FD8">
        <w:trPr>
          <w:gridAfter w:val="1"/>
          <w:wAfter w:w="25" w:type="dxa"/>
          <w:trHeight w:val="63"/>
        </w:trPr>
        <w:tc>
          <w:tcPr>
            <w:tcW w:w="562" w:type="dxa"/>
            <w:vMerge/>
            <w:vAlign w:val="center"/>
            <w:hideMark/>
          </w:tcPr>
          <w:p w14:paraId="113C5162"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520ACC4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034AC78A"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66D5982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hideMark/>
          </w:tcPr>
          <w:p w14:paraId="2B3AF1A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w:t>
            </w:r>
          </w:p>
        </w:tc>
      </w:tr>
      <w:tr w:rsidR="00CE285C" w:rsidRPr="00CE285C" w14:paraId="691D5325" w14:textId="77777777" w:rsidTr="002A4FD8">
        <w:trPr>
          <w:gridAfter w:val="1"/>
          <w:wAfter w:w="25" w:type="dxa"/>
          <w:trHeight w:val="63"/>
        </w:trPr>
        <w:tc>
          <w:tcPr>
            <w:tcW w:w="562" w:type="dxa"/>
            <w:vMerge/>
            <w:vAlign w:val="center"/>
            <w:hideMark/>
          </w:tcPr>
          <w:p w14:paraId="5AD86B96"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3BA44EC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296E2638"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01BCFF99"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hideMark/>
          </w:tcPr>
          <w:p w14:paraId="4AA64E7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Superintendente de Obra </w:t>
            </w:r>
          </w:p>
        </w:tc>
      </w:tr>
      <w:tr w:rsidR="00CE285C" w:rsidRPr="00CE285C" w14:paraId="4B39843A" w14:textId="77777777" w:rsidTr="002A4FD8">
        <w:trPr>
          <w:gridAfter w:val="1"/>
          <w:wAfter w:w="25" w:type="dxa"/>
          <w:trHeight w:val="65"/>
        </w:trPr>
        <w:tc>
          <w:tcPr>
            <w:tcW w:w="562" w:type="dxa"/>
            <w:vMerge/>
            <w:vAlign w:val="center"/>
            <w:hideMark/>
          </w:tcPr>
          <w:p w14:paraId="250BA575"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4AD74C6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099D4AB"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68807D22"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hideMark/>
          </w:tcPr>
          <w:p w14:paraId="244D797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Director de Obra </w:t>
            </w:r>
          </w:p>
        </w:tc>
      </w:tr>
      <w:tr w:rsidR="00CE285C" w:rsidRPr="00CE285C" w14:paraId="19AF6C2E" w14:textId="77777777" w:rsidTr="002A4FD8">
        <w:trPr>
          <w:gridAfter w:val="1"/>
          <w:wAfter w:w="25" w:type="dxa"/>
          <w:trHeight w:val="63"/>
        </w:trPr>
        <w:tc>
          <w:tcPr>
            <w:tcW w:w="562" w:type="dxa"/>
            <w:vMerge/>
            <w:vAlign w:val="center"/>
          </w:tcPr>
          <w:p w14:paraId="78926F2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24BFDD7A"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vAlign w:val="center"/>
          </w:tcPr>
          <w:p w14:paraId="6FA059C6"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75A0F391"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hideMark/>
          </w:tcPr>
          <w:p w14:paraId="3AACFE9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Supervisor de Obra </w:t>
            </w:r>
          </w:p>
        </w:tc>
      </w:tr>
      <w:tr w:rsidR="00CE285C" w:rsidRPr="00CE285C" w14:paraId="1EE51B9B" w14:textId="77777777" w:rsidTr="002A4FD8">
        <w:trPr>
          <w:gridAfter w:val="1"/>
          <w:wAfter w:w="25" w:type="dxa"/>
          <w:trHeight w:val="63"/>
        </w:trPr>
        <w:tc>
          <w:tcPr>
            <w:tcW w:w="562" w:type="dxa"/>
            <w:vMerge/>
            <w:vAlign w:val="center"/>
          </w:tcPr>
          <w:p w14:paraId="79D5D036"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AA1ADF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79BAA6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hideMark/>
          </w:tcPr>
          <w:p w14:paraId="39E625AA"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hideMark/>
          </w:tcPr>
          <w:p w14:paraId="4D3FAD3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Residente de Obra </w:t>
            </w:r>
          </w:p>
        </w:tc>
      </w:tr>
      <w:tr w:rsidR="00CE285C" w:rsidRPr="00CE285C" w14:paraId="5C8F2360" w14:textId="77777777" w:rsidTr="002A4FD8">
        <w:trPr>
          <w:gridAfter w:val="1"/>
          <w:wAfter w:w="25" w:type="dxa"/>
          <w:trHeight w:val="63"/>
        </w:trPr>
        <w:tc>
          <w:tcPr>
            <w:tcW w:w="562" w:type="dxa"/>
            <w:vMerge w:val="restart"/>
            <w:vAlign w:val="center"/>
          </w:tcPr>
          <w:p w14:paraId="5660D01D"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4</w:t>
            </w:r>
          </w:p>
        </w:tc>
        <w:tc>
          <w:tcPr>
            <w:tcW w:w="2552" w:type="dxa"/>
            <w:vMerge w:val="restart"/>
            <w:vAlign w:val="center"/>
          </w:tcPr>
          <w:p w14:paraId="5B1CDB5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7D16E37A"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Civil</w:t>
            </w:r>
          </w:p>
        </w:tc>
        <w:tc>
          <w:tcPr>
            <w:tcW w:w="3685" w:type="dxa"/>
            <w:vMerge w:val="restart"/>
            <w:vAlign w:val="center"/>
          </w:tcPr>
          <w:p w14:paraId="7221C7D6" w14:textId="77777777" w:rsidR="00CE285C" w:rsidRPr="00CE285C" w:rsidRDefault="00CE285C" w:rsidP="00CE285C">
            <w:pPr>
              <w:ind w:left="567" w:right="42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Estructuras</w:t>
            </w:r>
          </w:p>
        </w:tc>
        <w:tc>
          <w:tcPr>
            <w:tcW w:w="567" w:type="dxa"/>
            <w:tcMar>
              <w:top w:w="14" w:type="dxa"/>
              <w:left w:w="14" w:type="dxa"/>
              <w:bottom w:w="0" w:type="dxa"/>
              <w:right w:w="14" w:type="dxa"/>
            </w:tcMar>
            <w:vAlign w:val="center"/>
          </w:tcPr>
          <w:p w14:paraId="14FC5B2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04184C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Gerente General de Obras en edificaciones o viviendas</w:t>
            </w:r>
          </w:p>
        </w:tc>
      </w:tr>
      <w:tr w:rsidR="00CE285C" w:rsidRPr="00CE285C" w14:paraId="1DF2D429" w14:textId="77777777" w:rsidTr="002A4FD8">
        <w:trPr>
          <w:gridAfter w:val="1"/>
          <w:wAfter w:w="25" w:type="dxa"/>
          <w:trHeight w:val="63"/>
        </w:trPr>
        <w:tc>
          <w:tcPr>
            <w:tcW w:w="562" w:type="dxa"/>
            <w:vMerge/>
            <w:vAlign w:val="center"/>
          </w:tcPr>
          <w:p w14:paraId="7A4D015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7739AD9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7AC64AA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42AFB2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FF1E53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en edificaciones o viviendas</w:t>
            </w:r>
          </w:p>
        </w:tc>
      </w:tr>
      <w:tr w:rsidR="00CE285C" w:rsidRPr="00CE285C" w14:paraId="5BA51443" w14:textId="77777777" w:rsidTr="002A4FD8">
        <w:trPr>
          <w:gridAfter w:val="1"/>
          <w:wAfter w:w="25" w:type="dxa"/>
          <w:trHeight w:val="286"/>
        </w:trPr>
        <w:tc>
          <w:tcPr>
            <w:tcW w:w="562" w:type="dxa"/>
            <w:vMerge/>
            <w:vAlign w:val="center"/>
          </w:tcPr>
          <w:p w14:paraId="07C1DB53"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07BBF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AC3EBF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9415E9E"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3BD7AA1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en edificaciones o viviendas</w:t>
            </w:r>
          </w:p>
        </w:tc>
      </w:tr>
      <w:tr w:rsidR="00CE285C" w:rsidRPr="00CE285C" w14:paraId="6404D7A4" w14:textId="77777777" w:rsidTr="002A4FD8">
        <w:trPr>
          <w:gridAfter w:val="1"/>
          <w:wAfter w:w="25" w:type="dxa"/>
          <w:trHeight w:val="63"/>
        </w:trPr>
        <w:tc>
          <w:tcPr>
            <w:tcW w:w="562" w:type="dxa"/>
            <w:vMerge/>
            <w:vAlign w:val="center"/>
          </w:tcPr>
          <w:p w14:paraId="67073B5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B7D1D4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29D8F30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02EF286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2BEDFCB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en edificaciones o viviendas</w:t>
            </w:r>
          </w:p>
        </w:tc>
      </w:tr>
      <w:tr w:rsidR="00CE285C" w:rsidRPr="00CE285C" w14:paraId="6D2BB97F" w14:textId="77777777" w:rsidTr="002A4FD8">
        <w:trPr>
          <w:gridAfter w:val="1"/>
          <w:wAfter w:w="25" w:type="dxa"/>
          <w:trHeight w:val="63"/>
        </w:trPr>
        <w:tc>
          <w:tcPr>
            <w:tcW w:w="562" w:type="dxa"/>
            <w:vMerge/>
            <w:vAlign w:val="center"/>
          </w:tcPr>
          <w:p w14:paraId="28D1934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0B0C0FCB"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68C6A20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742EB1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4D41B78F"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edificaciones o viviendas</w:t>
            </w:r>
          </w:p>
        </w:tc>
      </w:tr>
      <w:tr w:rsidR="00CE285C" w:rsidRPr="00CE285C" w14:paraId="7D83C98E" w14:textId="77777777" w:rsidTr="002A4FD8">
        <w:trPr>
          <w:gridAfter w:val="1"/>
          <w:wAfter w:w="25" w:type="dxa"/>
          <w:trHeight w:val="56"/>
        </w:trPr>
        <w:tc>
          <w:tcPr>
            <w:tcW w:w="562" w:type="dxa"/>
            <w:vMerge/>
            <w:vAlign w:val="center"/>
          </w:tcPr>
          <w:p w14:paraId="41782117"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89A552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13C2C02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31521DA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3647DA0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48B1823E" w14:textId="77777777" w:rsidTr="002A4FD8">
        <w:trPr>
          <w:gridAfter w:val="1"/>
          <w:wAfter w:w="25" w:type="dxa"/>
          <w:trHeight w:val="286"/>
        </w:trPr>
        <w:tc>
          <w:tcPr>
            <w:tcW w:w="562" w:type="dxa"/>
            <w:vMerge w:val="restart"/>
            <w:vAlign w:val="center"/>
          </w:tcPr>
          <w:p w14:paraId="43D84153"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lastRenderedPageBreak/>
              <w:t>5</w:t>
            </w:r>
          </w:p>
        </w:tc>
        <w:tc>
          <w:tcPr>
            <w:tcW w:w="2552" w:type="dxa"/>
            <w:vMerge w:val="restart"/>
            <w:vAlign w:val="center"/>
          </w:tcPr>
          <w:p w14:paraId="5A4EE6F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20006FF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Civil</w:t>
            </w:r>
          </w:p>
          <w:p w14:paraId="4BD3704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restart"/>
            <w:vAlign w:val="center"/>
          </w:tcPr>
          <w:p w14:paraId="09882E9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w:t>
            </w:r>
          </w:p>
          <w:p w14:paraId="486F161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Hidrosanitario</w:t>
            </w:r>
          </w:p>
        </w:tc>
        <w:tc>
          <w:tcPr>
            <w:tcW w:w="567" w:type="dxa"/>
            <w:tcMar>
              <w:top w:w="14" w:type="dxa"/>
              <w:left w:w="14" w:type="dxa"/>
              <w:bottom w:w="0" w:type="dxa"/>
              <w:right w:w="14" w:type="dxa"/>
            </w:tcMar>
            <w:vAlign w:val="center"/>
          </w:tcPr>
          <w:p w14:paraId="68AE562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032BF70E"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Gerente General de Obras sanitarias o hidrosanitarias de edificaciones</w:t>
            </w:r>
          </w:p>
        </w:tc>
      </w:tr>
      <w:tr w:rsidR="00CE285C" w:rsidRPr="00CE285C" w14:paraId="013F40A1" w14:textId="77777777" w:rsidTr="002A4FD8">
        <w:trPr>
          <w:gridAfter w:val="1"/>
          <w:wAfter w:w="25" w:type="dxa"/>
          <w:trHeight w:val="286"/>
        </w:trPr>
        <w:tc>
          <w:tcPr>
            <w:tcW w:w="562" w:type="dxa"/>
            <w:vMerge/>
            <w:vAlign w:val="center"/>
          </w:tcPr>
          <w:p w14:paraId="5CDE5A2B"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93605B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8859B5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08A42C80" w14:textId="77B27452"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D4BD536"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sanitarias o hidrosanitarias de edificaciones</w:t>
            </w:r>
          </w:p>
        </w:tc>
      </w:tr>
      <w:tr w:rsidR="00CE285C" w:rsidRPr="00CE285C" w14:paraId="62B4106A" w14:textId="77777777" w:rsidTr="002A4FD8">
        <w:trPr>
          <w:gridAfter w:val="1"/>
          <w:wAfter w:w="25" w:type="dxa"/>
          <w:trHeight w:val="63"/>
        </w:trPr>
        <w:tc>
          <w:tcPr>
            <w:tcW w:w="562" w:type="dxa"/>
            <w:vMerge/>
            <w:vAlign w:val="center"/>
          </w:tcPr>
          <w:p w14:paraId="729F02F4"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94139C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3651BB3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8890559" w14:textId="79C8C8BA"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3B9F20A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sanitarias o hidrosanitarias de edificaciones</w:t>
            </w:r>
          </w:p>
        </w:tc>
      </w:tr>
      <w:tr w:rsidR="00CE285C" w:rsidRPr="00CE285C" w14:paraId="12244DE0" w14:textId="77777777" w:rsidTr="002A4FD8">
        <w:trPr>
          <w:gridAfter w:val="1"/>
          <w:wAfter w:w="25" w:type="dxa"/>
          <w:trHeight w:val="63"/>
        </w:trPr>
        <w:tc>
          <w:tcPr>
            <w:tcW w:w="562" w:type="dxa"/>
            <w:vMerge/>
            <w:vAlign w:val="center"/>
          </w:tcPr>
          <w:p w14:paraId="30E68E5F"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7F0A084"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54A9EC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1ABAF6D1" w14:textId="19DE05F6"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119B695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sanitarias o hidrosanitarias de edificaciones</w:t>
            </w:r>
          </w:p>
        </w:tc>
      </w:tr>
      <w:tr w:rsidR="00CE285C" w:rsidRPr="00CE285C" w14:paraId="1BB27AC8" w14:textId="77777777" w:rsidTr="002A4FD8">
        <w:trPr>
          <w:gridAfter w:val="1"/>
          <w:wAfter w:w="25" w:type="dxa"/>
          <w:trHeight w:val="56"/>
        </w:trPr>
        <w:tc>
          <w:tcPr>
            <w:tcW w:w="562" w:type="dxa"/>
            <w:vMerge/>
            <w:vAlign w:val="center"/>
          </w:tcPr>
          <w:p w14:paraId="15CC511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A5064A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9315CF0"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C744F8" w14:textId="4DB67470"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58ADB98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sanitarias o hidrosanitarias de edificaciones</w:t>
            </w:r>
          </w:p>
        </w:tc>
      </w:tr>
      <w:tr w:rsidR="00CE285C" w:rsidRPr="00CE285C" w14:paraId="22BC3466" w14:textId="77777777" w:rsidTr="002A4FD8">
        <w:trPr>
          <w:gridAfter w:val="1"/>
          <w:wAfter w:w="25" w:type="dxa"/>
          <w:trHeight w:val="56"/>
        </w:trPr>
        <w:tc>
          <w:tcPr>
            <w:tcW w:w="562" w:type="dxa"/>
            <w:vMerge/>
            <w:vAlign w:val="center"/>
          </w:tcPr>
          <w:p w14:paraId="291D1A3B"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C841F8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3BA4C9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D183E4E" w14:textId="218D9B6C"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161AF1D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5F93D4CE" w14:textId="77777777" w:rsidTr="002A4FD8">
        <w:trPr>
          <w:gridAfter w:val="1"/>
          <w:wAfter w:w="25" w:type="dxa"/>
          <w:trHeight w:val="63"/>
        </w:trPr>
        <w:tc>
          <w:tcPr>
            <w:tcW w:w="562" w:type="dxa"/>
            <w:vMerge w:val="restart"/>
            <w:vAlign w:val="center"/>
          </w:tcPr>
          <w:p w14:paraId="2932F37D"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6</w:t>
            </w:r>
          </w:p>
        </w:tc>
        <w:tc>
          <w:tcPr>
            <w:tcW w:w="2552" w:type="dxa"/>
            <w:vMerge w:val="restart"/>
            <w:vAlign w:val="center"/>
          </w:tcPr>
          <w:p w14:paraId="22B3D25C"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6799E5F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Eléctrico</w:t>
            </w:r>
          </w:p>
        </w:tc>
        <w:tc>
          <w:tcPr>
            <w:tcW w:w="3685" w:type="dxa"/>
            <w:vMerge w:val="restart"/>
            <w:vAlign w:val="center"/>
          </w:tcPr>
          <w:p w14:paraId="1619218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w:t>
            </w:r>
          </w:p>
          <w:p w14:paraId="5D292E15"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en Edificaciones</w:t>
            </w:r>
          </w:p>
        </w:tc>
        <w:tc>
          <w:tcPr>
            <w:tcW w:w="567" w:type="dxa"/>
            <w:tcMar>
              <w:top w:w="14" w:type="dxa"/>
              <w:left w:w="14" w:type="dxa"/>
              <w:bottom w:w="0" w:type="dxa"/>
              <w:right w:w="14" w:type="dxa"/>
            </w:tcMar>
            <w:vAlign w:val="center"/>
          </w:tcPr>
          <w:p w14:paraId="0FD9D23E"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2635C9B"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General de Obra </w:t>
            </w:r>
          </w:p>
          <w:p w14:paraId="28E4761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en edificaciones</w:t>
            </w:r>
          </w:p>
        </w:tc>
      </w:tr>
      <w:tr w:rsidR="00CE285C" w:rsidRPr="00CE285C" w14:paraId="1705E6D4" w14:textId="77777777" w:rsidTr="002A4FD8">
        <w:trPr>
          <w:gridAfter w:val="1"/>
          <w:wAfter w:w="25" w:type="dxa"/>
          <w:trHeight w:val="63"/>
        </w:trPr>
        <w:tc>
          <w:tcPr>
            <w:tcW w:w="562" w:type="dxa"/>
            <w:vMerge/>
            <w:vAlign w:val="center"/>
          </w:tcPr>
          <w:p w14:paraId="4557CB5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421712C"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21FF7C4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614F7AB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4123D742"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en edificaciones</w:t>
            </w:r>
          </w:p>
        </w:tc>
      </w:tr>
      <w:tr w:rsidR="00CE285C" w:rsidRPr="00CE285C" w14:paraId="444C618A" w14:textId="77777777" w:rsidTr="002A4FD8">
        <w:trPr>
          <w:gridAfter w:val="1"/>
          <w:wAfter w:w="25" w:type="dxa"/>
          <w:trHeight w:val="63"/>
        </w:trPr>
        <w:tc>
          <w:tcPr>
            <w:tcW w:w="562" w:type="dxa"/>
            <w:vMerge/>
            <w:vAlign w:val="center"/>
          </w:tcPr>
          <w:p w14:paraId="5875236A"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20DC6F8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3AF559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3873BA5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4AC009FF"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en edificaciones</w:t>
            </w:r>
          </w:p>
        </w:tc>
      </w:tr>
      <w:tr w:rsidR="00CE285C" w:rsidRPr="00CE285C" w14:paraId="65295A06" w14:textId="77777777" w:rsidTr="002A4FD8">
        <w:trPr>
          <w:gridAfter w:val="1"/>
          <w:wAfter w:w="25" w:type="dxa"/>
          <w:trHeight w:val="63"/>
        </w:trPr>
        <w:tc>
          <w:tcPr>
            <w:tcW w:w="562" w:type="dxa"/>
            <w:vMerge/>
            <w:vAlign w:val="center"/>
          </w:tcPr>
          <w:p w14:paraId="4146C62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32D540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CFEA7A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0719FB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4208C2E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en edificaciones</w:t>
            </w:r>
          </w:p>
        </w:tc>
      </w:tr>
      <w:tr w:rsidR="00CE285C" w:rsidRPr="00CE285C" w14:paraId="3BFF4B7E" w14:textId="77777777" w:rsidTr="002A4FD8">
        <w:trPr>
          <w:gridAfter w:val="1"/>
          <w:wAfter w:w="25" w:type="dxa"/>
          <w:trHeight w:val="63"/>
        </w:trPr>
        <w:tc>
          <w:tcPr>
            <w:tcW w:w="562" w:type="dxa"/>
            <w:vMerge/>
            <w:vAlign w:val="center"/>
          </w:tcPr>
          <w:p w14:paraId="7E6F9708"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A01FB9B"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91E19C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2D021D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35B0001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edificaciones</w:t>
            </w:r>
          </w:p>
        </w:tc>
      </w:tr>
      <w:tr w:rsidR="00CE285C" w:rsidRPr="00CE285C" w14:paraId="080987F6" w14:textId="77777777" w:rsidTr="002A4FD8">
        <w:trPr>
          <w:gridAfter w:val="1"/>
          <w:wAfter w:w="25" w:type="dxa"/>
          <w:trHeight w:val="56"/>
        </w:trPr>
        <w:tc>
          <w:tcPr>
            <w:tcW w:w="562" w:type="dxa"/>
            <w:vMerge/>
            <w:vAlign w:val="center"/>
          </w:tcPr>
          <w:p w14:paraId="4BFFE6E8"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4A2CB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3FA271E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F8635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3507D1D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21E9DE0B" w14:textId="77777777" w:rsidTr="002A4FD8">
        <w:trPr>
          <w:gridAfter w:val="1"/>
          <w:wAfter w:w="25" w:type="dxa"/>
          <w:trHeight w:val="63"/>
        </w:trPr>
        <w:tc>
          <w:tcPr>
            <w:tcW w:w="562" w:type="dxa"/>
            <w:vMerge w:val="restart"/>
            <w:vAlign w:val="center"/>
          </w:tcPr>
          <w:p w14:paraId="70B1A8F4"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7</w:t>
            </w:r>
          </w:p>
        </w:tc>
        <w:tc>
          <w:tcPr>
            <w:tcW w:w="2552" w:type="dxa"/>
            <w:vMerge w:val="restart"/>
            <w:vAlign w:val="center"/>
          </w:tcPr>
          <w:p w14:paraId="6AAB888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51A0C46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Ambiental</w:t>
            </w:r>
          </w:p>
          <w:p w14:paraId="1F9BBA2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restart"/>
            <w:vAlign w:val="center"/>
          </w:tcPr>
          <w:p w14:paraId="3442158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w:t>
            </w:r>
          </w:p>
          <w:p w14:paraId="663FE8C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Medio Ambiente</w:t>
            </w:r>
          </w:p>
        </w:tc>
        <w:tc>
          <w:tcPr>
            <w:tcW w:w="567" w:type="dxa"/>
            <w:tcMar>
              <w:top w:w="14" w:type="dxa"/>
              <w:left w:w="14" w:type="dxa"/>
              <w:bottom w:w="0" w:type="dxa"/>
              <w:right w:w="14" w:type="dxa"/>
            </w:tcMar>
            <w:vAlign w:val="center"/>
          </w:tcPr>
          <w:p w14:paraId="3CD2F2B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03B7169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Responsable en medio ambiente de obras civiles</w:t>
            </w:r>
          </w:p>
        </w:tc>
      </w:tr>
      <w:tr w:rsidR="00CE285C" w:rsidRPr="00CE285C" w14:paraId="34ADFF0B" w14:textId="77777777" w:rsidTr="002A4FD8">
        <w:trPr>
          <w:gridAfter w:val="1"/>
          <w:wAfter w:w="25" w:type="dxa"/>
          <w:trHeight w:val="63"/>
        </w:trPr>
        <w:tc>
          <w:tcPr>
            <w:tcW w:w="562" w:type="dxa"/>
            <w:vMerge/>
            <w:vAlign w:val="center"/>
          </w:tcPr>
          <w:p w14:paraId="23F82144"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0120FC4F"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697C0491"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C80C6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7691065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medio ambiente en obras civiles</w:t>
            </w:r>
          </w:p>
        </w:tc>
      </w:tr>
      <w:tr w:rsidR="00CE285C" w:rsidRPr="00CE285C" w14:paraId="79F522F9" w14:textId="77777777" w:rsidTr="002A4FD8">
        <w:trPr>
          <w:gridAfter w:val="1"/>
          <w:wAfter w:w="25" w:type="dxa"/>
          <w:trHeight w:val="63"/>
        </w:trPr>
        <w:tc>
          <w:tcPr>
            <w:tcW w:w="562" w:type="dxa"/>
            <w:vMerge/>
            <w:vAlign w:val="center"/>
          </w:tcPr>
          <w:p w14:paraId="121E1A26"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27DDCC6B"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02F7E996"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BC8C241"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5FD1429B"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Monitor de medio ambiente en obras civiles</w:t>
            </w:r>
          </w:p>
        </w:tc>
      </w:tr>
      <w:tr w:rsidR="00CE285C" w:rsidRPr="00CE285C" w14:paraId="7A86F4E4" w14:textId="77777777" w:rsidTr="002A4FD8">
        <w:trPr>
          <w:gridAfter w:val="1"/>
          <w:wAfter w:w="25" w:type="dxa"/>
          <w:trHeight w:val="63"/>
        </w:trPr>
        <w:tc>
          <w:tcPr>
            <w:tcW w:w="562" w:type="dxa"/>
            <w:vMerge/>
            <w:vAlign w:val="center"/>
          </w:tcPr>
          <w:p w14:paraId="4C4BB586"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0F7FB451"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31354AB6"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6480064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1E7E9E2D"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5F304644" w14:textId="77777777" w:rsidTr="002A4FD8">
        <w:trPr>
          <w:trHeight w:val="63"/>
        </w:trPr>
        <w:tc>
          <w:tcPr>
            <w:tcW w:w="10085" w:type="dxa"/>
            <w:gridSpan w:val="7"/>
            <w:vAlign w:val="center"/>
          </w:tcPr>
          <w:p w14:paraId="266DD926" w14:textId="77777777" w:rsidR="00CE285C" w:rsidRPr="00CE285C" w:rsidRDefault="00CE285C" w:rsidP="00CE285C">
            <w:pPr>
              <w:ind w:left="567" w:right="424"/>
              <w:jc w:val="both"/>
              <w:rPr>
                <w:rFonts w:ascii="Arial Narrow" w:eastAsia="Arial Unicode MS" w:hAnsi="Arial Narrow" w:cs="Arial"/>
                <w:b/>
                <w:sz w:val="16"/>
                <w:szCs w:val="16"/>
                <w:lang w:val="es-BO" w:eastAsia="es-ES"/>
              </w:rPr>
            </w:pPr>
            <w:r w:rsidRPr="00CE285C">
              <w:rPr>
                <w:rFonts w:ascii="Arial" w:hAnsi="Arial" w:cs="Arial"/>
                <w:b/>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p>
        </w:tc>
      </w:tr>
      <w:bookmarkEnd w:id="56"/>
    </w:tbl>
    <w:p w14:paraId="70E6AA93" w14:textId="6836B7C7" w:rsidR="00EB3737" w:rsidRDefault="00EB3737" w:rsidP="00A544DB">
      <w:pPr>
        <w:jc w:val="both"/>
        <w:rPr>
          <w:rFonts w:ascii="Verdana" w:hAnsi="Verdana" w:cs="Arial"/>
          <w:sz w:val="18"/>
          <w:szCs w:val="18"/>
          <w:lang w:val="es-BO"/>
        </w:rPr>
      </w:pPr>
    </w:p>
    <w:p w14:paraId="16354B8D" w14:textId="77777777" w:rsidR="00EB3737" w:rsidRPr="00E169D4" w:rsidRDefault="00EB3737" w:rsidP="00A544DB">
      <w:pPr>
        <w:jc w:val="both"/>
        <w:rPr>
          <w:rFonts w:ascii="Verdana" w:hAnsi="Verdana" w:cs="Arial"/>
          <w:sz w:val="18"/>
          <w:szCs w:val="18"/>
          <w:lang w:val="es-BO"/>
        </w:rPr>
      </w:pPr>
    </w:p>
    <w:p w14:paraId="66EDF6E6" w14:textId="77777777" w:rsidR="00A544DB" w:rsidRPr="00E169D4" w:rsidRDefault="00A544DB" w:rsidP="00A544DB">
      <w:pPr>
        <w:jc w:val="both"/>
        <w:rPr>
          <w:rFonts w:ascii="Verdana" w:hAnsi="Verdana" w:cs="Arial"/>
          <w:b/>
          <w:sz w:val="16"/>
          <w:szCs w:val="16"/>
          <w:lang w:val="es-BO"/>
        </w:rPr>
      </w:pPr>
    </w:p>
    <w:p w14:paraId="19D34CB0" w14:textId="2F5744E0" w:rsidR="00A544DB" w:rsidRDefault="00A544DB" w:rsidP="00A544DB">
      <w:pPr>
        <w:jc w:val="both"/>
        <w:rPr>
          <w:rFonts w:ascii="Verdana" w:hAnsi="Verdana" w:cs="Arial"/>
          <w:b/>
          <w:sz w:val="16"/>
          <w:szCs w:val="16"/>
          <w:lang w:val="es-BO"/>
        </w:rPr>
      </w:pPr>
    </w:p>
    <w:p w14:paraId="41FA243C" w14:textId="4C0EAD53" w:rsidR="00B44EC2" w:rsidRDefault="00B44EC2" w:rsidP="00A544DB">
      <w:pPr>
        <w:jc w:val="both"/>
        <w:rPr>
          <w:rFonts w:ascii="Verdana" w:hAnsi="Verdana" w:cs="Arial"/>
          <w:b/>
          <w:sz w:val="16"/>
          <w:szCs w:val="16"/>
          <w:lang w:val="es-BO"/>
        </w:rPr>
      </w:pPr>
    </w:p>
    <w:p w14:paraId="6A1C2F47" w14:textId="36945789" w:rsidR="00B44EC2" w:rsidRDefault="00B44EC2" w:rsidP="00A544DB">
      <w:pPr>
        <w:jc w:val="both"/>
        <w:rPr>
          <w:rFonts w:ascii="Verdana" w:hAnsi="Verdana" w:cs="Arial"/>
          <w:b/>
          <w:sz w:val="16"/>
          <w:szCs w:val="16"/>
          <w:lang w:val="es-BO"/>
        </w:rPr>
      </w:pPr>
    </w:p>
    <w:p w14:paraId="73EEE108" w14:textId="77777777" w:rsidR="00B44EC2" w:rsidRDefault="00B44EC2" w:rsidP="00A544DB">
      <w:pPr>
        <w:jc w:val="both"/>
        <w:rPr>
          <w:rFonts w:ascii="Verdana" w:hAnsi="Verdana" w:cs="Arial"/>
          <w:b/>
          <w:sz w:val="16"/>
          <w:szCs w:val="16"/>
          <w:lang w:val="es-BO"/>
        </w:rPr>
      </w:pPr>
    </w:p>
    <w:p w14:paraId="10D90013" w14:textId="415B84A2" w:rsidR="00CE285C" w:rsidRDefault="00CE285C" w:rsidP="00A544DB">
      <w:pPr>
        <w:jc w:val="both"/>
        <w:rPr>
          <w:rFonts w:ascii="Verdana" w:hAnsi="Verdana" w:cs="Arial"/>
          <w:b/>
          <w:sz w:val="16"/>
          <w:szCs w:val="16"/>
          <w:lang w:val="es-BO"/>
        </w:rPr>
      </w:pPr>
    </w:p>
    <w:tbl>
      <w:tblPr>
        <w:tblW w:w="101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873"/>
        <w:gridCol w:w="5305"/>
      </w:tblGrid>
      <w:tr w:rsidR="00CE285C" w:rsidRPr="00CE285C" w14:paraId="361C94D7" w14:textId="77777777" w:rsidTr="002A4FD8">
        <w:trPr>
          <w:trHeight w:val="411"/>
        </w:trPr>
        <w:tc>
          <w:tcPr>
            <w:tcW w:w="0" w:type="auto"/>
            <w:gridSpan w:val="2"/>
            <w:shd w:val="clear" w:color="auto" w:fill="0F243E"/>
            <w:vAlign w:val="center"/>
          </w:tcPr>
          <w:p w14:paraId="59954CE3"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8"/>
                <w:szCs w:val="16"/>
                <w:lang w:val="es-BO"/>
              </w:rPr>
              <w:br w:type="page"/>
            </w:r>
            <w:r w:rsidRPr="00CE285C">
              <w:rPr>
                <w:rFonts w:ascii="Verdana" w:hAnsi="Verdana" w:cs="Arial"/>
                <w:b/>
                <w:sz w:val="16"/>
                <w:szCs w:val="16"/>
                <w:lang w:val="es-BO"/>
              </w:rPr>
              <w:t>TRABAJADORES NECESARIOS PARA LA EJECUCIÓN DE OBRA</w:t>
            </w:r>
          </w:p>
          <w:p w14:paraId="4FB38C5C"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sz w:val="16"/>
                <w:szCs w:val="16"/>
                <w:lang w:val="es-BO"/>
              </w:rPr>
              <w:t>(Información que debe ser incluida por la Entidad convocante)</w:t>
            </w:r>
          </w:p>
        </w:tc>
      </w:tr>
      <w:tr w:rsidR="00CE285C" w:rsidRPr="00CE285C" w14:paraId="663B4A4E" w14:textId="77777777" w:rsidTr="002A4FD8">
        <w:trPr>
          <w:trHeight w:val="353"/>
        </w:trPr>
        <w:tc>
          <w:tcPr>
            <w:tcW w:w="0" w:type="auto"/>
            <w:shd w:val="clear" w:color="auto" w:fill="DBE5F1"/>
            <w:vAlign w:val="center"/>
          </w:tcPr>
          <w:p w14:paraId="0186D9C5"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Personal Requerido</w:t>
            </w:r>
          </w:p>
        </w:tc>
        <w:tc>
          <w:tcPr>
            <w:tcW w:w="0" w:type="auto"/>
            <w:shd w:val="clear" w:color="auto" w:fill="DBE5F1"/>
            <w:vAlign w:val="center"/>
          </w:tcPr>
          <w:p w14:paraId="2D5D0FFE"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NÚMERO DE TRABAJADORES</w:t>
            </w:r>
          </w:p>
        </w:tc>
      </w:tr>
      <w:tr w:rsidR="00CE285C" w:rsidRPr="00CE285C" w14:paraId="3463006D" w14:textId="77777777" w:rsidTr="002A4FD8">
        <w:trPr>
          <w:trHeight w:val="123"/>
        </w:trPr>
        <w:tc>
          <w:tcPr>
            <w:tcW w:w="0" w:type="auto"/>
            <w:shd w:val="clear" w:color="auto" w:fill="auto"/>
          </w:tcPr>
          <w:p w14:paraId="0B9E7F2C" w14:textId="77777777" w:rsidR="00CE285C" w:rsidRPr="00CE285C" w:rsidRDefault="00CE285C" w:rsidP="00CE285C">
            <w:pPr>
              <w:ind w:left="567" w:right="424"/>
              <w:rPr>
                <w:rFonts w:ascii="Verdana" w:hAnsi="Verdana" w:cs="Arial"/>
                <w:sz w:val="16"/>
                <w:szCs w:val="16"/>
                <w:lang w:val="es-BO"/>
              </w:rPr>
            </w:pPr>
            <w:r w:rsidRPr="00CE285C">
              <w:rPr>
                <w:rFonts w:ascii="Verdana" w:hAnsi="Verdana" w:cs="Arial"/>
                <w:sz w:val="16"/>
                <w:szCs w:val="16"/>
                <w:lang w:val="es-BO"/>
              </w:rPr>
              <w:t>Personal clave</w:t>
            </w:r>
          </w:p>
        </w:tc>
        <w:tc>
          <w:tcPr>
            <w:tcW w:w="0" w:type="auto"/>
            <w:shd w:val="clear" w:color="auto" w:fill="auto"/>
          </w:tcPr>
          <w:p w14:paraId="5A817B46"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 xml:space="preserve">7 (siete) </w:t>
            </w:r>
          </w:p>
        </w:tc>
      </w:tr>
      <w:tr w:rsidR="00CE285C" w:rsidRPr="00CE285C" w14:paraId="1EA0D322" w14:textId="77777777" w:rsidTr="002A4FD8">
        <w:trPr>
          <w:trHeight w:val="123"/>
        </w:trPr>
        <w:tc>
          <w:tcPr>
            <w:tcW w:w="0" w:type="auto"/>
            <w:shd w:val="clear" w:color="auto" w:fill="auto"/>
          </w:tcPr>
          <w:p w14:paraId="551420D3"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Mano de obra calificada(*)</w:t>
            </w:r>
          </w:p>
        </w:tc>
        <w:tc>
          <w:tcPr>
            <w:tcW w:w="0" w:type="auto"/>
            <w:shd w:val="clear" w:color="auto" w:fill="auto"/>
          </w:tcPr>
          <w:p w14:paraId="003C2695" w14:textId="77777777" w:rsidR="00CE285C" w:rsidRPr="00CE285C" w:rsidRDefault="00CE285C" w:rsidP="00CE285C">
            <w:pPr>
              <w:ind w:left="567" w:right="424"/>
              <w:rPr>
                <w:rFonts w:ascii="Verdana" w:hAnsi="Verdana" w:cs="Arial"/>
                <w:sz w:val="16"/>
                <w:szCs w:val="16"/>
                <w:lang w:val="es-BO"/>
              </w:rPr>
            </w:pPr>
            <w:r w:rsidRPr="00CE285C">
              <w:rPr>
                <w:rFonts w:ascii="Verdana" w:hAnsi="Verdana" w:cs="Arial"/>
                <w:sz w:val="16"/>
                <w:szCs w:val="16"/>
                <w:lang w:val="es-BO"/>
              </w:rPr>
              <w:t>4 (cuatro)</w:t>
            </w:r>
          </w:p>
        </w:tc>
      </w:tr>
      <w:tr w:rsidR="00CE285C" w:rsidRPr="00CE285C" w14:paraId="7E45101A" w14:textId="77777777" w:rsidTr="002A4FD8">
        <w:trPr>
          <w:trHeight w:val="123"/>
        </w:trPr>
        <w:tc>
          <w:tcPr>
            <w:tcW w:w="0" w:type="auto"/>
            <w:shd w:val="clear" w:color="auto" w:fill="auto"/>
          </w:tcPr>
          <w:p w14:paraId="1AD09141"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Mano de obra no calificada(*)</w:t>
            </w:r>
          </w:p>
        </w:tc>
        <w:tc>
          <w:tcPr>
            <w:tcW w:w="0" w:type="auto"/>
            <w:shd w:val="clear" w:color="auto" w:fill="auto"/>
          </w:tcPr>
          <w:p w14:paraId="4E611A91" w14:textId="77777777" w:rsidR="00CE285C" w:rsidRPr="00CE285C" w:rsidRDefault="00CE285C" w:rsidP="00CE285C">
            <w:pPr>
              <w:ind w:left="567" w:right="424"/>
              <w:rPr>
                <w:rFonts w:ascii="Verdana" w:hAnsi="Verdana" w:cs="Arial"/>
                <w:sz w:val="16"/>
                <w:szCs w:val="16"/>
                <w:lang w:val="es-BO"/>
              </w:rPr>
            </w:pPr>
            <w:r w:rsidRPr="00CE285C">
              <w:rPr>
                <w:rFonts w:ascii="Verdana" w:hAnsi="Verdana" w:cs="Arial"/>
                <w:sz w:val="16"/>
                <w:szCs w:val="16"/>
                <w:lang w:val="es-BO"/>
              </w:rPr>
              <w:t>5 (cinco)</w:t>
            </w:r>
          </w:p>
        </w:tc>
      </w:tr>
      <w:tr w:rsidR="00CE285C" w:rsidRPr="00CE285C" w14:paraId="6F9755DF" w14:textId="77777777" w:rsidTr="002A4FD8">
        <w:trPr>
          <w:trHeight w:val="123"/>
        </w:trPr>
        <w:tc>
          <w:tcPr>
            <w:tcW w:w="0" w:type="auto"/>
            <w:shd w:val="clear" w:color="auto" w:fill="auto"/>
            <w:vAlign w:val="center"/>
          </w:tcPr>
          <w:p w14:paraId="3A87B712"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TOTAL</w:t>
            </w:r>
          </w:p>
        </w:tc>
        <w:tc>
          <w:tcPr>
            <w:tcW w:w="0" w:type="auto"/>
            <w:shd w:val="clear" w:color="auto" w:fill="auto"/>
          </w:tcPr>
          <w:p w14:paraId="038710AC"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16 (dieciséis)</w:t>
            </w:r>
          </w:p>
        </w:tc>
      </w:tr>
      <w:tr w:rsidR="00CE285C" w:rsidRPr="00CE285C" w14:paraId="40148D84" w14:textId="77777777" w:rsidTr="002A4FD8">
        <w:trPr>
          <w:trHeight w:val="123"/>
        </w:trPr>
        <w:tc>
          <w:tcPr>
            <w:tcW w:w="0" w:type="auto"/>
            <w:gridSpan w:val="2"/>
            <w:shd w:val="clear" w:color="auto" w:fill="auto"/>
            <w:vAlign w:val="center"/>
          </w:tcPr>
          <w:p w14:paraId="1BC63F7B" w14:textId="77777777" w:rsidR="00CE285C" w:rsidRPr="00CE285C" w:rsidRDefault="00CE285C" w:rsidP="00CE285C">
            <w:pPr>
              <w:ind w:left="567" w:right="424"/>
              <w:rPr>
                <w:rFonts w:ascii="Verdana" w:hAnsi="Verdana"/>
                <w:sz w:val="16"/>
                <w:szCs w:val="16"/>
                <w:lang w:val="es-BO"/>
              </w:rPr>
            </w:pPr>
            <w:r w:rsidRPr="00CE285C">
              <w:rPr>
                <w:rFonts w:ascii="Verdana" w:hAnsi="Verdana"/>
                <w:sz w:val="16"/>
                <w:szCs w:val="16"/>
                <w:lang w:val="es-BO"/>
              </w:rPr>
              <w:t xml:space="preserve">El presente cuadro deberá ser elaborado por la Entidad convocante, en base al personal necesario para la ejecución de obra, a fin de aplicarse el margen de preferencia por generación de empleo. </w:t>
            </w:r>
          </w:p>
          <w:p w14:paraId="1F7E01B7" w14:textId="77777777" w:rsidR="00CE285C" w:rsidRPr="00CE285C" w:rsidRDefault="00CE285C" w:rsidP="00CE285C">
            <w:pPr>
              <w:ind w:left="567" w:right="424"/>
              <w:rPr>
                <w:i/>
                <w:lang w:val="es-BO"/>
              </w:rPr>
            </w:pPr>
            <w:r w:rsidRPr="00CE285C">
              <w:rPr>
                <w:rFonts w:ascii="Verdana" w:hAnsi="Verdana"/>
                <w:i/>
                <w:sz w:val="16"/>
                <w:szCs w:val="16"/>
                <w:lang w:val="es-BO"/>
              </w:rPr>
              <w:t>Nota.- (*) Las denominaciones del personal requerido son referenciales pudiendo la Entidad Convocante establecer denominaciones distintas de acuerdo a las características de la obra.</w:t>
            </w:r>
          </w:p>
        </w:tc>
      </w:tr>
    </w:tbl>
    <w:p w14:paraId="6EFC1955" w14:textId="0C19CC52" w:rsidR="00CE285C" w:rsidRDefault="00CE285C" w:rsidP="00A544DB">
      <w:pPr>
        <w:jc w:val="both"/>
        <w:rPr>
          <w:rFonts w:ascii="Verdana" w:hAnsi="Verdana" w:cs="Arial"/>
          <w:b/>
          <w:sz w:val="16"/>
          <w:szCs w:val="16"/>
          <w:lang w:val="es-BO"/>
        </w:rPr>
      </w:pPr>
    </w:p>
    <w:p w14:paraId="54C02CBF" w14:textId="77777777" w:rsidR="00CE285C" w:rsidRPr="00E169D4" w:rsidRDefault="00CE285C" w:rsidP="00A544DB">
      <w:pPr>
        <w:jc w:val="both"/>
        <w:rPr>
          <w:rFonts w:ascii="Verdana" w:hAnsi="Verdana" w:cs="Arial"/>
          <w:b/>
          <w:sz w:val="16"/>
          <w:szCs w:val="16"/>
          <w:lang w:val="es-BO"/>
        </w:rPr>
      </w:pPr>
    </w:p>
    <w:p w14:paraId="0F5881AD" w14:textId="77777777" w:rsidR="00CA1B1B" w:rsidRPr="00E169D4" w:rsidRDefault="00CA1B1B" w:rsidP="00CA1B1B">
      <w:pPr>
        <w:pStyle w:val="Ttulo"/>
        <w:spacing w:before="0"/>
        <w:ind w:left="360"/>
        <w:jc w:val="left"/>
        <w:rPr>
          <w:rFonts w:ascii="Verdana" w:hAnsi="Verdana"/>
          <w:sz w:val="18"/>
          <w:szCs w:val="18"/>
          <w:lang w:val="es-BO"/>
        </w:rPr>
      </w:pPr>
    </w:p>
    <w:p w14:paraId="436D55C7" w14:textId="1E47D465" w:rsidR="00A544DB" w:rsidRPr="00E169D4" w:rsidRDefault="00A544DB" w:rsidP="002A4FD8">
      <w:pPr>
        <w:pStyle w:val="Ttulo"/>
        <w:numPr>
          <w:ilvl w:val="0"/>
          <w:numId w:val="68"/>
        </w:numPr>
        <w:spacing w:before="0"/>
        <w:jc w:val="left"/>
        <w:rPr>
          <w:rFonts w:ascii="Verdana" w:hAnsi="Verdana"/>
          <w:sz w:val="18"/>
          <w:szCs w:val="18"/>
          <w:lang w:val="es-BO"/>
        </w:rPr>
      </w:pPr>
      <w:bookmarkStart w:id="57" w:name="_Toc94712944"/>
      <w:r w:rsidRPr="00E169D4">
        <w:rPr>
          <w:rFonts w:ascii="Verdana" w:hAnsi="Verdana"/>
          <w:sz w:val="18"/>
          <w:szCs w:val="18"/>
          <w:lang w:val="es-BO"/>
        </w:rPr>
        <w:t xml:space="preserve">EQUIPO MÍNIMO REQUERIDO PARA LA </w:t>
      </w:r>
      <w:r w:rsidR="003F723E" w:rsidRPr="00E169D4">
        <w:rPr>
          <w:rFonts w:ascii="Verdana" w:hAnsi="Verdana"/>
          <w:sz w:val="18"/>
          <w:szCs w:val="18"/>
          <w:lang w:val="es-BO"/>
        </w:rPr>
        <w:t>EJECUCIÓN</w:t>
      </w:r>
      <w:r w:rsidRPr="00E169D4">
        <w:rPr>
          <w:rFonts w:ascii="Verdana" w:hAnsi="Verdana"/>
          <w:sz w:val="18"/>
          <w:szCs w:val="18"/>
          <w:lang w:val="es-BO"/>
        </w:rPr>
        <w:t xml:space="preserve"> DE OBRA</w:t>
      </w:r>
      <w:bookmarkEnd w:id="57"/>
    </w:p>
    <w:p w14:paraId="626E2620" w14:textId="165E06F8" w:rsidR="00A544DB"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Para la ejecución de la obra, el proponente debe garantizar la disponibilidad de los siguientes equipos:</w:t>
      </w:r>
    </w:p>
    <w:p w14:paraId="303E16A9" w14:textId="2102C785" w:rsidR="00CE285C" w:rsidRDefault="00CE285C" w:rsidP="00A544DB">
      <w:pPr>
        <w:ind w:left="708"/>
        <w:jc w:val="both"/>
        <w:rPr>
          <w:rFonts w:ascii="Verdana" w:hAnsi="Verdana" w:cs="Arial"/>
          <w:sz w:val="18"/>
          <w:szCs w:val="18"/>
          <w:lang w:val="es-BO"/>
        </w:rPr>
      </w:pP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1"/>
        <w:gridCol w:w="2976"/>
        <w:gridCol w:w="993"/>
        <w:gridCol w:w="283"/>
        <w:gridCol w:w="1070"/>
        <w:gridCol w:w="283"/>
        <w:gridCol w:w="1624"/>
        <w:gridCol w:w="283"/>
        <w:gridCol w:w="1563"/>
      </w:tblGrid>
      <w:tr w:rsidR="00CE285C" w:rsidRPr="00CE285C" w14:paraId="5CDE2C2B" w14:textId="77777777" w:rsidTr="002A4FD8">
        <w:trPr>
          <w:trHeight w:val="113"/>
          <w:jc w:val="center"/>
        </w:trPr>
        <w:tc>
          <w:tcPr>
            <w:tcW w:w="9486" w:type="dxa"/>
            <w:gridSpan w:val="9"/>
            <w:tcBorders>
              <w:top w:val="single" w:sz="12" w:space="0" w:color="auto"/>
              <w:bottom w:val="single" w:sz="2" w:space="0" w:color="FFFFFF"/>
            </w:tcBorders>
            <w:shd w:val="clear" w:color="auto" w:fill="17365D"/>
            <w:vAlign w:val="center"/>
          </w:tcPr>
          <w:p w14:paraId="1A4ED215"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PERMANENTE</w:t>
            </w:r>
          </w:p>
        </w:tc>
      </w:tr>
      <w:tr w:rsidR="00CE285C" w:rsidRPr="00CE285C" w14:paraId="5FE9FF2F" w14:textId="77777777" w:rsidTr="002A4FD8">
        <w:trPr>
          <w:trHeight w:val="113"/>
          <w:jc w:val="center"/>
        </w:trPr>
        <w:tc>
          <w:tcPr>
            <w:tcW w:w="411" w:type="dxa"/>
            <w:tcBorders>
              <w:top w:val="single" w:sz="2" w:space="0" w:color="FFFFFF"/>
              <w:left w:val="single" w:sz="12" w:space="0" w:color="auto"/>
              <w:bottom w:val="single" w:sz="4" w:space="0" w:color="auto"/>
              <w:right w:val="single" w:sz="2" w:space="0" w:color="FFFFFF"/>
            </w:tcBorders>
            <w:shd w:val="clear" w:color="auto" w:fill="DBE5F1"/>
            <w:tcMar>
              <w:left w:w="0" w:type="dxa"/>
              <w:right w:w="0" w:type="dxa"/>
            </w:tcMar>
            <w:vAlign w:val="center"/>
          </w:tcPr>
          <w:p w14:paraId="525164D5"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N°</w:t>
            </w:r>
          </w:p>
        </w:tc>
        <w:tc>
          <w:tcPr>
            <w:tcW w:w="2976" w:type="dxa"/>
            <w:tcBorders>
              <w:top w:val="single" w:sz="2" w:space="0" w:color="FFFFFF"/>
              <w:left w:val="single" w:sz="2" w:space="0" w:color="FFFFFF"/>
              <w:bottom w:val="single" w:sz="4" w:space="0" w:color="auto"/>
              <w:right w:val="single" w:sz="2" w:space="0" w:color="FFFFFF"/>
            </w:tcBorders>
            <w:shd w:val="clear" w:color="auto" w:fill="DBE5F1"/>
            <w:vAlign w:val="center"/>
          </w:tcPr>
          <w:p w14:paraId="179618D9"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DESCRIPCIÓN</w:t>
            </w:r>
          </w:p>
        </w:tc>
        <w:tc>
          <w:tcPr>
            <w:tcW w:w="993" w:type="dxa"/>
            <w:tcBorders>
              <w:top w:val="single" w:sz="2" w:space="0" w:color="FFFFFF"/>
              <w:left w:val="single" w:sz="2" w:space="0" w:color="FFFFFF"/>
              <w:bottom w:val="single" w:sz="4" w:space="0" w:color="auto"/>
              <w:right w:val="single" w:sz="2" w:space="0" w:color="FFFFFF"/>
            </w:tcBorders>
            <w:shd w:val="clear" w:color="auto" w:fill="DBE5F1"/>
            <w:vAlign w:val="center"/>
          </w:tcPr>
          <w:p w14:paraId="7443EBA9" w14:textId="77777777" w:rsidR="00CE285C" w:rsidRPr="00CE285C" w:rsidRDefault="00CE285C" w:rsidP="00CE285C">
            <w:pPr>
              <w:spacing w:before="120" w:after="120"/>
              <w:ind w:left="-187"/>
              <w:jc w:val="center"/>
              <w:rPr>
                <w:rFonts w:ascii="Arial" w:hAnsi="Arial" w:cs="Arial"/>
                <w:b/>
                <w:sz w:val="16"/>
                <w:szCs w:val="16"/>
                <w:lang w:val="es-BO"/>
              </w:rPr>
            </w:pPr>
            <w:r w:rsidRPr="00CE285C">
              <w:rPr>
                <w:rFonts w:ascii="Arial" w:hAnsi="Arial" w:cs="Arial"/>
                <w:b/>
                <w:sz w:val="16"/>
                <w:szCs w:val="16"/>
                <w:lang w:val="es-BO"/>
              </w:rPr>
              <w:t>UNIDAD</w:t>
            </w:r>
          </w:p>
        </w:tc>
        <w:tc>
          <w:tcPr>
            <w:tcW w:w="1353" w:type="dxa"/>
            <w:gridSpan w:val="2"/>
            <w:tcBorders>
              <w:top w:val="single" w:sz="2" w:space="0" w:color="FFFFFF"/>
              <w:left w:val="single" w:sz="2" w:space="0" w:color="FFFFFF"/>
              <w:bottom w:val="single" w:sz="4" w:space="0" w:color="auto"/>
              <w:right w:val="single" w:sz="2" w:space="0" w:color="FFFFFF"/>
            </w:tcBorders>
            <w:shd w:val="clear" w:color="auto" w:fill="DBE5F1"/>
            <w:vAlign w:val="center"/>
          </w:tcPr>
          <w:p w14:paraId="6CB4A063" w14:textId="77777777" w:rsidR="00CE285C" w:rsidRPr="00CE285C" w:rsidRDefault="00CE285C" w:rsidP="00CE285C">
            <w:pPr>
              <w:spacing w:before="120" w:after="120"/>
              <w:ind w:left="116" w:right="335"/>
              <w:jc w:val="center"/>
              <w:rPr>
                <w:rFonts w:ascii="Arial" w:hAnsi="Arial" w:cs="Arial"/>
                <w:b/>
                <w:sz w:val="16"/>
                <w:szCs w:val="16"/>
                <w:lang w:val="es-BO"/>
              </w:rPr>
            </w:pPr>
            <w:r w:rsidRPr="00CE285C">
              <w:rPr>
                <w:rFonts w:ascii="Arial" w:hAnsi="Arial" w:cs="Arial"/>
                <w:b/>
                <w:sz w:val="16"/>
                <w:szCs w:val="16"/>
                <w:lang w:val="es-BO"/>
              </w:rPr>
              <w:t>CANTIDAD</w:t>
            </w:r>
          </w:p>
        </w:tc>
        <w:tc>
          <w:tcPr>
            <w:tcW w:w="1907" w:type="dxa"/>
            <w:gridSpan w:val="2"/>
            <w:tcBorders>
              <w:top w:val="single" w:sz="2" w:space="0" w:color="FFFFFF"/>
              <w:left w:val="single" w:sz="2" w:space="0" w:color="FFFFFF"/>
              <w:bottom w:val="single" w:sz="4" w:space="0" w:color="auto"/>
              <w:right w:val="single" w:sz="2" w:space="0" w:color="FFFFFF"/>
            </w:tcBorders>
            <w:shd w:val="clear" w:color="auto" w:fill="DBE5F1"/>
            <w:vAlign w:val="center"/>
          </w:tcPr>
          <w:p w14:paraId="6879E8AE"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POTENCIA</w:t>
            </w:r>
          </w:p>
        </w:tc>
        <w:tc>
          <w:tcPr>
            <w:tcW w:w="1846" w:type="dxa"/>
            <w:gridSpan w:val="2"/>
            <w:tcBorders>
              <w:top w:val="single" w:sz="2" w:space="0" w:color="FFFFFF"/>
              <w:left w:val="single" w:sz="2" w:space="0" w:color="FFFFFF"/>
              <w:bottom w:val="single" w:sz="4" w:space="0" w:color="auto"/>
            </w:tcBorders>
            <w:shd w:val="clear" w:color="auto" w:fill="DBE5F1"/>
            <w:vAlign w:val="center"/>
          </w:tcPr>
          <w:p w14:paraId="27E038A6" w14:textId="77777777" w:rsidR="00CE285C" w:rsidRPr="00CE285C" w:rsidRDefault="00CE285C" w:rsidP="00CE285C">
            <w:pPr>
              <w:spacing w:before="120" w:after="120"/>
              <w:ind w:left="-313" w:right="-173"/>
              <w:jc w:val="center"/>
              <w:rPr>
                <w:rFonts w:ascii="Arial" w:hAnsi="Arial" w:cs="Arial"/>
                <w:b/>
                <w:sz w:val="16"/>
                <w:szCs w:val="16"/>
                <w:lang w:val="es-BO"/>
              </w:rPr>
            </w:pPr>
            <w:r w:rsidRPr="00CE285C">
              <w:rPr>
                <w:rFonts w:ascii="Arial" w:hAnsi="Arial" w:cs="Arial"/>
                <w:b/>
                <w:sz w:val="16"/>
                <w:szCs w:val="16"/>
                <w:lang w:val="es-BO"/>
              </w:rPr>
              <w:t>CAPACIDAD</w:t>
            </w:r>
          </w:p>
        </w:tc>
      </w:tr>
      <w:tr w:rsidR="00CE285C" w:rsidRPr="00CE285C" w14:paraId="4831A831" w14:textId="77777777" w:rsidTr="002A4FD8">
        <w:trPr>
          <w:trHeight w:val="231"/>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2EEFA7D6"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w:t>
            </w:r>
          </w:p>
        </w:tc>
        <w:tc>
          <w:tcPr>
            <w:tcW w:w="2976" w:type="dxa"/>
            <w:tcBorders>
              <w:top w:val="nil"/>
              <w:left w:val="nil"/>
              <w:bottom w:val="single" w:sz="4" w:space="0" w:color="auto"/>
              <w:right w:val="single" w:sz="4" w:space="0" w:color="auto"/>
            </w:tcBorders>
            <w:vAlign w:val="center"/>
          </w:tcPr>
          <w:p w14:paraId="3B06769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Amoladora eléctrica</w:t>
            </w:r>
          </w:p>
        </w:tc>
        <w:tc>
          <w:tcPr>
            <w:tcW w:w="993" w:type="dxa"/>
            <w:tcBorders>
              <w:top w:val="nil"/>
              <w:left w:val="nil"/>
              <w:bottom w:val="single" w:sz="4" w:space="0" w:color="auto"/>
              <w:right w:val="single" w:sz="4" w:space="0" w:color="auto"/>
            </w:tcBorders>
            <w:vAlign w:val="center"/>
          </w:tcPr>
          <w:p w14:paraId="02003B07" w14:textId="1CD53CCC"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5DE5298C"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3B77CDE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600W</w:t>
            </w:r>
          </w:p>
        </w:tc>
        <w:tc>
          <w:tcPr>
            <w:tcW w:w="1846" w:type="dxa"/>
            <w:gridSpan w:val="2"/>
            <w:tcBorders>
              <w:top w:val="nil"/>
              <w:left w:val="nil"/>
              <w:bottom w:val="single" w:sz="4" w:space="0" w:color="auto"/>
              <w:right w:val="single" w:sz="4" w:space="0" w:color="auto"/>
            </w:tcBorders>
            <w:vAlign w:val="center"/>
          </w:tcPr>
          <w:p w14:paraId="7E240DC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¾”</w:t>
            </w:r>
          </w:p>
        </w:tc>
      </w:tr>
      <w:tr w:rsidR="00CE285C" w:rsidRPr="00CE285C" w14:paraId="692A05AE"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40E476D"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2</w:t>
            </w:r>
          </w:p>
        </w:tc>
        <w:tc>
          <w:tcPr>
            <w:tcW w:w="2976" w:type="dxa"/>
            <w:tcBorders>
              <w:top w:val="nil"/>
              <w:left w:val="nil"/>
              <w:bottom w:val="single" w:sz="4" w:space="0" w:color="auto"/>
              <w:right w:val="single" w:sz="4" w:space="0" w:color="auto"/>
            </w:tcBorders>
            <w:vAlign w:val="center"/>
          </w:tcPr>
          <w:p w14:paraId="22D7027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Taladro eléctrico con brocas para concreto de diferente diámetro</w:t>
            </w:r>
          </w:p>
        </w:tc>
        <w:tc>
          <w:tcPr>
            <w:tcW w:w="993" w:type="dxa"/>
            <w:tcBorders>
              <w:top w:val="nil"/>
              <w:left w:val="nil"/>
              <w:bottom w:val="single" w:sz="4" w:space="0" w:color="auto"/>
              <w:right w:val="single" w:sz="4" w:space="0" w:color="auto"/>
            </w:tcBorders>
            <w:vAlign w:val="center"/>
          </w:tcPr>
          <w:p w14:paraId="2D85FE86" w14:textId="499485F8"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0882211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033D257D"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550W</w:t>
            </w:r>
          </w:p>
        </w:tc>
        <w:tc>
          <w:tcPr>
            <w:tcW w:w="1846" w:type="dxa"/>
            <w:gridSpan w:val="2"/>
            <w:tcBorders>
              <w:top w:val="nil"/>
              <w:left w:val="nil"/>
              <w:bottom w:val="single" w:sz="4" w:space="0" w:color="auto"/>
              <w:right w:val="single" w:sz="4" w:space="0" w:color="auto"/>
            </w:tcBorders>
            <w:vAlign w:val="center"/>
          </w:tcPr>
          <w:p w14:paraId="5BD3D89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¾”</w:t>
            </w:r>
          </w:p>
        </w:tc>
      </w:tr>
      <w:tr w:rsidR="00CE285C" w:rsidRPr="00CE285C" w14:paraId="24CC7738"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C28E4B7"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3</w:t>
            </w:r>
          </w:p>
        </w:tc>
        <w:tc>
          <w:tcPr>
            <w:tcW w:w="2976" w:type="dxa"/>
            <w:tcBorders>
              <w:top w:val="nil"/>
              <w:left w:val="nil"/>
              <w:bottom w:val="single" w:sz="4" w:space="0" w:color="auto"/>
              <w:right w:val="single" w:sz="4" w:space="0" w:color="auto"/>
            </w:tcBorders>
            <w:vAlign w:val="center"/>
          </w:tcPr>
          <w:p w14:paraId="17DB07A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Termo fusor 800W – 220V con boquilla de ¾”</w:t>
            </w:r>
          </w:p>
        </w:tc>
        <w:tc>
          <w:tcPr>
            <w:tcW w:w="993" w:type="dxa"/>
            <w:tcBorders>
              <w:top w:val="nil"/>
              <w:left w:val="nil"/>
              <w:bottom w:val="single" w:sz="4" w:space="0" w:color="auto"/>
              <w:right w:val="single" w:sz="4" w:space="0" w:color="auto"/>
            </w:tcBorders>
            <w:vAlign w:val="center"/>
          </w:tcPr>
          <w:p w14:paraId="48C1CDAA" w14:textId="0F6D2892"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4DFBC27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4E60CCB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800W</w:t>
            </w:r>
          </w:p>
        </w:tc>
        <w:tc>
          <w:tcPr>
            <w:tcW w:w="1846" w:type="dxa"/>
            <w:gridSpan w:val="2"/>
            <w:tcBorders>
              <w:top w:val="nil"/>
              <w:left w:val="nil"/>
              <w:bottom w:val="single" w:sz="4" w:space="0" w:color="auto"/>
              <w:right w:val="single" w:sz="4" w:space="0" w:color="auto"/>
            </w:tcBorders>
            <w:vAlign w:val="center"/>
          </w:tcPr>
          <w:p w14:paraId="729A4EC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¾”</w:t>
            </w:r>
          </w:p>
        </w:tc>
      </w:tr>
      <w:tr w:rsidR="00CE285C" w:rsidRPr="00CE285C" w14:paraId="04F840EB"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530653DE"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4</w:t>
            </w:r>
          </w:p>
        </w:tc>
        <w:tc>
          <w:tcPr>
            <w:tcW w:w="2976" w:type="dxa"/>
            <w:tcBorders>
              <w:top w:val="nil"/>
              <w:left w:val="nil"/>
              <w:bottom w:val="single" w:sz="4" w:space="0" w:color="auto"/>
              <w:right w:val="single" w:sz="4" w:space="0" w:color="auto"/>
            </w:tcBorders>
            <w:vAlign w:val="center"/>
          </w:tcPr>
          <w:p w14:paraId="34CC522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Mezcladora de hormigón eléctrica.</w:t>
            </w:r>
          </w:p>
        </w:tc>
        <w:tc>
          <w:tcPr>
            <w:tcW w:w="993" w:type="dxa"/>
            <w:tcBorders>
              <w:top w:val="nil"/>
              <w:left w:val="nil"/>
              <w:bottom w:val="single" w:sz="4" w:space="0" w:color="auto"/>
              <w:right w:val="single" w:sz="4" w:space="0" w:color="auto"/>
            </w:tcBorders>
            <w:vAlign w:val="center"/>
          </w:tcPr>
          <w:p w14:paraId="1D78683A" w14:textId="22359907"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2F434C8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43DC314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6KW</w:t>
            </w:r>
          </w:p>
        </w:tc>
        <w:tc>
          <w:tcPr>
            <w:tcW w:w="1846" w:type="dxa"/>
            <w:gridSpan w:val="2"/>
            <w:tcBorders>
              <w:top w:val="nil"/>
              <w:left w:val="nil"/>
              <w:bottom w:val="single" w:sz="4" w:space="0" w:color="auto"/>
              <w:right w:val="single" w:sz="4" w:space="0" w:color="auto"/>
            </w:tcBorders>
            <w:vAlign w:val="center"/>
          </w:tcPr>
          <w:p w14:paraId="715C821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0.15m3</w:t>
            </w:r>
          </w:p>
        </w:tc>
      </w:tr>
      <w:tr w:rsidR="00CE285C" w:rsidRPr="00CE285C" w14:paraId="6753AA2F"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42DF3BA2"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5</w:t>
            </w:r>
          </w:p>
        </w:tc>
        <w:tc>
          <w:tcPr>
            <w:tcW w:w="2976" w:type="dxa"/>
            <w:tcBorders>
              <w:top w:val="nil"/>
              <w:left w:val="nil"/>
              <w:bottom w:val="single" w:sz="4" w:space="0" w:color="auto"/>
              <w:right w:val="single" w:sz="4" w:space="0" w:color="auto"/>
            </w:tcBorders>
            <w:vAlign w:val="center"/>
          </w:tcPr>
          <w:p w14:paraId="08FF7B8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Compresora de 1 HP</w:t>
            </w:r>
          </w:p>
        </w:tc>
        <w:tc>
          <w:tcPr>
            <w:tcW w:w="993" w:type="dxa"/>
            <w:tcBorders>
              <w:top w:val="nil"/>
              <w:left w:val="nil"/>
              <w:bottom w:val="single" w:sz="4" w:space="0" w:color="auto"/>
              <w:right w:val="single" w:sz="4" w:space="0" w:color="auto"/>
            </w:tcBorders>
            <w:vAlign w:val="center"/>
          </w:tcPr>
          <w:p w14:paraId="4C330DC3" w14:textId="0F2BEBC4"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5DA3C74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6F200B8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3B6686F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0.15m3</w:t>
            </w:r>
          </w:p>
        </w:tc>
      </w:tr>
      <w:tr w:rsidR="00CE285C" w:rsidRPr="00CE285C" w14:paraId="1DC1D5B1"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FB4B6BA"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6</w:t>
            </w:r>
          </w:p>
        </w:tc>
        <w:tc>
          <w:tcPr>
            <w:tcW w:w="2976" w:type="dxa"/>
            <w:tcBorders>
              <w:top w:val="nil"/>
              <w:left w:val="nil"/>
              <w:bottom w:val="single" w:sz="4" w:space="0" w:color="auto"/>
              <w:right w:val="single" w:sz="4" w:space="0" w:color="auto"/>
            </w:tcBorders>
            <w:vAlign w:val="center"/>
          </w:tcPr>
          <w:p w14:paraId="22D2B56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Martillo Neumático</w:t>
            </w:r>
          </w:p>
        </w:tc>
        <w:tc>
          <w:tcPr>
            <w:tcW w:w="993" w:type="dxa"/>
            <w:tcBorders>
              <w:top w:val="nil"/>
              <w:left w:val="nil"/>
              <w:bottom w:val="single" w:sz="4" w:space="0" w:color="auto"/>
              <w:right w:val="single" w:sz="4" w:space="0" w:color="auto"/>
            </w:tcBorders>
            <w:vAlign w:val="center"/>
          </w:tcPr>
          <w:p w14:paraId="0885A389" w14:textId="77777777" w:rsidR="00CE285C" w:rsidRPr="00CE285C" w:rsidRDefault="00CE285C"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Pieza</w:t>
            </w:r>
          </w:p>
        </w:tc>
        <w:tc>
          <w:tcPr>
            <w:tcW w:w="1353" w:type="dxa"/>
            <w:gridSpan w:val="2"/>
            <w:tcBorders>
              <w:top w:val="nil"/>
              <w:left w:val="nil"/>
              <w:bottom w:val="single" w:sz="4" w:space="0" w:color="auto"/>
              <w:right w:val="single" w:sz="4" w:space="0" w:color="auto"/>
            </w:tcBorders>
            <w:vAlign w:val="center"/>
          </w:tcPr>
          <w:p w14:paraId="09DF68F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5ACA3C9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1B8378E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6446B6C9"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02F9B61"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7</w:t>
            </w:r>
          </w:p>
        </w:tc>
        <w:tc>
          <w:tcPr>
            <w:tcW w:w="2976" w:type="dxa"/>
            <w:tcBorders>
              <w:top w:val="nil"/>
              <w:left w:val="nil"/>
              <w:bottom w:val="single" w:sz="4" w:space="0" w:color="auto"/>
              <w:right w:val="single" w:sz="4" w:space="0" w:color="auto"/>
            </w:tcBorders>
            <w:vAlign w:val="center"/>
          </w:tcPr>
          <w:p w14:paraId="2D6894E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Vibradora eléctrica d=1”</w:t>
            </w:r>
          </w:p>
        </w:tc>
        <w:tc>
          <w:tcPr>
            <w:tcW w:w="993" w:type="dxa"/>
            <w:tcBorders>
              <w:top w:val="nil"/>
              <w:left w:val="nil"/>
              <w:bottom w:val="single" w:sz="4" w:space="0" w:color="auto"/>
              <w:right w:val="single" w:sz="4" w:space="0" w:color="auto"/>
            </w:tcBorders>
            <w:vAlign w:val="center"/>
          </w:tcPr>
          <w:p w14:paraId="20264D3F" w14:textId="500FA26B"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786E3B1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37DE771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2500W</w:t>
            </w:r>
          </w:p>
        </w:tc>
        <w:tc>
          <w:tcPr>
            <w:tcW w:w="1846" w:type="dxa"/>
            <w:gridSpan w:val="2"/>
            <w:tcBorders>
              <w:top w:val="nil"/>
              <w:left w:val="nil"/>
              <w:bottom w:val="single" w:sz="4" w:space="0" w:color="auto"/>
              <w:right w:val="single" w:sz="4" w:space="0" w:color="auto"/>
            </w:tcBorders>
            <w:vAlign w:val="center"/>
          </w:tcPr>
          <w:p w14:paraId="6C8C7A8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2000 rpm</w:t>
            </w:r>
          </w:p>
        </w:tc>
      </w:tr>
      <w:tr w:rsidR="00CE285C" w:rsidRPr="00CE285C" w14:paraId="0B0EEA66"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7DF1A29"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8</w:t>
            </w:r>
          </w:p>
        </w:tc>
        <w:tc>
          <w:tcPr>
            <w:tcW w:w="2976" w:type="dxa"/>
            <w:tcBorders>
              <w:top w:val="nil"/>
              <w:left w:val="nil"/>
              <w:bottom w:val="single" w:sz="4" w:space="0" w:color="auto"/>
              <w:right w:val="single" w:sz="4" w:space="0" w:color="auto"/>
            </w:tcBorders>
            <w:vAlign w:val="center"/>
          </w:tcPr>
          <w:p w14:paraId="14FB41E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 xml:space="preserve">Compactador vibratorio manual </w:t>
            </w:r>
          </w:p>
        </w:tc>
        <w:tc>
          <w:tcPr>
            <w:tcW w:w="993" w:type="dxa"/>
            <w:tcBorders>
              <w:top w:val="nil"/>
              <w:left w:val="nil"/>
              <w:bottom w:val="single" w:sz="4" w:space="0" w:color="auto"/>
              <w:right w:val="single" w:sz="4" w:space="0" w:color="auto"/>
            </w:tcBorders>
            <w:vAlign w:val="center"/>
          </w:tcPr>
          <w:p w14:paraId="061C1ECD" w14:textId="77777777" w:rsidR="00CE285C" w:rsidRPr="00CE285C" w:rsidRDefault="00CE285C"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Pieza</w:t>
            </w:r>
          </w:p>
        </w:tc>
        <w:tc>
          <w:tcPr>
            <w:tcW w:w="1353" w:type="dxa"/>
            <w:gridSpan w:val="2"/>
            <w:tcBorders>
              <w:top w:val="nil"/>
              <w:left w:val="nil"/>
              <w:bottom w:val="single" w:sz="4" w:space="0" w:color="auto"/>
              <w:right w:val="single" w:sz="4" w:space="0" w:color="auto"/>
            </w:tcBorders>
            <w:vAlign w:val="center"/>
          </w:tcPr>
          <w:p w14:paraId="7FD656D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5CCD808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52C92EA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25030FB4"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564313F5"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9</w:t>
            </w:r>
          </w:p>
        </w:tc>
        <w:tc>
          <w:tcPr>
            <w:tcW w:w="2976" w:type="dxa"/>
            <w:tcBorders>
              <w:top w:val="nil"/>
              <w:left w:val="nil"/>
              <w:bottom w:val="single" w:sz="4" w:space="0" w:color="auto"/>
              <w:right w:val="single" w:sz="4" w:space="0" w:color="auto"/>
            </w:tcBorders>
            <w:vAlign w:val="center"/>
          </w:tcPr>
          <w:p w14:paraId="6661941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Sierra de disco eléctrica.</w:t>
            </w:r>
          </w:p>
        </w:tc>
        <w:tc>
          <w:tcPr>
            <w:tcW w:w="993" w:type="dxa"/>
            <w:tcBorders>
              <w:top w:val="nil"/>
              <w:left w:val="nil"/>
              <w:bottom w:val="single" w:sz="4" w:space="0" w:color="auto"/>
              <w:right w:val="single" w:sz="4" w:space="0" w:color="auto"/>
            </w:tcBorders>
            <w:vAlign w:val="center"/>
          </w:tcPr>
          <w:p w14:paraId="487B1A62" w14:textId="100AB04C"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35B00E40"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3E1F6F4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550</w:t>
            </w:r>
          </w:p>
        </w:tc>
        <w:tc>
          <w:tcPr>
            <w:tcW w:w="1846" w:type="dxa"/>
            <w:gridSpan w:val="2"/>
            <w:tcBorders>
              <w:top w:val="nil"/>
              <w:left w:val="nil"/>
              <w:bottom w:val="single" w:sz="4" w:space="0" w:color="auto"/>
              <w:right w:val="single" w:sz="4" w:space="0" w:color="auto"/>
            </w:tcBorders>
            <w:vAlign w:val="center"/>
          </w:tcPr>
          <w:p w14:paraId="56FC382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6”</w:t>
            </w:r>
          </w:p>
        </w:tc>
      </w:tr>
      <w:tr w:rsidR="00CE285C" w:rsidRPr="00CE285C" w14:paraId="678CC29E"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17E3693"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10</w:t>
            </w:r>
          </w:p>
        </w:tc>
        <w:tc>
          <w:tcPr>
            <w:tcW w:w="2976" w:type="dxa"/>
            <w:tcBorders>
              <w:top w:val="nil"/>
              <w:left w:val="nil"/>
              <w:bottom w:val="single" w:sz="4" w:space="0" w:color="auto"/>
              <w:right w:val="single" w:sz="4" w:space="0" w:color="auto"/>
            </w:tcBorders>
            <w:vAlign w:val="center"/>
          </w:tcPr>
          <w:p w14:paraId="6200522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Arco Soldador</w:t>
            </w:r>
          </w:p>
        </w:tc>
        <w:tc>
          <w:tcPr>
            <w:tcW w:w="993" w:type="dxa"/>
            <w:tcBorders>
              <w:top w:val="nil"/>
              <w:left w:val="nil"/>
              <w:bottom w:val="single" w:sz="4" w:space="0" w:color="auto"/>
              <w:right w:val="single" w:sz="4" w:space="0" w:color="auto"/>
            </w:tcBorders>
            <w:vAlign w:val="center"/>
          </w:tcPr>
          <w:p w14:paraId="415BCD0D" w14:textId="563A9E60"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79D643D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2BF559F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7E88F78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7FF6E9DC"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1E1319D1"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11</w:t>
            </w:r>
          </w:p>
        </w:tc>
        <w:tc>
          <w:tcPr>
            <w:tcW w:w="2976" w:type="dxa"/>
            <w:tcBorders>
              <w:top w:val="nil"/>
              <w:left w:val="nil"/>
              <w:bottom w:val="single" w:sz="4" w:space="0" w:color="auto"/>
              <w:right w:val="single" w:sz="4" w:space="0" w:color="auto"/>
            </w:tcBorders>
            <w:vAlign w:val="center"/>
          </w:tcPr>
          <w:p w14:paraId="5DD22869"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Guinche</w:t>
            </w:r>
          </w:p>
        </w:tc>
        <w:tc>
          <w:tcPr>
            <w:tcW w:w="993" w:type="dxa"/>
            <w:tcBorders>
              <w:top w:val="nil"/>
              <w:left w:val="nil"/>
              <w:bottom w:val="single" w:sz="4" w:space="0" w:color="auto"/>
              <w:right w:val="single" w:sz="4" w:space="0" w:color="auto"/>
            </w:tcBorders>
            <w:vAlign w:val="center"/>
          </w:tcPr>
          <w:p w14:paraId="62653AE7" w14:textId="5AD50155"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6091AC4C"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4F8BCD8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41589FC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2EBF393D"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E76A930" w14:textId="77777777"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12</w:t>
            </w:r>
          </w:p>
        </w:tc>
        <w:tc>
          <w:tcPr>
            <w:tcW w:w="2976" w:type="dxa"/>
            <w:tcBorders>
              <w:top w:val="nil"/>
              <w:left w:val="nil"/>
              <w:bottom w:val="single" w:sz="4" w:space="0" w:color="auto"/>
              <w:right w:val="single" w:sz="4" w:space="0" w:color="auto"/>
            </w:tcBorders>
            <w:vAlign w:val="center"/>
          </w:tcPr>
          <w:p w14:paraId="69457179"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 xml:space="preserve">Andamios metálicos. </w:t>
            </w:r>
          </w:p>
        </w:tc>
        <w:tc>
          <w:tcPr>
            <w:tcW w:w="993" w:type="dxa"/>
            <w:tcBorders>
              <w:top w:val="nil"/>
              <w:left w:val="nil"/>
              <w:bottom w:val="single" w:sz="4" w:space="0" w:color="auto"/>
              <w:right w:val="single" w:sz="4" w:space="0" w:color="auto"/>
            </w:tcBorders>
            <w:vAlign w:val="center"/>
          </w:tcPr>
          <w:p w14:paraId="281F2366" w14:textId="153C22C8"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4D9DBDD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3789E83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409EFF9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250 kg</w:t>
            </w:r>
          </w:p>
        </w:tc>
      </w:tr>
      <w:tr w:rsidR="00CE285C" w:rsidRPr="00CE285C" w14:paraId="562A0077" w14:textId="77777777" w:rsidTr="002A4FD8">
        <w:trPr>
          <w:trHeight w:val="113"/>
          <w:jc w:val="center"/>
        </w:trPr>
        <w:tc>
          <w:tcPr>
            <w:tcW w:w="411"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03B1A6"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N</w:t>
            </w:r>
          </w:p>
        </w:tc>
        <w:tc>
          <w:tcPr>
            <w:tcW w:w="2976" w:type="dxa"/>
            <w:tcBorders>
              <w:top w:val="single" w:sz="4" w:space="0" w:color="auto"/>
              <w:left w:val="single" w:sz="4" w:space="0" w:color="auto"/>
              <w:bottom w:val="single" w:sz="12" w:space="0" w:color="auto"/>
              <w:right w:val="single" w:sz="4" w:space="0" w:color="auto"/>
            </w:tcBorders>
            <w:shd w:val="clear" w:color="auto" w:fill="FFFFFF"/>
            <w:vAlign w:val="center"/>
          </w:tcPr>
          <w:p w14:paraId="1DC31B01"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993" w:type="dxa"/>
            <w:tcBorders>
              <w:top w:val="single" w:sz="4" w:space="0" w:color="auto"/>
              <w:left w:val="single" w:sz="4" w:space="0" w:color="auto"/>
              <w:bottom w:val="single" w:sz="12" w:space="0" w:color="auto"/>
              <w:right w:val="single" w:sz="4" w:space="0" w:color="auto"/>
            </w:tcBorders>
            <w:shd w:val="clear" w:color="auto" w:fill="FFFFFF"/>
            <w:vAlign w:val="center"/>
          </w:tcPr>
          <w:p w14:paraId="60EFA5D7"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35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4BA16F3"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907"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20F4D0E"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846" w:type="dxa"/>
            <w:gridSpan w:val="2"/>
            <w:tcBorders>
              <w:top w:val="single" w:sz="4" w:space="0" w:color="auto"/>
              <w:left w:val="single" w:sz="4" w:space="0" w:color="auto"/>
              <w:bottom w:val="single" w:sz="12" w:space="0" w:color="auto"/>
            </w:tcBorders>
            <w:shd w:val="clear" w:color="auto" w:fill="FFFFFF"/>
            <w:vAlign w:val="center"/>
          </w:tcPr>
          <w:p w14:paraId="300BF7B1" w14:textId="77777777" w:rsidR="00CE285C" w:rsidRPr="00CE285C" w:rsidRDefault="00CE285C" w:rsidP="00CE285C">
            <w:pPr>
              <w:spacing w:before="120" w:after="120"/>
              <w:ind w:left="567" w:right="424"/>
              <w:jc w:val="center"/>
              <w:rPr>
                <w:rFonts w:ascii="Arial" w:hAnsi="Arial" w:cs="Arial"/>
                <w:sz w:val="16"/>
                <w:szCs w:val="16"/>
                <w:lang w:val="es-BO"/>
              </w:rPr>
            </w:pPr>
          </w:p>
        </w:tc>
      </w:tr>
      <w:tr w:rsidR="00CE285C" w:rsidRPr="00CE285C" w14:paraId="2CDE2F11" w14:textId="77777777" w:rsidTr="002A4FD8">
        <w:trPr>
          <w:trHeight w:val="113"/>
          <w:jc w:val="center"/>
        </w:trPr>
        <w:tc>
          <w:tcPr>
            <w:tcW w:w="9486" w:type="dxa"/>
            <w:gridSpan w:val="9"/>
            <w:tcBorders>
              <w:top w:val="single" w:sz="12" w:space="0" w:color="auto"/>
              <w:bottom w:val="single" w:sz="12" w:space="0" w:color="auto"/>
            </w:tcBorders>
            <w:shd w:val="clear" w:color="auto" w:fill="17365D"/>
            <w:vAlign w:val="center"/>
          </w:tcPr>
          <w:p w14:paraId="2460B3CB"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DE ACUERDO A REQUERIMIENTO</w:t>
            </w:r>
          </w:p>
        </w:tc>
      </w:tr>
      <w:tr w:rsidR="00CE285C" w:rsidRPr="00CE285C" w14:paraId="5AF7E5C5" w14:textId="77777777" w:rsidTr="002A4FD8">
        <w:trPr>
          <w:trHeight w:val="113"/>
          <w:jc w:val="center"/>
        </w:trPr>
        <w:tc>
          <w:tcPr>
            <w:tcW w:w="411" w:type="dxa"/>
            <w:tcBorders>
              <w:top w:val="single" w:sz="12" w:space="0" w:color="auto"/>
              <w:left w:val="single" w:sz="12" w:space="0" w:color="auto"/>
              <w:bottom w:val="single" w:sz="4" w:space="0" w:color="auto"/>
              <w:right w:val="single" w:sz="2" w:space="0" w:color="FFFFFF"/>
            </w:tcBorders>
            <w:shd w:val="clear" w:color="auto" w:fill="DBE5F1"/>
            <w:tcMar>
              <w:left w:w="0" w:type="dxa"/>
              <w:right w:w="0" w:type="dxa"/>
            </w:tcMar>
            <w:vAlign w:val="center"/>
          </w:tcPr>
          <w:p w14:paraId="62C05B1E"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N°</w:t>
            </w:r>
          </w:p>
        </w:tc>
        <w:tc>
          <w:tcPr>
            <w:tcW w:w="2976" w:type="dxa"/>
            <w:tcBorders>
              <w:top w:val="single" w:sz="12" w:space="0" w:color="auto"/>
              <w:left w:val="single" w:sz="2" w:space="0" w:color="FFFFFF"/>
              <w:bottom w:val="single" w:sz="4" w:space="0" w:color="auto"/>
              <w:right w:val="single" w:sz="2" w:space="0" w:color="FFFFFF"/>
            </w:tcBorders>
            <w:shd w:val="clear" w:color="auto" w:fill="DBE5F1"/>
            <w:vAlign w:val="center"/>
          </w:tcPr>
          <w:p w14:paraId="087473BB"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DESCRIPCIÓN</w:t>
            </w:r>
          </w:p>
        </w:tc>
        <w:tc>
          <w:tcPr>
            <w:tcW w:w="1276"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76887AA3" w14:textId="77777777" w:rsidR="00CE285C" w:rsidRPr="00CE285C" w:rsidRDefault="00CE285C" w:rsidP="00CE285C">
            <w:pPr>
              <w:spacing w:before="120" w:after="120"/>
              <w:ind w:left="256" w:right="251"/>
              <w:jc w:val="center"/>
              <w:rPr>
                <w:rFonts w:ascii="Arial" w:hAnsi="Arial" w:cs="Arial"/>
                <w:b/>
                <w:sz w:val="16"/>
                <w:szCs w:val="16"/>
                <w:lang w:val="es-BO"/>
              </w:rPr>
            </w:pPr>
            <w:r w:rsidRPr="00CE285C">
              <w:rPr>
                <w:rFonts w:ascii="Arial" w:hAnsi="Arial" w:cs="Arial"/>
                <w:b/>
                <w:sz w:val="16"/>
                <w:szCs w:val="16"/>
                <w:lang w:val="es-BO"/>
              </w:rPr>
              <w:t>UNIDAD</w:t>
            </w:r>
          </w:p>
        </w:tc>
        <w:tc>
          <w:tcPr>
            <w:tcW w:w="1353"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6CD5B7C6" w14:textId="77777777" w:rsidR="00CE285C" w:rsidRPr="00CE285C" w:rsidRDefault="00CE285C" w:rsidP="00CE285C">
            <w:pPr>
              <w:spacing w:before="120" w:after="120"/>
              <w:ind w:left="116" w:right="52"/>
              <w:jc w:val="center"/>
              <w:rPr>
                <w:rFonts w:ascii="Arial" w:hAnsi="Arial" w:cs="Arial"/>
                <w:b/>
                <w:sz w:val="16"/>
                <w:szCs w:val="16"/>
                <w:lang w:val="es-BO"/>
              </w:rPr>
            </w:pPr>
            <w:r w:rsidRPr="00CE285C">
              <w:rPr>
                <w:rFonts w:ascii="Arial" w:hAnsi="Arial" w:cs="Arial"/>
                <w:b/>
                <w:sz w:val="16"/>
                <w:szCs w:val="16"/>
                <w:lang w:val="es-BO"/>
              </w:rPr>
              <w:t>CANTIDAD</w:t>
            </w:r>
          </w:p>
        </w:tc>
        <w:tc>
          <w:tcPr>
            <w:tcW w:w="1907"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5DF80ACF"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POTENCIA</w:t>
            </w:r>
          </w:p>
        </w:tc>
        <w:tc>
          <w:tcPr>
            <w:tcW w:w="1560" w:type="dxa"/>
            <w:tcBorders>
              <w:top w:val="single" w:sz="12" w:space="0" w:color="auto"/>
              <w:left w:val="single" w:sz="2" w:space="0" w:color="FFFFFF"/>
              <w:bottom w:val="single" w:sz="4" w:space="0" w:color="auto"/>
            </w:tcBorders>
            <w:shd w:val="clear" w:color="auto" w:fill="DBE5F1"/>
            <w:vAlign w:val="center"/>
          </w:tcPr>
          <w:p w14:paraId="0FC385FD"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CAPACIDAD</w:t>
            </w:r>
          </w:p>
        </w:tc>
      </w:tr>
      <w:tr w:rsidR="00CE285C" w:rsidRPr="00CE285C" w14:paraId="111DFCC3" w14:textId="77777777" w:rsidTr="002A4FD8">
        <w:trPr>
          <w:trHeight w:val="113"/>
          <w:jc w:val="center"/>
        </w:trPr>
        <w:tc>
          <w:tcPr>
            <w:tcW w:w="411"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368C82"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1</w:t>
            </w:r>
          </w:p>
        </w:tc>
        <w:tc>
          <w:tcPr>
            <w:tcW w:w="2976" w:type="dxa"/>
            <w:tcBorders>
              <w:top w:val="nil"/>
              <w:left w:val="nil"/>
              <w:bottom w:val="single" w:sz="4" w:space="0" w:color="auto"/>
              <w:right w:val="single" w:sz="4" w:space="0" w:color="auto"/>
            </w:tcBorders>
            <w:vAlign w:val="center"/>
          </w:tcPr>
          <w:p w14:paraId="0EB93E2E"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 xml:space="preserve">Camioneta </w:t>
            </w:r>
          </w:p>
        </w:tc>
        <w:tc>
          <w:tcPr>
            <w:tcW w:w="1276" w:type="dxa"/>
            <w:gridSpan w:val="2"/>
            <w:tcBorders>
              <w:top w:val="nil"/>
              <w:left w:val="nil"/>
              <w:bottom w:val="single" w:sz="4" w:space="0" w:color="auto"/>
              <w:right w:val="single" w:sz="4" w:space="0" w:color="auto"/>
            </w:tcBorders>
            <w:vAlign w:val="center"/>
          </w:tcPr>
          <w:p w14:paraId="7393345D"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714CC2D4"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28DB2059"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7974CE5F"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750 kg</w:t>
            </w:r>
          </w:p>
        </w:tc>
      </w:tr>
      <w:tr w:rsidR="00CE285C" w:rsidRPr="00CE285C" w14:paraId="40E9A521" w14:textId="77777777" w:rsidTr="002A4FD8">
        <w:trPr>
          <w:trHeight w:val="113"/>
          <w:jc w:val="center"/>
        </w:trPr>
        <w:tc>
          <w:tcPr>
            <w:tcW w:w="411"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768E32"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2</w:t>
            </w:r>
          </w:p>
        </w:tc>
        <w:tc>
          <w:tcPr>
            <w:tcW w:w="2976" w:type="dxa"/>
            <w:tcBorders>
              <w:top w:val="nil"/>
              <w:left w:val="nil"/>
              <w:bottom w:val="single" w:sz="4" w:space="0" w:color="auto"/>
              <w:right w:val="single" w:sz="4" w:space="0" w:color="auto"/>
            </w:tcBorders>
            <w:vAlign w:val="center"/>
          </w:tcPr>
          <w:p w14:paraId="4D39E756"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 xml:space="preserve">Camión Volqueta </w:t>
            </w:r>
          </w:p>
        </w:tc>
        <w:tc>
          <w:tcPr>
            <w:tcW w:w="1276" w:type="dxa"/>
            <w:gridSpan w:val="2"/>
            <w:tcBorders>
              <w:top w:val="nil"/>
              <w:left w:val="nil"/>
              <w:bottom w:val="single" w:sz="4" w:space="0" w:color="auto"/>
              <w:right w:val="single" w:sz="4" w:space="0" w:color="auto"/>
            </w:tcBorders>
            <w:vAlign w:val="center"/>
          </w:tcPr>
          <w:p w14:paraId="416C998C"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7E4B586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2B8AC79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061724C1"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r>
      <w:tr w:rsidR="00CE285C" w:rsidRPr="00CE285C" w14:paraId="2F3623A3" w14:textId="77777777" w:rsidTr="002A4FD8">
        <w:trPr>
          <w:trHeight w:val="113"/>
          <w:jc w:val="center"/>
        </w:trPr>
        <w:tc>
          <w:tcPr>
            <w:tcW w:w="411"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E70B27C"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3</w:t>
            </w:r>
          </w:p>
        </w:tc>
        <w:tc>
          <w:tcPr>
            <w:tcW w:w="2976" w:type="dxa"/>
            <w:tcBorders>
              <w:top w:val="nil"/>
              <w:left w:val="nil"/>
              <w:bottom w:val="single" w:sz="4" w:space="0" w:color="auto"/>
              <w:right w:val="single" w:sz="4" w:space="0" w:color="auto"/>
            </w:tcBorders>
            <w:vAlign w:val="center"/>
          </w:tcPr>
          <w:p w14:paraId="247C3489"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Retroexcavadora</w:t>
            </w:r>
          </w:p>
        </w:tc>
        <w:tc>
          <w:tcPr>
            <w:tcW w:w="1276" w:type="dxa"/>
            <w:gridSpan w:val="2"/>
            <w:tcBorders>
              <w:top w:val="nil"/>
              <w:left w:val="nil"/>
              <w:bottom w:val="single" w:sz="4" w:space="0" w:color="auto"/>
              <w:right w:val="single" w:sz="4" w:space="0" w:color="auto"/>
            </w:tcBorders>
            <w:vAlign w:val="center"/>
          </w:tcPr>
          <w:p w14:paraId="4BF83E6A"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0D7F4FC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6823AADA"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3B5E642F"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r>
      <w:tr w:rsidR="00CE285C" w:rsidRPr="00CE285C" w14:paraId="56E82E95" w14:textId="77777777" w:rsidTr="002A4FD8">
        <w:trPr>
          <w:trHeight w:val="113"/>
          <w:jc w:val="center"/>
        </w:trPr>
        <w:tc>
          <w:tcPr>
            <w:tcW w:w="9486" w:type="dxa"/>
            <w:gridSpan w:val="9"/>
            <w:tcBorders>
              <w:top w:val="single" w:sz="12" w:space="0" w:color="auto"/>
              <w:left w:val="single" w:sz="12" w:space="0" w:color="auto"/>
              <w:bottom w:val="single" w:sz="12" w:space="0" w:color="auto"/>
            </w:tcBorders>
            <w:shd w:val="clear" w:color="auto" w:fill="DBE5F1"/>
            <w:tcMar>
              <w:left w:w="0" w:type="dxa"/>
              <w:right w:w="0" w:type="dxa"/>
            </w:tcMar>
            <w:vAlign w:val="center"/>
          </w:tcPr>
          <w:p w14:paraId="4B01DF68" w14:textId="77777777" w:rsidR="00CE285C" w:rsidRPr="00CE285C" w:rsidRDefault="00CE285C" w:rsidP="00CE285C">
            <w:pPr>
              <w:spacing w:before="120" w:after="120"/>
              <w:ind w:left="567" w:right="424"/>
              <w:jc w:val="both"/>
              <w:rPr>
                <w:rFonts w:ascii="Arial" w:hAnsi="Arial" w:cs="Arial"/>
                <w:sz w:val="16"/>
                <w:szCs w:val="16"/>
                <w:lang w:val="es-BO"/>
              </w:rPr>
            </w:pPr>
            <w:r w:rsidRPr="00CE285C">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14:paraId="21E485A7" w14:textId="77777777" w:rsidR="00CE285C" w:rsidRPr="00CE285C" w:rsidRDefault="00CE285C" w:rsidP="00CE285C">
            <w:pPr>
              <w:spacing w:before="120" w:after="120"/>
              <w:ind w:left="567" w:right="424"/>
              <w:jc w:val="both"/>
              <w:rPr>
                <w:rFonts w:ascii="Arial" w:hAnsi="Arial" w:cs="Arial"/>
                <w:sz w:val="16"/>
                <w:szCs w:val="16"/>
                <w:lang w:val="es-BO"/>
              </w:rPr>
            </w:pPr>
            <w:r w:rsidRPr="00CE285C">
              <w:rPr>
                <w:rFonts w:ascii="Arial" w:hAnsi="Arial" w:cs="Arial"/>
                <w:sz w:val="16"/>
                <w:szCs w:val="16"/>
                <w:lang w:val="es-BO"/>
              </w:rPr>
              <w:t>Para la firma del contrato el proponente adjudicado, presentará un Certificado de Garantía de operatividad y adecuado rendimiento del equipo y maquinaria ofertado por todo el plazo de construcción de la obra.</w:t>
            </w:r>
          </w:p>
        </w:tc>
      </w:tr>
    </w:tbl>
    <w:p w14:paraId="02ACF2B7" w14:textId="77777777" w:rsidR="00CE285C" w:rsidRDefault="00CE285C" w:rsidP="00A544DB">
      <w:pPr>
        <w:ind w:left="708"/>
        <w:jc w:val="both"/>
        <w:rPr>
          <w:rFonts w:ascii="Verdana" w:hAnsi="Verdana" w:cs="Arial"/>
          <w:sz w:val="18"/>
          <w:szCs w:val="18"/>
          <w:lang w:val="es-BO"/>
        </w:rPr>
      </w:pPr>
    </w:p>
    <w:p w14:paraId="30A59CFD" w14:textId="77777777" w:rsidR="00EB3737" w:rsidRPr="00E169D4" w:rsidRDefault="00EB3737" w:rsidP="00A544DB">
      <w:pPr>
        <w:ind w:left="708"/>
        <w:jc w:val="both"/>
        <w:rPr>
          <w:rFonts w:ascii="Verdana" w:hAnsi="Verdana" w:cs="Arial"/>
          <w:sz w:val="18"/>
          <w:szCs w:val="18"/>
          <w:lang w:val="es-BO"/>
        </w:rPr>
      </w:pPr>
    </w:p>
    <w:p w14:paraId="36B98932" w14:textId="77777777" w:rsidR="00A544DB" w:rsidRPr="00E169D4" w:rsidRDefault="00A544DB" w:rsidP="00A544DB">
      <w:pPr>
        <w:jc w:val="both"/>
        <w:rPr>
          <w:rFonts w:ascii="Verdana" w:hAnsi="Verdana" w:cs="Arial"/>
          <w:sz w:val="16"/>
          <w:szCs w:val="16"/>
          <w:lang w:val="es-BO"/>
        </w:rPr>
      </w:pPr>
    </w:p>
    <w:p w14:paraId="4F6C27CC" w14:textId="77777777" w:rsidR="00A776E6" w:rsidRPr="00E169D4" w:rsidRDefault="00A776E6" w:rsidP="00A776E6">
      <w:pPr>
        <w:ind w:left="360"/>
        <w:jc w:val="both"/>
        <w:rPr>
          <w:rFonts w:ascii="Verdana" w:hAnsi="Verdana" w:cs="Arial"/>
          <w:b/>
          <w:sz w:val="18"/>
          <w:szCs w:val="18"/>
          <w:lang w:val="es-BO"/>
        </w:rPr>
      </w:pPr>
    </w:p>
    <w:p w14:paraId="033F92E8" w14:textId="0AAF5B8B" w:rsidR="00A544DB" w:rsidRPr="00E169D4" w:rsidRDefault="00A544DB" w:rsidP="002A4FD8">
      <w:pPr>
        <w:pStyle w:val="Ttulo"/>
        <w:numPr>
          <w:ilvl w:val="0"/>
          <w:numId w:val="68"/>
        </w:numPr>
        <w:spacing w:before="0"/>
        <w:jc w:val="left"/>
        <w:rPr>
          <w:rFonts w:ascii="Verdana" w:hAnsi="Verdana"/>
          <w:sz w:val="18"/>
          <w:szCs w:val="18"/>
          <w:lang w:val="es-BO"/>
        </w:rPr>
      </w:pPr>
      <w:bookmarkStart w:id="58" w:name="_Toc94712945"/>
      <w:r w:rsidRPr="00E169D4">
        <w:rPr>
          <w:rFonts w:ascii="Verdana" w:hAnsi="Verdana"/>
          <w:sz w:val="18"/>
          <w:szCs w:val="18"/>
          <w:lang w:val="es-BO"/>
        </w:rPr>
        <w:t>VOLÚMENES DE OBRA</w:t>
      </w:r>
      <w:bookmarkEnd w:id="58"/>
    </w:p>
    <w:p w14:paraId="38F380EF" w14:textId="77777777" w:rsidR="00A544DB" w:rsidRPr="00E169D4" w:rsidRDefault="00A544DB" w:rsidP="00A544DB">
      <w:pPr>
        <w:jc w:val="both"/>
        <w:rPr>
          <w:rFonts w:ascii="Verdana" w:hAnsi="Verdana" w:cs="Arial"/>
          <w:sz w:val="18"/>
          <w:szCs w:val="18"/>
          <w:lang w:val="es-BO"/>
        </w:rPr>
      </w:pPr>
    </w:p>
    <w:p w14:paraId="70A62292" w14:textId="375B8C4D" w:rsidR="00A544DB"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14:paraId="4E22304D" w14:textId="7FE9D7F6" w:rsidR="00CE285C" w:rsidRDefault="00CE285C" w:rsidP="00A544DB">
      <w:pPr>
        <w:ind w:left="708"/>
        <w:jc w:val="both"/>
        <w:rPr>
          <w:rFonts w:ascii="Verdana" w:hAnsi="Verdana" w:cs="Arial"/>
          <w:sz w:val="18"/>
          <w:szCs w:val="18"/>
          <w:lang w:val="es-BO"/>
        </w:rPr>
      </w:pPr>
    </w:p>
    <w:tbl>
      <w:tblPr>
        <w:tblW w:w="9067" w:type="dxa"/>
        <w:tblCellMar>
          <w:left w:w="70" w:type="dxa"/>
          <w:right w:w="70" w:type="dxa"/>
        </w:tblCellMar>
        <w:tblLook w:val="04A0" w:firstRow="1" w:lastRow="0" w:firstColumn="1" w:lastColumn="0" w:noHBand="0" w:noVBand="1"/>
      </w:tblPr>
      <w:tblGrid>
        <w:gridCol w:w="640"/>
        <w:gridCol w:w="6301"/>
        <w:gridCol w:w="960"/>
        <w:gridCol w:w="1832"/>
      </w:tblGrid>
      <w:tr w:rsidR="00CE285C" w:rsidRPr="00CE285C" w14:paraId="19BC8813" w14:textId="77777777" w:rsidTr="002A4FD8">
        <w:trPr>
          <w:trHeight w:val="285"/>
        </w:trPr>
        <w:tc>
          <w:tcPr>
            <w:tcW w:w="640" w:type="dxa"/>
            <w:tcBorders>
              <w:top w:val="single" w:sz="4" w:space="0" w:color="000000"/>
              <w:left w:val="single" w:sz="4" w:space="0" w:color="000000"/>
              <w:bottom w:val="single" w:sz="4" w:space="0" w:color="000000"/>
              <w:right w:val="single" w:sz="4" w:space="0" w:color="000000"/>
            </w:tcBorders>
            <w:shd w:val="clear" w:color="AEABAB" w:fill="AEABAB"/>
            <w:noWrap/>
            <w:vAlign w:val="center"/>
            <w:hideMark/>
          </w:tcPr>
          <w:p w14:paraId="77D94E62" w14:textId="09487802" w:rsidR="00CE285C" w:rsidRPr="00CE285C" w:rsidRDefault="00CE285C" w:rsidP="00CE285C">
            <w:pPr>
              <w:ind w:left="67"/>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ITEM</w:t>
            </w:r>
          </w:p>
        </w:tc>
        <w:tc>
          <w:tcPr>
            <w:tcW w:w="6301" w:type="dxa"/>
            <w:tcBorders>
              <w:top w:val="single" w:sz="4" w:space="0" w:color="000000"/>
              <w:left w:val="nil"/>
              <w:bottom w:val="single" w:sz="4" w:space="0" w:color="000000"/>
              <w:right w:val="single" w:sz="4" w:space="0" w:color="000000"/>
            </w:tcBorders>
            <w:shd w:val="clear" w:color="AEABAB" w:fill="AEABAB"/>
            <w:noWrap/>
            <w:vAlign w:val="center"/>
            <w:hideMark/>
          </w:tcPr>
          <w:p w14:paraId="66A0EC8D" w14:textId="4E000DEE" w:rsidR="00CE285C" w:rsidRPr="00CE285C" w:rsidRDefault="00CE285C" w:rsidP="00CE285C">
            <w:pPr>
              <w:ind w:left="567" w:right="424"/>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DESCRIPCION</w:t>
            </w:r>
          </w:p>
        </w:tc>
        <w:tc>
          <w:tcPr>
            <w:tcW w:w="960" w:type="dxa"/>
            <w:tcBorders>
              <w:top w:val="single" w:sz="4" w:space="0" w:color="000000"/>
              <w:left w:val="nil"/>
              <w:bottom w:val="single" w:sz="4" w:space="0" w:color="000000"/>
              <w:right w:val="single" w:sz="4" w:space="0" w:color="000000"/>
            </w:tcBorders>
            <w:shd w:val="clear" w:color="AEABAB" w:fill="AEABAB"/>
            <w:noWrap/>
            <w:vAlign w:val="center"/>
            <w:hideMark/>
          </w:tcPr>
          <w:p w14:paraId="469FCD3E" w14:textId="77777777" w:rsidR="00CE285C" w:rsidRPr="00CE285C" w:rsidRDefault="00CE285C" w:rsidP="00CE285C">
            <w:pPr>
              <w:ind w:left="85" w:right="13"/>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UNID.</w:t>
            </w:r>
          </w:p>
        </w:tc>
        <w:tc>
          <w:tcPr>
            <w:tcW w:w="1166" w:type="dxa"/>
            <w:tcBorders>
              <w:top w:val="single" w:sz="4" w:space="0" w:color="000000"/>
              <w:left w:val="nil"/>
              <w:bottom w:val="single" w:sz="4" w:space="0" w:color="000000"/>
              <w:right w:val="single" w:sz="4" w:space="0" w:color="000000"/>
            </w:tcBorders>
            <w:shd w:val="clear" w:color="AEABAB" w:fill="AEABAB"/>
            <w:noWrap/>
            <w:vAlign w:val="center"/>
            <w:hideMark/>
          </w:tcPr>
          <w:p w14:paraId="7B918C33" w14:textId="77777777" w:rsidR="00CE285C" w:rsidRPr="00CE285C" w:rsidRDefault="00CE285C" w:rsidP="00CE285C">
            <w:pPr>
              <w:ind w:left="567" w:right="424"/>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CANT.</w:t>
            </w:r>
          </w:p>
        </w:tc>
      </w:tr>
      <w:tr w:rsidR="00CE285C" w:rsidRPr="00CE285C" w14:paraId="5748EA53"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70BD0B0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6301" w:type="dxa"/>
            <w:tcBorders>
              <w:top w:val="nil"/>
              <w:left w:val="nil"/>
              <w:bottom w:val="single" w:sz="4" w:space="0" w:color="000000"/>
              <w:right w:val="single" w:sz="4" w:space="0" w:color="000000"/>
            </w:tcBorders>
            <w:shd w:val="clear" w:color="D0CECE" w:fill="D0CECE"/>
            <w:noWrap/>
            <w:vAlign w:val="bottom"/>
            <w:hideMark/>
          </w:tcPr>
          <w:p w14:paraId="1F5C17DB" w14:textId="77777777" w:rsidR="00CE285C" w:rsidRPr="00CE285C" w:rsidRDefault="00CE285C" w:rsidP="00CE285C">
            <w:pPr>
              <w:ind w:left="188"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M01 - OBRAS PRELIMINARES</w:t>
            </w:r>
          </w:p>
        </w:tc>
        <w:tc>
          <w:tcPr>
            <w:tcW w:w="960" w:type="dxa"/>
            <w:tcBorders>
              <w:top w:val="nil"/>
              <w:left w:val="nil"/>
              <w:bottom w:val="single" w:sz="4" w:space="0" w:color="000000"/>
              <w:right w:val="single" w:sz="4" w:space="0" w:color="000000"/>
            </w:tcBorders>
            <w:shd w:val="clear" w:color="D0CECE" w:fill="D0CECE"/>
            <w:noWrap/>
            <w:vAlign w:val="bottom"/>
            <w:hideMark/>
          </w:tcPr>
          <w:p w14:paraId="2B0BF504" w14:textId="77777777" w:rsidR="00CE285C" w:rsidRPr="00CE285C" w:rsidRDefault="00CE285C" w:rsidP="00CE285C">
            <w:pPr>
              <w:ind w:left="85" w:right="13"/>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1166" w:type="dxa"/>
            <w:tcBorders>
              <w:top w:val="nil"/>
              <w:left w:val="nil"/>
              <w:bottom w:val="single" w:sz="4" w:space="0" w:color="000000"/>
              <w:right w:val="single" w:sz="4" w:space="0" w:color="000000"/>
            </w:tcBorders>
            <w:shd w:val="clear" w:color="D0CECE" w:fill="D0CECE"/>
            <w:noWrap/>
            <w:vAlign w:val="bottom"/>
            <w:hideMark/>
          </w:tcPr>
          <w:p w14:paraId="04C366BC" w14:textId="77777777" w:rsidR="00CE285C" w:rsidRPr="00CE285C" w:rsidRDefault="00CE285C" w:rsidP="00CE285C">
            <w:pPr>
              <w:ind w:left="567"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r>
      <w:tr w:rsidR="00CE285C" w:rsidRPr="00CE285C" w14:paraId="1AB1779E"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3525C8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w:t>
            </w:r>
          </w:p>
        </w:tc>
        <w:tc>
          <w:tcPr>
            <w:tcW w:w="6301" w:type="dxa"/>
            <w:tcBorders>
              <w:top w:val="nil"/>
              <w:left w:val="nil"/>
              <w:bottom w:val="single" w:sz="4" w:space="0" w:color="000000"/>
              <w:right w:val="single" w:sz="4" w:space="0" w:color="000000"/>
            </w:tcBorders>
            <w:shd w:val="clear" w:color="auto" w:fill="auto"/>
            <w:noWrap/>
            <w:vAlign w:val="bottom"/>
            <w:hideMark/>
          </w:tcPr>
          <w:p w14:paraId="29B5645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COLOCADO DE LETRERO DE OBRA</w:t>
            </w:r>
          </w:p>
        </w:tc>
        <w:tc>
          <w:tcPr>
            <w:tcW w:w="960" w:type="dxa"/>
            <w:tcBorders>
              <w:top w:val="nil"/>
              <w:left w:val="nil"/>
              <w:bottom w:val="single" w:sz="4" w:space="0" w:color="000000"/>
              <w:right w:val="single" w:sz="4" w:space="0" w:color="000000"/>
            </w:tcBorders>
            <w:shd w:val="clear" w:color="auto" w:fill="auto"/>
            <w:noWrap/>
            <w:vAlign w:val="bottom"/>
            <w:hideMark/>
          </w:tcPr>
          <w:p w14:paraId="2ED8272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5626460"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0F95C4C5"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546997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w:t>
            </w:r>
          </w:p>
        </w:tc>
        <w:tc>
          <w:tcPr>
            <w:tcW w:w="6301" w:type="dxa"/>
            <w:tcBorders>
              <w:top w:val="nil"/>
              <w:left w:val="nil"/>
              <w:bottom w:val="single" w:sz="4" w:space="0" w:color="000000"/>
              <w:right w:val="single" w:sz="4" w:space="0" w:color="000000"/>
            </w:tcBorders>
            <w:shd w:val="clear" w:color="auto" w:fill="auto"/>
            <w:noWrap/>
            <w:vAlign w:val="bottom"/>
            <w:hideMark/>
          </w:tcPr>
          <w:p w14:paraId="207AB63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TRAZADO Y REPLANTEO DE ESTRUCTURAS Y EDIFICACIONES</w:t>
            </w:r>
          </w:p>
        </w:tc>
        <w:tc>
          <w:tcPr>
            <w:tcW w:w="960" w:type="dxa"/>
            <w:tcBorders>
              <w:top w:val="nil"/>
              <w:left w:val="nil"/>
              <w:bottom w:val="single" w:sz="4" w:space="0" w:color="000000"/>
              <w:right w:val="single" w:sz="4" w:space="0" w:color="000000"/>
            </w:tcBorders>
            <w:shd w:val="clear" w:color="auto" w:fill="auto"/>
            <w:noWrap/>
            <w:vAlign w:val="bottom"/>
            <w:hideMark/>
          </w:tcPr>
          <w:p w14:paraId="1EAC1340"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4A6B407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1.418,91</w:t>
            </w:r>
          </w:p>
        </w:tc>
      </w:tr>
      <w:tr w:rsidR="00CE285C" w:rsidRPr="00CE285C" w14:paraId="3B924BBB"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FAA665F"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w:t>
            </w:r>
          </w:p>
        </w:tc>
        <w:tc>
          <w:tcPr>
            <w:tcW w:w="6301" w:type="dxa"/>
            <w:tcBorders>
              <w:top w:val="nil"/>
              <w:left w:val="nil"/>
              <w:bottom w:val="single" w:sz="4" w:space="0" w:color="000000"/>
              <w:right w:val="single" w:sz="4" w:space="0" w:color="000000"/>
            </w:tcBorders>
            <w:shd w:val="clear" w:color="auto" w:fill="auto"/>
            <w:noWrap/>
            <w:vAlign w:val="bottom"/>
            <w:hideMark/>
          </w:tcPr>
          <w:p w14:paraId="47263C2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RETIRO DE ESCOMBROS Y LIMPIEZA GENERAL</w:t>
            </w:r>
          </w:p>
        </w:tc>
        <w:tc>
          <w:tcPr>
            <w:tcW w:w="960" w:type="dxa"/>
            <w:tcBorders>
              <w:top w:val="nil"/>
              <w:left w:val="nil"/>
              <w:bottom w:val="single" w:sz="4" w:space="0" w:color="000000"/>
              <w:right w:val="single" w:sz="4" w:space="0" w:color="000000"/>
            </w:tcBorders>
            <w:shd w:val="clear" w:color="auto" w:fill="auto"/>
            <w:noWrap/>
            <w:vAlign w:val="bottom"/>
            <w:hideMark/>
          </w:tcPr>
          <w:p w14:paraId="20DF795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glb</w:t>
            </w:r>
          </w:p>
        </w:tc>
        <w:tc>
          <w:tcPr>
            <w:tcW w:w="1166" w:type="dxa"/>
            <w:tcBorders>
              <w:top w:val="nil"/>
              <w:left w:val="nil"/>
              <w:bottom w:val="single" w:sz="4" w:space="0" w:color="000000"/>
              <w:right w:val="single" w:sz="4" w:space="0" w:color="000000"/>
            </w:tcBorders>
            <w:shd w:val="clear" w:color="auto" w:fill="auto"/>
            <w:noWrap/>
            <w:vAlign w:val="bottom"/>
            <w:hideMark/>
          </w:tcPr>
          <w:p w14:paraId="383DF2A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61B91B8C"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67009B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w:t>
            </w:r>
          </w:p>
        </w:tc>
        <w:tc>
          <w:tcPr>
            <w:tcW w:w="6301" w:type="dxa"/>
            <w:tcBorders>
              <w:top w:val="nil"/>
              <w:left w:val="nil"/>
              <w:bottom w:val="single" w:sz="4" w:space="0" w:color="000000"/>
              <w:right w:val="single" w:sz="4" w:space="0" w:color="000000"/>
            </w:tcBorders>
            <w:shd w:val="clear" w:color="auto" w:fill="auto"/>
            <w:noWrap/>
            <w:vAlign w:val="bottom"/>
            <w:hideMark/>
          </w:tcPr>
          <w:p w14:paraId="4331A7F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MOVIMIENTO DE MATERIAL CON MAQUINARIA</w:t>
            </w:r>
          </w:p>
        </w:tc>
        <w:tc>
          <w:tcPr>
            <w:tcW w:w="960" w:type="dxa"/>
            <w:tcBorders>
              <w:top w:val="nil"/>
              <w:left w:val="nil"/>
              <w:bottom w:val="single" w:sz="4" w:space="0" w:color="000000"/>
              <w:right w:val="single" w:sz="4" w:space="0" w:color="000000"/>
            </w:tcBorders>
            <w:shd w:val="clear" w:color="auto" w:fill="auto"/>
            <w:noWrap/>
            <w:vAlign w:val="bottom"/>
            <w:hideMark/>
          </w:tcPr>
          <w:p w14:paraId="6304A92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44D95C5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36,00</w:t>
            </w:r>
          </w:p>
        </w:tc>
      </w:tr>
      <w:tr w:rsidR="00CE285C" w:rsidRPr="00CE285C" w14:paraId="00F126B1"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1562B9C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w:t>
            </w:r>
          </w:p>
        </w:tc>
        <w:tc>
          <w:tcPr>
            <w:tcW w:w="6301" w:type="dxa"/>
            <w:tcBorders>
              <w:top w:val="nil"/>
              <w:left w:val="nil"/>
              <w:bottom w:val="single" w:sz="4" w:space="0" w:color="000000"/>
              <w:right w:val="single" w:sz="4" w:space="0" w:color="000000"/>
            </w:tcBorders>
            <w:shd w:val="clear" w:color="auto" w:fill="auto"/>
            <w:noWrap/>
            <w:vAlign w:val="bottom"/>
            <w:hideMark/>
          </w:tcPr>
          <w:p w14:paraId="077ED58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ENSAYO DE SUELOS</w:t>
            </w:r>
          </w:p>
        </w:tc>
        <w:tc>
          <w:tcPr>
            <w:tcW w:w="960" w:type="dxa"/>
            <w:tcBorders>
              <w:top w:val="nil"/>
              <w:left w:val="nil"/>
              <w:bottom w:val="single" w:sz="4" w:space="0" w:color="000000"/>
              <w:right w:val="single" w:sz="4" w:space="0" w:color="000000"/>
            </w:tcBorders>
            <w:shd w:val="clear" w:color="auto" w:fill="auto"/>
            <w:noWrap/>
            <w:vAlign w:val="bottom"/>
            <w:hideMark/>
          </w:tcPr>
          <w:p w14:paraId="27D3412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ensayo</w:t>
            </w:r>
          </w:p>
        </w:tc>
        <w:tc>
          <w:tcPr>
            <w:tcW w:w="1166" w:type="dxa"/>
            <w:tcBorders>
              <w:top w:val="nil"/>
              <w:left w:val="nil"/>
              <w:bottom w:val="single" w:sz="4" w:space="0" w:color="000000"/>
              <w:right w:val="single" w:sz="4" w:space="0" w:color="000000"/>
            </w:tcBorders>
            <w:shd w:val="clear" w:color="auto" w:fill="auto"/>
            <w:noWrap/>
            <w:vAlign w:val="bottom"/>
            <w:hideMark/>
          </w:tcPr>
          <w:p w14:paraId="6E77B1E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4,00</w:t>
            </w:r>
          </w:p>
        </w:tc>
      </w:tr>
      <w:tr w:rsidR="00CE285C" w:rsidRPr="00CE285C" w14:paraId="2210E327"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3E660F4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w:t>
            </w:r>
          </w:p>
        </w:tc>
        <w:tc>
          <w:tcPr>
            <w:tcW w:w="6301" w:type="dxa"/>
            <w:tcBorders>
              <w:top w:val="nil"/>
              <w:left w:val="nil"/>
              <w:bottom w:val="single" w:sz="4" w:space="0" w:color="000000"/>
              <w:right w:val="single" w:sz="4" w:space="0" w:color="000000"/>
            </w:tcBorders>
            <w:shd w:val="clear" w:color="auto" w:fill="auto"/>
            <w:noWrap/>
            <w:vAlign w:val="bottom"/>
            <w:hideMark/>
          </w:tcPr>
          <w:p w14:paraId="6C64A20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NIVELACION Y COMPACTACION CON MAQUINARIA</w:t>
            </w:r>
          </w:p>
        </w:tc>
        <w:tc>
          <w:tcPr>
            <w:tcW w:w="960" w:type="dxa"/>
            <w:tcBorders>
              <w:top w:val="nil"/>
              <w:left w:val="nil"/>
              <w:bottom w:val="single" w:sz="4" w:space="0" w:color="000000"/>
              <w:right w:val="single" w:sz="4" w:space="0" w:color="000000"/>
            </w:tcBorders>
            <w:shd w:val="clear" w:color="auto" w:fill="auto"/>
            <w:noWrap/>
            <w:vAlign w:val="bottom"/>
            <w:hideMark/>
          </w:tcPr>
          <w:p w14:paraId="6BA8FBA6"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4CCAFB20"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105,41</w:t>
            </w:r>
          </w:p>
        </w:tc>
      </w:tr>
      <w:tr w:rsidR="00CE285C" w:rsidRPr="00CE285C" w14:paraId="3F6BAEBA"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CE7118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w:t>
            </w:r>
          </w:p>
        </w:tc>
        <w:tc>
          <w:tcPr>
            <w:tcW w:w="6301" w:type="dxa"/>
            <w:tcBorders>
              <w:top w:val="nil"/>
              <w:left w:val="nil"/>
              <w:bottom w:val="single" w:sz="4" w:space="0" w:color="000000"/>
              <w:right w:val="single" w:sz="4" w:space="0" w:color="000000"/>
            </w:tcBorders>
            <w:shd w:val="clear" w:color="auto" w:fill="auto"/>
            <w:noWrap/>
            <w:vAlign w:val="bottom"/>
            <w:hideMark/>
          </w:tcPr>
          <w:p w14:paraId="47994BE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PLANTACION DE AREAS VERDES DE RAY GRASS</w:t>
            </w:r>
          </w:p>
        </w:tc>
        <w:tc>
          <w:tcPr>
            <w:tcW w:w="960" w:type="dxa"/>
            <w:tcBorders>
              <w:top w:val="nil"/>
              <w:left w:val="nil"/>
              <w:bottom w:val="single" w:sz="4" w:space="0" w:color="000000"/>
              <w:right w:val="single" w:sz="4" w:space="0" w:color="000000"/>
            </w:tcBorders>
            <w:shd w:val="clear" w:color="auto" w:fill="auto"/>
            <w:noWrap/>
            <w:vAlign w:val="bottom"/>
            <w:hideMark/>
          </w:tcPr>
          <w:p w14:paraId="5F00C1BD"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3B15690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280,00</w:t>
            </w:r>
          </w:p>
        </w:tc>
      </w:tr>
      <w:tr w:rsidR="00CE285C" w:rsidRPr="00CE285C" w14:paraId="553F36C5"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11AE65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w:t>
            </w:r>
          </w:p>
        </w:tc>
        <w:tc>
          <w:tcPr>
            <w:tcW w:w="6301" w:type="dxa"/>
            <w:tcBorders>
              <w:top w:val="nil"/>
              <w:left w:val="nil"/>
              <w:bottom w:val="single" w:sz="4" w:space="0" w:color="000000"/>
              <w:right w:val="single" w:sz="4" w:space="0" w:color="000000"/>
            </w:tcBorders>
            <w:shd w:val="clear" w:color="auto" w:fill="auto"/>
            <w:noWrap/>
            <w:vAlign w:val="bottom"/>
            <w:hideMark/>
          </w:tcPr>
          <w:p w14:paraId="2003907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PLANTACION DE ARBOLES (VEGETACION MEDIA)</w:t>
            </w:r>
          </w:p>
        </w:tc>
        <w:tc>
          <w:tcPr>
            <w:tcW w:w="960" w:type="dxa"/>
            <w:tcBorders>
              <w:top w:val="nil"/>
              <w:left w:val="nil"/>
              <w:bottom w:val="single" w:sz="4" w:space="0" w:color="000000"/>
              <w:right w:val="single" w:sz="4" w:space="0" w:color="000000"/>
            </w:tcBorders>
            <w:shd w:val="clear" w:color="auto" w:fill="auto"/>
            <w:noWrap/>
            <w:vAlign w:val="bottom"/>
            <w:hideMark/>
          </w:tcPr>
          <w:p w14:paraId="43C9FE8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737081E"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20,00</w:t>
            </w:r>
          </w:p>
        </w:tc>
      </w:tr>
      <w:tr w:rsidR="00CE285C" w:rsidRPr="00CE285C" w14:paraId="1CCAED93"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525158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w:t>
            </w:r>
          </w:p>
        </w:tc>
        <w:tc>
          <w:tcPr>
            <w:tcW w:w="6301" w:type="dxa"/>
            <w:tcBorders>
              <w:top w:val="nil"/>
              <w:left w:val="nil"/>
              <w:bottom w:val="single" w:sz="4" w:space="0" w:color="000000"/>
              <w:right w:val="single" w:sz="4" w:space="0" w:color="000000"/>
            </w:tcBorders>
            <w:shd w:val="clear" w:color="auto" w:fill="auto"/>
            <w:noWrap/>
            <w:vAlign w:val="bottom"/>
            <w:hideMark/>
          </w:tcPr>
          <w:p w14:paraId="2AB7E6D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PLANTACION DE ARBOLES (VEGETACION ALTA)</w:t>
            </w:r>
          </w:p>
        </w:tc>
        <w:tc>
          <w:tcPr>
            <w:tcW w:w="960" w:type="dxa"/>
            <w:tcBorders>
              <w:top w:val="nil"/>
              <w:left w:val="nil"/>
              <w:bottom w:val="single" w:sz="4" w:space="0" w:color="000000"/>
              <w:right w:val="single" w:sz="4" w:space="0" w:color="000000"/>
            </w:tcBorders>
            <w:shd w:val="clear" w:color="auto" w:fill="auto"/>
            <w:noWrap/>
            <w:vAlign w:val="bottom"/>
            <w:hideMark/>
          </w:tcPr>
          <w:p w14:paraId="6C1E7C5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68944FE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5,00</w:t>
            </w:r>
          </w:p>
        </w:tc>
      </w:tr>
      <w:tr w:rsidR="00CE285C" w:rsidRPr="00CE285C" w14:paraId="1C5F875B"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3008D5E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w:t>
            </w:r>
          </w:p>
        </w:tc>
        <w:tc>
          <w:tcPr>
            <w:tcW w:w="6301" w:type="dxa"/>
            <w:tcBorders>
              <w:top w:val="nil"/>
              <w:left w:val="nil"/>
              <w:bottom w:val="single" w:sz="4" w:space="0" w:color="000000"/>
              <w:right w:val="single" w:sz="4" w:space="0" w:color="000000"/>
            </w:tcBorders>
            <w:shd w:val="clear" w:color="auto" w:fill="auto"/>
            <w:noWrap/>
            <w:vAlign w:val="bottom"/>
            <w:hideMark/>
          </w:tcPr>
          <w:p w14:paraId="5E02CCE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EXTRACCION Y RETIRO DE ARBOLES</w:t>
            </w:r>
          </w:p>
        </w:tc>
        <w:tc>
          <w:tcPr>
            <w:tcW w:w="960" w:type="dxa"/>
            <w:tcBorders>
              <w:top w:val="nil"/>
              <w:left w:val="nil"/>
              <w:bottom w:val="single" w:sz="4" w:space="0" w:color="000000"/>
              <w:right w:val="single" w:sz="4" w:space="0" w:color="000000"/>
            </w:tcBorders>
            <w:shd w:val="clear" w:color="auto" w:fill="auto"/>
            <w:noWrap/>
            <w:vAlign w:val="bottom"/>
            <w:hideMark/>
          </w:tcPr>
          <w:p w14:paraId="2C7C309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3609C7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44D4F260"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17D866C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w:t>
            </w:r>
          </w:p>
        </w:tc>
        <w:tc>
          <w:tcPr>
            <w:tcW w:w="6301" w:type="dxa"/>
            <w:tcBorders>
              <w:top w:val="nil"/>
              <w:left w:val="nil"/>
              <w:bottom w:val="single" w:sz="4" w:space="0" w:color="000000"/>
              <w:right w:val="single" w:sz="4" w:space="0" w:color="000000"/>
            </w:tcBorders>
            <w:shd w:val="clear" w:color="auto" w:fill="auto"/>
            <w:noWrap/>
            <w:vAlign w:val="bottom"/>
            <w:hideMark/>
          </w:tcPr>
          <w:p w14:paraId="63EBCD6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DEMOLICIÓN DE MUROS DE LADRILLO</w:t>
            </w:r>
          </w:p>
        </w:tc>
        <w:tc>
          <w:tcPr>
            <w:tcW w:w="960" w:type="dxa"/>
            <w:tcBorders>
              <w:top w:val="nil"/>
              <w:left w:val="nil"/>
              <w:bottom w:val="single" w:sz="4" w:space="0" w:color="000000"/>
              <w:right w:val="single" w:sz="4" w:space="0" w:color="000000"/>
            </w:tcBorders>
            <w:shd w:val="clear" w:color="auto" w:fill="auto"/>
            <w:noWrap/>
            <w:vAlign w:val="bottom"/>
            <w:hideMark/>
          </w:tcPr>
          <w:p w14:paraId="68333AC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1063197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265,69</w:t>
            </w:r>
          </w:p>
        </w:tc>
      </w:tr>
      <w:tr w:rsidR="00CE285C" w:rsidRPr="00CE285C" w14:paraId="736C35D9" w14:textId="77777777" w:rsidTr="002A4FD8">
        <w:trPr>
          <w:trHeight w:val="28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3863284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w:t>
            </w:r>
          </w:p>
        </w:tc>
        <w:tc>
          <w:tcPr>
            <w:tcW w:w="6301" w:type="dxa"/>
            <w:tcBorders>
              <w:top w:val="nil"/>
              <w:left w:val="nil"/>
              <w:bottom w:val="single" w:sz="4" w:space="0" w:color="000000"/>
              <w:right w:val="single" w:sz="4" w:space="0" w:color="000000"/>
            </w:tcBorders>
            <w:shd w:val="clear" w:color="auto" w:fill="auto"/>
            <w:noWrap/>
            <w:vAlign w:val="bottom"/>
            <w:hideMark/>
          </w:tcPr>
          <w:p w14:paraId="4F0D697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DEMOLICIÓN DE HORMIGONES</w:t>
            </w:r>
          </w:p>
        </w:tc>
        <w:tc>
          <w:tcPr>
            <w:tcW w:w="960" w:type="dxa"/>
            <w:tcBorders>
              <w:top w:val="nil"/>
              <w:left w:val="nil"/>
              <w:bottom w:val="single" w:sz="4" w:space="0" w:color="000000"/>
              <w:right w:val="single" w:sz="4" w:space="0" w:color="000000"/>
            </w:tcBorders>
            <w:shd w:val="clear" w:color="auto" w:fill="auto"/>
            <w:noWrap/>
            <w:vAlign w:val="bottom"/>
            <w:hideMark/>
          </w:tcPr>
          <w:p w14:paraId="5092BD4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2873896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6,80</w:t>
            </w:r>
          </w:p>
        </w:tc>
      </w:tr>
      <w:tr w:rsidR="00CE285C" w:rsidRPr="00CE285C" w14:paraId="7BF5FA37"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195AAD7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13</w:t>
            </w:r>
          </w:p>
        </w:tc>
        <w:tc>
          <w:tcPr>
            <w:tcW w:w="6301" w:type="dxa"/>
            <w:tcBorders>
              <w:top w:val="nil"/>
              <w:left w:val="nil"/>
              <w:bottom w:val="single" w:sz="4" w:space="0" w:color="000000"/>
              <w:right w:val="single" w:sz="4" w:space="0" w:color="000000"/>
            </w:tcBorders>
            <w:shd w:val="clear" w:color="auto" w:fill="auto"/>
            <w:noWrap/>
            <w:vAlign w:val="bottom"/>
            <w:hideMark/>
          </w:tcPr>
          <w:p w14:paraId="46BD436F"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DESMONTAJE Y RETIRO DE PUERTAS Y VENTANAS</w:t>
            </w:r>
          </w:p>
        </w:tc>
        <w:tc>
          <w:tcPr>
            <w:tcW w:w="960" w:type="dxa"/>
            <w:tcBorders>
              <w:top w:val="nil"/>
              <w:left w:val="nil"/>
              <w:bottom w:val="single" w:sz="4" w:space="0" w:color="000000"/>
              <w:right w:val="single" w:sz="4" w:space="0" w:color="000000"/>
            </w:tcBorders>
            <w:shd w:val="clear" w:color="auto" w:fill="auto"/>
            <w:noWrap/>
            <w:vAlign w:val="bottom"/>
            <w:hideMark/>
          </w:tcPr>
          <w:p w14:paraId="65D0E2A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1994C92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17,00</w:t>
            </w:r>
          </w:p>
        </w:tc>
      </w:tr>
      <w:tr w:rsidR="00CE285C" w:rsidRPr="00CE285C" w14:paraId="2934992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268D056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14</w:t>
            </w:r>
          </w:p>
        </w:tc>
        <w:tc>
          <w:tcPr>
            <w:tcW w:w="6301" w:type="dxa"/>
            <w:tcBorders>
              <w:top w:val="nil"/>
              <w:left w:val="nil"/>
              <w:bottom w:val="single" w:sz="4" w:space="0" w:color="000000"/>
              <w:right w:val="single" w:sz="4" w:space="0" w:color="000000"/>
            </w:tcBorders>
            <w:shd w:val="clear" w:color="auto" w:fill="auto"/>
            <w:noWrap/>
            <w:vAlign w:val="bottom"/>
            <w:hideMark/>
          </w:tcPr>
          <w:p w14:paraId="0B14BF7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RETIRO DE CUBIERTA</w:t>
            </w:r>
          </w:p>
        </w:tc>
        <w:tc>
          <w:tcPr>
            <w:tcW w:w="960" w:type="dxa"/>
            <w:tcBorders>
              <w:top w:val="nil"/>
              <w:left w:val="nil"/>
              <w:bottom w:val="single" w:sz="4" w:space="0" w:color="000000"/>
              <w:right w:val="single" w:sz="4" w:space="0" w:color="000000"/>
            </w:tcBorders>
            <w:shd w:val="clear" w:color="auto" w:fill="auto"/>
            <w:noWrap/>
            <w:vAlign w:val="bottom"/>
            <w:hideMark/>
          </w:tcPr>
          <w:p w14:paraId="3601446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69A99135"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219,12</w:t>
            </w:r>
          </w:p>
        </w:tc>
      </w:tr>
      <w:tr w:rsidR="00CE285C" w:rsidRPr="00CE285C" w14:paraId="7B9CE4E8"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61E3A95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&gt;</w:t>
            </w:r>
          </w:p>
        </w:tc>
        <w:tc>
          <w:tcPr>
            <w:tcW w:w="6301" w:type="dxa"/>
            <w:tcBorders>
              <w:top w:val="nil"/>
              <w:left w:val="nil"/>
              <w:bottom w:val="single" w:sz="4" w:space="0" w:color="000000"/>
              <w:right w:val="single" w:sz="4" w:space="0" w:color="000000"/>
            </w:tcBorders>
            <w:shd w:val="clear" w:color="D0CECE" w:fill="D0CECE"/>
            <w:noWrap/>
            <w:vAlign w:val="bottom"/>
            <w:hideMark/>
          </w:tcPr>
          <w:p w14:paraId="75E4F97F" w14:textId="77777777" w:rsidR="00CE285C" w:rsidRPr="00CE285C" w:rsidRDefault="00CE285C" w:rsidP="00CE285C">
            <w:pPr>
              <w:ind w:left="188"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M02 - OBRA GRUESA</w:t>
            </w:r>
          </w:p>
        </w:tc>
        <w:tc>
          <w:tcPr>
            <w:tcW w:w="960" w:type="dxa"/>
            <w:tcBorders>
              <w:top w:val="nil"/>
              <w:left w:val="nil"/>
              <w:bottom w:val="single" w:sz="4" w:space="0" w:color="000000"/>
              <w:right w:val="single" w:sz="4" w:space="0" w:color="000000"/>
            </w:tcBorders>
            <w:shd w:val="clear" w:color="D0CECE" w:fill="D0CECE"/>
            <w:noWrap/>
            <w:vAlign w:val="bottom"/>
            <w:hideMark/>
          </w:tcPr>
          <w:p w14:paraId="6C447D7D" w14:textId="77777777" w:rsidR="00CE285C" w:rsidRPr="00CE285C" w:rsidRDefault="00CE285C" w:rsidP="00CE285C">
            <w:pPr>
              <w:ind w:left="85" w:right="13"/>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1166" w:type="dxa"/>
            <w:tcBorders>
              <w:top w:val="nil"/>
              <w:left w:val="nil"/>
              <w:bottom w:val="single" w:sz="4" w:space="0" w:color="000000"/>
              <w:right w:val="single" w:sz="4" w:space="0" w:color="000000"/>
            </w:tcBorders>
            <w:shd w:val="clear" w:color="D0CECE" w:fill="D0CECE"/>
            <w:noWrap/>
            <w:vAlign w:val="bottom"/>
            <w:hideMark/>
          </w:tcPr>
          <w:p w14:paraId="1A8F0419" w14:textId="77777777" w:rsidR="00CE285C" w:rsidRPr="00CE285C" w:rsidRDefault="00CE285C" w:rsidP="00CE285C">
            <w:pPr>
              <w:ind w:left="567"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r>
      <w:tr w:rsidR="00CE285C" w:rsidRPr="00CE285C" w14:paraId="5256AB73" w14:textId="77777777" w:rsidTr="002A4FD8">
        <w:trPr>
          <w:trHeight w:val="52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4D06907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15</w:t>
            </w:r>
          </w:p>
        </w:tc>
        <w:tc>
          <w:tcPr>
            <w:tcW w:w="6301" w:type="dxa"/>
            <w:tcBorders>
              <w:top w:val="nil"/>
              <w:left w:val="nil"/>
              <w:bottom w:val="single" w:sz="4" w:space="0" w:color="000000"/>
              <w:right w:val="single" w:sz="4" w:space="0" w:color="000000"/>
            </w:tcBorders>
            <w:shd w:val="clear" w:color="000000" w:fill="FFFFFF"/>
            <w:noWrap/>
            <w:vAlign w:val="bottom"/>
            <w:hideMark/>
          </w:tcPr>
          <w:p w14:paraId="0FE10C8F"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EXCAVACIÓN SUELO SEMIDURO</w:t>
            </w:r>
          </w:p>
        </w:tc>
        <w:tc>
          <w:tcPr>
            <w:tcW w:w="960" w:type="dxa"/>
            <w:tcBorders>
              <w:top w:val="nil"/>
              <w:left w:val="nil"/>
              <w:bottom w:val="single" w:sz="4" w:space="0" w:color="000000"/>
              <w:right w:val="single" w:sz="4" w:space="0" w:color="000000"/>
            </w:tcBorders>
            <w:shd w:val="clear" w:color="auto" w:fill="auto"/>
            <w:noWrap/>
            <w:vAlign w:val="bottom"/>
            <w:hideMark/>
          </w:tcPr>
          <w:p w14:paraId="47AB8FE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1BBD905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177,20</w:t>
            </w:r>
          </w:p>
        </w:tc>
      </w:tr>
      <w:tr w:rsidR="00CE285C" w:rsidRPr="00CE285C" w14:paraId="3E55F25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1FC38D0"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16</w:t>
            </w:r>
          </w:p>
        </w:tc>
        <w:tc>
          <w:tcPr>
            <w:tcW w:w="6301" w:type="dxa"/>
            <w:tcBorders>
              <w:top w:val="nil"/>
              <w:left w:val="nil"/>
              <w:bottom w:val="single" w:sz="4" w:space="0" w:color="000000"/>
              <w:right w:val="single" w:sz="4" w:space="0" w:color="000000"/>
            </w:tcBorders>
            <w:shd w:val="clear" w:color="000000" w:fill="FFFFFF"/>
            <w:noWrap/>
            <w:vAlign w:val="bottom"/>
            <w:hideMark/>
          </w:tcPr>
          <w:p w14:paraId="241C5BD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RELLENO Y COMPACTADO MANUAL</w:t>
            </w:r>
          </w:p>
        </w:tc>
        <w:tc>
          <w:tcPr>
            <w:tcW w:w="960" w:type="dxa"/>
            <w:tcBorders>
              <w:top w:val="nil"/>
              <w:left w:val="nil"/>
              <w:bottom w:val="single" w:sz="4" w:space="0" w:color="000000"/>
              <w:right w:val="single" w:sz="4" w:space="0" w:color="000000"/>
            </w:tcBorders>
            <w:shd w:val="clear" w:color="auto" w:fill="auto"/>
            <w:noWrap/>
            <w:vAlign w:val="bottom"/>
            <w:hideMark/>
          </w:tcPr>
          <w:p w14:paraId="6EFBACC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48213E0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116,23</w:t>
            </w:r>
          </w:p>
        </w:tc>
      </w:tr>
      <w:tr w:rsidR="00CE285C" w:rsidRPr="00CE285C" w14:paraId="085308B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23F560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17</w:t>
            </w:r>
          </w:p>
        </w:tc>
        <w:tc>
          <w:tcPr>
            <w:tcW w:w="6301" w:type="dxa"/>
            <w:tcBorders>
              <w:top w:val="nil"/>
              <w:left w:val="nil"/>
              <w:bottom w:val="single" w:sz="4" w:space="0" w:color="000000"/>
              <w:right w:val="single" w:sz="4" w:space="0" w:color="000000"/>
            </w:tcBorders>
            <w:shd w:val="clear" w:color="auto" w:fill="auto"/>
            <w:noWrap/>
            <w:vAlign w:val="bottom"/>
            <w:hideMark/>
          </w:tcPr>
          <w:p w14:paraId="52D4945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HORMIGÓN PARA NIVELACION</w:t>
            </w:r>
          </w:p>
        </w:tc>
        <w:tc>
          <w:tcPr>
            <w:tcW w:w="960" w:type="dxa"/>
            <w:tcBorders>
              <w:top w:val="nil"/>
              <w:left w:val="nil"/>
              <w:bottom w:val="single" w:sz="4" w:space="0" w:color="000000"/>
              <w:right w:val="single" w:sz="4" w:space="0" w:color="000000"/>
            </w:tcBorders>
            <w:shd w:val="clear" w:color="auto" w:fill="auto"/>
            <w:noWrap/>
            <w:vAlign w:val="bottom"/>
            <w:hideMark/>
          </w:tcPr>
          <w:p w14:paraId="404B1410"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1B4D877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2,76</w:t>
            </w:r>
          </w:p>
        </w:tc>
      </w:tr>
      <w:tr w:rsidR="00CE285C" w:rsidRPr="00CE285C" w14:paraId="3E8B2531" w14:textId="77777777" w:rsidTr="002A4FD8">
        <w:trPr>
          <w:trHeight w:val="5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4834E6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18</w:t>
            </w:r>
          </w:p>
        </w:tc>
        <w:tc>
          <w:tcPr>
            <w:tcW w:w="6301" w:type="dxa"/>
            <w:tcBorders>
              <w:top w:val="nil"/>
              <w:left w:val="nil"/>
              <w:bottom w:val="single" w:sz="4" w:space="0" w:color="000000"/>
              <w:right w:val="single" w:sz="4" w:space="0" w:color="000000"/>
            </w:tcBorders>
            <w:shd w:val="clear" w:color="auto" w:fill="auto"/>
            <w:noWrap/>
            <w:vAlign w:val="bottom"/>
            <w:hideMark/>
          </w:tcPr>
          <w:p w14:paraId="6C64403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HºSº  PARA ZAPATAS H-21</w:t>
            </w:r>
          </w:p>
        </w:tc>
        <w:tc>
          <w:tcPr>
            <w:tcW w:w="960" w:type="dxa"/>
            <w:tcBorders>
              <w:top w:val="nil"/>
              <w:left w:val="nil"/>
              <w:bottom w:val="single" w:sz="4" w:space="0" w:color="000000"/>
              <w:right w:val="single" w:sz="4" w:space="0" w:color="000000"/>
            </w:tcBorders>
            <w:shd w:val="clear" w:color="auto" w:fill="auto"/>
            <w:noWrap/>
            <w:vAlign w:val="bottom"/>
            <w:hideMark/>
          </w:tcPr>
          <w:p w14:paraId="5CFFE2E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5FB1AEC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33,57</w:t>
            </w:r>
          </w:p>
        </w:tc>
      </w:tr>
      <w:tr w:rsidR="00CE285C" w:rsidRPr="00CE285C" w14:paraId="34A02FBF" w14:textId="77777777" w:rsidTr="002A4FD8">
        <w:trPr>
          <w:trHeight w:val="5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B1EB04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19</w:t>
            </w:r>
          </w:p>
        </w:tc>
        <w:tc>
          <w:tcPr>
            <w:tcW w:w="6301" w:type="dxa"/>
            <w:tcBorders>
              <w:top w:val="nil"/>
              <w:left w:val="nil"/>
              <w:bottom w:val="single" w:sz="4" w:space="0" w:color="000000"/>
              <w:right w:val="single" w:sz="4" w:space="0" w:color="000000"/>
            </w:tcBorders>
            <w:shd w:val="clear" w:color="auto" w:fill="auto"/>
            <w:noWrap/>
            <w:vAlign w:val="bottom"/>
            <w:hideMark/>
          </w:tcPr>
          <w:p w14:paraId="635D67B6"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HºSº PARA COLUMNAS H-21</w:t>
            </w:r>
          </w:p>
        </w:tc>
        <w:tc>
          <w:tcPr>
            <w:tcW w:w="960" w:type="dxa"/>
            <w:tcBorders>
              <w:top w:val="nil"/>
              <w:left w:val="nil"/>
              <w:bottom w:val="single" w:sz="4" w:space="0" w:color="000000"/>
              <w:right w:val="single" w:sz="4" w:space="0" w:color="000000"/>
            </w:tcBorders>
            <w:shd w:val="clear" w:color="auto" w:fill="auto"/>
            <w:noWrap/>
            <w:vAlign w:val="bottom"/>
            <w:hideMark/>
          </w:tcPr>
          <w:p w14:paraId="11609BB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42438DB5"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13,59</w:t>
            </w:r>
          </w:p>
        </w:tc>
      </w:tr>
      <w:tr w:rsidR="00CE285C" w:rsidRPr="00CE285C" w14:paraId="791C6472" w14:textId="77777777" w:rsidTr="002A4FD8">
        <w:trPr>
          <w:trHeight w:val="5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05487CF"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20</w:t>
            </w:r>
          </w:p>
        </w:tc>
        <w:tc>
          <w:tcPr>
            <w:tcW w:w="6301" w:type="dxa"/>
            <w:tcBorders>
              <w:top w:val="nil"/>
              <w:left w:val="nil"/>
              <w:bottom w:val="single" w:sz="4" w:space="0" w:color="000000"/>
              <w:right w:val="single" w:sz="4" w:space="0" w:color="000000"/>
            </w:tcBorders>
            <w:shd w:val="clear" w:color="auto" w:fill="auto"/>
            <w:noWrap/>
            <w:vAlign w:val="bottom"/>
            <w:hideMark/>
          </w:tcPr>
          <w:p w14:paraId="45EAC65F"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HºSº PARA VIGAS H-21</w:t>
            </w:r>
          </w:p>
        </w:tc>
        <w:tc>
          <w:tcPr>
            <w:tcW w:w="960" w:type="dxa"/>
            <w:tcBorders>
              <w:top w:val="nil"/>
              <w:left w:val="nil"/>
              <w:bottom w:val="single" w:sz="4" w:space="0" w:color="000000"/>
              <w:right w:val="single" w:sz="4" w:space="0" w:color="000000"/>
            </w:tcBorders>
            <w:shd w:val="clear" w:color="auto" w:fill="auto"/>
            <w:noWrap/>
            <w:vAlign w:val="bottom"/>
            <w:hideMark/>
          </w:tcPr>
          <w:p w14:paraId="5AC910DD"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6E98DB27"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37,09</w:t>
            </w:r>
          </w:p>
        </w:tc>
      </w:tr>
      <w:tr w:rsidR="00CE285C" w:rsidRPr="00CE285C" w14:paraId="35DB8ACE" w14:textId="77777777" w:rsidTr="002A4FD8">
        <w:trPr>
          <w:trHeight w:val="5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1465E3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21</w:t>
            </w:r>
          </w:p>
        </w:tc>
        <w:tc>
          <w:tcPr>
            <w:tcW w:w="6301" w:type="dxa"/>
            <w:tcBorders>
              <w:top w:val="nil"/>
              <w:left w:val="nil"/>
              <w:bottom w:val="single" w:sz="4" w:space="0" w:color="000000"/>
              <w:right w:val="single" w:sz="4" w:space="0" w:color="000000"/>
            </w:tcBorders>
            <w:shd w:val="clear" w:color="auto" w:fill="auto"/>
            <w:noWrap/>
            <w:vAlign w:val="bottom"/>
            <w:hideMark/>
          </w:tcPr>
          <w:p w14:paraId="1399B7C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HºSº VIGAS DE FUNDACION H-21</w:t>
            </w:r>
          </w:p>
        </w:tc>
        <w:tc>
          <w:tcPr>
            <w:tcW w:w="960" w:type="dxa"/>
            <w:tcBorders>
              <w:top w:val="nil"/>
              <w:left w:val="nil"/>
              <w:bottom w:val="single" w:sz="4" w:space="0" w:color="000000"/>
              <w:right w:val="single" w:sz="4" w:space="0" w:color="000000"/>
            </w:tcBorders>
            <w:shd w:val="clear" w:color="auto" w:fill="auto"/>
            <w:noWrap/>
            <w:vAlign w:val="bottom"/>
            <w:hideMark/>
          </w:tcPr>
          <w:p w14:paraId="0B2D206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5D4186C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14,39</w:t>
            </w:r>
          </w:p>
        </w:tc>
      </w:tr>
      <w:tr w:rsidR="00CE285C" w:rsidRPr="00CE285C" w14:paraId="685B345C" w14:textId="77777777" w:rsidTr="002A4FD8">
        <w:trPr>
          <w:trHeight w:val="6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268E1D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22</w:t>
            </w:r>
          </w:p>
        </w:tc>
        <w:tc>
          <w:tcPr>
            <w:tcW w:w="6301" w:type="dxa"/>
            <w:tcBorders>
              <w:top w:val="nil"/>
              <w:left w:val="nil"/>
              <w:bottom w:val="single" w:sz="4" w:space="0" w:color="000000"/>
              <w:right w:val="single" w:sz="4" w:space="0" w:color="000000"/>
            </w:tcBorders>
            <w:shd w:val="clear" w:color="auto" w:fill="auto"/>
            <w:noWrap/>
            <w:vAlign w:val="bottom"/>
            <w:hideMark/>
          </w:tcPr>
          <w:p w14:paraId="4CADE41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ACERO DE REFUERZO</w:t>
            </w:r>
          </w:p>
        </w:tc>
        <w:tc>
          <w:tcPr>
            <w:tcW w:w="960" w:type="dxa"/>
            <w:tcBorders>
              <w:top w:val="nil"/>
              <w:left w:val="nil"/>
              <w:bottom w:val="single" w:sz="4" w:space="0" w:color="000000"/>
              <w:right w:val="single" w:sz="4" w:space="0" w:color="000000"/>
            </w:tcBorders>
            <w:shd w:val="clear" w:color="auto" w:fill="auto"/>
            <w:noWrap/>
            <w:vAlign w:val="bottom"/>
            <w:hideMark/>
          </w:tcPr>
          <w:p w14:paraId="4614AD36"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kg</w:t>
            </w:r>
          </w:p>
        </w:tc>
        <w:tc>
          <w:tcPr>
            <w:tcW w:w="1166" w:type="dxa"/>
            <w:tcBorders>
              <w:top w:val="nil"/>
              <w:left w:val="nil"/>
              <w:bottom w:val="single" w:sz="4" w:space="0" w:color="000000"/>
              <w:right w:val="single" w:sz="4" w:space="0" w:color="000000"/>
            </w:tcBorders>
            <w:shd w:val="clear" w:color="auto" w:fill="auto"/>
            <w:noWrap/>
            <w:vAlign w:val="bottom"/>
            <w:hideMark/>
          </w:tcPr>
          <w:p w14:paraId="2245BC72"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8.170,00</w:t>
            </w:r>
          </w:p>
        </w:tc>
      </w:tr>
      <w:tr w:rsidR="00CE285C" w:rsidRPr="00CE285C" w14:paraId="3BC380CA" w14:textId="77777777" w:rsidTr="002A4FD8">
        <w:trPr>
          <w:trHeight w:val="60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DF48A30"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23</w:t>
            </w:r>
          </w:p>
        </w:tc>
        <w:tc>
          <w:tcPr>
            <w:tcW w:w="6301" w:type="dxa"/>
            <w:tcBorders>
              <w:top w:val="nil"/>
              <w:left w:val="nil"/>
              <w:bottom w:val="single" w:sz="4" w:space="0" w:color="000000"/>
              <w:right w:val="single" w:sz="4" w:space="0" w:color="000000"/>
            </w:tcBorders>
            <w:shd w:val="clear" w:color="auto" w:fill="auto"/>
            <w:noWrap/>
            <w:vAlign w:val="bottom"/>
            <w:hideMark/>
          </w:tcPr>
          <w:p w14:paraId="796601F7"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HºSº PARA ESCALERA H-21</w:t>
            </w:r>
          </w:p>
        </w:tc>
        <w:tc>
          <w:tcPr>
            <w:tcW w:w="960" w:type="dxa"/>
            <w:tcBorders>
              <w:top w:val="nil"/>
              <w:left w:val="nil"/>
              <w:bottom w:val="single" w:sz="4" w:space="0" w:color="000000"/>
              <w:right w:val="single" w:sz="4" w:space="0" w:color="000000"/>
            </w:tcBorders>
            <w:shd w:val="clear" w:color="auto" w:fill="auto"/>
            <w:noWrap/>
            <w:vAlign w:val="bottom"/>
            <w:hideMark/>
          </w:tcPr>
          <w:p w14:paraId="5966593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m³</w:t>
            </w:r>
          </w:p>
        </w:tc>
        <w:tc>
          <w:tcPr>
            <w:tcW w:w="1166" w:type="dxa"/>
            <w:tcBorders>
              <w:top w:val="nil"/>
              <w:left w:val="nil"/>
              <w:bottom w:val="single" w:sz="4" w:space="0" w:color="000000"/>
              <w:right w:val="single" w:sz="4" w:space="0" w:color="000000"/>
            </w:tcBorders>
            <w:shd w:val="clear" w:color="auto" w:fill="auto"/>
            <w:noWrap/>
            <w:vAlign w:val="bottom"/>
            <w:hideMark/>
          </w:tcPr>
          <w:p w14:paraId="46796FD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23,14</w:t>
            </w:r>
          </w:p>
        </w:tc>
      </w:tr>
      <w:tr w:rsidR="00CE285C" w:rsidRPr="00CE285C" w14:paraId="52714EEE" w14:textId="77777777" w:rsidTr="002A4FD8">
        <w:trPr>
          <w:trHeight w:val="60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630936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24</w:t>
            </w:r>
          </w:p>
        </w:tc>
        <w:tc>
          <w:tcPr>
            <w:tcW w:w="6301" w:type="dxa"/>
            <w:tcBorders>
              <w:top w:val="nil"/>
              <w:left w:val="nil"/>
              <w:bottom w:val="single" w:sz="4" w:space="0" w:color="000000"/>
              <w:right w:val="single" w:sz="4" w:space="0" w:color="000000"/>
            </w:tcBorders>
            <w:shd w:val="clear" w:color="auto" w:fill="auto"/>
            <w:noWrap/>
            <w:vAlign w:val="bottom"/>
            <w:hideMark/>
          </w:tcPr>
          <w:p w14:paraId="2092F3D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LOSA ALIVIANADA CON VIGUETAS PRETENSADAS (H=20CM)</w:t>
            </w:r>
          </w:p>
        </w:tc>
        <w:tc>
          <w:tcPr>
            <w:tcW w:w="960" w:type="dxa"/>
            <w:tcBorders>
              <w:top w:val="nil"/>
              <w:left w:val="nil"/>
              <w:bottom w:val="single" w:sz="4" w:space="0" w:color="000000"/>
              <w:right w:val="single" w:sz="4" w:space="0" w:color="000000"/>
            </w:tcBorders>
            <w:shd w:val="clear" w:color="auto" w:fill="auto"/>
            <w:noWrap/>
            <w:vAlign w:val="bottom"/>
            <w:hideMark/>
          </w:tcPr>
          <w:p w14:paraId="40A04AE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60665FA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124,21</w:t>
            </w:r>
          </w:p>
        </w:tc>
      </w:tr>
      <w:tr w:rsidR="00CE285C" w:rsidRPr="00CE285C" w14:paraId="73F0B864" w14:textId="77777777" w:rsidTr="002A4FD8">
        <w:trPr>
          <w:trHeight w:val="540"/>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5FEDED8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25</w:t>
            </w:r>
          </w:p>
        </w:tc>
        <w:tc>
          <w:tcPr>
            <w:tcW w:w="6301" w:type="dxa"/>
            <w:tcBorders>
              <w:top w:val="nil"/>
              <w:left w:val="nil"/>
              <w:bottom w:val="single" w:sz="4" w:space="0" w:color="000000"/>
              <w:right w:val="single" w:sz="4" w:space="0" w:color="000000"/>
            </w:tcBorders>
            <w:shd w:val="clear" w:color="auto" w:fill="auto"/>
            <w:noWrap/>
            <w:vAlign w:val="bottom"/>
            <w:hideMark/>
          </w:tcPr>
          <w:p w14:paraId="45BF4C6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IMPERMEABILIZACION DE SOBRECIMIENTOS</w:t>
            </w:r>
          </w:p>
        </w:tc>
        <w:tc>
          <w:tcPr>
            <w:tcW w:w="960" w:type="dxa"/>
            <w:tcBorders>
              <w:top w:val="nil"/>
              <w:left w:val="nil"/>
              <w:bottom w:val="single" w:sz="4" w:space="0" w:color="000000"/>
              <w:right w:val="single" w:sz="4" w:space="0" w:color="000000"/>
            </w:tcBorders>
            <w:shd w:val="clear" w:color="auto" w:fill="auto"/>
            <w:noWrap/>
            <w:vAlign w:val="bottom"/>
            <w:hideMark/>
          </w:tcPr>
          <w:p w14:paraId="56E31A3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61722B37"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83,82</w:t>
            </w:r>
          </w:p>
        </w:tc>
      </w:tr>
      <w:tr w:rsidR="00CE285C" w:rsidRPr="00CE285C" w14:paraId="7029A4B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4DEC53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26</w:t>
            </w:r>
          </w:p>
        </w:tc>
        <w:tc>
          <w:tcPr>
            <w:tcW w:w="6301" w:type="dxa"/>
            <w:tcBorders>
              <w:top w:val="nil"/>
              <w:left w:val="nil"/>
              <w:bottom w:val="single" w:sz="4" w:space="0" w:color="000000"/>
              <w:right w:val="single" w:sz="4" w:space="0" w:color="000000"/>
            </w:tcBorders>
            <w:shd w:val="clear" w:color="auto" w:fill="auto"/>
            <w:noWrap/>
            <w:vAlign w:val="bottom"/>
            <w:hideMark/>
          </w:tcPr>
          <w:p w14:paraId="2141D18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PAVIMENTO CERAMICO</w:t>
            </w:r>
          </w:p>
        </w:tc>
        <w:tc>
          <w:tcPr>
            <w:tcW w:w="960" w:type="dxa"/>
            <w:tcBorders>
              <w:top w:val="nil"/>
              <w:left w:val="nil"/>
              <w:bottom w:val="single" w:sz="4" w:space="0" w:color="000000"/>
              <w:right w:val="single" w:sz="4" w:space="0" w:color="000000"/>
            </w:tcBorders>
            <w:shd w:val="clear" w:color="auto" w:fill="auto"/>
            <w:noWrap/>
            <w:vAlign w:val="bottom"/>
            <w:hideMark/>
          </w:tcPr>
          <w:p w14:paraId="751051E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0E2302A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72,49</w:t>
            </w:r>
          </w:p>
        </w:tc>
      </w:tr>
      <w:tr w:rsidR="00CE285C" w:rsidRPr="00CE285C" w14:paraId="449FA30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8A02D50"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27</w:t>
            </w:r>
          </w:p>
        </w:tc>
        <w:tc>
          <w:tcPr>
            <w:tcW w:w="6301" w:type="dxa"/>
            <w:tcBorders>
              <w:top w:val="nil"/>
              <w:left w:val="nil"/>
              <w:bottom w:val="single" w:sz="4" w:space="0" w:color="000000"/>
              <w:right w:val="single" w:sz="4" w:space="0" w:color="000000"/>
            </w:tcBorders>
            <w:shd w:val="clear" w:color="auto" w:fill="auto"/>
            <w:noWrap/>
            <w:vAlign w:val="bottom"/>
            <w:hideMark/>
          </w:tcPr>
          <w:p w14:paraId="03F7183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PISO DE CEMENTO INCLUYE CONTRAPISO (E=7 CM)</w:t>
            </w:r>
          </w:p>
        </w:tc>
        <w:tc>
          <w:tcPr>
            <w:tcW w:w="960" w:type="dxa"/>
            <w:tcBorders>
              <w:top w:val="nil"/>
              <w:left w:val="nil"/>
              <w:bottom w:val="single" w:sz="4" w:space="0" w:color="000000"/>
              <w:right w:val="single" w:sz="4" w:space="0" w:color="000000"/>
            </w:tcBorders>
            <w:shd w:val="clear" w:color="auto" w:fill="auto"/>
            <w:noWrap/>
            <w:vAlign w:val="bottom"/>
            <w:hideMark/>
          </w:tcPr>
          <w:p w14:paraId="39692B7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12B4FEC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503,78</w:t>
            </w:r>
          </w:p>
        </w:tc>
      </w:tr>
      <w:tr w:rsidR="00CE285C" w:rsidRPr="00CE285C" w14:paraId="0A8E2497"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B3E82B0"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28</w:t>
            </w:r>
          </w:p>
        </w:tc>
        <w:tc>
          <w:tcPr>
            <w:tcW w:w="6301" w:type="dxa"/>
            <w:tcBorders>
              <w:top w:val="nil"/>
              <w:left w:val="nil"/>
              <w:bottom w:val="single" w:sz="4" w:space="0" w:color="000000"/>
              <w:right w:val="single" w:sz="4" w:space="0" w:color="000000"/>
            </w:tcBorders>
            <w:shd w:val="clear" w:color="auto" w:fill="auto"/>
            <w:noWrap/>
            <w:vAlign w:val="bottom"/>
            <w:hideMark/>
          </w:tcPr>
          <w:p w14:paraId="68285B6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PINTADO DE LINEAS PARA PARQUEO</w:t>
            </w:r>
          </w:p>
        </w:tc>
        <w:tc>
          <w:tcPr>
            <w:tcW w:w="960" w:type="dxa"/>
            <w:tcBorders>
              <w:top w:val="nil"/>
              <w:left w:val="nil"/>
              <w:bottom w:val="single" w:sz="4" w:space="0" w:color="000000"/>
              <w:right w:val="single" w:sz="4" w:space="0" w:color="000000"/>
            </w:tcBorders>
            <w:shd w:val="clear" w:color="auto" w:fill="auto"/>
            <w:noWrap/>
            <w:vAlign w:val="bottom"/>
            <w:hideMark/>
          </w:tcPr>
          <w:p w14:paraId="6F4834F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glb</w:t>
            </w:r>
          </w:p>
        </w:tc>
        <w:tc>
          <w:tcPr>
            <w:tcW w:w="1166" w:type="dxa"/>
            <w:tcBorders>
              <w:top w:val="nil"/>
              <w:left w:val="nil"/>
              <w:bottom w:val="single" w:sz="4" w:space="0" w:color="000000"/>
              <w:right w:val="single" w:sz="4" w:space="0" w:color="000000"/>
            </w:tcBorders>
            <w:shd w:val="clear" w:color="auto" w:fill="auto"/>
            <w:noWrap/>
            <w:vAlign w:val="bottom"/>
            <w:hideMark/>
          </w:tcPr>
          <w:p w14:paraId="4025F0A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7C6AC047"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A1E7A3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lastRenderedPageBreak/>
              <w:t>29</w:t>
            </w:r>
          </w:p>
        </w:tc>
        <w:tc>
          <w:tcPr>
            <w:tcW w:w="6301" w:type="dxa"/>
            <w:tcBorders>
              <w:top w:val="nil"/>
              <w:left w:val="nil"/>
              <w:bottom w:val="single" w:sz="4" w:space="0" w:color="000000"/>
              <w:right w:val="single" w:sz="4" w:space="0" w:color="000000"/>
            </w:tcBorders>
            <w:shd w:val="clear" w:color="000000" w:fill="FFFFFF"/>
            <w:noWrap/>
            <w:vAlign w:val="bottom"/>
            <w:hideMark/>
          </w:tcPr>
          <w:p w14:paraId="4E4457A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CUNETA DE HºAº INCLUYE REJILLA DE PISO 0.50</w:t>
            </w:r>
          </w:p>
        </w:tc>
        <w:tc>
          <w:tcPr>
            <w:tcW w:w="960" w:type="dxa"/>
            <w:tcBorders>
              <w:top w:val="nil"/>
              <w:left w:val="nil"/>
              <w:bottom w:val="single" w:sz="4" w:space="0" w:color="000000"/>
              <w:right w:val="single" w:sz="4" w:space="0" w:color="000000"/>
            </w:tcBorders>
            <w:shd w:val="clear" w:color="auto" w:fill="auto"/>
            <w:noWrap/>
            <w:vAlign w:val="bottom"/>
            <w:hideMark/>
          </w:tcPr>
          <w:p w14:paraId="2EE3147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58958DB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24,44</w:t>
            </w:r>
          </w:p>
        </w:tc>
      </w:tr>
      <w:tr w:rsidR="00CE285C" w:rsidRPr="00CE285C" w14:paraId="52D0F41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65F6E5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30</w:t>
            </w:r>
          </w:p>
        </w:tc>
        <w:tc>
          <w:tcPr>
            <w:tcW w:w="6301" w:type="dxa"/>
            <w:tcBorders>
              <w:top w:val="nil"/>
              <w:left w:val="nil"/>
              <w:bottom w:val="single" w:sz="4" w:space="0" w:color="000000"/>
              <w:right w:val="single" w:sz="4" w:space="0" w:color="000000"/>
            </w:tcBorders>
            <w:shd w:val="clear" w:color="auto" w:fill="auto"/>
            <w:noWrap/>
            <w:vAlign w:val="bottom"/>
            <w:hideMark/>
          </w:tcPr>
          <w:p w14:paraId="3618AD8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BORDILLO DE HºSº P/JARDINERA (H=0.20)</w:t>
            </w:r>
          </w:p>
        </w:tc>
        <w:tc>
          <w:tcPr>
            <w:tcW w:w="960" w:type="dxa"/>
            <w:tcBorders>
              <w:top w:val="nil"/>
              <w:left w:val="nil"/>
              <w:bottom w:val="single" w:sz="4" w:space="0" w:color="000000"/>
              <w:right w:val="single" w:sz="4" w:space="0" w:color="000000"/>
            </w:tcBorders>
            <w:shd w:val="clear" w:color="auto" w:fill="auto"/>
            <w:noWrap/>
            <w:vAlign w:val="bottom"/>
            <w:hideMark/>
          </w:tcPr>
          <w:p w14:paraId="6BC647D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30C00D7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43,31</w:t>
            </w:r>
          </w:p>
        </w:tc>
      </w:tr>
      <w:tr w:rsidR="00CE285C" w:rsidRPr="00CE285C" w14:paraId="5585F27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5309469"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31</w:t>
            </w:r>
          </w:p>
        </w:tc>
        <w:tc>
          <w:tcPr>
            <w:tcW w:w="6301" w:type="dxa"/>
            <w:tcBorders>
              <w:top w:val="nil"/>
              <w:left w:val="nil"/>
              <w:bottom w:val="single" w:sz="4" w:space="0" w:color="000000"/>
              <w:right w:val="single" w:sz="4" w:space="0" w:color="000000"/>
            </w:tcBorders>
            <w:shd w:val="clear" w:color="auto" w:fill="auto"/>
            <w:noWrap/>
            <w:vAlign w:val="bottom"/>
            <w:hideMark/>
          </w:tcPr>
          <w:p w14:paraId="23BA3E4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MURO DE LADRILLO 6 H (24X18X12)E=18CM</w:t>
            </w:r>
          </w:p>
        </w:tc>
        <w:tc>
          <w:tcPr>
            <w:tcW w:w="960" w:type="dxa"/>
            <w:tcBorders>
              <w:top w:val="nil"/>
              <w:left w:val="nil"/>
              <w:bottom w:val="single" w:sz="4" w:space="0" w:color="000000"/>
              <w:right w:val="single" w:sz="4" w:space="0" w:color="000000"/>
            </w:tcBorders>
            <w:shd w:val="clear" w:color="auto" w:fill="auto"/>
            <w:noWrap/>
            <w:vAlign w:val="bottom"/>
            <w:hideMark/>
          </w:tcPr>
          <w:p w14:paraId="3AF35A1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24D3343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662,97</w:t>
            </w:r>
          </w:p>
        </w:tc>
      </w:tr>
      <w:tr w:rsidR="00CE285C" w:rsidRPr="00CE285C" w14:paraId="3881DAB6"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EB4E2E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32</w:t>
            </w:r>
          </w:p>
        </w:tc>
        <w:tc>
          <w:tcPr>
            <w:tcW w:w="6301" w:type="dxa"/>
            <w:tcBorders>
              <w:top w:val="nil"/>
              <w:left w:val="nil"/>
              <w:bottom w:val="single" w:sz="4" w:space="0" w:color="000000"/>
              <w:right w:val="single" w:sz="4" w:space="0" w:color="000000"/>
            </w:tcBorders>
            <w:shd w:val="clear" w:color="auto" w:fill="auto"/>
            <w:noWrap/>
            <w:vAlign w:val="bottom"/>
            <w:hideMark/>
          </w:tcPr>
          <w:p w14:paraId="4C719FE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MURO LADRILLO GAMBOTE </w:t>
            </w:r>
          </w:p>
        </w:tc>
        <w:tc>
          <w:tcPr>
            <w:tcW w:w="960" w:type="dxa"/>
            <w:tcBorders>
              <w:top w:val="nil"/>
              <w:left w:val="nil"/>
              <w:bottom w:val="single" w:sz="4" w:space="0" w:color="000000"/>
              <w:right w:val="single" w:sz="4" w:space="0" w:color="000000"/>
            </w:tcBorders>
            <w:shd w:val="clear" w:color="auto" w:fill="auto"/>
            <w:noWrap/>
            <w:vAlign w:val="bottom"/>
            <w:hideMark/>
          </w:tcPr>
          <w:p w14:paraId="3E10D8B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2756658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706,97</w:t>
            </w:r>
          </w:p>
        </w:tc>
      </w:tr>
      <w:tr w:rsidR="00CE285C" w:rsidRPr="00CE285C" w14:paraId="7B7AC738"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8B05CD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33</w:t>
            </w:r>
          </w:p>
        </w:tc>
        <w:tc>
          <w:tcPr>
            <w:tcW w:w="6301" w:type="dxa"/>
            <w:tcBorders>
              <w:top w:val="nil"/>
              <w:left w:val="nil"/>
              <w:bottom w:val="single" w:sz="4" w:space="0" w:color="000000"/>
              <w:right w:val="single" w:sz="4" w:space="0" w:color="000000"/>
            </w:tcBorders>
            <w:shd w:val="clear" w:color="auto" w:fill="auto"/>
            <w:noWrap/>
            <w:vAlign w:val="bottom"/>
            <w:hideMark/>
          </w:tcPr>
          <w:p w14:paraId="50E5C2E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CUBIERTA DE TEJA INCLUYE ESTRUCTURA METALICA</w:t>
            </w:r>
          </w:p>
        </w:tc>
        <w:tc>
          <w:tcPr>
            <w:tcW w:w="960" w:type="dxa"/>
            <w:tcBorders>
              <w:top w:val="nil"/>
              <w:left w:val="nil"/>
              <w:bottom w:val="single" w:sz="4" w:space="0" w:color="000000"/>
              <w:right w:val="single" w:sz="4" w:space="0" w:color="000000"/>
            </w:tcBorders>
            <w:shd w:val="clear" w:color="auto" w:fill="auto"/>
            <w:noWrap/>
            <w:vAlign w:val="bottom"/>
            <w:hideMark/>
          </w:tcPr>
          <w:p w14:paraId="1973C16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08CEAAC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383,00</w:t>
            </w:r>
          </w:p>
        </w:tc>
      </w:tr>
      <w:tr w:rsidR="00CE285C" w:rsidRPr="00CE285C" w14:paraId="59F1F27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039A64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34</w:t>
            </w:r>
          </w:p>
        </w:tc>
        <w:tc>
          <w:tcPr>
            <w:tcW w:w="6301" w:type="dxa"/>
            <w:tcBorders>
              <w:top w:val="nil"/>
              <w:left w:val="nil"/>
              <w:bottom w:val="single" w:sz="4" w:space="0" w:color="000000"/>
              <w:right w:val="single" w:sz="4" w:space="0" w:color="000000"/>
            </w:tcBorders>
            <w:shd w:val="clear" w:color="auto" w:fill="auto"/>
            <w:noWrap/>
            <w:vAlign w:val="bottom"/>
            <w:hideMark/>
          </w:tcPr>
          <w:p w14:paraId="2EABEFA5"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CUBIERTA TRAPEZOIDAL N 28 INCLUYE ESTRUCTURA METALICA</w:t>
            </w:r>
          </w:p>
        </w:tc>
        <w:tc>
          <w:tcPr>
            <w:tcW w:w="960" w:type="dxa"/>
            <w:tcBorders>
              <w:top w:val="nil"/>
              <w:left w:val="nil"/>
              <w:bottom w:val="single" w:sz="4" w:space="0" w:color="000000"/>
              <w:right w:val="single" w:sz="4" w:space="0" w:color="000000"/>
            </w:tcBorders>
            <w:shd w:val="clear" w:color="auto" w:fill="auto"/>
            <w:noWrap/>
            <w:vAlign w:val="bottom"/>
            <w:hideMark/>
          </w:tcPr>
          <w:p w14:paraId="1515533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6E269A1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180,40</w:t>
            </w:r>
          </w:p>
        </w:tc>
      </w:tr>
      <w:tr w:rsidR="00CE285C" w:rsidRPr="00CE285C" w14:paraId="146E06E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1EEB89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35</w:t>
            </w:r>
          </w:p>
        </w:tc>
        <w:tc>
          <w:tcPr>
            <w:tcW w:w="6301" w:type="dxa"/>
            <w:tcBorders>
              <w:top w:val="nil"/>
              <w:left w:val="nil"/>
              <w:bottom w:val="nil"/>
              <w:right w:val="nil"/>
            </w:tcBorders>
            <w:shd w:val="clear" w:color="auto" w:fill="auto"/>
            <w:noWrap/>
            <w:vAlign w:val="center"/>
            <w:hideMark/>
          </w:tcPr>
          <w:p w14:paraId="2E2C1CA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BAJANTE DE TUBERIA DE PVC 4”</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D54C59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682CA976"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44,35</w:t>
            </w:r>
          </w:p>
        </w:tc>
      </w:tr>
      <w:tr w:rsidR="00CE285C" w:rsidRPr="00CE285C" w14:paraId="0DEFC22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C0ADEF9"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36</w:t>
            </w:r>
          </w:p>
        </w:tc>
        <w:tc>
          <w:tcPr>
            <w:tcW w:w="6301" w:type="dxa"/>
            <w:tcBorders>
              <w:top w:val="single" w:sz="4" w:space="0" w:color="000000"/>
              <w:left w:val="nil"/>
              <w:bottom w:val="single" w:sz="4" w:space="0" w:color="000000"/>
              <w:right w:val="single" w:sz="4" w:space="0" w:color="000000"/>
            </w:tcBorders>
            <w:shd w:val="clear" w:color="auto" w:fill="auto"/>
            <w:noWrap/>
            <w:vAlign w:val="bottom"/>
            <w:hideMark/>
          </w:tcPr>
          <w:p w14:paraId="2818CC4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BALDOSAS DE HORMIGON SIMPLE C/ COLOR</w:t>
            </w:r>
          </w:p>
        </w:tc>
        <w:tc>
          <w:tcPr>
            <w:tcW w:w="960" w:type="dxa"/>
            <w:tcBorders>
              <w:top w:val="nil"/>
              <w:left w:val="nil"/>
              <w:bottom w:val="single" w:sz="4" w:space="0" w:color="000000"/>
              <w:right w:val="single" w:sz="4" w:space="0" w:color="000000"/>
            </w:tcBorders>
            <w:shd w:val="clear" w:color="auto" w:fill="auto"/>
            <w:noWrap/>
            <w:vAlign w:val="bottom"/>
            <w:hideMark/>
          </w:tcPr>
          <w:p w14:paraId="5A608C4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44F1DE73"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384,70</w:t>
            </w:r>
          </w:p>
        </w:tc>
      </w:tr>
      <w:tr w:rsidR="00CE285C" w:rsidRPr="00CE285C" w14:paraId="10396B2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1F782D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37</w:t>
            </w:r>
          </w:p>
        </w:tc>
        <w:tc>
          <w:tcPr>
            <w:tcW w:w="6301" w:type="dxa"/>
            <w:tcBorders>
              <w:top w:val="nil"/>
              <w:left w:val="nil"/>
              <w:bottom w:val="single" w:sz="4" w:space="0" w:color="000000"/>
              <w:right w:val="single" w:sz="4" w:space="0" w:color="000000"/>
            </w:tcBorders>
            <w:shd w:val="clear" w:color="auto" w:fill="auto"/>
            <w:noWrap/>
            <w:vAlign w:val="bottom"/>
            <w:hideMark/>
          </w:tcPr>
          <w:p w14:paraId="4F627E6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DINTEL DE HºAº DOSFIC 1:2:3</w:t>
            </w:r>
          </w:p>
        </w:tc>
        <w:tc>
          <w:tcPr>
            <w:tcW w:w="960" w:type="dxa"/>
            <w:tcBorders>
              <w:top w:val="nil"/>
              <w:left w:val="nil"/>
              <w:bottom w:val="single" w:sz="4" w:space="0" w:color="000000"/>
              <w:right w:val="single" w:sz="4" w:space="0" w:color="000000"/>
            </w:tcBorders>
            <w:shd w:val="clear" w:color="auto" w:fill="auto"/>
            <w:noWrap/>
            <w:vAlign w:val="bottom"/>
            <w:hideMark/>
          </w:tcPr>
          <w:p w14:paraId="1098975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48F23DC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0,44</w:t>
            </w:r>
          </w:p>
        </w:tc>
      </w:tr>
      <w:tr w:rsidR="00CE285C" w:rsidRPr="00CE285C" w14:paraId="4D51782D"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5D0081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38</w:t>
            </w:r>
          </w:p>
        </w:tc>
        <w:tc>
          <w:tcPr>
            <w:tcW w:w="6301" w:type="dxa"/>
            <w:tcBorders>
              <w:top w:val="nil"/>
              <w:left w:val="nil"/>
              <w:bottom w:val="single" w:sz="4" w:space="0" w:color="000000"/>
              <w:right w:val="single" w:sz="4" w:space="0" w:color="000000"/>
            </w:tcBorders>
            <w:shd w:val="clear" w:color="auto" w:fill="auto"/>
            <w:noWrap/>
            <w:vAlign w:val="bottom"/>
            <w:hideMark/>
          </w:tcPr>
          <w:p w14:paraId="18D417A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BOTAGUAS LADRILLO GAMBOTE DOSF 1:4</w:t>
            </w:r>
          </w:p>
        </w:tc>
        <w:tc>
          <w:tcPr>
            <w:tcW w:w="960" w:type="dxa"/>
            <w:tcBorders>
              <w:top w:val="nil"/>
              <w:left w:val="nil"/>
              <w:bottom w:val="single" w:sz="4" w:space="0" w:color="000000"/>
              <w:right w:val="single" w:sz="4" w:space="0" w:color="000000"/>
            </w:tcBorders>
            <w:shd w:val="clear" w:color="auto" w:fill="auto"/>
            <w:noWrap/>
            <w:vAlign w:val="bottom"/>
            <w:hideMark/>
          </w:tcPr>
          <w:p w14:paraId="1B9D2B3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778F3E2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19,34</w:t>
            </w:r>
          </w:p>
        </w:tc>
      </w:tr>
      <w:tr w:rsidR="00CE285C" w:rsidRPr="00CE285C" w14:paraId="60000A1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97C2DC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39</w:t>
            </w:r>
          </w:p>
        </w:tc>
        <w:tc>
          <w:tcPr>
            <w:tcW w:w="6301" w:type="dxa"/>
            <w:tcBorders>
              <w:top w:val="nil"/>
              <w:left w:val="nil"/>
              <w:bottom w:val="single" w:sz="4" w:space="0" w:color="000000"/>
              <w:right w:val="single" w:sz="4" w:space="0" w:color="000000"/>
            </w:tcBorders>
            <w:shd w:val="clear" w:color="auto" w:fill="auto"/>
            <w:noWrap/>
            <w:vAlign w:val="bottom"/>
            <w:hideMark/>
          </w:tcPr>
          <w:p w14:paraId="3BF5774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BOTAGUAS DE HORMIGÓN ARMADO</w:t>
            </w:r>
          </w:p>
        </w:tc>
        <w:tc>
          <w:tcPr>
            <w:tcW w:w="960" w:type="dxa"/>
            <w:tcBorders>
              <w:top w:val="nil"/>
              <w:left w:val="nil"/>
              <w:bottom w:val="single" w:sz="4" w:space="0" w:color="000000"/>
              <w:right w:val="single" w:sz="4" w:space="0" w:color="000000"/>
            </w:tcBorders>
            <w:shd w:val="clear" w:color="auto" w:fill="auto"/>
            <w:noWrap/>
            <w:vAlign w:val="bottom"/>
            <w:hideMark/>
          </w:tcPr>
          <w:p w14:paraId="52EC960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5945A60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9,60</w:t>
            </w:r>
          </w:p>
        </w:tc>
      </w:tr>
      <w:tr w:rsidR="00CE285C" w:rsidRPr="00CE285C" w14:paraId="253B36C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C8F746F"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40</w:t>
            </w:r>
          </w:p>
        </w:tc>
        <w:tc>
          <w:tcPr>
            <w:tcW w:w="6301" w:type="dxa"/>
            <w:tcBorders>
              <w:top w:val="nil"/>
              <w:left w:val="nil"/>
              <w:bottom w:val="single" w:sz="4" w:space="0" w:color="000000"/>
              <w:right w:val="single" w:sz="4" w:space="0" w:color="000000"/>
            </w:tcBorders>
            <w:shd w:val="clear" w:color="000000" w:fill="FFFFFF"/>
            <w:noWrap/>
            <w:vAlign w:val="bottom"/>
            <w:hideMark/>
          </w:tcPr>
          <w:p w14:paraId="2672B7F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CIMIENTO DE LADRILLO ADOBITO</w:t>
            </w:r>
          </w:p>
        </w:tc>
        <w:tc>
          <w:tcPr>
            <w:tcW w:w="960" w:type="dxa"/>
            <w:tcBorders>
              <w:top w:val="nil"/>
              <w:left w:val="nil"/>
              <w:bottom w:val="single" w:sz="4" w:space="0" w:color="000000"/>
              <w:right w:val="single" w:sz="4" w:space="0" w:color="000000"/>
            </w:tcBorders>
            <w:shd w:val="clear" w:color="auto" w:fill="auto"/>
            <w:noWrap/>
            <w:vAlign w:val="bottom"/>
            <w:hideMark/>
          </w:tcPr>
          <w:p w14:paraId="1A0953E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72E3B8F3"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11,09</w:t>
            </w:r>
          </w:p>
        </w:tc>
      </w:tr>
      <w:tr w:rsidR="00CE285C" w:rsidRPr="00CE285C" w14:paraId="0981BAA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BB1CE9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41</w:t>
            </w:r>
          </w:p>
        </w:tc>
        <w:tc>
          <w:tcPr>
            <w:tcW w:w="6301" w:type="dxa"/>
            <w:tcBorders>
              <w:top w:val="nil"/>
              <w:left w:val="nil"/>
              <w:bottom w:val="single" w:sz="4" w:space="0" w:color="000000"/>
              <w:right w:val="single" w:sz="4" w:space="0" w:color="000000"/>
            </w:tcBorders>
            <w:shd w:val="clear" w:color="000000" w:fill="FFFFFF"/>
            <w:noWrap/>
            <w:vAlign w:val="bottom"/>
            <w:hideMark/>
          </w:tcPr>
          <w:p w14:paraId="1F4FE76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SOBRECIMIENTOS DE LADRILLO ADOBITO 15 CM</w:t>
            </w:r>
          </w:p>
        </w:tc>
        <w:tc>
          <w:tcPr>
            <w:tcW w:w="960" w:type="dxa"/>
            <w:tcBorders>
              <w:top w:val="nil"/>
              <w:left w:val="nil"/>
              <w:bottom w:val="single" w:sz="4" w:space="0" w:color="000000"/>
              <w:right w:val="single" w:sz="4" w:space="0" w:color="000000"/>
            </w:tcBorders>
            <w:shd w:val="clear" w:color="auto" w:fill="auto"/>
            <w:noWrap/>
            <w:vAlign w:val="bottom"/>
            <w:hideMark/>
          </w:tcPr>
          <w:p w14:paraId="576C2A6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6BA3E47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3,80</w:t>
            </w:r>
          </w:p>
        </w:tc>
      </w:tr>
      <w:tr w:rsidR="00CE285C" w:rsidRPr="00CE285C" w14:paraId="2568F0E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50E1418C"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42</w:t>
            </w:r>
          </w:p>
        </w:tc>
        <w:tc>
          <w:tcPr>
            <w:tcW w:w="6301" w:type="dxa"/>
            <w:tcBorders>
              <w:top w:val="nil"/>
              <w:left w:val="nil"/>
              <w:bottom w:val="single" w:sz="4" w:space="0" w:color="000000"/>
              <w:right w:val="single" w:sz="4" w:space="0" w:color="000000"/>
            </w:tcBorders>
            <w:shd w:val="clear" w:color="000000" w:fill="FFFFFF"/>
            <w:noWrap/>
            <w:vAlign w:val="bottom"/>
            <w:hideMark/>
          </w:tcPr>
          <w:p w14:paraId="6C9C854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COLUMNA DE LADRILLO 30*30</w:t>
            </w:r>
          </w:p>
        </w:tc>
        <w:tc>
          <w:tcPr>
            <w:tcW w:w="960" w:type="dxa"/>
            <w:tcBorders>
              <w:top w:val="nil"/>
              <w:left w:val="nil"/>
              <w:bottom w:val="single" w:sz="4" w:space="0" w:color="000000"/>
              <w:right w:val="single" w:sz="4" w:space="0" w:color="000000"/>
            </w:tcBorders>
            <w:shd w:val="clear" w:color="auto" w:fill="auto"/>
            <w:noWrap/>
            <w:vAlign w:val="bottom"/>
            <w:hideMark/>
          </w:tcPr>
          <w:p w14:paraId="4BB0EFF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5DF1EEF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72,50</w:t>
            </w:r>
          </w:p>
        </w:tc>
      </w:tr>
      <w:tr w:rsidR="00CE285C" w:rsidRPr="00CE285C" w14:paraId="4263576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45EE240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&gt;</w:t>
            </w:r>
          </w:p>
        </w:tc>
        <w:tc>
          <w:tcPr>
            <w:tcW w:w="6301" w:type="dxa"/>
            <w:tcBorders>
              <w:top w:val="nil"/>
              <w:left w:val="nil"/>
              <w:bottom w:val="single" w:sz="4" w:space="0" w:color="000000"/>
              <w:right w:val="single" w:sz="4" w:space="0" w:color="000000"/>
            </w:tcBorders>
            <w:shd w:val="clear" w:color="D0CECE" w:fill="D0CECE"/>
            <w:noWrap/>
            <w:vAlign w:val="bottom"/>
            <w:hideMark/>
          </w:tcPr>
          <w:p w14:paraId="5BE93280" w14:textId="77777777" w:rsidR="00CE285C" w:rsidRPr="00CE285C" w:rsidRDefault="00CE285C" w:rsidP="00CE285C">
            <w:pPr>
              <w:ind w:left="188"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M03 - OBRA FINA</w:t>
            </w:r>
          </w:p>
        </w:tc>
        <w:tc>
          <w:tcPr>
            <w:tcW w:w="960" w:type="dxa"/>
            <w:tcBorders>
              <w:top w:val="nil"/>
              <w:left w:val="nil"/>
              <w:bottom w:val="single" w:sz="4" w:space="0" w:color="000000"/>
              <w:right w:val="single" w:sz="4" w:space="0" w:color="000000"/>
            </w:tcBorders>
            <w:shd w:val="clear" w:color="D0CECE" w:fill="D0CECE"/>
            <w:noWrap/>
            <w:vAlign w:val="bottom"/>
            <w:hideMark/>
          </w:tcPr>
          <w:p w14:paraId="1C435269" w14:textId="77777777" w:rsidR="00CE285C" w:rsidRPr="00CE285C" w:rsidRDefault="00CE285C" w:rsidP="00CE285C">
            <w:pPr>
              <w:ind w:left="85" w:right="13"/>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1166" w:type="dxa"/>
            <w:tcBorders>
              <w:top w:val="nil"/>
              <w:left w:val="nil"/>
              <w:bottom w:val="single" w:sz="4" w:space="0" w:color="000000"/>
              <w:right w:val="single" w:sz="4" w:space="0" w:color="000000"/>
            </w:tcBorders>
            <w:shd w:val="clear" w:color="D0CECE" w:fill="D0CECE"/>
            <w:noWrap/>
            <w:vAlign w:val="bottom"/>
            <w:hideMark/>
          </w:tcPr>
          <w:p w14:paraId="5DBD4DED" w14:textId="77777777" w:rsidR="00CE285C" w:rsidRPr="00CE285C" w:rsidRDefault="00CE285C" w:rsidP="00CE285C">
            <w:pPr>
              <w:ind w:left="567"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r>
      <w:tr w:rsidR="00CE285C" w:rsidRPr="00CE285C" w14:paraId="6EFA8C6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81C461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43</w:t>
            </w:r>
          </w:p>
        </w:tc>
        <w:tc>
          <w:tcPr>
            <w:tcW w:w="6301" w:type="dxa"/>
            <w:tcBorders>
              <w:top w:val="nil"/>
              <w:left w:val="nil"/>
              <w:bottom w:val="single" w:sz="4" w:space="0" w:color="000000"/>
              <w:right w:val="single" w:sz="4" w:space="0" w:color="000000"/>
            </w:tcBorders>
            <w:shd w:val="clear" w:color="auto" w:fill="auto"/>
            <w:noWrap/>
            <w:vAlign w:val="bottom"/>
            <w:hideMark/>
          </w:tcPr>
          <w:p w14:paraId="6FB97AA7"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PISO DE CERAMICA ESMALTADA ANTIDESLIZANTE PEI-IV</w:t>
            </w:r>
          </w:p>
        </w:tc>
        <w:tc>
          <w:tcPr>
            <w:tcW w:w="960" w:type="dxa"/>
            <w:tcBorders>
              <w:top w:val="nil"/>
              <w:left w:val="nil"/>
              <w:bottom w:val="single" w:sz="4" w:space="0" w:color="000000"/>
              <w:right w:val="single" w:sz="4" w:space="0" w:color="000000"/>
            </w:tcBorders>
            <w:shd w:val="clear" w:color="auto" w:fill="auto"/>
            <w:noWrap/>
            <w:vAlign w:val="bottom"/>
            <w:hideMark/>
          </w:tcPr>
          <w:p w14:paraId="39A34F9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4930C4C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568,23</w:t>
            </w:r>
          </w:p>
        </w:tc>
      </w:tr>
      <w:tr w:rsidR="00CE285C" w:rsidRPr="00CE285C" w14:paraId="460C9697"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CE8C0B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44</w:t>
            </w:r>
          </w:p>
        </w:tc>
        <w:tc>
          <w:tcPr>
            <w:tcW w:w="6301" w:type="dxa"/>
            <w:tcBorders>
              <w:top w:val="nil"/>
              <w:left w:val="nil"/>
              <w:bottom w:val="single" w:sz="4" w:space="0" w:color="000000"/>
              <w:right w:val="single" w:sz="4" w:space="0" w:color="000000"/>
            </w:tcBorders>
            <w:shd w:val="clear" w:color="auto" w:fill="auto"/>
            <w:noWrap/>
            <w:vAlign w:val="bottom"/>
            <w:hideMark/>
          </w:tcPr>
          <w:p w14:paraId="2835944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ZOCALO DE CERAMICA PEI-III</w:t>
            </w:r>
          </w:p>
        </w:tc>
        <w:tc>
          <w:tcPr>
            <w:tcW w:w="960" w:type="dxa"/>
            <w:tcBorders>
              <w:top w:val="nil"/>
              <w:left w:val="nil"/>
              <w:bottom w:val="single" w:sz="4" w:space="0" w:color="000000"/>
              <w:right w:val="single" w:sz="4" w:space="0" w:color="000000"/>
            </w:tcBorders>
            <w:shd w:val="clear" w:color="auto" w:fill="auto"/>
            <w:noWrap/>
            <w:vAlign w:val="bottom"/>
            <w:hideMark/>
          </w:tcPr>
          <w:p w14:paraId="2A864E4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7D767FA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210,93</w:t>
            </w:r>
          </w:p>
        </w:tc>
      </w:tr>
      <w:tr w:rsidR="00CE285C" w:rsidRPr="00CE285C" w14:paraId="7F5F1816"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BFA062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45</w:t>
            </w:r>
          </w:p>
        </w:tc>
        <w:tc>
          <w:tcPr>
            <w:tcW w:w="6301" w:type="dxa"/>
            <w:tcBorders>
              <w:top w:val="nil"/>
              <w:left w:val="nil"/>
              <w:bottom w:val="single" w:sz="4" w:space="0" w:color="000000"/>
              <w:right w:val="single" w:sz="4" w:space="0" w:color="000000"/>
            </w:tcBorders>
            <w:shd w:val="clear" w:color="auto" w:fill="auto"/>
            <w:noWrap/>
            <w:vAlign w:val="bottom"/>
            <w:hideMark/>
          </w:tcPr>
          <w:p w14:paraId="71CBFF0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ZOCALO DE CEMENTO P/EXTERIORES C/ADITIVO IMPERMEABILIZANTE</w:t>
            </w:r>
          </w:p>
        </w:tc>
        <w:tc>
          <w:tcPr>
            <w:tcW w:w="960" w:type="dxa"/>
            <w:tcBorders>
              <w:top w:val="nil"/>
              <w:left w:val="nil"/>
              <w:bottom w:val="single" w:sz="4" w:space="0" w:color="000000"/>
              <w:right w:val="single" w:sz="4" w:space="0" w:color="000000"/>
            </w:tcBorders>
            <w:shd w:val="clear" w:color="auto" w:fill="auto"/>
            <w:noWrap/>
            <w:vAlign w:val="bottom"/>
            <w:hideMark/>
          </w:tcPr>
          <w:p w14:paraId="3A04AF1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w:t>
            </w:r>
          </w:p>
        </w:tc>
        <w:tc>
          <w:tcPr>
            <w:tcW w:w="1166" w:type="dxa"/>
            <w:tcBorders>
              <w:top w:val="nil"/>
              <w:left w:val="nil"/>
              <w:bottom w:val="single" w:sz="4" w:space="0" w:color="000000"/>
              <w:right w:val="single" w:sz="4" w:space="0" w:color="000000"/>
            </w:tcBorders>
            <w:shd w:val="clear" w:color="auto" w:fill="auto"/>
            <w:noWrap/>
            <w:vAlign w:val="bottom"/>
            <w:hideMark/>
          </w:tcPr>
          <w:p w14:paraId="60BE4B6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24,25</w:t>
            </w:r>
          </w:p>
        </w:tc>
      </w:tr>
      <w:tr w:rsidR="00CE285C" w:rsidRPr="00CE285C" w14:paraId="6351ED20" w14:textId="77777777" w:rsidTr="002A4FD8">
        <w:trPr>
          <w:trHeight w:val="315"/>
        </w:trPr>
        <w:tc>
          <w:tcPr>
            <w:tcW w:w="640" w:type="dxa"/>
            <w:tcBorders>
              <w:top w:val="nil"/>
              <w:left w:val="single" w:sz="4" w:space="0" w:color="000000"/>
              <w:bottom w:val="nil"/>
              <w:right w:val="single" w:sz="4" w:space="0" w:color="000000"/>
            </w:tcBorders>
            <w:shd w:val="clear" w:color="auto" w:fill="auto"/>
            <w:noWrap/>
            <w:vAlign w:val="bottom"/>
            <w:hideMark/>
          </w:tcPr>
          <w:p w14:paraId="7E2BFF3F"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46</w:t>
            </w:r>
          </w:p>
        </w:tc>
        <w:tc>
          <w:tcPr>
            <w:tcW w:w="6301" w:type="dxa"/>
            <w:tcBorders>
              <w:top w:val="nil"/>
              <w:left w:val="nil"/>
              <w:bottom w:val="nil"/>
              <w:right w:val="single" w:sz="4" w:space="0" w:color="000000"/>
            </w:tcBorders>
            <w:shd w:val="clear" w:color="auto" w:fill="auto"/>
            <w:noWrap/>
            <w:vAlign w:val="bottom"/>
            <w:hideMark/>
          </w:tcPr>
          <w:p w14:paraId="78EC0C7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REVOQUE INTERIOR DE CEMENTO</w:t>
            </w:r>
          </w:p>
        </w:tc>
        <w:tc>
          <w:tcPr>
            <w:tcW w:w="960" w:type="dxa"/>
            <w:tcBorders>
              <w:top w:val="nil"/>
              <w:left w:val="nil"/>
              <w:bottom w:val="nil"/>
              <w:right w:val="single" w:sz="4" w:space="0" w:color="000000"/>
            </w:tcBorders>
            <w:shd w:val="clear" w:color="auto" w:fill="auto"/>
            <w:noWrap/>
            <w:vAlign w:val="bottom"/>
            <w:hideMark/>
          </w:tcPr>
          <w:p w14:paraId="12A6554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nil"/>
              <w:right w:val="single" w:sz="4" w:space="0" w:color="000000"/>
            </w:tcBorders>
            <w:shd w:val="clear" w:color="auto" w:fill="auto"/>
            <w:noWrap/>
            <w:vAlign w:val="bottom"/>
            <w:hideMark/>
          </w:tcPr>
          <w:p w14:paraId="1222FD0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662,97</w:t>
            </w:r>
          </w:p>
        </w:tc>
      </w:tr>
      <w:tr w:rsidR="00CE285C" w:rsidRPr="00CE285C" w14:paraId="0196AC98" w14:textId="77777777" w:rsidTr="002A4FD8">
        <w:trPr>
          <w:trHeight w:val="315"/>
        </w:trPr>
        <w:tc>
          <w:tcPr>
            <w:tcW w:w="640" w:type="dxa"/>
            <w:tcBorders>
              <w:top w:val="single" w:sz="4" w:space="0" w:color="000000"/>
              <w:left w:val="single" w:sz="4" w:space="0" w:color="000000"/>
              <w:bottom w:val="nil"/>
              <w:right w:val="single" w:sz="4" w:space="0" w:color="000000"/>
            </w:tcBorders>
            <w:shd w:val="clear" w:color="auto" w:fill="auto"/>
            <w:noWrap/>
            <w:vAlign w:val="bottom"/>
            <w:hideMark/>
          </w:tcPr>
          <w:p w14:paraId="5902E0E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47</w:t>
            </w:r>
          </w:p>
        </w:tc>
        <w:tc>
          <w:tcPr>
            <w:tcW w:w="6301" w:type="dxa"/>
            <w:tcBorders>
              <w:top w:val="single" w:sz="4" w:space="0" w:color="000000"/>
              <w:left w:val="nil"/>
              <w:bottom w:val="nil"/>
              <w:right w:val="single" w:sz="4" w:space="0" w:color="000000"/>
            </w:tcBorders>
            <w:shd w:val="clear" w:color="000000" w:fill="FFFFFF"/>
            <w:noWrap/>
            <w:vAlign w:val="bottom"/>
            <w:hideMark/>
          </w:tcPr>
          <w:p w14:paraId="5E7BF16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REVOQUE EXTERIOR (CAL-CEMENTO) C/ADITIVO IMPERMEABILIZANTE</w:t>
            </w:r>
          </w:p>
        </w:tc>
        <w:tc>
          <w:tcPr>
            <w:tcW w:w="960" w:type="dxa"/>
            <w:tcBorders>
              <w:top w:val="single" w:sz="4" w:space="0" w:color="000000"/>
              <w:left w:val="nil"/>
              <w:bottom w:val="nil"/>
              <w:right w:val="single" w:sz="4" w:space="0" w:color="000000"/>
            </w:tcBorders>
            <w:shd w:val="clear" w:color="auto" w:fill="auto"/>
            <w:noWrap/>
            <w:vAlign w:val="bottom"/>
            <w:hideMark/>
          </w:tcPr>
          <w:p w14:paraId="53E9390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single" w:sz="4" w:space="0" w:color="000000"/>
              <w:left w:val="nil"/>
              <w:bottom w:val="nil"/>
              <w:right w:val="single" w:sz="4" w:space="0" w:color="000000"/>
            </w:tcBorders>
            <w:shd w:val="clear" w:color="auto" w:fill="auto"/>
            <w:noWrap/>
            <w:vAlign w:val="bottom"/>
            <w:hideMark/>
          </w:tcPr>
          <w:p w14:paraId="353D0933"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49,08</w:t>
            </w:r>
          </w:p>
        </w:tc>
      </w:tr>
      <w:tr w:rsidR="00CE285C" w:rsidRPr="00CE285C" w14:paraId="5B14E5B0" w14:textId="77777777" w:rsidTr="002A4FD8">
        <w:trPr>
          <w:trHeight w:val="315"/>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7E62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48</w:t>
            </w:r>
          </w:p>
        </w:tc>
        <w:tc>
          <w:tcPr>
            <w:tcW w:w="6301" w:type="dxa"/>
            <w:tcBorders>
              <w:top w:val="single" w:sz="4" w:space="0" w:color="000000"/>
              <w:left w:val="nil"/>
              <w:bottom w:val="single" w:sz="4" w:space="0" w:color="000000"/>
              <w:right w:val="single" w:sz="4" w:space="0" w:color="000000"/>
            </w:tcBorders>
            <w:shd w:val="clear" w:color="000000" w:fill="FFFFFF"/>
            <w:noWrap/>
            <w:vAlign w:val="bottom"/>
            <w:hideMark/>
          </w:tcPr>
          <w:p w14:paraId="08F498E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PINTURA INTERIOR LATEX SATINADO</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A9B4A4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single" w:sz="4" w:space="0" w:color="000000"/>
              <w:left w:val="nil"/>
              <w:bottom w:val="single" w:sz="4" w:space="0" w:color="000000"/>
              <w:right w:val="single" w:sz="4" w:space="0" w:color="000000"/>
            </w:tcBorders>
            <w:shd w:val="clear" w:color="auto" w:fill="auto"/>
            <w:noWrap/>
            <w:vAlign w:val="bottom"/>
            <w:hideMark/>
          </w:tcPr>
          <w:p w14:paraId="227E1C6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1.484,83</w:t>
            </w:r>
          </w:p>
        </w:tc>
      </w:tr>
      <w:tr w:rsidR="00CE285C" w:rsidRPr="00CE285C" w14:paraId="474E4C5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BBC649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49</w:t>
            </w:r>
          </w:p>
        </w:tc>
        <w:tc>
          <w:tcPr>
            <w:tcW w:w="6301" w:type="dxa"/>
            <w:tcBorders>
              <w:top w:val="nil"/>
              <w:left w:val="nil"/>
              <w:bottom w:val="single" w:sz="4" w:space="0" w:color="000000"/>
              <w:right w:val="single" w:sz="4" w:space="0" w:color="000000"/>
            </w:tcBorders>
            <w:shd w:val="clear" w:color="000000" w:fill="FFFFFF"/>
            <w:noWrap/>
            <w:vAlign w:val="bottom"/>
            <w:hideMark/>
          </w:tcPr>
          <w:p w14:paraId="156C00A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PINTURA CIELO RASO LATEX SATINADO</w:t>
            </w:r>
          </w:p>
        </w:tc>
        <w:tc>
          <w:tcPr>
            <w:tcW w:w="960" w:type="dxa"/>
            <w:tcBorders>
              <w:top w:val="nil"/>
              <w:left w:val="nil"/>
              <w:bottom w:val="single" w:sz="4" w:space="0" w:color="000000"/>
              <w:right w:val="single" w:sz="4" w:space="0" w:color="000000"/>
            </w:tcBorders>
            <w:shd w:val="clear" w:color="auto" w:fill="auto"/>
            <w:noWrap/>
            <w:vAlign w:val="bottom"/>
            <w:hideMark/>
          </w:tcPr>
          <w:p w14:paraId="6B629E1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415725B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14,74</w:t>
            </w:r>
          </w:p>
        </w:tc>
      </w:tr>
      <w:tr w:rsidR="00CE285C" w:rsidRPr="00CE285C" w14:paraId="412AAD86"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1D2CF2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50</w:t>
            </w:r>
          </w:p>
        </w:tc>
        <w:tc>
          <w:tcPr>
            <w:tcW w:w="6301" w:type="dxa"/>
            <w:tcBorders>
              <w:top w:val="nil"/>
              <w:left w:val="nil"/>
              <w:bottom w:val="single" w:sz="4" w:space="0" w:color="000000"/>
              <w:right w:val="single" w:sz="4" w:space="0" w:color="000000"/>
            </w:tcBorders>
            <w:shd w:val="clear" w:color="000000" w:fill="FFFFFF"/>
            <w:noWrap/>
            <w:vAlign w:val="bottom"/>
            <w:hideMark/>
          </w:tcPr>
          <w:p w14:paraId="2F615A6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PINTURA EXTERIOR</w:t>
            </w:r>
          </w:p>
        </w:tc>
        <w:tc>
          <w:tcPr>
            <w:tcW w:w="960" w:type="dxa"/>
            <w:tcBorders>
              <w:top w:val="nil"/>
              <w:left w:val="nil"/>
              <w:bottom w:val="single" w:sz="4" w:space="0" w:color="000000"/>
              <w:right w:val="single" w:sz="4" w:space="0" w:color="000000"/>
            </w:tcBorders>
            <w:shd w:val="clear" w:color="auto" w:fill="auto"/>
            <w:noWrap/>
            <w:vAlign w:val="bottom"/>
            <w:hideMark/>
          </w:tcPr>
          <w:p w14:paraId="44D57EA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4D689BB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480,78</w:t>
            </w:r>
          </w:p>
        </w:tc>
      </w:tr>
      <w:tr w:rsidR="00CE285C" w:rsidRPr="00CE285C" w14:paraId="2032D4D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D4FB2B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51</w:t>
            </w:r>
          </w:p>
        </w:tc>
        <w:tc>
          <w:tcPr>
            <w:tcW w:w="6301" w:type="dxa"/>
            <w:tcBorders>
              <w:top w:val="nil"/>
              <w:left w:val="nil"/>
              <w:bottom w:val="single" w:sz="4" w:space="0" w:color="000000"/>
              <w:right w:val="single" w:sz="4" w:space="0" w:color="000000"/>
            </w:tcBorders>
            <w:shd w:val="clear" w:color="000000" w:fill="FFFFFF"/>
            <w:noWrap/>
            <w:vAlign w:val="bottom"/>
            <w:hideMark/>
          </w:tcPr>
          <w:p w14:paraId="1586EEF2"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REVESTIMIENTO CON CERAMICA</w:t>
            </w:r>
          </w:p>
        </w:tc>
        <w:tc>
          <w:tcPr>
            <w:tcW w:w="960" w:type="dxa"/>
            <w:tcBorders>
              <w:top w:val="nil"/>
              <w:left w:val="nil"/>
              <w:bottom w:val="single" w:sz="4" w:space="0" w:color="000000"/>
              <w:right w:val="single" w:sz="4" w:space="0" w:color="000000"/>
            </w:tcBorders>
            <w:shd w:val="clear" w:color="auto" w:fill="auto"/>
            <w:noWrap/>
            <w:vAlign w:val="bottom"/>
            <w:hideMark/>
          </w:tcPr>
          <w:p w14:paraId="748967B1"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565BF0D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47,98</w:t>
            </w:r>
          </w:p>
        </w:tc>
      </w:tr>
      <w:tr w:rsidR="00CE285C" w:rsidRPr="00CE285C" w14:paraId="501D3257"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91C6EE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52</w:t>
            </w:r>
          </w:p>
        </w:tc>
        <w:tc>
          <w:tcPr>
            <w:tcW w:w="6301" w:type="dxa"/>
            <w:tcBorders>
              <w:top w:val="nil"/>
              <w:left w:val="nil"/>
              <w:bottom w:val="single" w:sz="4" w:space="0" w:color="000000"/>
              <w:right w:val="single" w:sz="4" w:space="0" w:color="000000"/>
            </w:tcBorders>
            <w:shd w:val="clear" w:color="000000" w:fill="FFFFFF"/>
            <w:noWrap/>
            <w:vAlign w:val="bottom"/>
            <w:hideMark/>
          </w:tcPr>
          <w:p w14:paraId="32D6BD1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DE PUERTA DE VIDRIO TEMPLADO</w:t>
            </w:r>
          </w:p>
        </w:tc>
        <w:tc>
          <w:tcPr>
            <w:tcW w:w="960" w:type="dxa"/>
            <w:tcBorders>
              <w:top w:val="nil"/>
              <w:left w:val="nil"/>
              <w:bottom w:val="single" w:sz="4" w:space="0" w:color="000000"/>
              <w:right w:val="single" w:sz="4" w:space="0" w:color="000000"/>
            </w:tcBorders>
            <w:shd w:val="clear" w:color="auto" w:fill="auto"/>
            <w:noWrap/>
            <w:vAlign w:val="bottom"/>
            <w:hideMark/>
          </w:tcPr>
          <w:p w14:paraId="73206E1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E2C9A03"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7,00</w:t>
            </w:r>
          </w:p>
        </w:tc>
      </w:tr>
      <w:tr w:rsidR="00CE285C" w:rsidRPr="00CE285C" w14:paraId="334E170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2117D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53</w:t>
            </w:r>
          </w:p>
        </w:tc>
        <w:tc>
          <w:tcPr>
            <w:tcW w:w="6301" w:type="dxa"/>
            <w:tcBorders>
              <w:top w:val="nil"/>
              <w:left w:val="nil"/>
              <w:bottom w:val="single" w:sz="4" w:space="0" w:color="000000"/>
              <w:right w:val="single" w:sz="4" w:space="0" w:color="000000"/>
            </w:tcBorders>
            <w:shd w:val="clear" w:color="000000" w:fill="FFFFFF"/>
            <w:noWrap/>
            <w:vAlign w:val="bottom"/>
            <w:hideMark/>
          </w:tcPr>
          <w:p w14:paraId="0F9D2E1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CIELO FALSO DE PVC</w:t>
            </w:r>
          </w:p>
        </w:tc>
        <w:tc>
          <w:tcPr>
            <w:tcW w:w="960" w:type="dxa"/>
            <w:tcBorders>
              <w:top w:val="nil"/>
              <w:left w:val="nil"/>
              <w:bottom w:val="single" w:sz="4" w:space="0" w:color="000000"/>
              <w:right w:val="single" w:sz="4" w:space="0" w:color="000000"/>
            </w:tcBorders>
            <w:shd w:val="clear" w:color="auto" w:fill="auto"/>
            <w:noWrap/>
            <w:vAlign w:val="bottom"/>
            <w:hideMark/>
          </w:tcPr>
          <w:p w14:paraId="1BFEC430"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17B91B0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559,97</w:t>
            </w:r>
          </w:p>
        </w:tc>
      </w:tr>
      <w:tr w:rsidR="00CE285C" w:rsidRPr="00CE285C" w14:paraId="40FB9B6C"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5D7738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54</w:t>
            </w:r>
          </w:p>
        </w:tc>
        <w:tc>
          <w:tcPr>
            <w:tcW w:w="6301" w:type="dxa"/>
            <w:tcBorders>
              <w:top w:val="nil"/>
              <w:left w:val="nil"/>
              <w:bottom w:val="single" w:sz="4" w:space="0" w:color="000000"/>
              <w:right w:val="single" w:sz="4" w:space="0" w:color="000000"/>
            </w:tcBorders>
            <w:shd w:val="clear" w:color="auto" w:fill="auto"/>
            <w:noWrap/>
            <w:vAlign w:val="bottom"/>
            <w:hideMark/>
          </w:tcPr>
          <w:p w14:paraId="45784DD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CIELO RASO</w:t>
            </w:r>
          </w:p>
        </w:tc>
        <w:tc>
          <w:tcPr>
            <w:tcW w:w="960" w:type="dxa"/>
            <w:tcBorders>
              <w:top w:val="nil"/>
              <w:left w:val="nil"/>
              <w:bottom w:val="single" w:sz="4" w:space="0" w:color="000000"/>
              <w:right w:val="single" w:sz="4" w:space="0" w:color="000000"/>
            </w:tcBorders>
            <w:shd w:val="clear" w:color="auto" w:fill="auto"/>
            <w:noWrap/>
            <w:vAlign w:val="bottom"/>
            <w:hideMark/>
          </w:tcPr>
          <w:p w14:paraId="334F5A1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063F2F06"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14,74</w:t>
            </w:r>
          </w:p>
        </w:tc>
      </w:tr>
      <w:tr w:rsidR="00CE285C" w:rsidRPr="00CE285C" w14:paraId="4F76102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86587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55</w:t>
            </w:r>
          </w:p>
        </w:tc>
        <w:tc>
          <w:tcPr>
            <w:tcW w:w="6301" w:type="dxa"/>
            <w:tcBorders>
              <w:top w:val="nil"/>
              <w:left w:val="nil"/>
              <w:bottom w:val="single" w:sz="4" w:space="0" w:color="000000"/>
              <w:right w:val="single" w:sz="4" w:space="0" w:color="000000"/>
            </w:tcBorders>
            <w:shd w:val="clear" w:color="auto" w:fill="auto"/>
            <w:noWrap/>
            <w:vAlign w:val="bottom"/>
            <w:hideMark/>
          </w:tcPr>
          <w:p w14:paraId="2FFC01E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MESON DE HºAº REVESTIDO CON CERAMICO</w:t>
            </w:r>
          </w:p>
        </w:tc>
        <w:tc>
          <w:tcPr>
            <w:tcW w:w="960" w:type="dxa"/>
            <w:tcBorders>
              <w:top w:val="nil"/>
              <w:left w:val="nil"/>
              <w:bottom w:val="single" w:sz="4" w:space="0" w:color="000000"/>
              <w:right w:val="single" w:sz="4" w:space="0" w:color="000000"/>
            </w:tcBorders>
            <w:shd w:val="clear" w:color="auto" w:fill="auto"/>
            <w:noWrap/>
            <w:vAlign w:val="bottom"/>
            <w:hideMark/>
          </w:tcPr>
          <w:p w14:paraId="71E2CC3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24C25CF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3,89</w:t>
            </w:r>
          </w:p>
        </w:tc>
      </w:tr>
      <w:tr w:rsidR="00CE285C" w:rsidRPr="00CE285C" w14:paraId="030B492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7F55A0F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56</w:t>
            </w:r>
          </w:p>
        </w:tc>
        <w:tc>
          <w:tcPr>
            <w:tcW w:w="6301" w:type="dxa"/>
            <w:tcBorders>
              <w:top w:val="nil"/>
              <w:left w:val="nil"/>
              <w:bottom w:val="single" w:sz="4" w:space="0" w:color="000000"/>
              <w:right w:val="single" w:sz="4" w:space="0" w:color="000000"/>
            </w:tcBorders>
            <w:shd w:val="clear" w:color="000000" w:fill="FFFFFF"/>
            <w:noWrap/>
            <w:vAlign w:val="bottom"/>
            <w:hideMark/>
          </w:tcPr>
          <w:p w14:paraId="130E3CC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PUERTA DE MADERA CON CONTRACHAPA</w:t>
            </w:r>
          </w:p>
        </w:tc>
        <w:tc>
          <w:tcPr>
            <w:tcW w:w="960" w:type="dxa"/>
            <w:tcBorders>
              <w:top w:val="nil"/>
              <w:left w:val="nil"/>
              <w:bottom w:val="single" w:sz="4" w:space="0" w:color="000000"/>
              <w:right w:val="single" w:sz="4" w:space="0" w:color="000000"/>
            </w:tcBorders>
            <w:shd w:val="clear" w:color="000000" w:fill="FFFFFF"/>
            <w:noWrap/>
            <w:vAlign w:val="bottom"/>
            <w:hideMark/>
          </w:tcPr>
          <w:p w14:paraId="243DF4D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000000" w:fill="FFFFFF"/>
            <w:noWrap/>
            <w:vAlign w:val="bottom"/>
            <w:hideMark/>
          </w:tcPr>
          <w:p w14:paraId="77E7649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32,97</w:t>
            </w:r>
          </w:p>
        </w:tc>
      </w:tr>
      <w:tr w:rsidR="00CE285C" w:rsidRPr="00CE285C" w14:paraId="2EECE8B9"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6301411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57</w:t>
            </w:r>
          </w:p>
        </w:tc>
        <w:tc>
          <w:tcPr>
            <w:tcW w:w="6301" w:type="dxa"/>
            <w:tcBorders>
              <w:top w:val="nil"/>
              <w:left w:val="nil"/>
              <w:bottom w:val="single" w:sz="4" w:space="0" w:color="000000"/>
              <w:right w:val="single" w:sz="4" w:space="0" w:color="000000"/>
            </w:tcBorders>
            <w:shd w:val="clear" w:color="000000" w:fill="FFFFFF"/>
            <w:noWrap/>
            <w:vAlign w:val="bottom"/>
            <w:hideMark/>
          </w:tcPr>
          <w:p w14:paraId="422B01D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PUERTA DE MADERA DE PLACA MACIZA</w:t>
            </w:r>
          </w:p>
        </w:tc>
        <w:tc>
          <w:tcPr>
            <w:tcW w:w="960" w:type="dxa"/>
            <w:tcBorders>
              <w:top w:val="nil"/>
              <w:left w:val="nil"/>
              <w:bottom w:val="single" w:sz="4" w:space="0" w:color="000000"/>
              <w:right w:val="single" w:sz="4" w:space="0" w:color="000000"/>
            </w:tcBorders>
            <w:shd w:val="clear" w:color="000000" w:fill="FFFFFF"/>
            <w:noWrap/>
            <w:vAlign w:val="bottom"/>
            <w:hideMark/>
          </w:tcPr>
          <w:p w14:paraId="06F2C14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000000" w:fill="FFFFFF"/>
            <w:noWrap/>
            <w:vAlign w:val="bottom"/>
            <w:hideMark/>
          </w:tcPr>
          <w:p w14:paraId="29EE1D75"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3,15</w:t>
            </w:r>
          </w:p>
        </w:tc>
      </w:tr>
      <w:tr w:rsidR="00CE285C" w:rsidRPr="00CE285C" w14:paraId="335B4FC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51A8C52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58</w:t>
            </w:r>
          </w:p>
        </w:tc>
        <w:tc>
          <w:tcPr>
            <w:tcW w:w="6301" w:type="dxa"/>
            <w:tcBorders>
              <w:top w:val="nil"/>
              <w:left w:val="nil"/>
              <w:bottom w:val="single" w:sz="4" w:space="0" w:color="000000"/>
              <w:right w:val="single" w:sz="4" w:space="0" w:color="000000"/>
            </w:tcBorders>
            <w:shd w:val="clear" w:color="auto" w:fill="auto"/>
            <w:noWrap/>
            <w:vAlign w:val="bottom"/>
            <w:hideMark/>
          </w:tcPr>
          <w:p w14:paraId="52A0D2C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PUERTA DE ALUMINIO CON VIDRIO</w:t>
            </w:r>
          </w:p>
        </w:tc>
        <w:tc>
          <w:tcPr>
            <w:tcW w:w="960" w:type="dxa"/>
            <w:tcBorders>
              <w:top w:val="nil"/>
              <w:left w:val="nil"/>
              <w:bottom w:val="single" w:sz="4" w:space="0" w:color="000000"/>
              <w:right w:val="single" w:sz="4" w:space="0" w:color="000000"/>
            </w:tcBorders>
            <w:shd w:val="clear" w:color="auto" w:fill="auto"/>
            <w:noWrap/>
            <w:vAlign w:val="bottom"/>
            <w:hideMark/>
          </w:tcPr>
          <w:p w14:paraId="7EC39D38"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317367A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10,08</w:t>
            </w:r>
          </w:p>
        </w:tc>
      </w:tr>
      <w:tr w:rsidR="00CE285C" w:rsidRPr="00CE285C" w14:paraId="476F2EC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14:paraId="510F3E6F"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59</w:t>
            </w:r>
          </w:p>
        </w:tc>
        <w:tc>
          <w:tcPr>
            <w:tcW w:w="6301" w:type="dxa"/>
            <w:tcBorders>
              <w:top w:val="nil"/>
              <w:left w:val="nil"/>
              <w:bottom w:val="single" w:sz="4" w:space="0" w:color="000000"/>
              <w:right w:val="single" w:sz="4" w:space="0" w:color="000000"/>
            </w:tcBorders>
            <w:shd w:val="clear" w:color="000000" w:fill="FFFFFF"/>
            <w:noWrap/>
            <w:vAlign w:val="bottom"/>
            <w:hideMark/>
          </w:tcPr>
          <w:p w14:paraId="50DAFF5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PINTADOY BARNIZADO PUERTAS DE MADERA</w:t>
            </w:r>
          </w:p>
        </w:tc>
        <w:tc>
          <w:tcPr>
            <w:tcW w:w="960" w:type="dxa"/>
            <w:tcBorders>
              <w:top w:val="nil"/>
              <w:left w:val="nil"/>
              <w:bottom w:val="single" w:sz="4" w:space="0" w:color="000000"/>
              <w:right w:val="single" w:sz="4" w:space="0" w:color="000000"/>
            </w:tcBorders>
            <w:shd w:val="clear" w:color="000000" w:fill="FFFFFF"/>
            <w:noWrap/>
            <w:vAlign w:val="bottom"/>
            <w:hideMark/>
          </w:tcPr>
          <w:p w14:paraId="7C819BD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000000" w:fill="FFFFFF"/>
            <w:noWrap/>
            <w:vAlign w:val="bottom"/>
            <w:hideMark/>
          </w:tcPr>
          <w:p w14:paraId="13448A02"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3,15</w:t>
            </w:r>
          </w:p>
        </w:tc>
      </w:tr>
      <w:tr w:rsidR="00CE285C" w:rsidRPr="00CE285C" w14:paraId="12D0B76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62E0D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60</w:t>
            </w:r>
          </w:p>
        </w:tc>
        <w:tc>
          <w:tcPr>
            <w:tcW w:w="6301" w:type="dxa"/>
            <w:tcBorders>
              <w:top w:val="nil"/>
              <w:left w:val="nil"/>
              <w:bottom w:val="single" w:sz="4" w:space="0" w:color="000000"/>
              <w:right w:val="single" w:sz="4" w:space="0" w:color="000000"/>
            </w:tcBorders>
            <w:shd w:val="clear" w:color="000000" w:fill="FFFFFF"/>
            <w:noWrap/>
            <w:vAlign w:val="bottom"/>
            <w:hideMark/>
          </w:tcPr>
          <w:p w14:paraId="5F584955"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PUERTA METALICA INGRESOS</w:t>
            </w:r>
          </w:p>
        </w:tc>
        <w:tc>
          <w:tcPr>
            <w:tcW w:w="960" w:type="dxa"/>
            <w:tcBorders>
              <w:top w:val="nil"/>
              <w:left w:val="nil"/>
              <w:bottom w:val="single" w:sz="4" w:space="0" w:color="000000"/>
              <w:right w:val="single" w:sz="4" w:space="0" w:color="000000"/>
            </w:tcBorders>
            <w:shd w:val="clear" w:color="000000" w:fill="FFFFFF"/>
            <w:noWrap/>
            <w:vAlign w:val="bottom"/>
            <w:hideMark/>
          </w:tcPr>
          <w:p w14:paraId="590228A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000000" w:fill="FFFFFF"/>
            <w:noWrap/>
            <w:vAlign w:val="bottom"/>
            <w:hideMark/>
          </w:tcPr>
          <w:p w14:paraId="42DF7D2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9,66</w:t>
            </w:r>
          </w:p>
        </w:tc>
      </w:tr>
      <w:tr w:rsidR="00CE285C" w:rsidRPr="00CE285C" w14:paraId="5B42173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C19B94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61</w:t>
            </w:r>
          </w:p>
        </w:tc>
        <w:tc>
          <w:tcPr>
            <w:tcW w:w="6301" w:type="dxa"/>
            <w:tcBorders>
              <w:top w:val="nil"/>
              <w:left w:val="nil"/>
              <w:bottom w:val="single" w:sz="4" w:space="0" w:color="000000"/>
              <w:right w:val="single" w:sz="4" w:space="0" w:color="000000"/>
            </w:tcBorders>
            <w:shd w:val="clear" w:color="auto" w:fill="auto"/>
            <w:noWrap/>
            <w:vAlign w:val="bottom"/>
            <w:hideMark/>
          </w:tcPr>
          <w:p w14:paraId="31E582C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PROV Y COLOC VENTANA CON MARCO DE ALUMINIO </w:t>
            </w:r>
          </w:p>
        </w:tc>
        <w:tc>
          <w:tcPr>
            <w:tcW w:w="960" w:type="dxa"/>
            <w:tcBorders>
              <w:top w:val="nil"/>
              <w:left w:val="nil"/>
              <w:bottom w:val="single" w:sz="4" w:space="0" w:color="000000"/>
              <w:right w:val="single" w:sz="4" w:space="0" w:color="000000"/>
            </w:tcBorders>
            <w:shd w:val="clear" w:color="auto" w:fill="auto"/>
            <w:noWrap/>
            <w:vAlign w:val="bottom"/>
            <w:hideMark/>
          </w:tcPr>
          <w:p w14:paraId="4CD5F52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472B17E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29,58</w:t>
            </w:r>
          </w:p>
        </w:tc>
      </w:tr>
      <w:tr w:rsidR="00CE285C" w:rsidRPr="00CE285C" w14:paraId="06A9338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180BE2C"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62</w:t>
            </w:r>
          </w:p>
        </w:tc>
        <w:tc>
          <w:tcPr>
            <w:tcW w:w="6301" w:type="dxa"/>
            <w:tcBorders>
              <w:top w:val="nil"/>
              <w:left w:val="nil"/>
              <w:bottom w:val="single" w:sz="4" w:space="0" w:color="000000"/>
              <w:right w:val="single" w:sz="4" w:space="0" w:color="000000"/>
            </w:tcBorders>
            <w:shd w:val="clear" w:color="auto" w:fill="auto"/>
            <w:noWrap/>
            <w:vAlign w:val="bottom"/>
            <w:hideMark/>
          </w:tcPr>
          <w:p w14:paraId="130C4BC5"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CHAPA MANIVELA PARA  PUERTAS DE MADERA</w:t>
            </w:r>
          </w:p>
        </w:tc>
        <w:tc>
          <w:tcPr>
            <w:tcW w:w="960" w:type="dxa"/>
            <w:tcBorders>
              <w:top w:val="nil"/>
              <w:left w:val="nil"/>
              <w:bottom w:val="single" w:sz="4" w:space="0" w:color="000000"/>
              <w:right w:val="single" w:sz="4" w:space="0" w:color="000000"/>
            </w:tcBorders>
            <w:shd w:val="clear" w:color="auto" w:fill="auto"/>
            <w:noWrap/>
            <w:vAlign w:val="bottom"/>
            <w:hideMark/>
          </w:tcPr>
          <w:p w14:paraId="59C3775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AC730D5"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20,00</w:t>
            </w:r>
          </w:p>
        </w:tc>
      </w:tr>
      <w:tr w:rsidR="00CE285C" w:rsidRPr="00CE285C" w14:paraId="2DF7570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42959F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63</w:t>
            </w:r>
          </w:p>
        </w:tc>
        <w:tc>
          <w:tcPr>
            <w:tcW w:w="6301" w:type="dxa"/>
            <w:tcBorders>
              <w:top w:val="nil"/>
              <w:left w:val="nil"/>
              <w:bottom w:val="single" w:sz="4" w:space="0" w:color="000000"/>
              <w:right w:val="single" w:sz="4" w:space="0" w:color="000000"/>
            </w:tcBorders>
            <w:shd w:val="clear" w:color="auto" w:fill="auto"/>
            <w:noWrap/>
            <w:vAlign w:val="bottom"/>
            <w:hideMark/>
          </w:tcPr>
          <w:p w14:paraId="616E2A5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CHAPAS PARA PUERTAS DE ALUMINIO</w:t>
            </w:r>
          </w:p>
        </w:tc>
        <w:tc>
          <w:tcPr>
            <w:tcW w:w="960" w:type="dxa"/>
            <w:tcBorders>
              <w:top w:val="nil"/>
              <w:left w:val="nil"/>
              <w:bottom w:val="single" w:sz="4" w:space="0" w:color="000000"/>
              <w:right w:val="single" w:sz="4" w:space="0" w:color="000000"/>
            </w:tcBorders>
            <w:shd w:val="clear" w:color="auto" w:fill="auto"/>
            <w:noWrap/>
            <w:vAlign w:val="bottom"/>
            <w:hideMark/>
          </w:tcPr>
          <w:p w14:paraId="5A5BD10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0F6EEFE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6,00</w:t>
            </w:r>
          </w:p>
        </w:tc>
      </w:tr>
      <w:tr w:rsidR="00CE285C" w:rsidRPr="00CE285C" w14:paraId="513147BD"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4D1772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64</w:t>
            </w:r>
          </w:p>
        </w:tc>
        <w:tc>
          <w:tcPr>
            <w:tcW w:w="6301" w:type="dxa"/>
            <w:tcBorders>
              <w:top w:val="nil"/>
              <w:left w:val="nil"/>
              <w:bottom w:val="single" w:sz="4" w:space="0" w:color="000000"/>
              <w:right w:val="single" w:sz="4" w:space="0" w:color="000000"/>
            </w:tcBorders>
            <w:shd w:val="clear" w:color="auto" w:fill="auto"/>
            <w:noWrap/>
            <w:vAlign w:val="bottom"/>
            <w:hideMark/>
          </w:tcPr>
          <w:p w14:paraId="72D549C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MURO CORTINA DE  VIDRIO BLINDEX 8MM</w:t>
            </w:r>
          </w:p>
        </w:tc>
        <w:tc>
          <w:tcPr>
            <w:tcW w:w="960" w:type="dxa"/>
            <w:tcBorders>
              <w:top w:val="nil"/>
              <w:left w:val="nil"/>
              <w:bottom w:val="single" w:sz="4" w:space="0" w:color="000000"/>
              <w:right w:val="single" w:sz="4" w:space="0" w:color="000000"/>
            </w:tcBorders>
            <w:shd w:val="clear" w:color="auto" w:fill="auto"/>
            <w:noWrap/>
            <w:vAlign w:val="bottom"/>
            <w:hideMark/>
          </w:tcPr>
          <w:p w14:paraId="7B7BD74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58FF3215"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28,97</w:t>
            </w:r>
          </w:p>
        </w:tc>
      </w:tr>
      <w:tr w:rsidR="00CE285C" w:rsidRPr="00CE285C" w14:paraId="0B450F4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A99FE0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65</w:t>
            </w:r>
          </w:p>
        </w:tc>
        <w:tc>
          <w:tcPr>
            <w:tcW w:w="6301" w:type="dxa"/>
            <w:tcBorders>
              <w:top w:val="nil"/>
              <w:left w:val="nil"/>
              <w:bottom w:val="single" w:sz="4" w:space="0" w:color="000000"/>
              <w:right w:val="single" w:sz="4" w:space="0" w:color="000000"/>
            </w:tcBorders>
            <w:shd w:val="clear" w:color="FFFFFF" w:fill="FFFFFF"/>
            <w:noWrap/>
            <w:vAlign w:val="bottom"/>
            <w:hideMark/>
          </w:tcPr>
          <w:p w14:paraId="30B2CFE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VENTANA DE VIDRIO TEMPLADO </w:t>
            </w:r>
          </w:p>
        </w:tc>
        <w:tc>
          <w:tcPr>
            <w:tcW w:w="960" w:type="dxa"/>
            <w:tcBorders>
              <w:top w:val="nil"/>
              <w:left w:val="nil"/>
              <w:bottom w:val="single" w:sz="4" w:space="0" w:color="000000"/>
              <w:right w:val="single" w:sz="4" w:space="0" w:color="000000"/>
            </w:tcBorders>
            <w:shd w:val="clear" w:color="auto" w:fill="auto"/>
            <w:noWrap/>
            <w:vAlign w:val="bottom"/>
            <w:hideMark/>
          </w:tcPr>
          <w:p w14:paraId="56DF5CD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51FA52B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40,20</w:t>
            </w:r>
          </w:p>
        </w:tc>
      </w:tr>
      <w:tr w:rsidR="00CE285C" w:rsidRPr="00CE285C" w14:paraId="1872AB8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368D35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66</w:t>
            </w:r>
          </w:p>
        </w:tc>
        <w:tc>
          <w:tcPr>
            <w:tcW w:w="6301" w:type="dxa"/>
            <w:tcBorders>
              <w:top w:val="nil"/>
              <w:left w:val="nil"/>
              <w:bottom w:val="single" w:sz="4" w:space="0" w:color="000000"/>
              <w:right w:val="single" w:sz="4" w:space="0" w:color="000000"/>
            </w:tcBorders>
            <w:shd w:val="clear" w:color="auto" w:fill="auto"/>
            <w:noWrap/>
            <w:vAlign w:val="bottom"/>
            <w:hideMark/>
          </w:tcPr>
          <w:p w14:paraId="1781813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VIDRIO TRANSPARENTRE 5 MM</w:t>
            </w:r>
          </w:p>
        </w:tc>
        <w:tc>
          <w:tcPr>
            <w:tcW w:w="960" w:type="dxa"/>
            <w:tcBorders>
              <w:top w:val="nil"/>
              <w:left w:val="nil"/>
              <w:bottom w:val="single" w:sz="4" w:space="0" w:color="000000"/>
              <w:right w:val="single" w:sz="4" w:space="0" w:color="000000"/>
            </w:tcBorders>
            <w:shd w:val="clear" w:color="auto" w:fill="auto"/>
            <w:noWrap/>
            <w:vAlign w:val="bottom"/>
            <w:hideMark/>
          </w:tcPr>
          <w:p w14:paraId="5E45BF3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34C58456"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29,58</w:t>
            </w:r>
          </w:p>
        </w:tc>
      </w:tr>
      <w:tr w:rsidR="00CE285C" w:rsidRPr="00CE285C" w14:paraId="00BE72AC"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22B8DE0"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67</w:t>
            </w:r>
          </w:p>
        </w:tc>
        <w:tc>
          <w:tcPr>
            <w:tcW w:w="6301" w:type="dxa"/>
            <w:tcBorders>
              <w:top w:val="nil"/>
              <w:left w:val="nil"/>
              <w:bottom w:val="single" w:sz="4" w:space="0" w:color="000000"/>
              <w:right w:val="single" w:sz="4" w:space="0" w:color="000000"/>
            </w:tcBorders>
            <w:shd w:val="clear" w:color="000000" w:fill="FFFFFF"/>
            <w:noWrap/>
            <w:vAlign w:val="bottom"/>
            <w:hideMark/>
          </w:tcPr>
          <w:p w14:paraId="5BEE7B74"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JAMBAS</w:t>
            </w:r>
          </w:p>
        </w:tc>
        <w:tc>
          <w:tcPr>
            <w:tcW w:w="960" w:type="dxa"/>
            <w:tcBorders>
              <w:top w:val="nil"/>
              <w:left w:val="nil"/>
              <w:bottom w:val="single" w:sz="4" w:space="0" w:color="000000"/>
              <w:right w:val="single" w:sz="4" w:space="0" w:color="000000"/>
            </w:tcBorders>
            <w:shd w:val="clear" w:color="000000" w:fill="FFFFFF"/>
            <w:noWrap/>
            <w:vAlign w:val="bottom"/>
            <w:hideMark/>
          </w:tcPr>
          <w:p w14:paraId="6702EA0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000000" w:fill="FFFFFF"/>
            <w:noWrap/>
            <w:vAlign w:val="bottom"/>
            <w:hideMark/>
          </w:tcPr>
          <w:p w14:paraId="75D8298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39,44</w:t>
            </w:r>
          </w:p>
        </w:tc>
      </w:tr>
      <w:tr w:rsidR="00CE285C" w:rsidRPr="00CE285C" w14:paraId="542255E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541D46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lastRenderedPageBreak/>
              <w:t>68</w:t>
            </w:r>
          </w:p>
        </w:tc>
        <w:tc>
          <w:tcPr>
            <w:tcW w:w="6301" w:type="dxa"/>
            <w:tcBorders>
              <w:top w:val="nil"/>
              <w:left w:val="nil"/>
              <w:bottom w:val="single" w:sz="4" w:space="0" w:color="000000"/>
              <w:right w:val="single" w:sz="4" w:space="0" w:color="000000"/>
            </w:tcBorders>
            <w:shd w:val="clear" w:color="auto" w:fill="auto"/>
            <w:noWrap/>
            <w:vAlign w:val="bottom"/>
            <w:hideMark/>
          </w:tcPr>
          <w:p w14:paraId="697D40F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MAMPARA CON CARPINTERIA DE ALUMINIO</w:t>
            </w:r>
          </w:p>
        </w:tc>
        <w:tc>
          <w:tcPr>
            <w:tcW w:w="960" w:type="dxa"/>
            <w:tcBorders>
              <w:top w:val="nil"/>
              <w:left w:val="nil"/>
              <w:bottom w:val="single" w:sz="4" w:space="0" w:color="000000"/>
              <w:right w:val="single" w:sz="4" w:space="0" w:color="000000"/>
            </w:tcBorders>
            <w:shd w:val="clear" w:color="auto" w:fill="auto"/>
            <w:noWrap/>
            <w:vAlign w:val="bottom"/>
            <w:hideMark/>
          </w:tcPr>
          <w:p w14:paraId="0531294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4A08F16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5,36</w:t>
            </w:r>
          </w:p>
        </w:tc>
      </w:tr>
      <w:tr w:rsidR="00CE285C" w:rsidRPr="00CE285C" w14:paraId="659120A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447974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69</w:t>
            </w:r>
          </w:p>
        </w:tc>
        <w:tc>
          <w:tcPr>
            <w:tcW w:w="6301" w:type="dxa"/>
            <w:tcBorders>
              <w:top w:val="nil"/>
              <w:left w:val="nil"/>
              <w:bottom w:val="single" w:sz="4" w:space="0" w:color="000000"/>
              <w:right w:val="single" w:sz="4" w:space="0" w:color="000000"/>
            </w:tcBorders>
            <w:shd w:val="clear" w:color="auto" w:fill="auto"/>
            <w:noWrap/>
            <w:vAlign w:val="bottom"/>
            <w:hideMark/>
          </w:tcPr>
          <w:p w14:paraId="0983566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DIVISION DE MELAMINA P/BAÑOS</w:t>
            </w:r>
          </w:p>
        </w:tc>
        <w:tc>
          <w:tcPr>
            <w:tcW w:w="960" w:type="dxa"/>
            <w:tcBorders>
              <w:top w:val="nil"/>
              <w:left w:val="nil"/>
              <w:bottom w:val="single" w:sz="4" w:space="0" w:color="000000"/>
              <w:right w:val="single" w:sz="4" w:space="0" w:color="000000"/>
            </w:tcBorders>
            <w:shd w:val="clear" w:color="auto" w:fill="auto"/>
            <w:noWrap/>
            <w:vAlign w:val="bottom"/>
            <w:hideMark/>
          </w:tcPr>
          <w:p w14:paraId="0E95D468"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m²</w:t>
            </w:r>
          </w:p>
        </w:tc>
        <w:tc>
          <w:tcPr>
            <w:tcW w:w="1166" w:type="dxa"/>
            <w:tcBorders>
              <w:top w:val="nil"/>
              <w:left w:val="nil"/>
              <w:bottom w:val="single" w:sz="4" w:space="0" w:color="000000"/>
              <w:right w:val="single" w:sz="4" w:space="0" w:color="000000"/>
            </w:tcBorders>
            <w:shd w:val="clear" w:color="auto" w:fill="auto"/>
            <w:noWrap/>
            <w:vAlign w:val="bottom"/>
            <w:hideMark/>
          </w:tcPr>
          <w:p w14:paraId="2502555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4,62</w:t>
            </w:r>
          </w:p>
        </w:tc>
      </w:tr>
      <w:tr w:rsidR="00CE285C" w:rsidRPr="00CE285C" w14:paraId="4FDD445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9F9BE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70</w:t>
            </w:r>
          </w:p>
        </w:tc>
        <w:tc>
          <w:tcPr>
            <w:tcW w:w="6301" w:type="dxa"/>
            <w:tcBorders>
              <w:top w:val="nil"/>
              <w:left w:val="nil"/>
              <w:bottom w:val="single" w:sz="4" w:space="0" w:color="000000"/>
              <w:right w:val="single" w:sz="4" w:space="0" w:color="000000"/>
            </w:tcBorders>
            <w:shd w:val="clear" w:color="auto" w:fill="auto"/>
            <w:noWrap/>
            <w:vAlign w:val="bottom"/>
            <w:hideMark/>
          </w:tcPr>
          <w:p w14:paraId="052C23C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BARANDA METALICA</w:t>
            </w:r>
          </w:p>
        </w:tc>
        <w:tc>
          <w:tcPr>
            <w:tcW w:w="960" w:type="dxa"/>
            <w:tcBorders>
              <w:top w:val="nil"/>
              <w:left w:val="nil"/>
              <w:bottom w:val="single" w:sz="4" w:space="0" w:color="000000"/>
              <w:right w:val="single" w:sz="4" w:space="0" w:color="000000"/>
            </w:tcBorders>
            <w:shd w:val="clear" w:color="auto" w:fill="auto"/>
            <w:noWrap/>
            <w:vAlign w:val="bottom"/>
            <w:hideMark/>
          </w:tcPr>
          <w:p w14:paraId="0965CB70"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213A2D0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6,00</w:t>
            </w:r>
          </w:p>
        </w:tc>
      </w:tr>
      <w:tr w:rsidR="00CE285C" w:rsidRPr="00CE285C" w14:paraId="7F5B7C0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694D583"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71</w:t>
            </w:r>
          </w:p>
        </w:tc>
        <w:tc>
          <w:tcPr>
            <w:tcW w:w="6301" w:type="dxa"/>
            <w:tcBorders>
              <w:top w:val="nil"/>
              <w:left w:val="nil"/>
              <w:bottom w:val="single" w:sz="4" w:space="0" w:color="000000"/>
              <w:right w:val="single" w:sz="4" w:space="0" w:color="000000"/>
            </w:tcBorders>
            <w:shd w:val="clear" w:color="auto" w:fill="auto"/>
            <w:noWrap/>
            <w:vAlign w:val="bottom"/>
            <w:hideMark/>
          </w:tcPr>
          <w:p w14:paraId="46CFFD1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LADRILLO REFRACTARIO PARA HORNO</w:t>
            </w:r>
          </w:p>
        </w:tc>
        <w:tc>
          <w:tcPr>
            <w:tcW w:w="960" w:type="dxa"/>
            <w:tcBorders>
              <w:top w:val="nil"/>
              <w:left w:val="nil"/>
              <w:bottom w:val="single" w:sz="4" w:space="0" w:color="000000"/>
              <w:right w:val="single" w:sz="4" w:space="0" w:color="000000"/>
            </w:tcBorders>
            <w:shd w:val="clear" w:color="auto" w:fill="auto"/>
            <w:noWrap/>
            <w:vAlign w:val="bottom"/>
            <w:hideMark/>
          </w:tcPr>
          <w:p w14:paraId="342D815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single" w:sz="4" w:space="0" w:color="000000"/>
              <w:right w:val="single" w:sz="4" w:space="0" w:color="000000"/>
            </w:tcBorders>
            <w:shd w:val="clear" w:color="auto" w:fill="auto"/>
            <w:noWrap/>
            <w:vAlign w:val="bottom"/>
            <w:hideMark/>
          </w:tcPr>
          <w:p w14:paraId="50C70D7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3,00</w:t>
            </w:r>
          </w:p>
        </w:tc>
      </w:tr>
      <w:tr w:rsidR="00CE285C" w:rsidRPr="00CE285C" w14:paraId="048CAC46"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3B2A39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72</w:t>
            </w:r>
          </w:p>
        </w:tc>
        <w:tc>
          <w:tcPr>
            <w:tcW w:w="6301" w:type="dxa"/>
            <w:tcBorders>
              <w:top w:val="nil"/>
              <w:left w:val="nil"/>
              <w:bottom w:val="single" w:sz="4" w:space="0" w:color="000000"/>
              <w:right w:val="single" w:sz="4" w:space="0" w:color="000000"/>
            </w:tcBorders>
            <w:shd w:val="clear" w:color="auto" w:fill="auto"/>
            <w:noWrap/>
            <w:vAlign w:val="bottom"/>
            <w:hideMark/>
          </w:tcPr>
          <w:p w14:paraId="273A996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DE PARRILLERO</w:t>
            </w:r>
          </w:p>
        </w:tc>
        <w:tc>
          <w:tcPr>
            <w:tcW w:w="960" w:type="dxa"/>
            <w:tcBorders>
              <w:top w:val="nil"/>
              <w:left w:val="nil"/>
              <w:bottom w:val="single" w:sz="4" w:space="0" w:color="000000"/>
              <w:right w:val="single" w:sz="4" w:space="0" w:color="000000"/>
            </w:tcBorders>
            <w:shd w:val="clear" w:color="auto" w:fill="auto"/>
            <w:noWrap/>
            <w:vAlign w:val="bottom"/>
            <w:hideMark/>
          </w:tcPr>
          <w:p w14:paraId="0E1C7551"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glb</w:t>
            </w:r>
          </w:p>
        </w:tc>
        <w:tc>
          <w:tcPr>
            <w:tcW w:w="1166" w:type="dxa"/>
            <w:tcBorders>
              <w:top w:val="nil"/>
              <w:left w:val="nil"/>
              <w:bottom w:val="single" w:sz="4" w:space="0" w:color="000000"/>
              <w:right w:val="single" w:sz="4" w:space="0" w:color="000000"/>
            </w:tcBorders>
            <w:shd w:val="clear" w:color="auto" w:fill="auto"/>
            <w:noWrap/>
            <w:vAlign w:val="bottom"/>
            <w:hideMark/>
          </w:tcPr>
          <w:p w14:paraId="74CD56E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70E2632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3B9BBB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73</w:t>
            </w:r>
          </w:p>
        </w:tc>
        <w:tc>
          <w:tcPr>
            <w:tcW w:w="6301" w:type="dxa"/>
            <w:tcBorders>
              <w:top w:val="nil"/>
              <w:left w:val="nil"/>
              <w:bottom w:val="single" w:sz="4" w:space="0" w:color="000000"/>
              <w:right w:val="single" w:sz="4" w:space="0" w:color="000000"/>
            </w:tcBorders>
            <w:shd w:val="clear" w:color="auto" w:fill="auto"/>
            <w:noWrap/>
            <w:vAlign w:val="bottom"/>
            <w:hideMark/>
          </w:tcPr>
          <w:p w14:paraId="2764385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COLOCADO MADERA PARA PERGOLADO</w:t>
            </w:r>
          </w:p>
        </w:tc>
        <w:tc>
          <w:tcPr>
            <w:tcW w:w="960" w:type="dxa"/>
            <w:tcBorders>
              <w:top w:val="nil"/>
              <w:left w:val="nil"/>
              <w:bottom w:val="single" w:sz="4" w:space="0" w:color="000000"/>
              <w:right w:val="single" w:sz="4" w:space="0" w:color="000000"/>
            </w:tcBorders>
            <w:shd w:val="clear" w:color="auto" w:fill="auto"/>
            <w:noWrap/>
            <w:vAlign w:val="bottom"/>
            <w:hideMark/>
          </w:tcPr>
          <w:p w14:paraId="4AD27D6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0820E44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16,27</w:t>
            </w:r>
          </w:p>
        </w:tc>
      </w:tr>
      <w:tr w:rsidR="00CE285C" w:rsidRPr="00CE285C" w14:paraId="5E6F67D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8032743"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74</w:t>
            </w:r>
          </w:p>
        </w:tc>
        <w:tc>
          <w:tcPr>
            <w:tcW w:w="6301" w:type="dxa"/>
            <w:tcBorders>
              <w:top w:val="nil"/>
              <w:left w:val="nil"/>
              <w:bottom w:val="single" w:sz="4" w:space="0" w:color="000000"/>
              <w:right w:val="single" w:sz="4" w:space="0" w:color="000000"/>
            </w:tcBorders>
            <w:shd w:val="clear" w:color="auto" w:fill="auto"/>
            <w:noWrap/>
            <w:vAlign w:val="bottom"/>
            <w:hideMark/>
          </w:tcPr>
          <w:p w14:paraId="6C06097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MURETE DE HORMIGON </w:t>
            </w:r>
          </w:p>
        </w:tc>
        <w:tc>
          <w:tcPr>
            <w:tcW w:w="960" w:type="dxa"/>
            <w:tcBorders>
              <w:top w:val="nil"/>
              <w:left w:val="nil"/>
              <w:bottom w:val="single" w:sz="4" w:space="0" w:color="000000"/>
              <w:right w:val="single" w:sz="4" w:space="0" w:color="000000"/>
            </w:tcBorders>
            <w:shd w:val="clear" w:color="auto" w:fill="auto"/>
            <w:noWrap/>
            <w:vAlign w:val="bottom"/>
            <w:hideMark/>
          </w:tcPr>
          <w:p w14:paraId="3EA6B336"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m3</w:t>
            </w:r>
          </w:p>
        </w:tc>
        <w:tc>
          <w:tcPr>
            <w:tcW w:w="1166" w:type="dxa"/>
            <w:tcBorders>
              <w:top w:val="nil"/>
              <w:left w:val="nil"/>
              <w:bottom w:val="single" w:sz="4" w:space="0" w:color="000000"/>
              <w:right w:val="single" w:sz="4" w:space="0" w:color="000000"/>
            </w:tcBorders>
            <w:shd w:val="clear" w:color="auto" w:fill="auto"/>
            <w:noWrap/>
            <w:vAlign w:val="bottom"/>
            <w:hideMark/>
          </w:tcPr>
          <w:p w14:paraId="1C35FE7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0,84</w:t>
            </w:r>
          </w:p>
        </w:tc>
      </w:tr>
      <w:tr w:rsidR="00CE285C" w:rsidRPr="00CE285C" w14:paraId="0E3C6808"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2EF18F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75</w:t>
            </w:r>
          </w:p>
        </w:tc>
        <w:tc>
          <w:tcPr>
            <w:tcW w:w="6301" w:type="dxa"/>
            <w:tcBorders>
              <w:top w:val="nil"/>
              <w:left w:val="nil"/>
              <w:bottom w:val="nil"/>
              <w:right w:val="nil"/>
            </w:tcBorders>
            <w:shd w:val="clear" w:color="auto" w:fill="auto"/>
            <w:noWrap/>
            <w:vAlign w:val="bottom"/>
            <w:hideMark/>
          </w:tcPr>
          <w:p w14:paraId="599E8E1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IMPERMEABILIZACION DE LOSA CON MEMBRANA GEOTEXTIL</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2BE86BD"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m2</w:t>
            </w:r>
          </w:p>
        </w:tc>
        <w:tc>
          <w:tcPr>
            <w:tcW w:w="1166" w:type="dxa"/>
            <w:tcBorders>
              <w:top w:val="nil"/>
              <w:left w:val="nil"/>
              <w:bottom w:val="nil"/>
              <w:right w:val="nil"/>
            </w:tcBorders>
            <w:shd w:val="clear" w:color="auto" w:fill="auto"/>
            <w:noWrap/>
            <w:vAlign w:val="bottom"/>
            <w:hideMark/>
          </w:tcPr>
          <w:p w14:paraId="5243CDD6"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124,21</w:t>
            </w:r>
          </w:p>
        </w:tc>
      </w:tr>
      <w:tr w:rsidR="00CE285C" w:rsidRPr="00CE285C" w14:paraId="19C884A5" w14:textId="77777777" w:rsidTr="002A4FD8">
        <w:trPr>
          <w:trHeight w:val="315"/>
        </w:trPr>
        <w:tc>
          <w:tcPr>
            <w:tcW w:w="640" w:type="dxa"/>
            <w:tcBorders>
              <w:top w:val="nil"/>
              <w:left w:val="single" w:sz="4" w:space="0" w:color="000000"/>
              <w:bottom w:val="nil"/>
              <w:right w:val="single" w:sz="4" w:space="0" w:color="000000"/>
            </w:tcBorders>
            <w:shd w:val="clear" w:color="D0CECE" w:fill="D0CECE"/>
            <w:noWrap/>
            <w:vAlign w:val="bottom"/>
            <w:hideMark/>
          </w:tcPr>
          <w:p w14:paraId="3E6FB3D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&gt;</w:t>
            </w:r>
          </w:p>
        </w:tc>
        <w:tc>
          <w:tcPr>
            <w:tcW w:w="6301" w:type="dxa"/>
            <w:tcBorders>
              <w:top w:val="nil"/>
              <w:left w:val="nil"/>
              <w:bottom w:val="nil"/>
              <w:right w:val="single" w:sz="4" w:space="0" w:color="000000"/>
            </w:tcBorders>
            <w:shd w:val="clear" w:color="D0CECE" w:fill="D0CECE"/>
            <w:noWrap/>
            <w:vAlign w:val="bottom"/>
            <w:hideMark/>
          </w:tcPr>
          <w:p w14:paraId="5E538DD5" w14:textId="77777777" w:rsidR="00CE285C" w:rsidRPr="00CE285C" w:rsidRDefault="00CE285C" w:rsidP="00CE285C">
            <w:pPr>
              <w:ind w:left="188"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M04 - INSTALACIONES SANITARIAS</w:t>
            </w:r>
          </w:p>
        </w:tc>
        <w:tc>
          <w:tcPr>
            <w:tcW w:w="960" w:type="dxa"/>
            <w:tcBorders>
              <w:top w:val="nil"/>
              <w:left w:val="nil"/>
              <w:bottom w:val="nil"/>
              <w:right w:val="single" w:sz="4" w:space="0" w:color="000000"/>
            </w:tcBorders>
            <w:shd w:val="clear" w:color="D0CECE" w:fill="D0CECE"/>
            <w:noWrap/>
            <w:vAlign w:val="bottom"/>
            <w:hideMark/>
          </w:tcPr>
          <w:p w14:paraId="467503D6" w14:textId="77777777" w:rsidR="00CE285C" w:rsidRPr="00CE285C" w:rsidRDefault="00CE285C" w:rsidP="00CE285C">
            <w:pPr>
              <w:ind w:left="85" w:right="13"/>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1166" w:type="dxa"/>
            <w:tcBorders>
              <w:top w:val="nil"/>
              <w:left w:val="nil"/>
              <w:bottom w:val="nil"/>
              <w:right w:val="single" w:sz="4" w:space="0" w:color="000000"/>
            </w:tcBorders>
            <w:shd w:val="clear" w:color="D0CECE" w:fill="D0CECE"/>
            <w:noWrap/>
            <w:vAlign w:val="bottom"/>
            <w:hideMark/>
          </w:tcPr>
          <w:p w14:paraId="12211252" w14:textId="77777777" w:rsidR="00CE285C" w:rsidRPr="00CE285C" w:rsidRDefault="00CE285C" w:rsidP="00CE285C">
            <w:pPr>
              <w:ind w:left="567"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r>
      <w:tr w:rsidR="00CE285C" w:rsidRPr="00CE285C" w14:paraId="4D93F93B" w14:textId="77777777" w:rsidTr="002A4FD8">
        <w:trPr>
          <w:trHeight w:val="315"/>
        </w:trPr>
        <w:tc>
          <w:tcPr>
            <w:tcW w:w="64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C9571E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76</w:t>
            </w:r>
          </w:p>
        </w:tc>
        <w:tc>
          <w:tcPr>
            <w:tcW w:w="6301" w:type="dxa"/>
            <w:tcBorders>
              <w:top w:val="single" w:sz="4" w:space="0" w:color="000000"/>
              <w:left w:val="nil"/>
              <w:bottom w:val="single" w:sz="4" w:space="0" w:color="000000"/>
              <w:right w:val="single" w:sz="4" w:space="0" w:color="000000"/>
            </w:tcBorders>
            <w:shd w:val="clear" w:color="000000" w:fill="FFFFFF"/>
            <w:noWrap/>
            <w:vAlign w:val="bottom"/>
            <w:hideMark/>
          </w:tcPr>
          <w:p w14:paraId="4C3F7B17"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INSTALACION TANQUE CISTERNA</w:t>
            </w:r>
          </w:p>
        </w:tc>
        <w:tc>
          <w:tcPr>
            <w:tcW w:w="960" w:type="dxa"/>
            <w:tcBorders>
              <w:top w:val="single" w:sz="4" w:space="0" w:color="000000"/>
              <w:left w:val="nil"/>
              <w:bottom w:val="single" w:sz="4" w:space="0" w:color="000000"/>
              <w:right w:val="single" w:sz="4" w:space="0" w:color="000000"/>
            </w:tcBorders>
            <w:shd w:val="clear" w:color="000000" w:fill="FFFFFF"/>
            <w:noWrap/>
            <w:vAlign w:val="bottom"/>
            <w:hideMark/>
          </w:tcPr>
          <w:p w14:paraId="3A6208D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single" w:sz="4" w:space="0" w:color="000000"/>
              <w:left w:val="nil"/>
              <w:bottom w:val="single" w:sz="4" w:space="0" w:color="000000"/>
              <w:right w:val="single" w:sz="4" w:space="0" w:color="000000"/>
            </w:tcBorders>
            <w:shd w:val="clear" w:color="000000" w:fill="FFFFFF"/>
            <w:noWrap/>
            <w:vAlign w:val="bottom"/>
            <w:hideMark/>
          </w:tcPr>
          <w:p w14:paraId="5DF9A74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58A3268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0CD387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77</w:t>
            </w:r>
          </w:p>
        </w:tc>
        <w:tc>
          <w:tcPr>
            <w:tcW w:w="6301" w:type="dxa"/>
            <w:tcBorders>
              <w:top w:val="nil"/>
              <w:left w:val="nil"/>
              <w:bottom w:val="single" w:sz="4" w:space="0" w:color="000000"/>
              <w:right w:val="single" w:sz="4" w:space="0" w:color="000000"/>
            </w:tcBorders>
            <w:shd w:val="clear" w:color="000000" w:fill="FFFFFF"/>
            <w:noWrap/>
            <w:vAlign w:val="bottom"/>
            <w:hideMark/>
          </w:tcPr>
          <w:p w14:paraId="1BFC9DA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BOMBA DE AGUA</w:t>
            </w:r>
          </w:p>
        </w:tc>
        <w:tc>
          <w:tcPr>
            <w:tcW w:w="960" w:type="dxa"/>
            <w:tcBorders>
              <w:top w:val="nil"/>
              <w:left w:val="nil"/>
              <w:bottom w:val="single" w:sz="4" w:space="0" w:color="000000"/>
              <w:right w:val="single" w:sz="4" w:space="0" w:color="000000"/>
            </w:tcBorders>
            <w:shd w:val="clear" w:color="000000" w:fill="FFFFFF"/>
            <w:noWrap/>
            <w:vAlign w:val="bottom"/>
            <w:hideMark/>
          </w:tcPr>
          <w:p w14:paraId="4539CB4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5537CC3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1A28AC6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06094E1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78</w:t>
            </w:r>
          </w:p>
        </w:tc>
        <w:tc>
          <w:tcPr>
            <w:tcW w:w="6301" w:type="dxa"/>
            <w:tcBorders>
              <w:top w:val="nil"/>
              <w:left w:val="nil"/>
              <w:bottom w:val="single" w:sz="4" w:space="0" w:color="000000"/>
              <w:right w:val="single" w:sz="4" w:space="0" w:color="000000"/>
            </w:tcBorders>
            <w:shd w:val="clear" w:color="000000" w:fill="FFFFFF"/>
            <w:noWrap/>
            <w:vAlign w:val="bottom"/>
            <w:hideMark/>
          </w:tcPr>
          <w:p w14:paraId="2E050A9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TANQUE PVC DE AGUA DE CAP = 2000 LT.</w:t>
            </w:r>
          </w:p>
        </w:tc>
        <w:tc>
          <w:tcPr>
            <w:tcW w:w="960" w:type="dxa"/>
            <w:tcBorders>
              <w:top w:val="nil"/>
              <w:left w:val="nil"/>
              <w:bottom w:val="single" w:sz="4" w:space="0" w:color="000000"/>
              <w:right w:val="single" w:sz="4" w:space="0" w:color="000000"/>
            </w:tcBorders>
            <w:shd w:val="clear" w:color="000000" w:fill="FFFFFF"/>
            <w:noWrap/>
            <w:vAlign w:val="bottom"/>
            <w:hideMark/>
          </w:tcPr>
          <w:p w14:paraId="12750F7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2FDF0752"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0BBBC49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2569EC0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79</w:t>
            </w:r>
          </w:p>
        </w:tc>
        <w:tc>
          <w:tcPr>
            <w:tcW w:w="6301" w:type="dxa"/>
            <w:tcBorders>
              <w:top w:val="nil"/>
              <w:left w:val="nil"/>
              <w:bottom w:val="single" w:sz="4" w:space="0" w:color="000000"/>
              <w:right w:val="single" w:sz="4" w:space="0" w:color="000000"/>
            </w:tcBorders>
            <w:shd w:val="clear" w:color="000000" w:fill="FFFFFF"/>
            <w:noWrap/>
            <w:vAlign w:val="bottom"/>
            <w:hideMark/>
          </w:tcPr>
          <w:p w14:paraId="6B911D9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PROV. COL, TUB. AGUA POTABLE 1/2"</w:t>
            </w:r>
          </w:p>
        </w:tc>
        <w:tc>
          <w:tcPr>
            <w:tcW w:w="960" w:type="dxa"/>
            <w:tcBorders>
              <w:top w:val="nil"/>
              <w:left w:val="nil"/>
              <w:bottom w:val="single" w:sz="4" w:space="0" w:color="000000"/>
              <w:right w:val="single" w:sz="4" w:space="0" w:color="000000"/>
            </w:tcBorders>
            <w:shd w:val="clear" w:color="000000" w:fill="FFFFFF"/>
            <w:noWrap/>
            <w:vAlign w:val="bottom"/>
            <w:hideMark/>
          </w:tcPr>
          <w:p w14:paraId="392806A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000000" w:fill="FFFFFF"/>
            <w:noWrap/>
            <w:vAlign w:val="bottom"/>
            <w:hideMark/>
          </w:tcPr>
          <w:p w14:paraId="4F946A3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16,50</w:t>
            </w:r>
          </w:p>
        </w:tc>
      </w:tr>
      <w:tr w:rsidR="00CE285C" w:rsidRPr="00CE285C" w14:paraId="59D2CFF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D72351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80</w:t>
            </w:r>
          </w:p>
        </w:tc>
        <w:tc>
          <w:tcPr>
            <w:tcW w:w="6301" w:type="dxa"/>
            <w:tcBorders>
              <w:top w:val="nil"/>
              <w:left w:val="nil"/>
              <w:bottom w:val="single" w:sz="4" w:space="0" w:color="000000"/>
              <w:right w:val="single" w:sz="4" w:space="0" w:color="000000"/>
            </w:tcBorders>
            <w:shd w:val="clear" w:color="FFFFFF" w:fill="FFFFFF"/>
            <w:noWrap/>
            <w:vAlign w:val="bottom"/>
            <w:hideMark/>
          </w:tcPr>
          <w:p w14:paraId="616C8C5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COL, TUB. AGUA POTABLE 3/4"</w:t>
            </w:r>
          </w:p>
        </w:tc>
        <w:tc>
          <w:tcPr>
            <w:tcW w:w="960" w:type="dxa"/>
            <w:tcBorders>
              <w:top w:val="nil"/>
              <w:left w:val="nil"/>
              <w:bottom w:val="single" w:sz="4" w:space="0" w:color="000000"/>
              <w:right w:val="single" w:sz="4" w:space="0" w:color="000000"/>
            </w:tcBorders>
            <w:shd w:val="clear" w:color="000000" w:fill="FFFFFF"/>
            <w:noWrap/>
            <w:vAlign w:val="bottom"/>
            <w:hideMark/>
          </w:tcPr>
          <w:p w14:paraId="1C50307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000000" w:fill="FFFFFF"/>
            <w:noWrap/>
            <w:vAlign w:val="bottom"/>
            <w:hideMark/>
          </w:tcPr>
          <w:p w14:paraId="4B60C0D7"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155,65</w:t>
            </w:r>
          </w:p>
        </w:tc>
      </w:tr>
      <w:tr w:rsidR="00CE285C" w:rsidRPr="00CE285C" w14:paraId="21CF3E7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078245F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81</w:t>
            </w:r>
          </w:p>
        </w:tc>
        <w:tc>
          <w:tcPr>
            <w:tcW w:w="6301" w:type="dxa"/>
            <w:tcBorders>
              <w:top w:val="nil"/>
              <w:left w:val="nil"/>
              <w:bottom w:val="single" w:sz="4" w:space="0" w:color="000000"/>
              <w:right w:val="single" w:sz="4" w:space="0" w:color="000000"/>
            </w:tcBorders>
            <w:shd w:val="clear" w:color="000000" w:fill="FFFFFF"/>
            <w:noWrap/>
            <w:vAlign w:val="bottom"/>
            <w:hideMark/>
          </w:tcPr>
          <w:p w14:paraId="2BC24CB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CAJA DE REGISTRO 20X20 CM PREFABRICADA</w:t>
            </w:r>
          </w:p>
        </w:tc>
        <w:tc>
          <w:tcPr>
            <w:tcW w:w="960" w:type="dxa"/>
            <w:tcBorders>
              <w:top w:val="nil"/>
              <w:left w:val="nil"/>
              <w:bottom w:val="single" w:sz="4" w:space="0" w:color="000000"/>
              <w:right w:val="single" w:sz="4" w:space="0" w:color="000000"/>
            </w:tcBorders>
            <w:shd w:val="clear" w:color="000000" w:fill="FFFFFF"/>
            <w:noWrap/>
            <w:vAlign w:val="bottom"/>
            <w:hideMark/>
          </w:tcPr>
          <w:p w14:paraId="5806400E"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02D433AE"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10,00</w:t>
            </w:r>
          </w:p>
        </w:tc>
      </w:tr>
      <w:tr w:rsidR="00CE285C" w:rsidRPr="00CE285C" w14:paraId="7061412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269CA4D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82</w:t>
            </w:r>
          </w:p>
        </w:tc>
        <w:tc>
          <w:tcPr>
            <w:tcW w:w="6301" w:type="dxa"/>
            <w:tcBorders>
              <w:top w:val="nil"/>
              <w:left w:val="nil"/>
              <w:bottom w:val="single" w:sz="4" w:space="0" w:color="000000"/>
              <w:right w:val="single" w:sz="4" w:space="0" w:color="000000"/>
            </w:tcBorders>
            <w:shd w:val="clear" w:color="000000" w:fill="FFFFFF"/>
            <w:noWrap/>
            <w:vAlign w:val="bottom"/>
            <w:hideMark/>
          </w:tcPr>
          <w:p w14:paraId="626D9B42"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LLAVE DE PASO DE BRONCE 1/2"</w:t>
            </w:r>
          </w:p>
        </w:tc>
        <w:tc>
          <w:tcPr>
            <w:tcW w:w="960" w:type="dxa"/>
            <w:tcBorders>
              <w:top w:val="nil"/>
              <w:left w:val="nil"/>
              <w:bottom w:val="single" w:sz="4" w:space="0" w:color="000000"/>
              <w:right w:val="single" w:sz="4" w:space="0" w:color="000000"/>
            </w:tcBorders>
            <w:shd w:val="clear" w:color="000000" w:fill="FFFFFF"/>
            <w:noWrap/>
            <w:vAlign w:val="bottom"/>
            <w:hideMark/>
          </w:tcPr>
          <w:p w14:paraId="21EA1F2D"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2DBABFE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w:t>
            </w:r>
          </w:p>
        </w:tc>
      </w:tr>
      <w:tr w:rsidR="00CE285C" w:rsidRPr="00CE285C" w14:paraId="16E487E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E0E855C"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83</w:t>
            </w:r>
          </w:p>
        </w:tc>
        <w:tc>
          <w:tcPr>
            <w:tcW w:w="6301" w:type="dxa"/>
            <w:tcBorders>
              <w:top w:val="nil"/>
              <w:left w:val="nil"/>
              <w:bottom w:val="single" w:sz="4" w:space="0" w:color="000000"/>
              <w:right w:val="single" w:sz="4" w:space="0" w:color="000000"/>
            </w:tcBorders>
            <w:shd w:val="clear" w:color="FFFFFF" w:fill="FFFFFF"/>
            <w:noWrap/>
            <w:vAlign w:val="bottom"/>
            <w:hideMark/>
          </w:tcPr>
          <w:p w14:paraId="6E1EF9C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PROVISION Y COLOCACION LLAVE DE PASO DE BRONCE 3/4"</w:t>
            </w:r>
          </w:p>
        </w:tc>
        <w:tc>
          <w:tcPr>
            <w:tcW w:w="960" w:type="dxa"/>
            <w:tcBorders>
              <w:top w:val="nil"/>
              <w:left w:val="nil"/>
              <w:bottom w:val="single" w:sz="4" w:space="0" w:color="000000"/>
              <w:right w:val="single" w:sz="4" w:space="0" w:color="000000"/>
            </w:tcBorders>
            <w:shd w:val="clear" w:color="000000" w:fill="FFFFFF"/>
            <w:noWrap/>
            <w:vAlign w:val="bottom"/>
            <w:hideMark/>
          </w:tcPr>
          <w:p w14:paraId="35623671"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13CF686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12,00</w:t>
            </w:r>
          </w:p>
        </w:tc>
      </w:tr>
      <w:tr w:rsidR="00CE285C" w:rsidRPr="00CE285C" w14:paraId="60C0632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83EEFB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84</w:t>
            </w:r>
          </w:p>
        </w:tc>
        <w:tc>
          <w:tcPr>
            <w:tcW w:w="6301" w:type="dxa"/>
            <w:tcBorders>
              <w:top w:val="nil"/>
              <w:left w:val="nil"/>
              <w:bottom w:val="single" w:sz="4" w:space="0" w:color="000000"/>
              <w:right w:val="single" w:sz="4" w:space="0" w:color="000000"/>
            </w:tcBorders>
            <w:shd w:val="clear" w:color="FFFFFF" w:fill="FFFFFF"/>
            <w:noWrap/>
            <w:vAlign w:val="bottom"/>
            <w:hideMark/>
          </w:tcPr>
          <w:p w14:paraId="017EA21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TEE 90º PVC 1/2"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721DDE3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7EE2E036"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w:t>
            </w:r>
          </w:p>
        </w:tc>
      </w:tr>
      <w:tr w:rsidR="00CE285C" w:rsidRPr="00CE285C" w14:paraId="02A5DB1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FA828B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85</w:t>
            </w:r>
          </w:p>
        </w:tc>
        <w:tc>
          <w:tcPr>
            <w:tcW w:w="6301" w:type="dxa"/>
            <w:tcBorders>
              <w:top w:val="nil"/>
              <w:left w:val="nil"/>
              <w:bottom w:val="single" w:sz="4" w:space="0" w:color="000000"/>
              <w:right w:val="single" w:sz="4" w:space="0" w:color="000000"/>
            </w:tcBorders>
            <w:shd w:val="clear" w:color="FFFFFF" w:fill="FFFFFF"/>
            <w:noWrap/>
            <w:vAlign w:val="bottom"/>
            <w:hideMark/>
          </w:tcPr>
          <w:p w14:paraId="012F60CF"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TEE 90º PVC 3/4"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11A194A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7ECFBD80"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20,00</w:t>
            </w:r>
          </w:p>
        </w:tc>
      </w:tr>
      <w:tr w:rsidR="00CE285C" w:rsidRPr="00CE285C" w14:paraId="1233FA6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2FD3B04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86</w:t>
            </w:r>
          </w:p>
        </w:tc>
        <w:tc>
          <w:tcPr>
            <w:tcW w:w="6301" w:type="dxa"/>
            <w:tcBorders>
              <w:top w:val="nil"/>
              <w:left w:val="nil"/>
              <w:bottom w:val="single" w:sz="4" w:space="0" w:color="000000"/>
              <w:right w:val="single" w:sz="4" w:space="0" w:color="000000"/>
            </w:tcBorders>
            <w:shd w:val="clear" w:color="FFFFFF" w:fill="FFFFFF"/>
            <w:noWrap/>
            <w:vAlign w:val="bottom"/>
            <w:hideMark/>
          </w:tcPr>
          <w:p w14:paraId="671EEF0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CODO 90º PVC 1/2"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28C5092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29FE0C8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18,00</w:t>
            </w:r>
          </w:p>
        </w:tc>
      </w:tr>
      <w:tr w:rsidR="00CE285C" w:rsidRPr="00CE285C" w14:paraId="0E7F038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F19127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87</w:t>
            </w:r>
          </w:p>
        </w:tc>
        <w:tc>
          <w:tcPr>
            <w:tcW w:w="6301" w:type="dxa"/>
            <w:tcBorders>
              <w:top w:val="nil"/>
              <w:left w:val="nil"/>
              <w:bottom w:val="single" w:sz="4" w:space="0" w:color="000000"/>
              <w:right w:val="single" w:sz="4" w:space="0" w:color="000000"/>
            </w:tcBorders>
            <w:shd w:val="clear" w:color="FFFFFF" w:fill="FFFFFF"/>
            <w:noWrap/>
            <w:vAlign w:val="bottom"/>
            <w:hideMark/>
          </w:tcPr>
          <w:p w14:paraId="2FE60DB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CODO 90º PVC 3/4" E-40</w:t>
            </w:r>
          </w:p>
        </w:tc>
        <w:tc>
          <w:tcPr>
            <w:tcW w:w="960" w:type="dxa"/>
            <w:tcBorders>
              <w:top w:val="nil"/>
              <w:left w:val="nil"/>
              <w:bottom w:val="single" w:sz="4" w:space="0" w:color="000000"/>
              <w:right w:val="single" w:sz="4" w:space="0" w:color="000000"/>
            </w:tcBorders>
            <w:shd w:val="clear" w:color="000000" w:fill="FFFFFF"/>
            <w:noWrap/>
            <w:vAlign w:val="bottom"/>
            <w:hideMark/>
          </w:tcPr>
          <w:p w14:paraId="27A7E418"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6EE6274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80,00</w:t>
            </w:r>
          </w:p>
        </w:tc>
      </w:tr>
      <w:tr w:rsidR="00CE285C" w:rsidRPr="00CE285C" w14:paraId="3FC2F35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9B809D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88</w:t>
            </w:r>
          </w:p>
        </w:tc>
        <w:tc>
          <w:tcPr>
            <w:tcW w:w="6301" w:type="dxa"/>
            <w:tcBorders>
              <w:top w:val="nil"/>
              <w:left w:val="nil"/>
              <w:bottom w:val="single" w:sz="4" w:space="0" w:color="000000"/>
              <w:right w:val="single" w:sz="4" w:space="0" w:color="000000"/>
            </w:tcBorders>
            <w:shd w:val="clear" w:color="000000" w:fill="FFFFFF"/>
            <w:noWrap/>
            <w:vAlign w:val="bottom"/>
            <w:hideMark/>
          </w:tcPr>
          <w:p w14:paraId="645D8FB5"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CAMARA DE INSPECCION LADRILLO ADOBITO</w:t>
            </w:r>
          </w:p>
        </w:tc>
        <w:tc>
          <w:tcPr>
            <w:tcW w:w="960" w:type="dxa"/>
            <w:tcBorders>
              <w:top w:val="nil"/>
              <w:left w:val="nil"/>
              <w:bottom w:val="single" w:sz="4" w:space="0" w:color="000000"/>
              <w:right w:val="single" w:sz="4" w:space="0" w:color="000000"/>
            </w:tcBorders>
            <w:shd w:val="clear" w:color="000000" w:fill="FFFFFF"/>
            <w:noWrap/>
            <w:vAlign w:val="bottom"/>
            <w:hideMark/>
          </w:tcPr>
          <w:p w14:paraId="745F0B76"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7D479F9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3,52</w:t>
            </w:r>
          </w:p>
        </w:tc>
      </w:tr>
      <w:tr w:rsidR="00CE285C" w:rsidRPr="00CE285C" w14:paraId="3967073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4FD6DE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89</w:t>
            </w:r>
          </w:p>
        </w:tc>
        <w:tc>
          <w:tcPr>
            <w:tcW w:w="6301" w:type="dxa"/>
            <w:tcBorders>
              <w:top w:val="nil"/>
              <w:left w:val="nil"/>
              <w:bottom w:val="single" w:sz="4" w:space="0" w:color="000000"/>
              <w:right w:val="single" w:sz="4" w:space="0" w:color="000000"/>
            </w:tcBorders>
            <w:shd w:val="clear" w:color="000000" w:fill="FFFFFF"/>
            <w:noWrap/>
            <w:vAlign w:val="bottom"/>
            <w:hideMark/>
          </w:tcPr>
          <w:p w14:paraId="796EEE77"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COL. DE CANALETAS CORTE 50</w:t>
            </w:r>
          </w:p>
        </w:tc>
        <w:tc>
          <w:tcPr>
            <w:tcW w:w="960" w:type="dxa"/>
            <w:tcBorders>
              <w:top w:val="nil"/>
              <w:left w:val="nil"/>
              <w:bottom w:val="single" w:sz="4" w:space="0" w:color="000000"/>
              <w:right w:val="single" w:sz="4" w:space="0" w:color="000000"/>
            </w:tcBorders>
            <w:shd w:val="clear" w:color="000000" w:fill="FFFFFF"/>
            <w:noWrap/>
            <w:vAlign w:val="bottom"/>
            <w:hideMark/>
          </w:tcPr>
          <w:p w14:paraId="2FBF557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000000" w:fill="FFFFFF"/>
            <w:noWrap/>
            <w:vAlign w:val="bottom"/>
            <w:hideMark/>
          </w:tcPr>
          <w:p w14:paraId="5A3EE1B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43,50</w:t>
            </w:r>
          </w:p>
        </w:tc>
      </w:tr>
      <w:tr w:rsidR="00CE285C" w:rsidRPr="00CE285C" w14:paraId="10B1E25D"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08DD1D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90</w:t>
            </w:r>
          </w:p>
        </w:tc>
        <w:tc>
          <w:tcPr>
            <w:tcW w:w="6301" w:type="dxa"/>
            <w:tcBorders>
              <w:top w:val="nil"/>
              <w:left w:val="nil"/>
              <w:bottom w:val="single" w:sz="4" w:space="0" w:color="000000"/>
              <w:right w:val="single" w:sz="4" w:space="0" w:color="000000"/>
            </w:tcBorders>
            <w:shd w:val="clear" w:color="000000" w:fill="FFFFFF"/>
            <w:noWrap/>
            <w:vAlign w:val="bottom"/>
            <w:hideMark/>
          </w:tcPr>
          <w:p w14:paraId="1BB798F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PROV.COL. TUB. DESAGUE 4" C-9</w:t>
            </w:r>
          </w:p>
        </w:tc>
        <w:tc>
          <w:tcPr>
            <w:tcW w:w="960" w:type="dxa"/>
            <w:tcBorders>
              <w:top w:val="nil"/>
              <w:left w:val="nil"/>
              <w:bottom w:val="single" w:sz="4" w:space="0" w:color="000000"/>
              <w:right w:val="single" w:sz="4" w:space="0" w:color="000000"/>
            </w:tcBorders>
            <w:shd w:val="clear" w:color="000000" w:fill="FFFFFF"/>
            <w:noWrap/>
            <w:vAlign w:val="bottom"/>
            <w:hideMark/>
          </w:tcPr>
          <w:p w14:paraId="6D742B9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000000" w:fill="FFFFFF"/>
            <w:noWrap/>
            <w:vAlign w:val="bottom"/>
            <w:hideMark/>
          </w:tcPr>
          <w:p w14:paraId="1CB96DB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185,00</w:t>
            </w:r>
          </w:p>
        </w:tc>
      </w:tr>
      <w:tr w:rsidR="00CE285C" w:rsidRPr="00CE285C" w14:paraId="061E97C7"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345D31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91</w:t>
            </w:r>
          </w:p>
        </w:tc>
        <w:tc>
          <w:tcPr>
            <w:tcW w:w="6301" w:type="dxa"/>
            <w:tcBorders>
              <w:top w:val="nil"/>
              <w:left w:val="nil"/>
              <w:bottom w:val="single" w:sz="4" w:space="0" w:color="000000"/>
              <w:right w:val="single" w:sz="4" w:space="0" w:color="000000"/>
            </w:tcBorders>
            <w:shd w:val="clear" w:color="000000" w:fill="FFFFFF"/>
            <w:noWrap/>
            <w:vAlign w:val="bottom"/>
            <w:hideMark/>
          </w:tcPr>
          <w:p w14:paraId="78BEFF6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PROV.COL. TUB. DESAGUE 2" C-9</w:t>
            </w:r>
          </w:p>
        </w:tc>
        <w:tc>
          <w:tcPr>
            <w:tcW w:w="960" w:type="dxa"/>
            <w:tcBorders>
              <w:top w:val="nil"/>
              <w:left w:val="nil"/>
              <w:bottom w:val="single" w:sz="4" w:space="0" w:color="000000"/>
              <w:right w:val="single" w:sz="4" w:space="0" w:color="000000"/>
            </w:tcBorders>
            <w:shd w:val="clear" w:color="000000" w:fill="FFFFFF"/>
            <w:noWrap/>
            <w:vAlign w:val="bottom"/>
            <w:hideMark/>
          </w:tcPr>
          <w:p w14:paraId="5257FBA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000000" w:fill="FFFFFF"/>
            <w:noWrap/>
            <w:vAlign w:val="bottom"/>
            <w:hideMark/>
          </w:tcPr>
          <w:p w14:paraId="145E70E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80,00</w:t>
            </w:r>
          </w:p>
        </w:tc>
      </w:tr>
      <w:tr w:rsidR="00CE285C" w:rsidRPr="00CE285C" w14:paraId="4185F4BC"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5EB16DC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92</w:t>
            </w:r>
          </w:p>
        </w:tc>
        <w:tc>
          <w:tcPr>
            <w:tcW w:w="6301" w:type="dxa"/>
            <w:tcBorders>
              <w:top w:val="nil"/>
              <w:left w:val="nil"/>
              <w:bottom w:val="single" w:sz="4" w:space="0" w:color="000000"/>
              <w:right w:val="single" w:sz="4" w:space="0" w:color="000000"/>
            </w:tcBorders>
            <w:shd w:val="clear" w:color="000000" w:fill="FFFFFF"/>
            <w:noWrap/>
            <w:vAlign w:val="bottom"/>
            <w:hideMark/>
          </w:tcPr>
          <w:p w14:paraId="57CE60B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CODO 45º PVC 4" C-9</w:t>
            </w:r>
          </w:p>
        </w:tc>
        <w:tc>
          <w:tcPr>
            <w:tcW w:w="960" w:type="dxa"/>
            <w:tcBorders>
              <w:top w:val="nil"/>
              <w:left w:val="nil"/>
              <w:bottom w:val="single" w:sz="4" w:space="0" w:color="000000"/>
              <w:right w:val="single" w:sz="4" w:space="0" w:color="000000"/>
            </w:tcBorders>
            <w:shd w:val="clear" w:color="000000" w:fill="FFFFFF"/>
            <w:noWrap/>
            <w:vAlign w:val="bottom"/>
            <w:hideMark/>
          </w:tcPr>
          <w:p w14:paraId="2361F18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7F7B8AB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23,00</w:t>
            </w:r>
          </w:p>
        </w:tc>
      </w:tr>
      <w:tr w:rsidR="00CE285C" w:rsidRPr="00CE285C" w14:paraId="3B6F3ED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B0AB12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93</w:t>
            </w:r>
          </w:p>
        </w:tc>
        <w:tc>
          <w:tcPr>
            <w:tcW w:w="6301" w:type="dxa"/>
            <w:tcBorders>
              <w:top w:val="nil"/>
              <w:left w:val="nil"/>
              <w:bottom w:val="single" w:sz="4" w:space="0" w:color="000000"/>
              <w:right w:val="single" w:sz="4" w:space="0" w:color="000000"/>
            </w:tcBorders>
            <w:shd w:val="clear" w:color="000000" w:fill="FFFFFF"/>
            <w:noWrap/>
            <w:vAlign w:val="bottom"/>
            <w:hideMark/>
          </w:tcPr>
          <w:p w14:paraId="743C063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YEE PVC  4" C-9</w:t>
            </w:r>
          </w:p>
        </w:tc>
        <w:tc>
          <w:tcPr>
            <w:tcW w:w="960" w:type="dxa"/>
            <w:tcBorders>
              <w:top w:val="nil"/>
              <w:left w:val="nil"/>
              <w:bottom w:val="single" w:sz="4" w:space="0" w:color="000000"/>
              <w:right w:val="single" w:sz="4" w:space="0" w:color="000000"/>
            </w:tcBorders>
            <w:shd w:val="clear" w:color="000000" w:fill="FFFFFF"/>
            <w:noWrap/>
            <w:vAlign w:val="bottom"/>
            <w:hideMark/>
          </w:tcPr>
          <w:p w14:paraId="3DC7DB1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372C596B"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10,00</w:t>
            </w:r>
          </w:p>
        </w:tc>
      </w:tr>
      <w:tr w:rsidR="00CE285C" w:rsidRPr="00CE285C" w14:paraId="01E3049D"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35CA268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94</w:t>
            </w:r>
          </w:p>
        </w:tc>
        <w:tc>
          <w:tcPr>
            <w:tcW w:w="6301" w:type="dxa"/>
            <w:tcBorders>
              <w:top w:val="nil"/>
              <w:left w:val="nil"/>
              <w:bottom w:val="single" w:sz="4" w:space="0" w:color="000000"/>
              <w:right w:val="single" w:sz="4" w:space="0" w:color="000000"/>
            </w:tcBorders>
            <w:shd w:val="clear" w:color="000000" w:fill="FFFFFF"/>
            <w:noWrap/>
            <w:vAlign w:val="bottom"/>
            <w:hideMark/>
          </w:tcPr>
          <w:p w14:paraId="2733F46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CODO 45º PVC 2" C-9</w:t>
            </w:r>
          </w:p>
        </w:tc>
        <w:tc>
          <w:tcPr>
            <w:tcW w:w="960" w:type="dxa"/>
            <w:tcBorders>
              <w:top w:val="nil"/>
              <w:left w:val="nil"/>
              <w:bottom w:val="single" w:sz="4" w:space="0" w:color="000000"/>
              <w:right w:val="single" w:sz="4" w:space="0" w:color="000000"/>
            </w:tcBorders>
            <w:shd w:val="clear" w:color="000000" w:fill="FFFFFF"/>
            <w:noWrap/>
            <w:vAlign w:val="bottom"/>
            <w:hideMark/>
          </w:tcPr>
          <w:p w14:paraId="0F33456C"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3CFAF057"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40,00</w:t>
            </w:r>
          </w:p>
        </w:tc>
      </w:tr>
      <w:tr w:rsidR="00CE285C" w:rsidRPr="00CE285C" w14:paraId="47B1EA8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7D34A7B0"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95</w:t>
            </w:r>
          </w:p>
        </w:tc>
        <w:tc>
          <w:tcPr>
            <w:tcW w:w="6301" w:type="dxa"/>
            <w:tcBorders>
              <w:top w:val="nil"/>
              <w:left w:val="nil"/>
              <w:bottom w:val="single" w:sz="4" w:space="0" w:color="000000"/>
              <w:right w:val="single" w:sz="4" w:space="0" w:color="000000"/>
            </w:tcBorders>
            <w:shd w:val="clear" w:color="000000" w:fill="FFFFFF"/>
            <w:noWrap/>
            <w:vAlign w:val="bottom"/>
            <w:hideMark/>
          </w:tcPr>
          <w:p w14:paraId="6812150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YEE PVC  2" C-9</w:t>
            </w:r>
          </w:p>
        </w:tc>
        <w:tc>
          <w:tcPr>
            <w:tcW w:w="960" w:type="dxa"/>
            <w:tcBorders>
              <w:top w:val="nil"/>
              <w:left w:val="nil"/>
              <w:bottom w:val="single" w:sz="4" w:space="0" w:color="000000"/>
              <w:right w:val="single" w:sz="4" w:space="0" w:color="000000"/>
            </w:tcBorders>
            <w:shd w:val="clear" w:color="000000" w:fill="FFFFFF"/>
            <w:noWrap/>
            <w:vAlign w:val="bottom"/>
            <w:hideMark/>
          </w:tcPr>
          <w:p w14:paraId="18BDBBA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41D5F20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16,00</w:t>
            </w:r>
          </w:p>
        </w:tc>
      </w:tr>
      <w:tr w:rsidR="00CE285C" w:rsidRPr="00CE285C" w14:paraId="6A0102C5"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0F7E1E0C"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96</w:t>
            </w:r>
          </w:p>
        </w:tc>
        <w:tc>
          <w:tcPr>
            <w:tcW w:w="6301" w:type="dxa"/>
            <w:tcBorders>
              <w:top w:val="nil"/>
              <w:left w:val="nil"/>
              <w:bottom w:val="single" w:sz="4" w:space="0" w:color="000000"/>
              <w:right w:val="single" w:sz="4" w:space="0" w:color="000000"/>
            </w:tcBorders>
            <w:shd w:val="clear" w:color="000000" w:fill="FFFFFF"/>
            <w:noWrap/>
            <w:vAlign w:val="bottom"/>
            <w:hideMark/>
          </w:tcPr>
          <w:p w14:paraId="74537B4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INODORO C/ACCESORIOS</w:t>
            </w:r>
          </w:p>
        </w:tc>
        <w:tc>
          <w:tcPr>
            <w:tcW w:w="960" w:type="dxa"/>
            <w:tcBorders>
              <w:top w:val="nil"/>
              <w:left w:val="nil"/>
              <w:bottom w:val="single" w:sz="4" w:space="0" w:color="000000"/>
              <w:right w:val="single" w:sz="4" w:space="0" w:color="000000"/>
            </w:tcBorders>
            <w:shd w:val="clear" w:color="000000" w:fill="FFFFFF"/>
            <w:noWrap/>
            <w:vAlign w:val="bottom"/>
            <w:hideMark/>
          </w:tcPr>
          <w:p w14:paraId="41ACAF6D"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18D2CCA1"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10,00</w:t>
            </w:r>
          </w:p>
        </w:tc>
      </w:tr>
      <w:tr w:rsidR="00CE285C" w:rsidRPr="00CE285C" w14:paraId="7D991A3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43D427F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97</w:t>
            </w:r>
          </w:p>
        </w:tc>
        <w:tc>
          <w:tcPr>
            <w:tcW w:w="6301" w:type="dxa"/>
            <w:tcBorders>
              <w:top w:val="nil"/>
              <w:left w:val="nil"/>
              <w:bottom w:val="single" w:sz="4" w:space="0" w:color="000000"/>
              <w:right w:val="single" w:sz="4" w:space="0" w:color="000000"/>
            </w:tcBorders>
            <w:shd w:val="clear" w:color="000000" w:fill="FFFFFF"/>
            <w:noWrap/>
            <w:vAlign w:val="bottom"/>
            <w:hideMark/>
          </w:tcPr>
          <w:p w14:paraId="3D0D235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LAVAMANOS C/ACCESORIOS</w:t>
            </w:r>
          </w:p>
        </w:tc>
        <w:tc>
          <w:tcPr>
            <w:tcW w:w="960" w:type="dxa"/>
            <w:tcBorders>
              <w:top w:val="nil"/>
              <w:left w:val="nil"/>
              <w:bottom w:val="single" w:sz="4" w:space="0" w:color="000000"/>
              <w:right w:val="single" w:sz="4" w:space="0" w:color="000000"/>
            </w:tcBorders>
            <w:shd w:val="clear" w:color="000000" w:fill="FFFFFF"/>
            <w:noWrap/>
            <w:vAlign w:val="bottom"/>
            <w:hideMark/>
          </w:tcPr>
          <w:p w14:paraId="3C12865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2DB7C1F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10,00</w:t>
            </w:r>
          </w:p>
        </w:tc>
      </w:tr>
      <w:tr w:rsidR="00CE285C" w:rsidRPr="00CE285C" w14:paraId="2416BA7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758E8E2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98</w:t>
            </w:r>
          </w:p>
        </w:tc>
        <w:tc>
          <w:tcPr>
            <w:tcW w:w="6301" w:type="dxa"/>
            <w:tcBorders>
              <w:top w:val="nil"/>
              <w:left w:val="nil"/>
              <w:bottom w:val="single" w:sz="4" w:space="0" w:color="000000"/>
              <w:right w:val="single" w:sz="4" w:space="0" w:color="000000"/>
            </w:tcBorders>
            <w:shd w:val="clear" w:color="000000" w:fill="FFFFFF"/>
            <w:noWrap/>
            <w:vAlign w:val="bottom"/>
            <w:hideMark/>
          </w:tcPr>
          <w:p w14:paraId="78EFA15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PROV Y COLOC LAVAPLATOS C/ACCESORIOS</w:t>
            </w:r>
          </w:p>
        </w:tc>
        <w:tc>
          <w:tcPr>
            <w:tcW w:w="960" w:type="dxa"/>
            <w:tcBorders>
              <w:top w:val="nil"/>
              <w:left w:val="nil"/>
              <w:bottom w:val="single" w:sz="4" w:space="0" w:color="000000"/>
              <w:right w:val="single" w:sz="4" w:space="0" w:color="000000"/>
            </w:tcBorders>
            <w:shd w:val="clear" w:color="000000" w:fill="FFFFFF"/>
            <w:noWrap/>
            <w:vAlign w:val="bottom"/>
            <w:hideMark/>
          </w:tcPr>
          <w:p w14:paraId="1C0E6619"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6F6F838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w:t>
            </w:r>
          </w:p>
        </w:tc>
      </w:tr>
      <w:tr w:rsidR="00CE285C" w:rsidRPr="00CE285C" w14:paraId="2CF57B2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6FB9BEE"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99</w:t>
            </w:r>
          </w:p>
        </w:tc>
        <w:tc>
          <w:tcPr>
            <w:tcW w:w="6301" w:type="dxa"/>
            <w:tcBorders>
              <w:top w:val="nil"/>
              <w:left w:val="nil"/>
              <w:bottom w:val="single" w:sz="4" w:space="0" w:color="000000"/>
              <w:right w:val="single" w:sz="4" w:space="0" w:color="000000"/>
            </w:tcBorders>
            <w:shd w:val="clear" w:color="000000" w:fill="FFFFFF"/>
            <w:noWrap/>
            <w:vAlign w:val="bottom"/>
            <w:hideMark/>
          </w:tcPr>
          <w:p w14:paraId="4D99BE3F"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REJILLA DE PISO 2"</w:t>
            </w:r>
          </w:p>
        </w:tc>
        <w:tc>
          <w:tcPr>
            <w:tcW w:w="960" w:type="dxa"/>
            <w:tcBorders>
              <w:top w:val="nil"/>
              <w:left w:val="nil"/>
              <w:bottom w:val="single" w:sz="4" w:space="0" w:color="000000"/>
              <w:right w:val="single" w:sz="4" w:space="0" w:color="000000"/>
            </w:tcBorders>
            <w:shd w:val="clear" w:color="000000" w:fill="FFFFFF"/>
            <w:noWrap/>
            <w:vAlign w:val="bottom"/>
            <w:hideMark/>
          </w:tcPr>
          <w:p w14:paraId="1E2446FD"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70C4120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13,00</w:t>
            </w:r>
          </w:p>
        </w:tc>
      </w:tr>
      <w:tr w:rsidR="00CE285C" w:rsidRPr="00CE285C" w14:paraId="177F3A08"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08164F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100</w:t>
            </w:r>
          </w:p>
        </w:tc>
        <w:tc>
          <w:tcPr>
            <w:tcW w:w="6301" w:type="dxa"/>
            <w:tcBorders>
              <w:top w:val="nil"/>
              <w:left w:val="nil"/>
              <w:bottom w:val="single" w:sz="4" w:space="0" w:color="000000"/>
              <w:right w:val="single" w:sz="4" w:space="0" w:color="000000"/>
            </w:tcBorders>
            <w:shd w:val="clear" w:color="FFFFFF" w:fill="FFFFFF"/>
            <w:noWrap/>
            <w:vAlign w:val="bottom"/>
            <w:hideMark/>
          </w:tcPr>
          <w:p w14:paraId="5F0A8E7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DE GRIFERIA DE BRONCE DE 3/4</w:t>
            </w:r>
          </w:p>
        </w:tc>
        <w:tc>
          <w:tcPr>
            <w:tcW w:w="960" w:type="dxa"/>
            <w:tcBorders>
              <w:top w:val="nil"/>
              <w:left w:val="nil"/>
              <w:bottom w:val="single" w:sz="4" w:space="0" w:color="000000"/>
              <w:right w:val="single" w:sz="4" w:space="0" w:color="000000"/>
            </w:tcBorders>
            <w:shd w:val="clear" w:color="000000" w:fill="FFFFFF"/>
            <w:noWrap/>
            <w:vAlign w:val="bottom"/>
            <w:hideMark/>
          </w:tcPr>
          <w:p w14:paraId="3307B941"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4A5AC68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2,00</w:t>
            </w:r>
          </w:p>
        </w:tc>
      </w:tr>
      <w:tr w:rsidR="00CE285C" w:rsidRPr="00CE285C" w14:paraId="61ABF37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06E20A9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101</w:t>
            </w:r>
          </w:p>
        </w:tc>
        <w:tc>
          <w:tcPr>
            <w:tcW w:w="6301" w:type="dxa"/>
            <w:tcBorders>
              <w:top w:val="nil"/>
              <w:left w:val="nil"/>
              <w:bottom w:val="single" w:sz="4" w:space="0" w:color="000000"/>
              <w:right w:val="single" w:sz="4" w:space="0" w:color="000000"/>
            </w:tcBorders>
            <w:shd w:val="clear" w:color="FFFFFF" w:fill="FFFFFF"/>
            <w:noWrap/>
            <w:vAlign w:val="bottom"/>
            <w:hideMark/>
          </w:tcPr>
          <w:p w14:paraId="28BD19D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CAMARA SEPTICA 1X2X1,5 INCLUYE TAPA</w:t>
            </w:r>
          </w:p>
        </w:tc>
        <w:tc>
          <w:tcPr>
            <w:tcW w:w="960" w:type="dxa"/>
            <w:tcBorders>
              <w:top w:val="nil"/>
              <w:left w:val="nil"/>
              <w:bottom w:val="single" w:sz="4" w:space="0" w:color="000000"/>
              <w:right w:val="single" w:sz="4" w:space="0" w:color="000000"/>
            </w:tcBorders>
            <w:shd w:val="clear" w:color="000000" w:fill="FFFFFF"/>
            <w:noWrap/>
            <w:vAlign w:val="bottom"/>
            <w:hideMark/>
          </w:tcPr>
          <w:p w14:paraId="79956F3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74D9C6C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564EFE5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1CA741F2"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102</w:t>
            </w:r>
          </w:p>
        </w:tc>
        <w:tc>
          <w:tcPr>
            <w:tcW w:w="6301" w:type="dxa"/>
            <w:tcBorders>
              <w:top w:val="nil"/>
              <w:left w:val="nil"/>
              <w:bottom w:val="single" w:sz="4" w:space="0" w:color="000000"/>
              <w:right w:val="single" w:sz="4" w:space="0" w:color="000000"/>
            </w:tcBorders>
            <w:shd w:val="clear" w:color="FFFFFF" w:fill="FFFFFF"/>
            <w:noWrap/>
            <w:vAlign w:val="bottom"/>
            <w:hideMark/>
          </w:tcPr>
          <w:p w14:paraId="5799991C"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POZO ABSORBENTE (PROF 5 M) INCLUYE TAPA</w:t>
            </w:r>
          </w:p>
        </w:tc>
        <w:tc>
          <w:tcPr>
            <w:tcW w:w="960" w:type="dxa"/>
            <w:tcBorders>
              <w:top w:val="nil"/>
              <w:left w:val="nil"/>
              <w:bottom w:val="single" w:sz="4" w:space="0" w:color="000000"/>
              <w:right w:val="single" w:sz="4" w:space="0" w:color="000000"/>
            </w:tcBorders>
            <w:shd w:val="clear" w:color="000000" w:fill="FFFFFF"/>
            <w:noWrap/>
            <w:vAlign w:val="bottom"/>
            <w:hideMark/>
          </w:tcPr>
          <w:p w14:paraId="3A93A9D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4DE7F280"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4C76049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2F7FB09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103</w:t>
            </w:r>
          </w:p>
        </w:tc>
        <w:tc>
          <w:tcPr>
            <w:tcW w:w="6301" w:type="dxa"/>
            <w:tcBorders>
              <w:top w:val="nil"/>
              <w:left w:val="nil"/>
              <w:bottom w:val="single" w:sz="4" w:space="0" w:color="000000"/>
              <w:right w:val="single" w:sz="4" w:space="0" w:color="000000"/>
            </w:tcBorders>
            <w:shd w:val="clear" w:color="FFFFFF" w:fill="FFFFFF"/>
            <w:noWrap/>
            <w:vAlign w:val="bottom"/>
            <w:hideMark/>
          </w:tcPr>
          <w:p w14:paraId="50A63CB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FILTRO BIOLOGICO ANAEROBICO INCLUYE TAPA</w:t>
            </w:r>
          </w:p>
        </w:tc>
        <w:tc>
          <w:tcPr>
            <w:tcW w:w="960" w:type="dxa"/>
            <w:tcBorders>
              <w:top w:val="nil"/>
              <w:left w:val="nil"/>
              <w:bottom w:val="single" w:sz="4" w:space="0" w:color="000000"/>
              <w:right w:val="single" w:sz="4" w:space="0" w:color="000000"/>
            </w:tcBorders>
            <w:shd w:val="clear" w:color="000000" w:fill="FFFFFF"/>
            <w:noWrap/>
            <w:vAlign w:val="bottom"/>
            <w:hideMark/>
          </w:tcPr>
          <w:p w14:paraId="14730FB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000000" w:fill="FFFFFF"/>
            <w:noWrap/>
            <w:vAlign w:val="bottom"/>
            <w:hideMark/>
          </w:tcPr>
          <w:p w14:paraId="1D2FC3C4"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47CCE68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FFFFFF" w:fill="FFFFFF"/>
            <w:noWrap/>
            <w:vAlign w:val="bottom"/>
            <w:hideMark/>
          </w:tcPr>
          <w:p w14:paraId="669A7B7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104</w:t>
            </w:r>
          </w:p>
        </w:tc>
        <w:tc>
          <w:tcPr>
            <w:tcW w:w="6301" w:type="dxa"/>
            <w:tcBorders>
              <w:top w:val="nil"/>
              <w:left w:val="nil"/>
              <w:bottom w:val="single" w:sz="4" w:space="0" w:color="000000"/>
              <w:right w:val="single" w:sz="4" w:space="0" w:color="000000"/>
            </w:tcBorders>
            <w:shd w:val="clear" w:color="FFFFFF" w:fill="FFFFFF"/>
            <w:noWrap/>
            <w:vAlign w:val="bottom"/>
            <w:hideMark/>
          </w:tcPr>
          <w:p w14:paraId="4F7EFB3D"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TUBERIAS  Y ACCESORIOS PARA  LIMPIEZA E INSPECCION</w:t>
            </w:r>
          </w:p>
        </w:tc>
        <w:tc>
          <w:tcPr>
            <w:tcW w:w="960" w:type="dxa"/>
            <w:tcBorders>
              <w:top w:val="nil"/>
              <w:left w:val="nil"/>
              <w:bottom w:val="single" w:sz="4" w:space="0" w:color="000000"/>
              <w:right w:val="single" w:sz="4" w:space="0" w:color="000000"/>
            </w:tcBorders>
            <w:shd w:val="clear" w:color="000000" w:fill="FFFFFF"/>
            <w:noWrap/>
            <w:vAlign w:val="bottom"/>
            <w:hideMark/>
          </w:tcPr>
          <w:p w14:paraId="557934CA"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gbl</w:t>
            </w:r>
          </w:p>
        </w:tc>
        <w:tc>
          <w:tcPr>
            <w:tcW w:w="1166" w:type="dxa"/>
            <w:tcBorders>
              <w:top w:val="nil"/>
              <w:left w:val="nil"/>
              <w:bottom w:val="single" w:sz="4" w:space="0" w:color="000000"/>
              <w:right w:val="single" w:sz="4" w:space="0" w:color="000000"/>
            </w:tcBorders>
            <w:shd w:val="clear" w:color="000000" w:fill="FFFFFF"/>
            <w:noWrap/>
            <w:vAlign w:val="bottom"/>
            <w:hideMark/>
          </w:tcPr>
          <w:p w14:paraId="25EB1D3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4027DE3A"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1AB3B1B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&gt;</w:t>
            </w:r>
          </w:p>
        </w:tc>
        <w:tc>
          <w:tcPr>
            <w:tcW w:w="6301" w:type="dxa"/>
            <w:tcBorders>
              <w:top w:val="nil"/>
              <w:left w:val="nil"/>
              <w:bottom w:val="single" w:sz="4" w:space="0" w:color="000000"/>
              <w:right w:val="single" w:sz="4" w:space="0" w:color="000000"/>
            </w:tcBorders>
            <w:shd w:val="clear" w:color="D0CECE" w:fill="D0CECE"/>
            <w:noWrap/>
            <w:vAlign w:val="bottom"/>
            <w:hideMark/>
          </w:tcPr>
          <w:p w14:paraId="7AB48A12" w14:textId="77777777" w:rsidR="00CE285C" w:rsidRPr="00CE285C" w:rsidRDefault="00CE285C" w:rsidP="00CE285C">
            <w:pPr>
              <w:ind w:left="188"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M05 - INSTALACIONES ELECTRICAS Y ESPECIALES</w:t>
            </w:r>
          </w:p>
        </w:tc>
        <w:tc>
          <w:tcPr>
            <w:tcW w:w="960" w:type="dxa"/>
            <w:tcBorders>
              <w:top w:val="nil"/>
              <w:left w:val="nil"/>
              <w:bottom w:val="single" w:sz="4" w:space="0" w:color="000000"/>
              <w:right w:val="single" w:sz="4" w:space="0" w:color="000000"/>
            </w:tcBorders>
            <w:shd w:val="clear" w:color="D0CECE" w:fill="D0CECE"/>
            <w:noWrap/>
            <w:vAlign w:val="bottom"/>
            <w:hideMark/>
          </w:tcPr>
          <w:p w14:paraId="7B21CC45" w14:textId="77777777" w:rsidR="00CE285C" w:rsidRPr="00CE285C" w:rsidRDefault="00CE285C" w:rsidP="00CE285C">
            <w:pPr>
              <w:ind w:left="85" w:right="13"/>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1166" w:type="dxa"/>
            <w:tcBorders>
              <w:top w:val="nil"/>
              <w:left w:val="nil"/>
              <w:bottom w:val="single" w:sz="4" w:space="0" w:color="000000"/>
              <w:right w:val="single" w:sz="4" w:space="0" w:color="000000"/>
            </w:tcBorders>
            <w:shd w:val="clear" w:color="D0CECE" w:fill="D0CECE"/>
            <w:noWrap/>
            <w:vAlign w:val="bottom"/>
            <w:hideMark/>
          </w:tcPr>
          <w:p w14:paraId="5AA67D75" w14:textId="77777777" w:rsidR="00CE285C" w:rsidRPr="00CE285C" w:rsidRDefault="00CE285C" w:rsidP="00CE285C">
            <w:pPr>
              <w:ind w:left="567"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r>
      <w:tr w:rsidR="00CE285C" w:rsidRPr="00CE285C" w14:paraId="4E01B1E5"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85200D"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105</w:t>
            </w:r>
          </w:p>
        </w:tc>
        <w:tc>
          <w:tcPr>
            <w:tcW w:w="6301" w:type="dxa"/>
            <w:tcBorders>
              <w:top w:val="nil"/>
              <w:left w:val="nil"/>
              <w:bottom w:val="single" w:sz="4" w:space="0" w:color="000000"/>
              <w:right w:val="single" w:sz="4" w:space="0" w:color="000000"/>
            </w:tcBorders>
            <w:shd w:val="clear" w:color="auto" w:fill="auto"/>
            <w:noWrap/>
            <w:vAlign w:val="bottom"/>
            <w:hideMark/>
          </w:tcPr>
          <w:p w14:paraId="122B696B"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E INST DE  TERMICO BIPOLAR 30 A</w:t>
            </w:r>
          </w:p>
        </w:tc>
        <w:tc>
          <w:tcPr>
            <w:tcW w:w="960" w:type="dxa"/>
            <w:tcBorders>
              <w:top w:val="nil"/>
              <w:left w:val="nil"/>
              <w:bottom w:val="single" w:sz="4" w:space="0" w:color="000000"/>
              <w:right w:val="single" w:sz="4" w:space="0" w:color="000000"/>
            </w:tcBorders>
            <w:shd w:val="clear" w:color="auto" w:fill="auto"/>
            <w:noWrap/>
            <w:vAlign w:val="bottom"/>
            <w:hideMark/>
          </w:tcPr>
          <w:p w14:paraId="2677E76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60F5BA87"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19,00   </w:t>
            </w:r>
          </w:p>
        </w:tc>
      </w:tr>
      <w:tr w:rsidR="00CE285C" w:rsidRPr="00CE285C" w14:paraId="2DC5D77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2128AC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106</w:t>
            </w:r>
          </w:p>
        </w:tc>
        <w:tc>
          <w:tcPr>
            <w:tcW w:w="6301" w:type="dxa"/>
            <w:tcBorders>
              <w:top w:val="nil"/>
              <w:left w:val="nil"/>
              <w:bottom w:val="single" w:sz="4" w:space="0" w:color="000000"/>
              <w:right w:val="single" w:sz="4" w:space="0" w:color="000000"/>
            </w:tcBorders>
            <w:shd w:val="clear" w:color="auto" w:fill="auto"/>
            <w:noWrap/>
            <w:vAlign w:val="bottom"/>
            <w:hideMark/>
          </w:tcPr>
          <w:p w14:paraId="0C623C4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E INST DE TERMICO BIPOLAR 60 A</w:t>
            </w:r>
          </w:p>
        </w:tc>
        <w:tc>
          <w:tcPr>
            <w:tcW w:w="960" w:type="dxa"/>
            <w:tcBorders>
              <w:top w:val="nil"/>
              <w:left w:val="nil"/>
              <w:bottom w:val="single" w:sz="4" w:space="0" w:color="000000"/>
              <w:right w:val="single" w:sz="4" w:space="0" w:color="000000"/>
            </w:tcBorders>
            <w:shd w:val="clear" w:color="auto" w:fill="auto"/>
            <w:noWrap/>
            <w:vAlign w:val="bottom"/>
            <w:hideMark/>
          </w:tcPr>
          <w:p w14:paraId="2FAE1BD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456E2673"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9,00</w:t>
            </w:r>
          </w:p>
        </w:tc>
      </w:tr>
      <w:tr w:rsidR="00CE285C" w:rsidRPr="00CE285C" w14:paraId="136B1F2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9E84B0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lastRenderedPageBreak/>
              <w:t>107</w:t>
            </w:r>
          </w:p>
        </w:tc>
        <w:tc>
          <w:tcPr>
            <w:tcW w:w="6301" w:type="dxa"/>
            <w:tcBorders>
              <w:top w:val="nil"/>
              <w:left w:val="nil"/>
              <w:bottom w:val="single" w:sz="4" w:space="0" w:color="000000"/>
              <w:right w:val="single" w:sz="4" w:space="0" w:color="000000"/>
            </w:tcBorders>
            <w:shd w:val="clear" w:color="auto" w:fill="auto"/>
            <w:noWrap/>
            <w:vAlign w:val="bottom"/>
            <w:hideMark/>
          </w:tcPr>
          <w:p w14:paraId="7F92E7A3"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TOMACORRIENTES DOBLES</w:t>
            </w:r>
          </w:p>
        </w:tc>
        <w:tc>
          <w:tcPr>
            <w:tcW w:w="960" w:type="dxa"/>
            <w:tcBorders>
              <w:top w:val="nil"/>
              <w:left w:val="nil"/>
              <w:bottom w:val="single" w:sz="4" w:space="0" w:color="000000"/>
              <w:right w:val="single" w:sz="4" w:space="0" w:color="000000"/>
            </w:tcBorders>
            <w:shd w:val="clear" w:color="auto" w:fill="auto"/>
            <w:noWrap/>
            <w:vAlign w:val="bottom"/>
            <w:hideMark/>
          </w:tcPr>
          <w:p w14:paraId="41CD5CD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7E6F6B0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49,00</w:t>
            </w:r>
          </w:p>
        </w:tc>
      </w:tr>
      <w:tr w:rsidR="00CE285C" w:rsidRPr="00CE285C" w14:paraId="46997CB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97DD9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108</w:t>
            </w:r>
          </w:p>
        </w:tc>
        <w:tc>
          <w:tcPr>
            <w:tcW w:w="6301" w:type="dxa"/>
            <w:tcBorders>
              <w:top w:val="nil"/>
              <w:left w:val="nil"/>
              <w:bottom w:val="single" w:sz="4" w:space="0" w:color="000000"/>
              <w:right w:val="single" w:sz="4" w:space="0" w:color="000000"/>
            </w:tcBorders>
            <w:shd w:val="clear" w:color="auto" w:fill="auto"/>
            <w:noWrap/>
            <w:vAlign w:val="bottom"/>
            <w:hideMark/>
          </w:tcPr>
          <w:p w14:paraId="501C8DF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INTERRUPTOR</w:t>
            </w:r>
          </w:p>
        </w:tc>
        <w:tc>
          <w:tcPr>
            <w:tcW w:w="960" w:type="dxa"/>
            <w:tcBorders>
              <w:top w:val="nil"/>
              <w:left w:val="nil"/>
              <w:bottom w:val="single" w:sz="4" w:space="0" w:color="000000"/>
              <w:right w:val="single" w:sz="4" w:space="0" w:color="000000"/>
            </w:tcBorders>
            <w:shd w:val="clear" w:color="auto" w:fill="auto"/>
            <w:noWrap/>
            <w:vAlign w:val="bottom"/>
            <w:hideMark/>
          </w:tcPr>
          <w:p w14:paraId="727F520F"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197C0A07"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49,00</w:t>
            </w:r>
          </w:p>
        </w:tc>
      </w:tr>
      <w:tr w:rsidR="00CE285C" w:rsidRPr="00CE285C" w14:paraId="6FF26A5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9517D7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109</w:t>
            </w:r>
          </w:p>
        </w:tc>
        <w:tc>
          <w:tcPr>
            <w:tcW w:w="6301" w:type="dxa"/>
            <w:tcBorders>
              <w:top w:val="nil"/>
              <w:left w:val="nil"/>
              <w:bottom w:val="single" w:sz="4" w:space="0" w:color="000000"/>
              <w:right w:val="single" w:sz="4" w:space="0" w:color="000000"/>
            </w:tcBorders>
            <w:shd w:val="clear" w:color="auto" w:fill="auto"/>
            <w:noWrap/>
            <w:vAlign w:val="bottom"/>
            <w:hideMark/>
          </w:tcPr>
          <w:p w14:paraId="164674E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DE CAJA DE DERIVACION CIRCULAR</w:t>
            </w:r>
          </w:p>
        </w:tc>
        <w:tc>
          <w:tcPr>
            <w:tcW w:w="960" w:type="dxa"/>
            <w:tcBorders>
              <w:top w:val="nil"/>
              <w:left w:val="nil"/>
              <w:bottom w:val="single" w:sz="4" w:space="0" w:color="000000"/>
              <w:right w:val="single" w:sz="4" w:space="0" w:color="000000"/>
            </w:tcBorders>
            <w:shd w:val="clear" w:color="auto" w:fill="auto"/>
            <w:noWrap/>
            <w:vAlign w:val="bottom"/>
            <w:hideMark/>
          </w:tcPr>
          <w:p w14:paraId="27FE95E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6CC8D724"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100,00   </w:t>
            </w:r>
          </w:p>
        </w:tc>
      </w:tr>
      <w:tr w:rsidR="00CE285C" w:rsidRPr="00CE285C" w14:paraId="4385030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1E5E1DF"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110</w:t>
            </w:r>
          </w:p>
        </w:tc>
        <w:tc>
          <w:tcPr>
            <w:tcW w:w="6301" w:type="dxa"/>
            <w:tcBorders>
              <w:top w:val="nil"/>
              <w:left w:val="nil"/>
              <w:bottom w:val="single" w:sz="4" w:space="0" w:color="000000"/>
              <w:right w:val="single" w:sz="4" w:space="0" w:color="000000"/>
            </w:tcBorders>
            <w:shd w:val="clear" w:color="auto" w:fill="auto"/>
            <w:noWrap/>
            <w:vAlign w:val="bottom"/>
            <w:hideMark/>
          </w:tcPr>
          <w:p w14:paraId="2B16FB42"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CAJA PARA 8 TERMICOS BIPOLAR DE PLASTICO</w:t>
            </w:r>
          </w:p>
        </w:tc>
        <w:tc>
          <w:tcPr>
            <w:tcW w:w="960" w:type="dxa"/>
            <w:tcBorders>
              <w:top w:val="nil"/>
              <w:left w:val="nil"/>
              <w:bottom w:val="single" w:sz="4" w:space="0" w:color="000000"/>
              <w:right w:val="single" w:sz="4" w:space="0" w:color="000000"/>
            </w:tcBorders>
            <w:shd w:val="clear" w:color="auto" w:fill="auto"/>
            <w:noWrap/>
            <w:vAlign w:val="bottom"/>
            <w:hideMark/>
          </w:tcPr>
          <w:p w14:paraId="2BB1E540"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62B48CA8"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1,00   </w:t>
            </w:r>
          </w:p>
        </w:tc>
      </w:tr>
      <w:tr w:rsidR="00CE285C" w:rsidRPr="00CE285C" w14:paraId="1BEDE052"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0D17F33"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111</w:t>
            </w:r>
          </w:p>
        </w:tc>
        <w:tc>
          <w:tcPr>
            <w:tcW w:w="6301" w:type="dxa"/>
            <w:tcBorders>
              <w:top w:val="nil"/>
              <w:left w:val="nil"/>
              <w:bottom w:val="single" w:sz="4" w:space="0" w:color="000000"/>
              <w:right w:val="single" w:sz="4" w:space="0" w:color="000000"/>
            </w:tcBorders>
            <w:shd w:val="clear" w:color="auto" w:fill="auto"/>
            <w:noWrap/>
            <w:vAlign w:val="bottom"/>
            <w:hideMark/>
          </w:tcPr>
          <w:p w14:paraId="6009C40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VENTILADORES</w:t>
            </w:r>
          </w:p>
        </w:tc>
        <w:tc>
          <w:tcPr>
            <w:tcW w:w="960" w:type="dxa"/>
            <w:tcBorders>
              <w:top w:val="nil"/>
              <w:left w:val="nil"/>
              <w:bottom w:val="single" w:sz="4" w:space="0" w:color="000000"/>
              <w:right w:val="single" w:sz="4" w:space="0" w:color="000000"/>
            </w:tcBorders>
            <w:shd w:val="clear" w:color="auto" w:fill="auto"/>
            <w:noWrap/>
            <w:vAlign w:val="bottom"/>
            <w:hideMark/>
          </w:tcPr>
          <w:p w14:paraId="71B348F1"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0602290F"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19,00   </w:t>
            </w:r>
          </w:p>
        </w:tc>
      </w:tr>
      <w:tr w:rsidR="00CE285C" w:rsidRPr="00CE285C" w14:paraId="7FF22CE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C3624A"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112</w:t>
            </w:r>
          </w:p>
        </w:tc>
        <w:tc>
          <w:tcPr>
            <w:tcW w:w="6301" w:type="dxa"/>
            <w:tcBorders>
              <w:top w:val="nil"/>
              <w:left w:val="nil"/>
              <w:bottom w:val="single" w:sz="4" w:space="0" w:color="000000"/>
              <w:right w:val="single" w:sz="4" w:space="0" w:color="000000"/>
            </w:tcBorders>
            <w:shd w:val="clear" w:color="auto" w:fill="auto"/>
            <w:noWrap/>
            <w:vAlign w:val="bottom"/>
            <w:hideMark/>
          </w:tcPr>
          <w:p w14:paraId="559E62B6"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AIRE AICONDICIONADO  DE 12000btu</w:t>
            </w:r>
          </w:p>
        </w:tc>
        <w:tc>
          <w:tcPr>
            <w:tcW w:w="960" w:type="dxa"/>
            <w:tcBorders>
              <w:top w:val="nil"/>
              <w:left w:val="nil"/>
              <w:bottom w:val="single" w:sz="4" w:space="0" w:color="000000"/>
              <w:right w:val="single" w:sz="4" w:space="0" w:color="000000"/>
            </w:tcBorders>
            <w:shd w:val="clear" w:color="auto" w:fill="auto"/>
            <w:noWrap/>
            <w:vAlign w:val="bottom"/>
            <w:hideMark/>
          </w:tcPr>
          <w:p w14:paraId="383DB1F1"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1E02B84"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8,00   </w:t>
            </w:r>
          </w:p>
        </w:tc>
      </w:tr>
      <w:tr w:rsidR="00CE285C" w:rsidRPr="00CE285C" w14:paraId="5EA212EF"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8B2BFB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113</w:t>
            </w:r>
          </w:p>
        </w:tc>
        <w:tc>
          <w:tcPr>
            <w:tcW w:w="6301" w:type="dxa"/>
            <w:tcBorders>
              <w:top w:val="nil"/>
              <w:left w:val="nil"/>
              <w:bottom w:val="single" w:sz="4" w:space="0" w:color="000000"/>
              <w:right w:val="single" w:sz="4" w:space="0" w:color="000000"/>
            </w:tcBorders>
            <w:shd w:val="clear" w:color="FFFFFF" w:fill="FFFFFF"/>
            <w:noWrap/>
            <w:vAlign w:val="bottom"/>
            <w:hideMark/>
          </w:tcPr>
          <w:p w14:paraId="4C70AE4F"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AIRE AICONDICIONADO  DE 24000btu</w:t>
            </w:r>
          </w:p>
        </w:tc>
        <w:tc>
          <w:tcPr>
            <w:tcW w:w="960" w:type="dxa"/>
            <w:tcBorders>
              <w:top w:val="nil"/>
              <w:left w:val="nil"/>
              <w:bottom w:val="single" w:sz="4" w:space="0" w:color="000000"/>
              <w:right w:val="single" w:sz="4" w:space="0" w:color="000000"/>
            </w:tcBorders>
            <w:shd w:val="clear" w:color="FFFFFF" w:fill="FFFFFF"/>
            <w:noWrap/>
            <w:vAlign w:val="bottom"/>
            <w:hideMark/>
          </w:tcPr>
          <w:p w14:paraId="19DBF1B5"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FFFFFF" w:fill="FFFFFF"/>
            <w:noWrap/>
            <w:vAlign w:val="bottom"/>
            <w:hideMark/>
          </w:tcPr>
          <w:p w14:paraId="25D45A89"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10,00</w:t>
            </w:r>
          </w:p>
        </w:tc>
      </w:tr>
      <w:tr w:rsidR="00CE285C" w:rsidRPr="00CE285C" w14:paraId="643E524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ABD3A83"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114</w:t>
            </w:r>
          </w:p>
        </w:tc>
        <w:tc>
          <w:tcPr>
            <w:tcW w:w="6301" w:type="dxa"/>
            <w:tcBorders>
              <w:top w:val="nil"/>
              <w:left w:val="nil"/>
              <w:bottom w:val="single" w:sz="4" w:space="0" w:color="000000"/>
              <w:right w:val="single" w:sz="4" w:space="0" w:color="000000"/>
            </w:tcBorders>
            <w:shd w:val="clear" w:color="auto" w:fill="auto"/>
            <w:noWrap/>
            <w:vAlign w:val="bottom"/>
            <w:hideMark/>
          </w:tcPr>
          <w:p w14:paraId="187A655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DE FOCOS LED</w:t>
            </w:r>
          </w:p>
        </w:tc>
        <w:tc>
          <w:tcPr>
            <w:tcW w:w="960" w:type="dxa"/>
            <w:tcBorders>
              <w:top w:val="nil"/>
              <w:left w:val="nil"/>
              <w:bottom w:val="single" w:sz="4" w:space="0" w:color="000000"/>
              <w:right w:val="single" w:sz="4" w:space="0" w:color="000000"/>
            </w:tcBorders>
            <w:shd w:val="clear" w:color="auto" w:fill="auto"/>
            <w:noWrap/>
            <w:vAlign w:val="bottom"/>
            <w:hideMark/>
          </w:tcPr>
          <w:p w14:paraId="2A8EABD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3E6282BD"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73,00   </w:t>
            </w:r>
          </w:p>
        </w:tc>
      </w:tr>
      <w:tr w:rsidR="00CE285C" w:rsidRPr="00CE285C" w14:paraId="4D8C48C4"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5E6F117"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115</w:t>
            </w:r>
          </w:p>
        </w:tc>
        <w:tc>
          <w:tcPr>
            <w:tcW w:w="6301" w:type="dxa"/>
            <w:tcBorders>
              <w:top w:val="nil"/>
              <w:left w:val="nil"/>
              <w:bottom w:val="single" w:sz="4" w:space="0" w:color="000000"/>
              <w:right w:val="single" w:sz="4" w:space="0" w:color="000000"/>
            </w:tcBorders>
            <w:shd w:val="clear" w:color="auto" w:fill="auto"/>
            <w:noWrap/>
            <w:vAlign w:val="bottom"/>
            <w:hideMark/>
          </w:tcPr>
          <w:p w14:paraId="47BBD8E5"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Y COLOCACION DE REFLECTORES</w:t>
            </w:r>
          </w:p>
        </w:tc>
        <w:tc>
          <w:tcPr>
            <w:tcW w:w="960" w:type="dxa"/>
            <w:tcBorders>
              <w:top w:val="nil"/>
              <w:left w:val="nil"/>
              <w:bottom w:val="single" w:sz="4" w:space="0" w:color="000000"/>
              <w:right w:val="single" w:sz="4" w:space="0" w:color="000000"/>
            </w:tcBorders>
            <w:shd w:val="clear" w:color="auto" w:fill="auto"/>
            <w:noWrap/>
            <w:vAlign w:val="bottom"/>
            <w:hideMark/>
          </w:tcPr>
          <w:p w14:paraId="0C7CA55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24E05792"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6,00</w:t>
            </w:r>
          </w:p>
        </w:tc>
      </w:tr>
      <w:tr w:rsidR="00CE285C" w:rsidRPr="00CE285C" w14:paraId="395EF5A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9D0610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116</w:t>
            </w:r>
          </w:p>
        </w:tc>
        <w:tc>
          <w:tcPr>
            <w:tcW w:w="6301" w:type="dxa"/>
            <w:tcBorders>
              <w:top w:val="nil"/>
              <w:left w:val="nil"/>
              <w:bottom w:val="single" w:sz="4" w:space="0" w:color="000000"/>
              <w:right w:val="single" w:sz="4" w:space="0" w:color="000000"/>
            </w:tcBorders>
            <w:shd w:val="clear" w:color="auto" w:fill="auto"/>
            <w:noWrap/>
            <w:vAlign w:val="bottom"/>
            <w:hideMark/>
          </w:tcPr>
          <w:p w14:paraId="6A27B4A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CABLE DE Cu MONOPOLAR Nº 8 AWG 7 Hilos</w:t>
            </w:r>
          </w:p>
        </w:tc>
        <w:tc>
          <w:tcPr>
            <w:tcW w:w="960" w:type="dxa"/>
            <w:tcBorders>
              <w:top w:val="nil"/>
              <w:left w:val="nil"/>
              <w:bottom w:val="single" w:sz="4" w:space="0" w:color="000000"/>
              <w:right w:val="single" w:sz="4" w:space="0" w:color="000000"/>
            </w:tcBorders>
            <w:shd w:val="clear" w:color="auto" w:fill="auto"/>
            <w:noWrap/>
            <w:vAlign w:val="bottom"/>
            <w:hideMark/>
          </w:tcPr>
          <w:p w14:paraId="104ADD8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2320B8D1"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300,00   </w:t>
            </w:r>
          </w:p>
        </w:tc>
      </w:tr>
      <w:tr w:rsidR="00CE285C" w:rsidRPr="00CE285C" w14:paraId="69353F0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03E03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117</w:t>
            </w:r>
          </w:p>
        </w:tc>
        <w:tc>
          <w:tcPr>
            <w:tcW w:w="6301" w:type="dxa"/>
            <w:tcBorders>
              <w:top w:val="nil"/>
              <w:left w:val="nil"/>
              <w:bottom w:val="single" w:sz="4" w:space="0" w:color="000000"/>
              <w:right w:val="single" w:sz="4" w:space="0" w:color="000000"/>
            </w:tcBorders>
            <w:shd w:val="clear" w:color="auto" w:fill="auto"/>
            <w:noWrap/>
            <w:vAlign w:val="bottom"/>
            <w:hideMark/>
          </w:tcPr>
          <w:p w14:paraId="2EBC7252"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CABLE DE CU MONOPOLAR Nº 10 AWG THW 7 HILOS</w:t>
            </w:r>
          </w:p>
        </w:tc>
        <w:tc>
          <w:tcPr>
            <w:tcW w:w="960" w:type="dxa"/>
            <w:tcBorders>
              <w:top w:val="nil"/>
              <w:left w:val="nil"/>
              <w:bottom w:val="single" w:sz="4" w:space="0" w:color="000000"/>
              <w:right w:val="single" w:sz="4" w:space="0" w:color="000000"/>
            </w:tcBorders>
            <w:shd w:val="clear" w:color="auto" w:fill="auto"/>
            <w:noWrap/>
            <w:vAlign w:val="bottom"/>
            <w:hideMark/>
          </w:tcPr>
          <w:p w14:paraId="0E7A8850"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0DCC145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100,00</w:t>
            </w:r>
          </w:p>
        </w:tc>
      </w:tr>
      <w:tr w:rsidR="00CE285C" w:rsidRPr="00CE285C" w14:paraId="23D98513" w14:textId="77777777" w:rsidTr="002A4FD8">
        <w:trPr>
          <w:trHeight w:val="5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AC08959"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118</w:t>
            </w:r>
          </w:p>
        </w:tc>
        <w:tc>
          <w:tcPr>
            <w:tcW w:w="6301" w:type="dxa"/>
            <w:tcBorders>
              <w:top w:val="nil"/>
              <w:left w:val="nil"/>
              <w:bottom w:val="single" w:sz="4" w:space="0" w:color="000000"/>
              <w:right w:val="single" w:sz="4" w:space="0" w:color="000000"/>
            </w:tcBorders>
            <w:shd w:val="clear" w:color="auto" w:fill="auto"/>
            <w:vAlign w:val="bottom"/>
            <w:hideMark/>
          </w:tcPr>
          <w:p w14:paraId="0761FAF2"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SISTEMA DE PUESTA A TIERRA 1 JABALINA 5/8" (240cm) C/CABLE CU DESNUDO Nº 4</w:t>
            </w:r>
          </w:p>
        </w:tc>
        <w:tc>
          <w:tcPr>
            <w:tcW w:w="960" w:type="dxa"/>
            <w:tcBorders>
              <w:top w:val="nil"/>
              <w:left w:val="nil"/>
              <w:bottom w:val="single" w:sz="4" w:space="0" w:color="000000"/>
              <w:right w:val="single" w:sz="4" w:space="0" w:color="000000"/>
            </w:tcBorders>
            <w:shd w:val="clear" w:color="auto" w:fill="auto"/>
            <w:noWrap/>
            <w:vAlign w:val="bottom"/>
            <w:hideMark/>
          </w:tcPr>
          <w:p w14:paraId="54E4C0B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66C16200"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w:t>
            </w:r>
          </w:p>
        </w:tc>
      </w:tr>
      <w:tr w:rsidR="00CE285C" w:rsidRPr="00CE285C" w14:paraId="0C069D9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AD2F308"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119</w:t>
            </w:r>
          </w:p>
        </w:tc>
        <w:tc>
          <w:tcPr>
            <w:tcW w:w="6301" w:type="dxa"/>
            <w:tcBorders>
              <w:top w:val="nil"/>
              <w:left w:val="nil"/>
              <w:bottom w:val="single" w:sz="4" w:space="0" w:color="000000"/>
              <w:right w:val="single" w:sz="4" w:space="0" w:color="000000"/>
            </w:tcBorders>
            <w:shd w:val="clear" w:color="auto" w:fill="auto"/>
            <w:noWrap/>
            <w:vAlign w:val="bottom"/>
            <w:hideMark/>
          </w:tcPr>
          <w:p w14:paraId="39C25E89"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CARRETE DE CABLE DE RED</w:t>
            </w:r>
          </w:p>
        </w:tc>
        <w:tc>
          <w:tcPr>
            <w:tcW w:w="960" w:type="dxa"/>
            <w:tcBorders>
              <w:top w:val="nil"/>
              <w:left w:val="nil"/>
              <w:bottom w:val="single" w:sz="4" w:space="0" w:color="000000"/>
              <w:right w:val="single" w:sz="4" w:space="0" w:color="000000"/>
            </w:tcBorders>
            <w:shd w:val="clear" w:color="auto" w:fill="auto"/>
            <w:noWrap/>
            <w:vAlign w:val="bottom"/>
            <w:hideMark/>
          </w:tcPr>
          <w:p w14:paraId="70B18582"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glb</w:t>
            </w:r>
          </w:p>
        </w:tc>
        <w:tc>
          <w:tcPr>
            <w:tcW w:w="1166" w:type="dxa"/>
            <w:tcBorders>
              <w:top w:val="nil"/>
              <w:left w:val="nil"/>
              <w:bottom w:val="single" w:sz="4" w:space="0" w:color="000000"/>
              <w:right w:val="single" w:sz="4" w:space="0" w:color="000000"/>
            </w:tcBorders>
            <w:shd w:val="clear" w:color="auto" w:fill="auto"/>
            <w:noWrap/>
            <w:vAlign w:val="bottom"/>
            <w:hideMark/>
          </w:tcPr>
          <w:p w14:paraId="655BC0F7"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1,00</w:t>
            </w:r>
          </w:p>
        </w:tc>
      </w:tr>
      <w:tr w:rsidR="00CE285C" w:rsidRPr="00CE285C" w14:paraId="74B5770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4D7BBB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120</w:t>
            </w:r>
          </w:p>
        </w:tc>
        <w:tc>
          <w:tcPr>
            <w:tcW w:w="6301" w:type="dxa"/>
            <w:tcBorders>
              <w:top w:val="nil"/>
              <w:left w:val="nil"/>
              <w:bottom w:val="single" w:sz="4" w:space="0" w:color="000000"/>
              <w:right w:val="single" w:sz="4" w:space="0" w:color="000000"/>
            </w:tcBorders>
            <w:shd w:val="clear" w:color="auto" w:fill="auto"/>
            <w:noWrap/>
            <w:vAlign w:val="bottom"/>
            <w:hideMark/>
          </w:tcPr>
          <w:p w14:paraId="13490E82"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CAJA DE DISTRIBUCION</w:t>
            </w:r>
          </w:p>
        </w:tc>
        <w:tc>
          <w:tcPr>
            <w:tcW w:w="960" w:type="dxa"/>
            <w:tcBorders>
              <w:top w:val="nil"/>
              <w:left w:val="nil"/>
              <w:bottom w:val="single" w:sz="4" w:space="0" w:color="000000"/>
              <w:right w:val="single" w:sz="4" w:space="0" w:color="000000"/>
            </w:tcBorders>
            <w:shd w:val="clear" w:color="auto" w:fill="auto"/>
            <w:noWrap/>
            <w:vAlign w:val="bottom"/>
            <w:hideMark/>
          </w:tcPr>
          <w:p w14:paraId="74BE5F86"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466390C4" w14:textId="77777777" w:rsidR="00CE285C" w:rsidRPr="00CE285C" w:rsidRDefault="00CE285C" w:rsidP="00CE285C">
            <w:pPr>
              <w:ind w:left="567"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                  20,00   </w:t>
            </w:r>
          </w:p>
        </w:tc>
      </w:tr>
      <w:tr w:rsidR="00CE285C" w:rsidRPr="00CE285C" w14:paraId="3F8A38F0"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0A55BB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121</w:t>
            </w:r>
          </w:p>
        </w:tc>
        <w:tc>
          <w:tcPr>
            <w:tcW w:w="6301" w:type="dxa"/>
            <w:tcBorders>
              <w:top w:val="nil"/>
              <w:left w:val="nil"/>
              <w:bottom w:val="single" w:sz="4" w:space="0" w:color="000000"/>
              <w:right w:val="single" w:sz="4" w:space="0" w:color="000000"/>
            </w:tcBorders>
            <w:shd w:val="clear" w:color="auto" w:fill="auto"/>
            <w:noWrap/>
            <w:vAlign w:val="bottom"/>
            <w:hideMark/>
          </w:tcPr>
          <w:p w14:paraId="12BBFFE8"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TABLERO ELECTRICO</w:t>
            </w:r>
          </w:p>
        </w:tc>
        <w:tc>
          <w:tcPr>
            <w:tcW w:w="960" w:type="dxa"/>
            <w:tcBorders>
              <w:top w:val="nil"/>
              <w:left w:val="nil"/>
              <w:bottom w:val="single" w:sz="4" w:space="0" w:color="000000"/>
              <w:right w:val="single" w:sz="4" w:space="0" w:color="000000"/>
            </w:tcBorders>
            <w:shd w:val="clear" w:color="auto" w:fill="auto"/>
            <w:noWrap/>
            <w:vAlign w:val="bottom"/>
            <w:hideMark/>
          </w:tcPr>
          <w:p w14:paraId="51550FF7"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475268C5"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18</w:t>
            </w:r>
          </w:p>
        </w:tc>
      </w:tr>
      <w:tr w:rsidR="00CE285C" w:rsidRPr="00CE285C" w14:paraId="0361B823"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4B73431"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122</w:t>
            </w:r>
          </w:p>
        </w:tc>
        <w:tc>
          <w:tcPr>
            <w:tcW w:w="6301" w:type="dxa"/>
            <w:tcBorders>
              <w:top w:val="nil"/>
              <w:left w:val="nil"/>
              <w:bottom w:val="single" w:sz="4" w:space="0" w:color="000000"/>
              <w:right w:val="single" w:sz="4" w:space="0" w:color="000000"/>
            </w:tcBorders>
            <w:shd w:val="clear" w:color="auto" w:fill="auto"/>
            <w:noWrap/>
            <w:vAlign w:val="bottom"/>
            <w:hideMark/>
          </w:tcPr>
          <w:p w14:paraId="735A0FF1"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TUBO CONDUIT PCV 1 1/2"</w:t>
            </w:r>
          </w:p>
        </w:tc>
        <w:tc>
          <w:tcPr>
            <w:tcW w:w="960" w:type="dxa"/>
            <w:tcBorders>
              <w:top w:val="nil"/>
              <w:left w:val="nil"/>
              <w:bottom w:val="single" w:sz="4" w:space="0" w:color="000000"/>
              <w:right w:val="single" w:sz="4" w:space="0" w:color="000000"/>
            </w:tcBorders>
            <w:shd w:val="clear" w:color="auto" w:fill="auto"/>
            <w:noWrap/>
            <w:vAlign w:val="bottom"/>
            <w:hideMark/>
          </w:tcPr>
          <w:p w14:paraId="61229014"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05FE2F1A"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50</w:t>
            </w:r>
          </w:p>
        </w:tc>
      </w:tr>
      <w:tr w:rsidR="00CE285C" w:rsidRPr="00CE285C" w14:paraId="188E083E"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6E1D953"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123</w:t>
            </w:r>
          </w:p>
        </w:tc>
        <w:tc>
          <w:tcPr>
            <w:tcW w:w="6301" w:type="dxa"/>
            <w:tcBorders>
              <w:top w:val="nil"/>
              <w:left w:val="nil"/>
              <w:bottom w:val="single" w:sz="4" w:space="0" w:color="000000"/>
              <w:right w:val="single" w:sz="4" w:space="0" w:color="000000"/>
            </w:tcBorders>
            <w:shd w:val="clear" w:color="auto" w:fill="auto"/>
            <w:vAlign w:val="bottom"/>
            <w:hideMark/>
          </w:tcPr>
          <w:p w14:paraId="315B315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TUBO CONDUIT PCV 1/2"</w:t>
            </w:r>
          </w:p>
        </w:tc>
        <w:tc>
          <w:tcPr>
            <w:tcW w:w="960" w:type="dxa"/>
            <w:tcBorders>
              <w:top w:val="nil"/>
              <w:left w:val="nil"/>
              <w:bottom w:val="single" w:sz="4" w:space="0" w:color="000000"/>
              <w:right w:val="single" w:sz="4" w:space="0" w:color="000000"/>
            </w:tcBorders>
            <w:shd w:val="clear" w:color="auto" w:fill="auto"/>
            <w:noWrap/>
            <w:vAlign w:val="bottom"/>
            <w:hideMark/>
          </w:tcPr>
          <w:p w14:paraId="12810843"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7B26BF83"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300</w:t>
            </w:r>
          </w:p>
        </w:tc>
      </w:tr>
      <w:tr w:rsidR="00CE285C" w:rsidRPr="00CE285C" w14:paraId="3A565601"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BDEEB8C"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124</w:t>
            </w:r>
          </w:p>
        </w:tc>
        <w:tc>
          <w:tcPr>
            <w:tcW w:w="6301" w:type="dxa"/>
            <w:tcBorders>
              <w:top w:val="nil"/>
              <w:left w:val="nil"/>
              <w:bottom w:val="single" w:sz="4" w:space="0" w:color="000000"/>
              <w:right w:val="single" w:sz="4" w:space="0" w:color="000000"/>
            </w:tcBorders>
            <w:shd w:val="clear" w:color="auto" w:fill="auto"/>
            <w:noWrap/>
            <w:vAlign w:val="bottom"/>
            <w:hideMark/>
          </w:tcPr>
          <w:p w14:paraId="51FF161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CABLE DE 11 HILOS 00</w:t>
            </w:r>
          </w:p>
        </w:tc>
        <w:tc>
          <w:tcPr>
            <w:tcW w:w="960" w:type="dxa"/>
            <w:tcBorders>
              <w:top w:val="nil"/>
              <w:left w:val="nil"/>
              <w:bottom w:val="single" w:sz="4" w:space="0" w:color="000000"/>
              <w:right w:val="single" w:sz="4" w:space="0" w:color="000000"/>
            </w:tcBorders>
            <w:shd w:val="clear" w:color="auto" w:fill="auto"/>
            <w:noWrap/>
            <w:vAlign w:val="bottom"/>
            <w:hideMark/>
          </w:tcPr>
          <w:p w14:paraId="41FFBEC8"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ml</w:t>
            </w:r>
          </w:p>
        </w:tc>
        <w:tc>
          <w:tcPr>
            <w:tcW w:w="1166" w:type="dxa"/>
            <w:tcBorders>
              <w:top w:val="nil"/>
              <w:left w:val="nil"/>
              <w:bottom w:val="single" w:sz="4" w:space="0" w:color="000000"/>
              <w:right w:val="single" w:sz="4" w:space="0" w:color="000000"/>
            </w:tcBorders>
            <w:shd w:val="clear" w:color="auto" w:fill="auto"/>
            <w:noWrap/>
            <w:vAlign w:val="bottom"/>
            <w:hideMark/>
          </w:tcPr>
          <w:p w14:paraId="0B46E89C"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90</w:t>
            </w:r>
          </w:p>
        </w:tc>
      </w:tr>
      <w:tr w:rsidR="00CE285C" w:rsidRPr="00CE285C" w14:paraId="620DBDDB"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D2E3A1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125</w:t>
            </w:r>
          </w:p>
        </w:tc>
        <w:tc>
          <w:tcPr>
            <w:tcW w:w="6301" w:type="dxa"/>
            <w:tcBorders>
              <w:top w:val="nil"/>
              <w:left w:val="nil"/>
              <w:bottom w:val="nil"/>
              <w:right w:val="nil"/>
            </w:tcBorders>
            <w:shd w:val="clear" w:color="auto" w:fill="auto"/>
            <w:noWrap/>
            <w:vAlign w:val="bottom"/>
            <w:hideMark/>
          </w:tcPr>
          <w:p w14:paraId="117709AE"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PROVISION E INSTALACION DE CAJAS DE PARED 8X8 RJ45</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EBB07B8"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nil"/>
              <w:left w:val="nil"/>
              <w:bottom w:val="single" w:sz="4" w:space="0" w:color="000000"/>
              <w:right w:val="single" w:sz="4" w:space="0" w:color="000000"/>
            </w:tcBorders>
            <w:shd w:val="clear" w:color="auto" w:fill="auto"/>
            <w:noWrap/>
            <w:vAlign w:val="bottom"/>
            <w:hideMark/>
          </w:tcPr>
          <w:p w14:paraId="0823D778"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10</w:t>
            </w:r>
          </w:p>
        </w:tc>
      </w:tr>
      <w:tr w:rsidR="00CE285C" w:rsidRPr="00CE285C" w14:paraId="15A4A5EC" w14:textId="77777777" w:rsidTr="002A4FD8">
        <w:trPr>
          <w:trHeight w:val="315"/>
        </w:trPr>
        <w:tc>
          <w:tcPr>
            <w:tcW w:w="640" w:type="dxa"/>
            <w:tcBorders>
              <w:top w:val="nil"/>
              <w:left w:val="single" w:sz="4" w:space="0" w:color="000000"/>
              <w:bottom w:val="single" w:sz="4" w:space="0" w:color="000000"/>
              <w:right w:val="single" w:sz="4" w:space="0" w:color="000000"/>
            </w:tcBorders>
            <w:shd w:val="clear" w:color="D0CECE" w:fill="D0CECE"/>
            <w:noWrap/>
            <w:vAlign w:val="bottom"/>
            <w:hideMark/>
          </w:tcPr>
          <w:p w14:paraId="44395B4B"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6301" w:type="dxa"/>
            <w:tcBorders>
              <w:top w:val="single" w:sz="4" w:space="0" w:color="000000"/>
              <w:left w:val="nil"/>
              <w:bottom w:val="single" w:sz="4" w:space="0" w:color="000000"/>
              <w:right w:val="single" w:sz="4" w:space="0" w:color="000000"/>
            </w:tcBorders>
            <w:shd w:val="clear" w:color="D0CECE" w:fill="D0CECE"/>
            <w:noWrap/>
            <w:vAlign w:val="bottom"/>
            <w:hideMark/>
          </w:tcPr>
          <w:p w14:paraId="677012D4" w14:textId="77777777" w:rsidR="00CE285C" w:rsidRPr="00CE285C" w:rsidRDefault="00CE285C" w:rsidP="00CE285C">
            <w:pPr>
              <w:ind w:left="188"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xml:space="preserve">AREA DE JUEGOS </w:t>
            </w:r>
          </w:p>
        </w:tc>
        <w:tc>
          <w:tcPr>
            <w:tcW w:w="960" w:type="dxa"/>
            <w:tcBorders>
              <w:top w:val="nil"/>
              <w:left w:val="nil"/>
              <w:bottom w:val="single" w:sz="4" w:space="0" w:color="000000"/>
              <w:right w:val="single" w:sz="4" w:space="0" w:color="000000"/>
            </w:tcBorders>
            <w:shd w:val="clear" w:color="D0CECE" w:fill="D0CECE"/>
            <w:noWrap/>
            <w:vAlign w:val="bottom"/>
            <w:hideMark/>
          </w:tcPr>
          <w:p w14:paraId="518F2CE6" w14:textId="77777777" w:rsidR="00CE285C" w:rsidRPr="00CE285C" w:rsidRDefault="00CE285C" w:rsidP="00CE285C">
            <w:pPr>
              <w:ind w:left="85" w:right="13"/>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c>
          <w:tcPr>
            <w:tcW w:w="1166" w:type="dxa"/>
            <w:tcBorders>
              <w:top w:val="nil"/>
              <w:left w:val="nil"/>
              <w:bottom w:val="single" w:sz="4" w:space="0" w:color="000000"/>
              <w:right w:val="single" w:sz="4" w:space="0" w:color="000000"/>
            </w:tcBorders>
            <w:shd w:val="clear" w:color="D0CECE" w:fill="D0CECE"/>
            <w:noWrap/>
            <w:vAlign w:val="bottom"/>
            <w:hideMark/>
          </w:tcPr>
          <w:p w14:paraId="7CBA643E" w14:textId="77777777" w:rsidR="00CE285C" w:rsidRPr="00CE285C" w:rsidRDefault="00CE285C" w:rsidP="00CE285C">
            <w:pPr>
              <w:ind w:left="567" w:right="424"/>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 </w:t>
            </w:r>
          </w:p>
        </w:tc>
      </w:tr>
      <w:tr w:rsidR="00CE285C" w:rsidRPr="00CE285C" w14:paraId="14B96D97" w14:textId="77777777" w:rsidTr="002A4FD8">
        <w:trPr>
          <w:trHeight w:val="885"/>
        </w:trPr>
        <w:tc>
          <w:tcPr>
            <w:tcW w:w="640" w:type="dxa"/>
            <w:tcBorders>
              <w:top w:val="nil"/>
              <w:left w:val="single" w:sz="4" w:space="0" w:color="000000"/>
              <w:bottom w:val="nil"/>
              <w:right w:val="single" w:sz="4" w:space="0" w:color="000000"/>
            </w:tcBorders>
            <w:shd w:val="clear" w:color="000000" w:fill="FFFFFF"/>
            <w:noWrap/>
            <w:vAlign w:val="center"/>
            <w:hideMark/>
          </w:tcPr>
          <w:p w14:paraId="687E0AE6"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126</w:t>
            </w:r>
          </w:p>
        </w:tc>
        <w:tc>
          <w:tcPr>
            <w:tcW w:w="6301" w:type="dxa"/>
            <w:tcBorders>
              <w:top w:val="nil"/>
              <w:left w:val="nil"/>
              <w:bottom w:val="nil"/>
              <w:right w:val="single" w:sz="4" w:space="0" w:color="000000"/>
            </w:tcBorders>
            <w:shd w:val="clear" w:color="FFFFFF" w:fill="FFFFFF"/>
            <w:vAlign w:val="center"/>
            <w:hideMark/>
          </w:tcPr>
          <w:p w14:paraId="4675144A"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PROV. Y COLOC. CONJUNTO DE JUEGOS "RESBALIN PEQUEÑO,SUBE Y BAJA, COLUMPIO DE 3 ASIENTOS"</w:t>
            </w:r>
          </w:p>
        </w:tc>
        <w:tc>
          <w:tcPr>
            <w:tcW w:w="960" w:type="dxa"/>
            <w:tcBorders>
              <w:top w:val="nil"/>
              <w:left w:val="nil"/>
              <w:bottom w:val="nil"/>
              <w:right w:val="single" w:sz="4" w:space="0" w:color="000000"/>
            </w:tcBorders>
            <w:shd w:val="clear" w:color="000000" w:fill="FFFFFF"/>
            <w:noWrap/>
            <w:vAlign w:val="center"/>
            <w:hideMark/>
          </w:tcPr>
          <w:p w14:paraId="14982298"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GLB</w:t>
            </w:r>
          </w:p>
        </w:tc>
        <w:tc>
          <w:tcPr>
            <w:tcW w:w="1166" w:type="dxa"/>
            <w:tcBorders>
              <w:top w:val="nil"/>
              <w:left w:val="nil"/>
              <w:bottom w:val="nil"/>
              <w:right w:val="single" w:sz="4" w:space="0" w:color="000000"/>
            </w:tcBorders>
            <w:shd w:val="clear" w:color="000000" w:fill="FFFFFF"/>
            <w:noWrap/>
            <w:vAlign w:val="center"/>
            <w:hideMark/>
          </w:tcPr>
          <w:p w14:paraId="2B73CE2D"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w:t>
            </w:r>
          </w:p>
        </w:tc>
      </w:tr>
      <w:tr w:rsidR="00CE285C" w:rsidRPr="00CE285C" w14:paraId="0B602032" w14:textId="77777777" w:rsidTr="002A4FD8">
        <w:trPr>
          <w:trHeight w:val="315"/>
        </w:trPr>
        <w:tc>
          <w:tcPr>
            <w:tcW w:w="640" w:type="dxa"/>
            <w:tcBorders>
              <w:top w:val="single" w:sz="4" w:space="0" w:color="000000"/>
              <w:left w:val="single" w:sz="4" w:space="0" w:color="000000"/>
              <w:bottom w:val="nil"/>
              <w:right w:val="single" w:sz="4" w:space="0" w:color="000000"/>
            </w:tcBorders>
            <w:shd w:val="clear" w:color="000000" w:fill="FFFFFF"/>
            <w:noWrap/>
            <w:vAlign w:val="center"/>
            <w:hideMark/>
          </w:tcPr>
          <w:p w14:paraId="28ADFA25"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127</w:t>
            </w:r>
          </w:p>
        </w:tc>
        <w:tc>
          <w:tcPr>
            <w:tcW w:w="6301" w:type="dxa"/>
            <w:tcBorders>
              <w:top w:val="single" w:sz="4" w:space="0" w:color="auto"/>
              <w:left w:val="nil"/>
              <w:bottom w:val="nil"/>
              <w:right w:val="single" w:sz="4" w:space="0" w:color="auto"/>
            </w:tcBorders>
            <w:shd w:val="clear" w:color="FFFFFF" w:fill="FFFFFF"/>
            <w:vAlign w:val="bottom"/>
            <w:hideMark/>
          </w:tcPr>
          <w:p w14:paraId="35623170"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BANCO MODERNO </w:t>
            </w:r>
          </w:p>
        </w:tc>
        <w:tc>
          <w:tcPr>
            <w:tcW w:w="960" w:type="dxa"/>
            <w:tcBorders>
              <w:top w:val="single" w:sz="4" w:space="0" w:color="auto"/>
              <w:left w:val="nil"/>
              <w:bottom w:val="nil"/>
              <w:right w:val="single" w:sz="4" w:space="0" w:color="auto"/>
            </w:tcBorders>
            <w:shd w:val="clear" w:color="auto" w:fill="auto"/>
            <w:noWrap/>
            <w:vAlign w:val="bottom"/>
            <w:hideMark/>
          </w:tcPr>
          <w:p w14:paraId="130F60E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single" w:sz="4" w:space="0" w:color="auto"/>
              <w:left w:val="nil"/>
              <w:bottom w:val="nil"/>
              <w:right w:val="single" w:sz="4" w:space="0" w:color="auto"/>
            </w:tcBorders>
            <w:shd w:val="clear" w:color="auto" w:fill="auto"/>
            <w:noWrap/>
            <w:vAlign w:val="center"/>
            <w:hideMark/>
          </w:tcPr>
          <w:p w14:paraId="5005D8EF"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8</w:t>
            </w:r>
          </w:p>
        </w:tc>
      </w:tr>
      <w:tr w:rsidR="00CE285C" w:rsidRPr="00CE285C" w14:paraId="66A0BCC5" w14:textId="77777777" w:rsidTr="002A4FD8">
        <w:trPr>
          <w:trHeight w:val="315"/>
        </w:trPr>
        <w:tc>
          <w:tcPr>
            <w:tcW w:w="640" w:type="dxa"/>
            <w:tcBorders>
              <w:top w:val="single" w:sz="4" w:space="0" w:color="000000"/>
              <w:left w:val="single" w:sz="4" w:space="0" w:color="000000"/>
              <w:bottom w:val="nil"/>
              <w:right w:val="single" w:sz="4" w:space="0" w:color="000000"/>
            </w:tcBorders>
            <w:shd w:val="clear" w:color="000000" w:fill="FFFFFF"/>
            <w:noWrap/>
            <w:vAlign w:val="center"/>
            <w:hideMark/>
          </w:tcPr>
          <w:p w14:paraId="01BFC9B4" w14:textId="77777777" w:rsidR="00CE285C" w:rsidRPr="00CE285C" w:rsidRDefault="00CE285C" w:rsidP="00CE285C">
            <w:pPr>
              <w:ind w:left="67"/>
              <w:jc w:val="center"/>
              <w:rPr>
                <w:rFonts w:ascii="Arial" w:hAnsi="Arial" w:cs="Arial"/>
                <w:b/>
                <w:bCs/>
                <w:color w:val="000000"/>
                <w:sz w:val="18"/>
                <w:szCs w:val="18"/>
                <w:lang w:val="es-BO" w:eastAsia="es-BO"/>
              </w:rPr>
            </w:pPr>
            <w:r w:rsidRPr="00CE285C">
              <w:rPr>
                <w:rFonts w:ascii="Arial" w:hAnsi="Arial" w:cs="Arial"/>
                <w:b/>
                <w:bCs/>
                <w:color w:val="000000"/>
                <w:sz w:val="18"/>
                <w:szCs w:val="18"/>
                <w:lang w:val="es-BO" w:eastAsia="es-BO"/>
              </w:rPr>
              <w:t>128</w:t>
            </w:r>
          </w:p>
        </w:tc>
        <w:tc>
          <w:tcPr>
            <w:tcW w:w="6301" w:type="dxa"/>
            <w:tcBorders>
              <w:top w:val="single" w:sz="4" w:space="0" w:color="auto"/>
              <w:left w:val="nil"/>
              <w:bottom w:val="single" w:sz="4" w:space="0" w:color="auto"/>
              <w:right w:val="single" w:sz="4" w:space="0" w:color="auto"/>
            </w:tcBorders>
            <w:shd w:val="clear" w:color="FFFFFF" w:fill="FFFFFF"/>
            <w:vAlign w:val="bottom"/>
            <w:hideMark/>
          </w:tcPr>
          <w:p w14:paraId="35A99FF6" w14:textId="77777777" w:rsidR="00CE285C" w:rsidRPr="00CE285C" w:rsidRDefault="00CE285C" w:rsidP="00CE285C">
            <w:pPr>
              <w:ind w:left="188" w:right="424"/>
              <w:rPr>
                <w:rFonts w:ascii="Arial" w:hAnsi="Arial" w:cs="Arial"/>
                <w:color w:val="000000"/>
                <w:sz w:val="18"/>
                <w:szCs w:val="18"/>
                <w:lang w:val="es-BO" w:eastAsia="es-BO"/>
              </w:rPr>
            </w:pPr>
            <w:r w:rsidRPr="00CE285C">
              <w:rPr>
                <w:rFonts w:ascii="Arial" w:hAnsi="Arial" w:cs="Arial"/>
                <w:color w:val="000000"/>
                <w:sz w:val="18"/>
                <w:szCs w:val="18"/>
                <w:lang w:val="es-BO" w:eastAsia="es-BO"/>
              </w:rPr>
              <w:t xml:space="preserve">TOMA DE FUERZA PARA LA COCINA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6A623B" w14:textId="77777777" w:rsidR="00CE285C" w:rsidRPr="00CE285C" w:rsidRDefault="00CE285C" w:rsidP="00CE285C">
            <w:pPr>
              <w:ind w:left="85" w:right="13"/>
              <w:jc w:val="center"/>
              <w:rPr>
                <w:rFonts w:ascii="Arial" w:hAnsi="Arial" w:cs="Arial"/>
                <w:color w:val="000000"/>
                <w:sz w:val="18"/>
                <w:szCs w:val="18"/>
                <w:lang w:val="es-BO" w:eastAsia="es-BO"/>
              </w:rPr>
            </w:pPr>
            <w:r w:rsidRPr="00CE285C">
              <w:rPr>
                <w:rFonts w:ascii="Arial" w:hAnsi="Arial" w:cs="Arial"/>
                <w:color w:val="000000"/>
                <w:sz w:val="18"/>
                <w:szCs w:val="18"/>
                <w:lang w:val="es-BO" w:eastAsia="es-BO"/>
              </w:rPr>
              <w:t>PZA</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57475550" w14:textId="77777777" w:rsidR="00CE285C" w:rsidRPr="00CE285C" w:rsidRDefault="00CE285C" w:rsidP="00CE285C">
            <w:pPr>
              <w:ind w:left="567" w:right="424"/>
              <w:jc w:val="right"/>
              <w:rPr>
                <w:rFonts w:ascii="Arial" w:hAnsi="Arial" w:cs="Arial"/>
                <w:color w:val="000000"/>
                <w:sz w:val="18"/>
                <w:szCs w:val="18"/>
                <w:lang w:val="es-BO" w:eastAsia="es-BO"/>
              </w:rPr>
            </w:pPr>
            <w:r w:rsidRPr="00CE285C">
              <w:rPr>
                <w:rFonts w:ascii="Arial" w:hAnsi="Arial" w:cs="Arial"/>
                <w:color w:val="000000"/>
                <w:sz w:val="18"/>
                <w:szCs w:val="18"/>
                <w:lang w:val="es-BO" w:eastAsia="es-BO"/>
              </w:rPr>
              <w:t>1</w:t>
            </w:r>
          </w:p>
        </w:tc>
      </w:tr>
    </w:tbl>
    <w:p w14:paraId="490F042F" w14:textId="77777777" w:rsidR="00CE285C" w:rsidRPr="00E169D4" w:rsidRDefault="00CE285C" w:rsidP="00A544DB">
      <w:pPr>
        <w:ind w:left="708"/>
        <w:jc w:val="both"/>
        <w:rPr>
          <w:rFonts w:ascii="Verdana" w:hAnsi="Verdana" w:cs="Arial"/>
          <w:sz w:val="18"/>
          <w:szCs w:val="18"/>
          <w:lang w:val="es-BO"/>
        </w:rPr>
      </w:pPr>
    </w:p>
    <w:p w14:paraId="30893267" w14:textId="77777777" w:rsidR="00A544DB" w:rsidRPr="00E169D4" w:rsidRDefault="00A544DB" w:rsidP="00A544DB">
      <w:pPr>
        <w:rPr>
          <w:rFonts w:ascii="Verdana" w:hAnsi="Verdana"/>
          <w:sz w:val="16"/>
          <w:szCs w:val="16"/>
          <w:lang w:val="es-BO"/>
        </w:rPr>
      </w:pPr>
    </w:p>
    <w:p w14:paraId="25DEE550" w14:textId="77777777" w:rsidR="0069385B" w:rsidRPr="00E169D4" w:rsidRDefault="0069385B" w:rsidP="00B44EC2">
      <w:pPr>
        <w:rPr>
          <w:rFonts w:ascii="Century Gothic" w:hAnsi="Century Gothic"/>
          <w:lang w:val="es-BO"/>
        </w:rPr>
      </w:pPr>
    </w:p>
    <w:p w14:paraId="54F44226" w14:textId="77777777" w:rsidR="0069385B" w:rsidRPr="00E169D4" w:rsidRDefault="0069385B" w:rsidP="002A4FD8">
      <w:pPr>
        <w:rPr>
          <w:rFonts w:ascii="Verdana" w:hAnsi="Verdana" w:cs="Arial"/>
          <w:b/>
          <w:sz w:val="18"/>
          <w:szCs w:val="18"/>
          <w:lang w:val="es-BO"/>
        </w:rPr>
      </w:pPr>
    </w:p>
    <w:p w14:paraId="399A7E74" w14:textId="77777777" w:rsidR="0069385B" w:rsidRPr="00E169D4" w:rsidRDefault="0069385B" w:rsidP="00A544DB">
      <w:pPr>
        <w:jc w:val="center"/>
        <w:rPr>
          <w:rFonts w:ascii="Verdana" w:hAnsi="Verdana" w:cs="Arial"/>
          <w:b/>
          <w:sz w:val="18"/>
          <w:szCs w:val="18"/>
          <w:lang w:val="es-BO"/>
        </w:rPr>
      </w:pPr>
    </w:p>
    <w:p w14:paraId="76F1E907" w14:textId="77777777" w:rsidR="0069385B" w:rsidRPr="00E169D4" w:rsidRDefault="0069385B" w:rsidP="00A544DB">
      <w:pPr>
        <w:jc w:val="center"/>
        <w:rPr>
          <w:rFonts w:ascii="Verdana" w:hAnsi="Verdana" w:cs="Arial"/>
          <w:b/>
          <w:sz w:val="18"/>
          <w:szCs w:val="18"/>
          <w:lang w:val="es-BO"/>
        </w:rPr>
      </w:pPr>
    </w:p>
    <w:p w14:paraId="40A6D374" w14:textId="77777777" w:rsidR="0069385B" w:rsidRDefault="0069385B" w:rsidP="002A4FD8">
      <w:pPr>
        <w:rPr>
          <w:rFonts w:ascii="Verdana" w:hAnsi="Verdana" w:cs="Arial"/>
          <w:b/>
          <w:sz w:val="18"/>
          <w:szCs w:val="18"/>
          <w:lang w:val="es-BO"/>
        </w:rPr>
      </w:pPr>
    </w:p>
    <w:p w14:paraId="759191D6" w14:textId="77777777" w:rsidR="00562CC3" w:rsidRDefault="00562CC3" w:rsidP="002A4FD8">
      <w:pPr>
        <w:rPr>
          <w:rFonts w:ascii="Verdana" w:hAnsi="Verdana" w:cs="Arial"/>
          <w:b/>
          <w:sz w:val="18"/>
          <w:szCs w:val="18"/>
          <w:lang w:val="es-BO"/>
        </w:rPr>
      </w:pPr>
    </w:p>
    <w:p w14:paraId="6C94A7A4" w14:textId="77777777" w:rsidR="00562CC3" w:rsidRDefault="00562CC3" w:rsidP="002A4FD8">
      <w:pPr>
        <w:rPr>
          <w:rFonts w:ascii="Verdana" w:hAnsi="Verdana" w:cs="Arial"/>
          <w:b/>
          <w:sz w:val="18"/>
          <w:szCs w:val="18"/>
          <w:lang w:val="es-BO"/>
        </w:rPr>
      </w:pPr>
    </w:p>
    <w:p w14:paraId="1DF023CF" w14:textId="77777777" w:rsidR="00562CC3" w:rsidRDefault="00562CC3" w:rsidP="002A4FD8">
      <w:pPr>
        <w:rPr>
          <w:rFonts w:ascii="Verdana" w:hAnsi="Verdana" w:cs="Arial"/>
          <w:b/>
          <w:sz w:val="18"/>
          <w:szCs w:val="18"/>
          <w:lang w:val="es-BO"/>
        </w:rPr>
      </w:pPr>
    </w:p>
    <w:p w14:paraId="209A7EF6" w14:textId="77777777" w:rsidR="00562CC3" w:rsidRDefault="00562CC3" w:rsidP="002A4FD8">
      <w:pPr>
        <w:rPr>
          <w:rFonts w:ascii="Verdana" w:hAnsi="Verdana" w:cs="Arial"/>
          <w:b/>
          <w:sz w:val="18"/>
          <w:szCs w:val="18"/>
          <w:lang w:val="es-BO"/>
        </w:rPr>
      </w:pPr>
    </w:p>
    <w:p w14:paraId="62057723" w14:textId="77777777" w:rsidR="00562CC3" w:rsidRDefault="00562CC3" w:rsidP="002A4FD8">
      <w:pPr>
        <w:rPr>
          <w:rFonts w:ascii="Verdana" w:hAnsi="Verdana" w:cs="Arial"/>
          <w:b/>
          <w:sz w:val="18"/>
          <w:szCs w:val="18"/>
          <w:lang w:val="es-BO"/>
        </w:rPr>
      </w:pPr>
    </w:p>
    <w:p w14:paraId="06B85668" w14:textId="77777777" w:rsidR="00562CC3" w:rsidRDefault="00562CC3" w:rsidP="002A4FD8">
      <w:pPr>
        <w:rPr>
          <w:rFonts w:ascii="Verdana" w:hAnsi="Verdana" w:cs="Arial"/>
          <w:b/>
          <w:sz w:val="18"/>
          <w:szCs w:val="18"/>
          <w:lang w:val="es-BO"/>
        </w:rPr>
      </w:pPr>
    </w:p>
    <w:p w14:paraId="68D77B57" w14:textId="77777777" w:rsidR="00562CC3" w:rsidRDefault="00562CC3" w:rsidP="002A4FD8">
      <w:pPr>
        <w:rPr>
          <w:rFonts w:ascii="Verdana" w:hAnsi="Verdana" w:cs="Arial"/>
          <w:b/>
          <w:sz w:val="18"/>
          <w:szCs w:val="18"/>
          <w:lang w:val="es-BO"/>
        </w:rPr>
      </w:pPr>
    </w:p>
    <w:p w14:paraId="2DA3B536" w14:textId="77777777" w:rsidR="00562CC3" w:rsidRDefault="00562CC3" w:rsidP="002A4FD8">
      <w:pPr>
        <w:rPr>
          <w:rFonts w:ascii="Verdana" w:hAnsi="Verdana" w:cs="Arial"/>
          <w:b/>
          <w:sz w:val="18"/>
          <w:szCs w:val="18"/>
          <w:lang w:val="es-BO"/>
        </w:rPr>
      </w:pPr>
    </w:p>
    <w:p w14:paraId="7C6BB513" w14:textId="77777777" w:rsidR="00562CC3" w:rsidRPr="00E169D4" w:rsidRDefault="00562CC3" w:rsidP="002A4FD8">
      <w:pPr>
        <w:rPr>
          <w:rFonts w:ascii="Verdana" w:hAnsi="Verdana" w:cs="Arial"/>
          <w:b/>
          <w:sz w:val="18"/>
          <w:szCs w:val="18"/>
          <w:lang w:val="es-BO"/>
        </w:rPr>
      </w:pPr>
    </w:p>
    <w:p w14:paraId="0563DFAB" w14:textId="77777777" w:rsidR="0069385B" w:rsidRPr="00E169D4" w:rsidRDefault="0069385B" w:rsidP="002A4FD8">
      <w:pPr>
        <w:rPr>
          <w:rFonts w:ascii="Verdana" w:hAnsi="Verdana" w:cs="Arial"/>
          <w:b/>
          <w:sz w:val="18"/>
          <w:szCs w:val="18"/>
          <w:lang w:val="es-BO"/>
        </w:rPr>
      </w:pPr>
    </w:p>
    <w:p w14:paraId="6388541F" w14:textId="77777777" w:rsidR="0069385B" w:rsidRPr="00E169D4" w:rsidRDefault="0069385B" w:rsidP="00A544DB">
      <w:pPr>
        <w:jc w:val="center"/>
        <w:rPr>
          <w:rFonts w:ascii="Verdana" w:hAnsi="Verdana" w:cs="Arial"/>
          <w:b/>
          <w:sz w:val="18"/>
          <w:szCs w:val="18"/>
          <w:lang w:val="es-BO"/>
        </w:rPr>
      </w:pPr>
    </w:p>
    <w:p w14:paraId="00102187" w14:textId="77777777" w:rsidR="0069385B" w:rsidRPr="00E169D4" w:rsidRDefault="0069385B" w:rsidP="00A544DB">
      <w:pPr>
        <w:jc w:val="center"/>
        <w:rPr>
          <w:rFonts w:ascii="Verdana" w:hAnsi="Verdana" w:cs="Arial"/>
          <w:b/>
          <w:sz w:val="18"/>
          <w:szCs w:val="18"/>
          <w:lang w:val="es-BO"/>
        </w:rPr>
      </w:pPr>
    </w:p>
    <w:p w14:paraId="05E2D99D"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14:paraId="5A5EDB16" w14:textId="77777777"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lastRenderedPageBreak/>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14:paraId="0407BD27" w14:textId="77777777"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278"/>
      </w:tblGrid>
      <w:tr w:rsidR="00E169D4" w:rsidRPr="00E169D4" w14:paraId="613E058D" w14:textId="77777777"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14:paraId="37F032B2" w14:textId="77777777"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14:paraId="14D5B2FB" w14:textId="77777777"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14:paraId="653FF244" w14:textId="77777777"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14:paraId="30CBD9F1" w14:textId="77777777"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2367CCD0" w14:textId="77777777"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14:paraId="60291230" w14:textId="77777777"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14:paraId="22ABB858" w14:textId="77777777"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14:paraId="50099C06" w14:textId="77777777"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1774C174"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752E3CE1"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14:paraId="09E2775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3F480635" w14:textId="77777777"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1BB37457"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14:paraId="4E82DF22"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0DB6F7A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59498F47" w14:textId="77777777"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922E3BD" w14:textId="33B5DD71"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7A43F" w14:textId="77777777" w:rsidR="007B7C43" w:rsidRPr="002A4FD8" w:rsidRDefault="007B7C43" w:rsidP="00B015FA">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20B4F5E1" w14:textId="77777777"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14:paraId="783C6128" w14:textId="77777777"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60A8F20" w14:textId="5713EED4"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1B3E4" w14:textId="77777777" w:rsidR="007B7C43" w:rsidRPr="002A4FD8" w:rsidRDefault="007B7C43" w:rsidP="00084002">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3DFEEFA5" w14:textId="77777777"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14:paraId="11260133" w14:textId="77777777"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3F684207"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1DB9E22F"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14:paraId="7F26DE2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5171E5BA" w14:textId="77777777"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7A08B274"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14:paraId="3AB2FD6F"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7FB1575F"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4485FE82" w14:textId="77777777"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986E11F" w14:textId="18AEC15A"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w:t>
            </w:r>
            <w:r w:rsidRPr="00E169D4">
              <w:rPr>
                <w:rFonts w:ascii="Arial" w:hAnsi="Arial" w:cs="Arial"/>
                <w:b/>
                <w:bCs/>
                <w:sz w:val="14"/>
                <w:szCs w:val="14"/>
                <w:lang w:val="es-BO"/>
              </w:rPr>
              <w:t xml:space="preserve"> </w:t>
            </w:r>
            <w:r w:rsidR="000C1993" w:rsidRPr="00E169D4">
              <w:rPr>
                <w:rFonts w:ascii="Arial" w:hAnsi="Arial" w:cs="Arial"/>
                <w:b/>
                <w:bCs/>
                <w:sz w:val="14"/>
                <w:szCs w:val="14"/>
                <w:lang w:val="es-BO"/>
              </w:rPr>
              <w:t>(os)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1FDA" w14:textId="77777777" w:rsidR="007B7C43" w:rsidRPr="002A4FD8" w:rsidRDefault="007B7C43" w:rsidP="007B7C43">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030DD3E1" w14:textId="77777777"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14:paraId="7CB108FC" w14:textId="77777777"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63819BAA"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7E3DC2D0"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14:paraId="2267A1A5" w14:textId="77777777"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14:paraId="12D8CF63" w14:textId="77777777"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14:paraId="2EB2A7C8"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14:paraId="16DB5D6E"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14:paraId="789BFA28"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14:paraId="2298D060" w14:textId="22819246" w:rsidR="00A544DB" w:rsidRPr="00E169D4" w:rsidRDefault="00B5726E" w:rsidP="00C665FD">
      <w:pPr>
        <w:rPr>
          <w:rFonts w:ascii="Arial" w:hAnsi="Arial" w:cs="Arial"/>
          <w:sz w:val="16"/>
          <w:szCs w:val="16"/>
          <w:lang w:val="es-BO"/>
        </w:rPr>
      </w:pPr>
      <w:r w:rsidRPr="00E169D4">
        <w:rPr>
          <w:rFonts w:ascii="Arial" w:hAnsi="Arial" w:cs="Arial"/>
          <w:b/>
          <w:sz w:val="16"/>
          <w:szCs w:val="16"/>
          <w:lang w:val="es-BO"/>
        </w:rPr>
        <w:t>Nota:</w:t>
      </w:r>
      <w:r w:rsidRPr="00E169D4">
        <w:rPr>
          <w:rFonts w:ascii="Arial" w:hAnsi="Arial" w:cs="Arial"/>
          <w:sz w:val="16"/>
          <w:szCs w:val="16"/>
          <w:lang w:val="es-BO"/>
        </w:rPr>
        <w:t xml:space="preserve"> </w:t>
      </w:r>
      <w:r w:rsidR="00DB0AC8" w:rsidRPr="00E169D4">
        <w:rPr>
          <w:rFonts w:ascii="Arial" w:hAnsi="Arial" w:cs="Arial"/>
          <w:sz w:val="16"/>
          <w:szCs w:val="16"/>
          <w:lang w:val="es-BO"/>
        </w:rPr>
        <w:t>El personal clave deberá tener formación académica acreditada en el ramo que requiera la entidad convocante</w:t>
      </w:r>
      <w:r w:rsidR="000C1993" w:rsidRPr="00E169D4">
        <w:rPr>
          <w:rFonts w:ascii="Arial" w:hAnsi="Arial" w:cs="Arial"/>
          <w:sz w:val="16"/>
          <w:szCs w:val="16"/>
          <w:lang w:val="es-BO"/>
        </w:rPr>
        <w:t>.</w:t>
      </w:r>
    </w:p>
    <w:p w14:paraId="5B7EAA52" w14:textId="77777777" w:rsidR="000044D2" w:rsidRPr="00E169D4" w:rsidRDefault="000044D2" w:rsidP="000044D2">
      <w:pPr>
        <w:jc w:val="center"/>
        <w:rPr>
          <w:rFonts w:ascii="Verdana" w:hAnsi="Verdana" w:cs="Arial"/>
          <w:b/>
          <w:sz w:val="18"/>
          <w:szCs w:val="18"/>
          <w:lang w:val="es-BO"/>
        </w:rPr>
      </w:pPr>
    </w:p>
    <w:p w14:paraId="2558F584" w14:textId="77777777"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14:paraId="60CF87BE" w14:textId="77777777"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315"/>
        <w:gridCol w:w="1748"/>
        <w:gridCol w:w="2141"/>
      </w:tblGrid>
      <w:tr w:rsidR="00E169D4" w:rsidRPr="00E169D4" w14:paraId="22682F39" w14:textId="77777777"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14:paraId="1497661C" w14:textId="77777777"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14:paraId="0F34EABC"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14:paraId="7C1DE85D"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14:paraId="5B27017B" w14:textId="77777777"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11E865DE" w14:textId="77777777"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B98A60E"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14:paraId="4A272799"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14:paraId="0E72DD0B" w14:textId="77777777"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0270B0EA"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383FC3B2"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14:paraId="01435079"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2CACFC25" w14:textId="77777777"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6796B37B"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14:paraId="1B705BC7"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407D943F"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72F99E1D" w14:textId="77777777"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351E752" w14:textId="3EA53D69"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3DA06"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127022F4"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6C0C2AEA" w14:textId="77777777"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D33B691" w14:textId="0F36C1E0"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FD893"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53548200"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169BF3A9" w14:textId="77777777"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29D748F2"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43164228"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14:paraId="47F4D4FE"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4710808D" w14:textId="77777777"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77DF56A2"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14:paraId="4E0B868D"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2B35B93F"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5559ACAF" w14:textId="77777777"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F2072D1" w14:textId="6431C0EF"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 l(os)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1B4B5"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3FDE7C77"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0B7B9F6C" w14:textId="77777777"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6C428C0A"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50034D00"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14:paraId="29ADCC19"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14:paraId="0B4C8479" w14:textId="77777777"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14:paraId="209F9886"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14:paraId="25AB1F8D"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14:paraId="30E63A04"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14:paraId="59CB268E" w14:textId="0D1236B7" w:rsidR="00D51276" w:rsidRPr="00E169D4" w:rsidRDefault="00B5726E" w:rsidP="00C665FD">
      <w:pPr>
        <w:rPr>
          <w:rFonts w:ascii="Arial" w:hAnsi="Arial" w:cs="Arial"/>
          <w:sz w:val="16"/>
          <w:szCs w:val="16"/>
          <w:lang w:val="es-BO"/>
        </w:rPr>
      </w:pPr>
      <w:r w:rsidRPr="00E169D4">
        <w:rPr>
          <w:rFonts w:ascii="Arial" w:hAnsi="Arial" w:cs="Arial"/>
          <w:b/>
          <w:sz w:val="16"/>
          <w:szCs w:val="16"/>
          <w:lang w:val="es-BO"/>
        </w:rPr>
        <w:t>Nota:</w:t>
      </w:r>
      <w:r w:rsidRPr="00E169D4">
        <w:rPr>
          <w:rFonts w:ascii="Arial" w:hAnsi="Arial" w:cs="Arial"/>
          <w:sz w:val="16"/>
          <w:szCs w:val="16"/>
          <w:lang w:val="es-BO"/>
        </w:rPr>
        <w:t xml:space="preserve"> </w:t>
      </w:r>
      <w:r w:rsidR="00D51276" w:rsidRPr="00E169D4">
        <w:rPr>
          <w:rFonts w:ascii="Arial" w:hAnsi="Arial" w:cs="Arial"/>
          <w:sz w:val="16"/>
          <w:szCs w:val="16"/>
          <w:lang w:val="es-BO"/>
        </w:rPr>
        <w:t>El personal clave deberá tener formación académica acreditada en el ramo que requiera la entidad convocante</w:t>
      </w:r>
      <w:r w:rsidR="000C1993" w:rsidRPr="00E169D4">
        <w:rPr>
          <w:rFonts w:ascii="Arial" w:hAnsi="Arial" w:cs="Arial"/>
          <w:sz w:val="16"/>
          <w:szCs w:val="16"/>
          <w:lang w:val="es-BO"/>
        </w:rPr>
        <w:t>.</w:t>
      </w:r>
    </w:p>
    <w:p w14:paraId="1182C158" w14:textId="77777777" w:rsidR="000370F6" w:rsidRPr="00E169D4" w:rsidRDefault="000370F6">
      <w:pPr>
        <w:rPr>
          <w:rFonts w:ascii="Verdana" w:hAnsi="Verdana" w:cs="Arial"/>
          <w:b/>
          <w:sz w:val="18"/>
          <w:szCs w:val="16"/>
          <w:lang w:val="es-BO"/>
        </w:rPr>
      </w:pPr>
    </w:p>
    <w:p w14:paraId="604006F6" w14:textId="77777777" w:rsidR="000044D2" w:rsidRPr="00E169D4" w:rsidRDefault="000044D2">
      <w:pPr>
        <w:rPr>
          <w:rFonts w:ascii="Verdana" w:hAnsi="Verdana" w:cs="Arial"/>
          <w:b/>
          <w:sz w:val="18"/>
          <w:szCs w:val="16"/>
          <w:lang w:val="es-BO"/>
        </w:rPr>
      </w:pPr>
    </w:p>
    <w:p w14:paraId="1357FBD6" w14:textId="77777777" w:rsidR="000044D2" w:rsidRPr="00E169D4" w:rsidRDefault="000044D2" w:rsidP="00A544DB">
      <w:pPr>
        <w:jc w:val="center"/>
        <w:rPr>
          <w:rFonts w:ascii="Verdana" w:hAnsi="Verdana" w:cs="Arial"/>
          <w:b/>
          <w:sz w:val="18"/>
          <w:szCs w:val="18"/>
          <w:lang w:val="es-BO"/>
        </w:rPr>
      </w:pPr>
    </w:p>
    <w:p w14:paraId="31650CDF" w14:textId="77777777" w:rsidR="000044D2" w:rsidRPr="00E169D4" w:rsidRDefault="000044D2" w:rsidP="00A544DB">
      <w:pPr>
        <w:jc w:val="center"/>
        <w:rPr>
          <w:rFonts w:ascii="Verdana" w:hAnsi="Verdana" w:cs="Arial"/>
          <w:b/>
          <w:sz w:val="18"/>
          <w:szCs w:val="18"/>
          <w:lang w:val="es-BO"/>
        </w:rPr>
      </w:pPr>
    </w:p>
    <w:p w14:paraId="0CAB8F79" w14:textId="77777777" w:rsidR="000044D2" w:rsidRPr="00E169D4" w:rsidRDefault="000044D2" w:rsidP="00A544DB">
      <w:pPr>
        <w:jc w:val="center"/>
        <w:rPr>
          <w:rFonts w:ascii="Verdana" w:hAnsi="Verdana" w:cs="Arial"/>
          <w:b/>
          <w:sz w:val="18"/>
          <w:szCs w:val="18"/>
          <w:lang w:val="es-BO"/>
        </w:rPr>
      </w:pPr>
    </w:p>
    <w:p w14:paraId="2CABBADF" w14:textId="77777777" w:rsidR="000044D2" w:rsidRPr="00E169D4" w:rsidRDefault="000044D2" w:rsidP="00A544DB">
      <w:pPr>
        <w:jc w:val="center"/>
        <w:rPr>
          <w:rFonts w:ascii="Verdana" w:hAnsi="Verdana" w:cs="Arial"/>
          <w:b/>
          <w:sz w:val="18"/>
          <w:szCs w:val="18"/>
          <w:lang w:val="es-BO"/>
        </w:rPr>
      </w:pPr>
    </w:p>
    <w:p w14:paraId="532CD367" w14:textId="77777777" w:rsidR="000044D2" w:rsidRPr="00E169D4" w:rsidRDefault="000044D2" w:rsidP="00A544DB">
      <w:pPr>
        <w:jc w:val="center"/>
        <w:rPr>
          <w:rFonts w:ascii="Verdana" w:hAnsi="Verdana" w:cs="Arial"/>
          <w:b/>
          <w:sz w:val="18"/>
          <w:szCs w:val="18"/>
          <w:lang w:val="es-BO"/>
        </w:rPr>
      </w:pPr>
    </w:p>
    <w:p w14:paraId="79B700D0" w14:textId="77777777" w:rsidR="000044D2" w:rsidRPr="00E169D4" w:rsidRDefault="000044D2" w:rsidP="00A544DB">
      <w:pPr>
        <w:jc w:val="center"/>
        <w:rPr>
          <w:rFonts w:ascii="Verdana" w:hAnsi="Verdana" w:cs="Arial"/>
          <w:b/>
          <w:sz w:val="18"/>
          <w:szCs w:val="18"/>
          <w:lang w:val="es-BO"/>
        </w:rPr>
      </w:pPr>
    </w:p>
    <w:p w14:paraId="7CA72910" w14:textId="77777777" w:rsidR="000044D2" w:rsidRPr="00E169D4" w:rsidRDefault="000044D2" w:rsidP="00A544DB">
      <w:pPr>
        <w:jc w:val="center"/>
        <w:rPr>
          <w:rFonts w:ascii="Verdana" w:hAnsi="Verdana" w:cs="Arial"/>
          <w:b/>
          <w:sz w:val="18"/>
          <w:szCs w:val="18"/>
          <w:lang w:val="es-BO"/>
        </w:rPr>
      </w:pPr>
    </w:p>
    <w:p w14:paraId="33DF549B" w14:textId="77777777" w:rsidR="000044D2" w:rsidRPr="00E169D4" w:rsidRDefault="000044D2" w:rsidP="00A544DB">
      <w:pPr>
        <w:jc w:val="center"/>
        <w:rPr>
          <w:rFonts w:ascii="Verdana" w:hAnsi="Verdana" w:cs="Arial"/>
          <w:b/>
          <w:sz w:val="18"/>
          <w:szCs w:val="18"/>
          <w:lang w:val="es-BO"/>
        </w:rPr>
      </w:pPr>
    </w:p>
    <w:p w14:paraId="19BD99A6" w14:textId="77777777" w:rsidR="000044D2" w:rsidRPr="00E169D4" w:rsidRDefault="000044D2" w:rsidP="00A544DB">
      <w:pPr>
        <w:jc w:val="center"/>
        <w:rPr>
          <w:rFonts w:ascii="Verdana" w:hAnsi="Verdana" w:cs="Arial"/>
          <w:b/>
          <w:sz w:val="18"/>
          <w:szCs w:val="18"/>
          <w:lang w:val="es-BO"/>
        </w:rPr>
      </w:pPr>
    </w:p>
    <w:p w14:paraId="19BC38E5" w14:textId="77777777" w:rsidR="000044D2" w:rsidRPr="00E169D4" w:rsidRDefault="000044D2" w:rsidP="00A544DB">
      <w:pPr>
        <w:jc w:val="center"/>
        <w:rPr>
          <w:rFonts w:ascii="Verdana" w:hAnsi="Verdana" w:cs="Arial"/>
          <w:b/>
          <w:sz w:val="18"/>
          <w:szCs w:val="18"/>
          <w:lang w:val="es-BO"/>
        </w:rPr>
      </w:pPr>
    </w:p>
    <w:p w14:paraId="64DF5685" w14:textId="77777777" w:rsidR="000044D2" w:rsidRPr="00E169D4" w:rsidRDefault="000044D2" w:rsidP="00A544DB">
      <w:pPr>
        <w:jc w:val="center"/>
        <w:rPr>
          <w:rFonts w:ascii="Verdana" w:hAnsi="Verdana" w:cs="Arial"/>
          <w:b/>
          <w:sz w:val="18"/>
          <w:szCs w:val="18"/>
          <w:lang w:val="es-BO"/>
        </w:rPr>
      </w:pPr>
    </w:p>
    <w:p w14:paraId="67072865" w14:textId="77777777" w:rsidR="000044D2" w:rsidRPr="00E169D4" w:rsidRDefault="000044D2" w:rsidP="00A544DB">
      <w:pPr>
        <w:jc w:val="center"/>
        <w:rPr>
          <w:rFonts w:ascii="Verdana" w:hAnsi="Verdana" w:cs="Arial"/>
          <w:b/>
          <w:sz w:val="18"/>
          <w:szCs w:val="18"/>
          <w:lang w:val="es-BO"/>
        </w:rPr>
      </w:pPr>
    </w:p>
    <w:p w14:paraId="18A5A31B" w14:textId="77777777" w:rsidR="000044D2" w:rsidRPr="00E169D4" w:rsidRDefault="000044D2" w:rsidP="00A544DB">
      <w:pPr>
        <w:jc w:val="center"/>
        <w:rPr>
          <w:rFonts w:ascii="Verdana" w:hAnsi="Verdana" w:cs="Arial"/>
          <w:b/>
          <w:sz w:val="18"/>
          <w:szCs w:val="18"/>
          <w:lang w:val="es-BO"/>
        </w:rPr>
      </w:pPr>
    </w:p>
    <w:p w14:paraId="256EF251" w14:textId="77777777" w:rsidR="000044D2" w:rsidRPr="00E169D4" w:rsidRDefault="000044D2" w:rsidP="00A544DB">
      <w:pPr>
        <w:jc w:val="center"/>
        <w:rPr>
          <w:rFonts w:ascii="Verdana" w:hAnsi="Verdana" w:cs="Arial"/>
          <w:b/>
          <w:sz w:val="18"/>
          <w:szCs w:val="18"/>
          <w:lang w:val="es-BO"/>
        </w:rPr>
      </w:pPr>
    </w:p>
    <w:p w14:paraId="2C52C70C" w14:textId="77777777" w:rsidR="000044D2" w:rsidRPr="00E169D4" w:rsidRDefault="000044D2" w:rsidP="00A544DB">
      <w:pPr>
        <w:jc w:val="center"/>
        <w:rPr>
          <w:rFonts w:ascii="Verdana" w:hAnsi="Verdana" w:cs="Arial"/>
          <w:b/>
          <w:sz w:val="18"/>
          <w:szCs w:val="18"/>
          <w:lang w:val="es-BO"/>
        </w:rPr>
      </w:pPr>
    </w:p>
    <w:p w14:paraId="7EAAE4FB" w14:textId="77777777" w:rsidR="000044D2" w:rsidRDefault="000044D2" w:rsidP="00A544DB">
      <w:pPr>
        <w:jc w:val="center"/>
        <w:rPr>
          <w:rFonts w:ascii="Verdana" w:hAnsi="Verdana" w:cs="Arial"/>
          <w:b/>
          <w:sz w:val="18"/>
          <w:szCs w:val="18"/>
          <w:lang w:val="es-BO"/>
        </w:rPr>
      </w:pPr>
    </w:p>
    <w:p w14:paraId="4B0E9FA6" w14:textId="77777777" w:rsidR="00562CC3" w:rsidRPr="00E169D4" w:rsidRDefault="00562CC3" w:rsidP="00A544DB">
      <w:pPr>
        <w:jc w:val="center"/>
        <w:rPr>
          <w:rFonts w:ascii="Verdana" w:hAnsi="Verdana" w:cs="Arial"/>
          <w:b/>
          <w:sz w:val="18"/>
          <w:szCs w:val="18"/>
          <w:lang w:val="es-BO"/>
        </w:rPr>
      </w:pPr>
    </w:p>
    <w:p w14:paraId="7D1F7847" w14:textId="77777777" w:rsidR="000044D2" w:rsidRPr="00E169D4" w:rsidRDefault="000044D2" w:rsidP="00A544DB">
      <w:pPr>
        <w:jc w:val="center"/>
        <w:rPr>
          <w:rFonts w:ascii="Verdana" w:hAnsi="Verdana" w:cs="Arial"/>
          <w:b/>
          <w:sz w:val="18"/>
          <w:szCs w:val="18"/>
          <w:lang w:val="es-BO"/>
        </w:rPr>
      </w:pPr>
    </w:p>
    <w:p w14:paraId="3FA4B854" w14:textId="77777777" w:rsidR="00FF11C5" w:rsidRPr="00E169D4" w:rsidRDefault="00FF11C5" w:rsidP="002A4FD8">
      <w:pPr>
        <w:rPr>
          <w:rFonts w:ascii="Verdana" w:hAnsi="Verdana" w:cs="Arial"/>
          <w:b/>
          <w:sz w:val="18"/>
          <w:szCs w:val="18"/>
          <w:lang w:val="es-BO"/>
        </w:rPr>
      </w:pPr>
    </w:p>
    <w:p w14:paraId="0EC9C6A7" w14:textId="77777777" w:rsidR="00B5726E" w:rsidRPr="00E169D4" w:rsidRDefault="00B5726E" w:rsidP="00A544DB">
      <w:pPr>
        <w:jc w:val="center"/>
        <w:rPr>
          <w:rFonts w:ascii="Verdana" w:hAnsi="Verdana" w:cs="Arial"/>
          <w:b/>
          <w:sz w:val="18"/>
          <w:szCs w:val="18"/>
          <w:lang w:val="es-BO"/>
        </w:rPr>
      </w:pPr>
    </w:p>
    <w:p w14:paraId="0EAEE6F4" w14:textId="77777777"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14:paraId="66DED5B6"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lastRenderedPageBreak/>
        <w:t>OBRAS SIMILARES</w:t>
      </w:r>
    </w:p>
    <w:p w14:paraId="0DB9945E" w14:textId="77777777" w:rsidR="00A544DB" w:rsidRPr="00E169D4" w:rsidRDefault="00A544DB" w:rsidP="00A544DB">
      <w:pPr>
        <w:jc w:val="both"/>
        <w:rPr>
          <w:rFonts w:ascii="Verdana" w:hAnsi="Verdana" w:cs="Arial"/>
          <w:b/>
          <w:sz w:val="18"/>
          <w:szCs w:val="18"/>
          <w:lang w:val="es-BO"/>
        </w:rPr>
      </w:pPr>
    </w:p>
    <w:p w14:paraId="237D872F"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14:paraId="21B7CFEC"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14:paraId="23B04CE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14:paraId="3D830E4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14:paraId="67C7F49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14:paraId="7CFF182C"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14:paraId="614F4F9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14:paraId="3AAD1438"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14:paraId="1CED834F"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Enlosetados</w:t>
      </w:r>
    </w:p>
    <w:p w14:paraId="5ED334C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14:paraId="679DAB22"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14:paraId="26BB3190"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14:paraId="76691E9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14:paraId="39C7EA1D"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14:paraId="456D313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14:paraId="09065DFB"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14:paraId="54502CD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14:paraId="22D518F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14:paraId="642B5B93"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14:paraId="6E64F7C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14:paraId="32839F22"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14:paraId="7E7CBA95"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14:paraId="120EE12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14:paraId="5FE0C59F"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de trasbase</w:t>
      </w:r>
    </w:p>
    <w:p w14:paraId="4D0A5BE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14:paraId="2174590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14:paraId="0789210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14:paraId="32C543E4"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14:paraId="54CA51B3"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14:paraId="70AD31F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14:paraId="3F63C1AD" w14:textId="77777777" w:rsidR="00A544DB" w:rsidRPr="002A4FD8" w:rsidRDefault="00A544DB" w:rsidP="00740C0C">
      <w:pPr>
        <w:numPr>
          <w:ilvl w:val="0"/>
          <w:numId w:val="12"/>
        </w:numPr>
        <w:jc w:val="both"/>
        <w:rPr>
          <w:rFonts w:ascii="Verdana" w:hAnsi="Verdana" w:cs="Arial"/>
          <w:sz w:val="18"/>
          <w:szCs w:val="18"/>
          <w:highlight w:val="yellow"/>
          <w:lang w:val="es-BO"/>
        </w:rPr>
      </w:pPr>
      <w:r w:rsidRPr="002A4FD8">
        <w:rPr>
          <w:rFonts w:ascii="Verdana" w:hAnsi="Verdana" w:cs="Arial"/>
          <w:b/>
          <w:sz w:val="18"/>
          <w:szCs w:val="18"/>
          <w:highlight w:val="yellow"/>
          <w:lang w:val="es-BO"/>
        </w:rPr>
        <w:t>Edificaciones.</w:t>
      </w:r>
      <w:r w:rsidRPr="002A4FD8">
        <w:rPr>
          <w:rFonts w:ascii="Verdana" w:hAnsi="Verdana" w:cs="Arial"/>
          <w:sz w:val="18"/>
          <w:szCs w:val="18"/>
          <w:highlight w:val="yellow"/>
          <w:lang w:val="es-BO"/>
        </w:rPr>
        <w:t xml:space="preserve"> Se consideran similares a todas las siguientes obras:</w:t>
      </w:r>
    </w:p>
    <w:p w14:paraId="7109F2F8"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 xml:space="preserve">Edificios </w:t>
      </w:r>
    </w:p>
    <w:p w14:paraId="25BB0E3B"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Hospitales</w:t>
      </w:r>
    </w:p>
    <w:p w14:paraId="141DA3E9"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de salud</w:t>
      </w:r>
    </w:p>
    <w:p w14:paraId="5025D725"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educativos</w:t>
      </w:r>
    </w:p>
    <w:p w14:paraId="56BB7471"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sociales y comerciales</w:t>
      </w:r>
    </w:p>
    <w:p w14:paraId="706EF042"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Instalaciones deportivas y recreativas</w:t>
      </w:r>
    </w:p>
    <w:p w14:paraId="6B0412AE"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Terminales</w:t>
      </w:r>
    </w:p>
    <w:p w14:paraId="164D7D0C"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Viviendas de interés social, unifamiliares y multifamiliares</w:t>
      </w:r>
    </w:p>
    <w:p w14:paraId="35C2F520"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Galpones y hangares</w:t>
      </w:r>
    </w:p>
    <w:p w14:paraId="13429635"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Remodelaciones y restauraciones</w:t>
      </w:r>
    </w:p>
    <w:p w14:paraId="7C8930F6" w14:textId="77777777" w:rsidR="00A544DB" w:rsidRPr="00E169D4" w:rsidRDefault="00A544DB" w:rsidP="00740C0C">
      <w:pPr>
        <w:numPr>
          <w:ilvl w:val="0"/>
          <w:numId w:val="12"/>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14:paraId="36285909"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14:paraId="44EC77ED"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14:paraId="3EC187C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14:paraId="2182BE7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14:paraId="2FD2185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14:paraId="29FCF9DB"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14:paraId="690A1322" w14:textId="06B5A4B6"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14:paraId="428CF19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14:paraId="341E1450" w14:textId="77777777" w:rsidR="00A544DB" w:rsidRPr="00E169D4" w:rsidRDefault="00A544DB" w:rsidP="00A544DB">
      <w:pPr>
        <w:jc w:val="both"/>
        <w:rPr>
          <w:rFonts w:ascii="Verdana" w:hAnsi="Verdana" w:cs="Arial"/>
          <w:b/>
          <w:sz w:val="18"/>
          <w:szCs w:val="16"/>
          <w:lang w:val="es-BO"/>
        </w:rPr>
      </w:pPr>
    </w:p>
    <w:p w14:paraId="00FE19B5" w14:textId="77777777" w:rsidR="00A544DB" w:rsidRPr="00E169D4" w:rsidRDefault="00A544DB" w:rsidP="00A544DB">
      <w:pPr>
        <w:jc w:val="both"/>
        <w:rPr>
          <w:rFonts w:ascii="Verdana" w:hAnsi="Verdana" w:cs="Arial"/>
          <w:b/>
          <w:sz w:val="18"/>
          <w:szCs w:val="16"/>
          <w:lang w:val="es-BO"/>
        </w:rPr>
      </w:pPr>
      <w:r w:rsidRPr="00E169D4">
        <w:rPr>
          <w:rFonts w:ascii="Verdana" w:hAnsi="Verdana" w:cs="Arial"/>
          <w:b/>
          <w:sz w:val="18"/>
          <w:szCs w:val="16"/>
          <w:lang w:val="es-BO"/>
        </w:rPr>
        <w:t xml:space="preserve">Nota: </w:t>
      </w:r>
      <w:r w:rsidRPr="00E169D4">
        <w:rPr>
          <w:rFonts w:ascii="Verdana" w:hAnsi="Verdana" w:cs="Arial"/>
          <w:b/>
          <w:i/>
          <w:sz w:val="18"/>
          <w:szCs w:val="16"/>
          <w:lang w:val="es-BO"/>
        </w:rPr>
        <w:t>Cada entidad pública podrá complementar o mejorar el presente Anexo de acuerdo a su criterio técnico.</w:t>
      </w:r>
    </w:p>
    <w:p w14:paraId="2F2CE3A9" w14:textId="77777777" w:rsidR="000370F6" w:rsidRDefault="000370F6">
      <w:pPr>
        <w:rPr>
          <w:rFonts w:ascii="Verdana" w:hAnsi="Verdana" w:cs="Arial"/>
          <w:b/>
          <w:sz w:val="18"/>
          <w:szCs w:val="16"/>
          <w:lang w:val="es-BO"/>
        </w:rPr>
      </w:pPr>
      <w:r w:rsidRPr="00E169D4">
        <w:rPr>
          <w:rFonts w:ascii="Verdana" w:hAnsi="Verdana" w:cs="Arial"/>
          <w:b/>
          <w:sz w:val="18"/>
          <w:szCs w:val="16"/>
          <w:lang w:val="es-BO"/>
        </w:rPr>
        <w:br w:type="page"/>
      </w:r>
    </w:p>
    <w:p w14:paraId="0B0F85FD" w14:textId="77777777" w:rsidR="00562CC3" w:rsidRPr="00E169D4" w:rsidRDefault="00562CC3">
      <w:pPr>
        <w:rPr>
          <w:rFonts w:ascii="Verdana" w:hAnsi="Verdana" w:cs="Arial"/>
          <w:b/>
          <w:sz w:val="18"/>
          <w:szCs w:val="16"/>
          <w:lang w:val="es-BO"/>
        </w:rPr>
      </w:pPr>
    </w:p>
    <w:p w14:paraId="2BC8425F" w14:textId="77777777"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14:paraId="3CA6FC7F" w14:textId="017C86EE"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14:paraId="6D3160A3" w14:textId="77777777" w:rsidR="00A544DB" w:rsidRPr="00E169D4" w:rsidRDefault="00A544DB" w:rsidP="00A544DB">
      <w:pPr>
        <w:rPr>
          <w:rFonts w:ascii="Verdana" w:hAnsi="Verdana" w:cs="Arial"/>
          <w:sz w:val="18"/>
          <w:szCs w:val="18"/>
          <w:lang w:val="es-BO"/>
        </w:rPr>
      </w:pPr>
    </w:p>
    <w:p w14:paraId="1A553884" w14:textId="77777777"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265D7A0" w14:textId="77777777" w:rsidR="00A544DB" w:rsidRPr="00E169D4" w:rsidRDefault="00A544DB" w:rsidP="00A544DB">
      <w:pPr>
        <w:pStyle w:val="Normal2"/>
        <w:ind w:left="2124" w:hanging="2124"/>
        <w:rPr>
          <w:rFonts w:ascii="Verdana" w:hAnsi="Verdana" w:cs="Arial"/>
          <w:b/>
          <w:sz w:val="18"/>
          <w:szCs w:val="18"/>
          <w:lang w:val="es-BO"/>
        </w:rPr>
      </w:pPr>
    </w:p>
    <w:p w14:paraId="280DED64" w14:textId="7CB4FBAD"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14:paraId="3958EE1E" w14:textId="63C36EDB"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14:paraId="23B3D81B" w14:textId="0AA97D68"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14:paraId="45764A2B" w14:textId="0F22AC47"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14:paraId="66DC5663" w14:textId="77777777" w:rsidR="00A544DB" w:rsidRPr="00E169D4" w:rsidRDefault="00A544DB" w:rsidP="00A544DB">
      <w:pPr>
        <w:pStyle w:val="Normal2"/>
        <w:rPr>
          <w:rFonts w:ascii="Verdana" w:hAnsi="Verdana" w:cs="Arial"/>
          <w:sz w:val="18"/>
          <w:szCs w:val="18"/>
          <w:lang w:val="es-BO"/>
        </w:rPr>
      </w:pPr>
    </w:p>
    <w:p w14:paraId="2DEAF320" w14:textId="77777777"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297DE054" w14:textId="77777777" w:rsidR="00A544DB" w:rsidRPr="00E169D4" w:rsidRDefault="00A544DB" w:rsidP="00A544DB">
      <w:pPr>
        <w:pStyle w:val="Normal2"/>
        <w:rPr>
          <w:rFonts w:ascii="Verdana" w:hAnsi="Verdana" w:cs="Arial"/>
          <w:sz w:val="18"/>
          <w:szCs w:val="18"/>
          <w:lang w:val="es-BO"/>
        </w:rPr>
      </w:pPr>
    </w:p>
    <w:p w14:paraId="5D13B7DA" w14:textId="2F7D1855"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B-1</w:t>
      </w:r>
      <w:r w:rsidRPr="00E169D4">
        <w:rPr>
          <w:rFonts w:ascii="Verdana" w:hAnsi="Verdana" w:cs="Arial"/>
          <w:sz w:val="18"/>
          <w:szCs w:val="18"/>
          <w:lang w:val="es-BO"/>
        </w:rPr>
        <w:tab/>
      </w:r>
      <w:r w:rsidRPr="00E169D4">
        <w:rPr>
          <w:rFonts w:ascii="Verdana" w:hAnsi="Verdana" w:cs="Arial"/>
          <w:sz w:val="18"/>
          <w:szCs w:val="18"/>
          <w:lang w:val="es-BO"/>
        </w:rPr>
        <w:tab/>
        <w:t xml:space="preserve">Presupuesto por </w:t>
      </w:r>
      <w:r w:rsidR="005F4DD7" w:rsidRPr="00E169D4">
        <w:rPr>
          <w:rFonts w:ascii="Verdana" w:hAnsi="Verdana" w:cs="Arial"/>
          <w:sz w:val="18"/>
          <w:szCs w:val="18"/>
          <w:lang w:val="es-BO"/>
        </w:rPr>
        <w:t xml:space="preserve">Ítems </w:t>
      </w:r>
      <w:r w:rsidRPr="00E169D4">
        <w:rPr>
          <w:rFonts w:ascii="Verdana" w:hAnsi="Verdana" w:cs="Arial"/>
          <w:sz w:val="18"/>
          <w:szCs w:val="18"/>
          <w:lang w:val="es-BO"/>
        </w:rPr>
        <w:t xml:space="preserve">y </w:t>
      </w:r>
      <w:r w:rsidR="005F4DD7" w:rsidRPr="00E169D4">
        <w:rPr>
          <w:rFonts w:ascii="Verdana" w:hAnsi="Verdana" w:cs="Arial"/>
          <w:sz w:val="18"/>
          <w:szCs w:val="18"/>
          <w:lang w:val="es-BO"/>
        </w:rPr>
        <w:t xml:space="preserve">General </w:t>
      </w:r>
      <w:r w:rsidRPr="00E169D4">
        <w:rPr>
          <w:rFonts w:ascii="Verdana" w:hAnsi="Verdana" w:cs="Arial"/>
          <w:sz w:val="18"/>
          <w:szCs w:val="18"/>
          <w:lang w:val="es-BO"/>
        </w:rPr>
        <w:t xml:space="preserve">de la </w:t>
      </w:r>
      <w:r w:rsidR="005F4DD7" w:rsidRPr="00E169D4">
        <w:rPr>
          <w:rFonts w:ascii="Verdana" w:hAnsi="Verdana" w:cs="Arial"/>
          <w:sz w:val="18"/>
          <w:szCs w:val="18"/>
          <w:lang w:val="es-BO"/>
        </w:rPr>
        <w:t>Obra</w:t>
      </w:r>
    </w:p>
    <w:p w14:paraId="58810F05" w14:textId="472FADFD"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B-2</w:t>
      </w:r>
      <w:r w:rsidRPr="00E169D4">
        <w:rPr>
          <w:rFonts w:ascii="Verdana" w:hAnsi="Verdana" w:cs="Arial"/>
          <w:sz w:val="18"/>
          <w:szCs w:val="18"/>
          <w:lang w:val="es-BO"/>
        </w:rPr>
        <w:tab/>
      </w:r>
      <w:r w:rsidRPr="00E169D4">
        <w:rPr>
          <w:rFonts w:ascii="Verdana" w:hAnsi="Verdana" w:cs="Arial"/>
          <w:sz w:val="18"/>
          <w:szCs w:val="18"/>
          <w:lang w:val="es-BO"/>
        </w:rPr>
        <w:tab/>
        <w:t xml:space="preserve">Análisis de </w:t>
      </w:r>
      <w:r w:rsidR="005F4DD7" w:rsidRPr="00E169D4">
        <w:rPr>
          <w:rFonts w:ascii="Verdana" w:hAnsi="Verdana" w:cs="Arial"/>
          <w:sz w:val="18"/>
          <w:szCs w:val="18"/>
          <w:lang w:val="es-BO"/>
        </w:rPr>
        <w:t>Precios Unitarios</w:t>
      </w:r>
    </w:p>
    <w:p w14:paraId="6A2A1113" w14:textId="2E38D47F"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B-3</w:t>
      </w:r>
      <w:r w:rsidRPr="00E169D4">
        <w:rPr>
          <w:rFonts w:ascii="Verdana" w:hAnsi="Verdana" w:cs="Arial"/>
          <w:sz w:val="18"/>
          <w:szCs w:val="18"/>
          <w:lang w:val="es-BO"/>
        </w:rPr>
        <w:tab/>
      </w:r>
      <w:r w:rsidRPr="00E169D4">
        <w:rPr>
          <w:rFonts w:ascii="Verdana" w:hAnsi="Verdana" w:cs="Arial"/>
          <w:sz w:val="18"/>
          <w:szCs w:val="18"/>
          <w:lang w:val="es-BO"/>
        </w:rPr>
        <w:tab/>
        <w:t xml:space="preserve">Precios </w:t>
      </w:r>
      <w:r w:rsidR="005F4DD7" w:rsidRPr="00E169D4">
        <w:rPr>
          <w:rFonts w:ascii="Verdana" w:hAnsi="Verdana" w:cs="Arial"/>
          <w:sz w:val="18"/>
          <w:szCs w:val="18"/>
          <w:lang w:val="es-BO"/>
        </w:rPr>
        <w:t>Unitarios Elementales</w:t>
      </w:r>
    </w:p>
    <w:p w14:paraId="6ADDF312" w14:textId="57C431A9" w:rsidR="00A544DB" w:rsidRPr="00E169D4" w:rsidRDefault="00A544DB" w:rsidP="00A544DB">
      <w:pPr>
        <w:rPr>
          <w:rFonts w:ascii="Verdana" w:hAnsi="Verdana" w:cs="Arial"/>
          <w:sz w:val="18"/>
          <w:szCs w:val="18"/>
          <w:lang w:val="es-BO"/>
        </w:rPr>
      </w:pPr>
      <w:r w:rsidRPr="00E169D4">
        <w:rPr>
          <w:rFonts w:ascii="Verdana" w:hAnsi="Verdana" w:cs="Arial"/>
          <w:sz w:val="18"/>
          <w:szCs w:val="18"/>
          <w:lang w:val="es-BO"/>
        </w:rPr>
        <w:t>Formulario B-4</w:t>
      </w:r>
      <w:r w:rsidRPr="00E169D4">
        <w:rPr>
          <w:rFonts w:ascii="Verdana" w:hAnsi="Verdana" w:cs="Arial"/>
          <w:sz w:val="18"/>
          <w:szCs w:val="18"/>
          <w:lang w:val="es-BO"/>
        </w:rPr>
        <w:tab/>
      </w:r>
      <w:r w:rsidRPr="00E169D4">
        <w:rPr>
          <w:rFonts w:ascii="Verdana" w:hAnsi="Verdana" w:cs="Arial"/>
          <w:sz w:val="18"/>
          <w:szCs w:val="18"/>
          <w:lang w:val="es-BO"/>
        </w:rPr>
        <w:tab/>
        <w:t xml:space="preserve">Costo de </w:t>
      </w:r>
      <w:r w:rsidR="005F4DD7" w:rsidRPr="00E169D4">
        <w:rPr>
          <w:rFonts w:ascii="Verdana" w:hAnsi="Verdana" w:cs="Arial"/>
          <w:sz w:val="18"/>
          <w:szCs w:val="18"/>
          <w:lang w:val="es-BO"/>
        </w:rPr>
        <w:t xml:space="preserve">Trabajo </w:t>
      </w:r>
      <w:r w:rsidRPr="00E169D4">
        <w:rPr>
          <w:rFonts w:ascii="Verdana" w:hAnsi="Verdana" w:cs="Arial"/>
          <w:sz w:val="18"/>
          <w:szCs w:val="18"/>
          <w:lang w:val="es-BO"/>
        </w:rPr>
        <w:t xml:space="preserve">de los </w:t>
      </w:r>
      <w:r w:rsidR="005F4DD7" w:rsidRPr="00E169D4">
        <w:rPr>
          <w:rFonts w:ascii="Verdana" w:hAnsi="Verdana" w:cs="Arial"/>
          <w:sz w:val="18"/>
          <w:szCs w:val="18"/>
          <w:lang w:val="es-BO"/>
        </w:rPr>
        <w:t>Equipos</w:t>
      </w:r>
    </w:p>
    <w:p w14:paraId="5FC2EC54" w14:textId="77777777" w:rsidR="00A544DB" w:rsidRPr="00E169D4" w:rsidRDefault="00A544DB" w:rsidP="00A544DB">
      <w:pPr>
        <w:rPr>
          <w:rFonts w:ascii="Verdana" w:hAnsi="Verdana" w:cs="Arial"/>
          <w:sz w:val="18"/>
          <w:szCs w:val="18"/>
          <w:lang w:val="es-BO"/>
        </w:rPr>
      </w:pPr>
      <w:r w:rsidRPr="00E169D4">
        <w:rPr>
          <w:rFonts w:ascii="Verdana" w:hAnsi="Verdana" w:cs="Arial"/>
          <w:sz w:val="18"/>
          <w:szCs w:val="18"/>
          <w:lang w:val="es-BO"/>
        </w:rPr>
        <w:t>Formulario B-5</w:t>
      </w:r>
      <w:r w:rsidRPr="00E169D4">
        <w:rPr>
          <w:rFonts w:ascii="Verdana" w:hAnsi="Verdana" w:cs="Arial"/>
          <w:sz w:val="18"/>
          <w:szCs w:val="18"/>
          <w:lang w:val="es-BO"/>
        </w:rPr>
        <w:tab/>
      </w:r>
      <w:r w:rsidRPr="00E169D4">
        <w:rPr>
          <w:rFonts w:ascii="Verdana" w:hAnsi="Verdana" w:cs="Arial"/>
          <w:sz w:val="18"/>
          <w:szCs w:val="18"/>
          <w:lang w:val="es-BO"/>
        </w:rPr>
        <w:tab/>
        <w:t>Cronograma de Desembolsos</w:t>
      </w:r>
    </w:p>
    <w:p w14:paraId="53F136D8" w14:textId="77777777" w:rsidR="00E83982" w:rsidRPr="00E169D4" w:rsidRDefault="00E83982" w:rsidP="00A544DB">
      <w:pPr>
        <w:rPr>
          <w:rFonts w:ascii="Verdana" w:hAnsi="Verdana" w:cs="Arial"/>
          <w:b/>
          <w:sz w:val="18"/>
          <w:szCs w:val="18"/>
          <w:lang w:val="es-BO"/>
        </w:rPr>
      </w:pPr>
    </w:p>
    <w:p w14:paraId="67D1DE9F" w14:textId="77777777"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14:paraId="79567803" w14:textId="77777777"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14:paraId="5C5A0BB3" w14:textId="1887204F"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Formulario de Experiencia General de la Empresa.</w:t>
      </w:r>
    </w:p>
    <w:p w14:paraId="057FAA3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Formulario de Experiencia Específica de la Empresa.</w:t>
      </w:r>
    </w:p>
    <w:p w14:paraId="0DB1F82B" w14:textId="77777777"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14:paraId="7F8A4A95" w14:textId="5E2B8E8D"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Formulario Hoja de Vida del</w:t>
      </w:r>
      <w:r w:rsidR="00B5726E" w:rsidRPr="00E169D4">
        <w:rPr>
          <w:rFonts w:ascii="Verdana" w:hAnsi="Verdana" w:cs="Arial"/>
          <w:sz w:val="18"/>
          <w:szCs w:val="18"/>
          <w:lang w:val="es-BO"/>
        </w:rPr>
        <w:t xml:space="preserve"> </w:t>
      </w:r>
      <w:r w:rsidRPr="00E169D4">
        <w:rPr>
          <w:rFonts w:ascii="Verdana" w:hAnsi="Verdana" w:cs="Arial"/>
          <w:sz w:val="18"/>
          <w:szCs w:val="18"/>
          <w:lang w:val="es-BO"/>
        </w:rPr>
        <w:t>(os) Especialista(s) Asignado(s), (Formulario A-6).</w:t>
      </w:r>
    </w:p>
    <w:p w14:paraId="775C227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Formulario de Equipo Mínimo Comprometido para la Obra.</w:t>
      </w:r>
    </w:p>
    <w:p w14:paraId="24A36EF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Formulario de Cronograma de Ejecución de Obra.</w:t>
      </w:r>
    </w:p>
    <w:p w14:paraId="2CE51967"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Formulario de Cronograma de Movilización de Equipo.</w:t>
      </w:r>
    </w:p>
    <w:p w14:paraId="6C0C612D"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Formulario de Empleos Adicionales Generados.</w:t>
      </w:r>
    </w:p>
    <w:p w14:paraId="28754529" w14:textId="7E84D73F"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14:paraId="11E7E9A7" w14:textId="2192E0D4" w:rsidR="008205A4" w:rsidRPr="00E169D4" w:rsidRDefault="008205A4" w:rsidP="008205A4">
      <w:pPr>
        <w:jc w:val="both"/>
        <w:rPr>
          <w:rFonts w:ascii="Verdana" w:hAnsi="Verdana" w:cs="Arial"/>
          <w:sz w:val="18"/>
          <w:szCs w:val="18"/>
          <w:lang w:val="es-BO"/>
        </w:rPr>
      </w:pPr>
      <w:r w:rsidRPr="00E169D4">
        <w:rPr>
          <w:rFonts w:ascii="Verdana" w:hAnsi="Verdana" w:cs="Arial"/>
          <w:sz w:val="18"/>
          <w:szCs w:val="18"/>
          <w:lang w:val="es-BO"/>
        </w:rPr>
        <w:t>Formulario C-2</w:t>
      </w:r>
      <w:r w:rsidRPr="00E169D4">
        <w:rPr>
          <w:rFonts w:ascii="Verdana" w:hAnsi="Verdana" w:cs="Arial"/>
          <w:sz w:val="18"/>
          <w:szCs w:val="18"/>
          <w:lang w:val="es-BO"/>
        </w:rPr>
        <w:tab/>
      </w:r>
      <w:r w:rsidRPr="00E169D4">
        <w:rPr>
          <w:rFonts w:ascii="Verdana" w:hAnsi="Verdana" w:cs="Arial"/>
          <w:sz w:val="18"/>
          <w:szCs w:val="18"/>
          <w:lang w:val="es-BO"/>
        </w:rPr>
        <w:tab/>
        <w:t>Condiciones Adicionales</w:t>
      </w:r>
      <w:r w:rsidR="00CF7F1A" w:rsidRPr="00E169D4">
        <w:rPr>
          <w:rFonts w:ascii="Verdana" w:hAnsi="Verdana" w:cs="Arial"/>
          <w:sz w:val="18"/>
          <w:szCs w:val="18"/>
          <w:lang w:val="es-BO"/>
        </w:rPr>
        <w:t>.</w:t>
      </w:r>
    </w:p>
    <w:p w14:paraId="08FB7028" w14:textId="77777777" w:rsidR="008205A4" w:rsidRPr="00E169D4" w:rsidRDefault="008205A4" w:rsidP="00A544DB">
      <w:pPr>
        <w:rPr>
          <w:rFonts w:ascii="Verdana" w:hAnsi="Verdana" w:cs="Arial"/>
          <w:b/>
          <w:sz w:val="18"/>
          <w:szCs w:val="18"/>
          <w:lang w:val="es-BO"/>
        </w:rPr>
      </w:pPr>
    </w:p>
    <w:p w14:paraId="310A62C2" w14:textId="77777777" w:rsidR="00A544DB" w:rsidRPr="00E169D4" w:rsidRDefault="00A544DB" w:rsidP="00A544DB">
      <w:pPr>
        <w:rPr>
          <w:rFonts w:ascii="Verdana" w:hAnsi="Verdana" w:cs="Arial"/>
          <w:sz w:val="18"/>
          <w:szCs w:val="18"/>
          <w:lang w:val="es-BO"/>
        </w:rPr>
      </w:pPr>
    </w:p>
    <w:p w14:paraId="767B771A" w14:textId="77777777" w:rsidR="00A544DB" w:rsidRPr="00E169D4" w:rsidRDefault="00A544DB" w:rsidP="00A544DB">
      <w:pPr>
        <w:rPr>
          <w:rFonts w:ascii="Verdana" w:hAnsi="Verdana" w:cs="Arial"/>
          <w:sz w:val="18"/>
          <w:szCs w:val="18"/>
          <w:lang w:val="es-BO"/>
        </w:rPr>
      </w:pPr>
    </w:p>
    <w:p w14:paraId="79951D59" w14:textId="77777777" w:rsidR="00A544DB" w:rsidRPr="00E169D4" w:rsidRDefault="00A544DB" w:rsidP="00A544DB">
      <w:pPr>
        <w:rPr>
          <w:rFonts w:ascii="Verdana" w:hAnsi="Verdana" w:cs="Arial"/>
          <w:sz w:val="18"/>
          <w:szCs w:val="18"/>
          <w:lang w:val="es-BO"/>
        </w:rPr>
      </w:pPr>
    </w:p>
    <w:p w14:paraId="6893D7BD" w14:textId="77777777" w:rsidR="00A544DB" w:rsidRPr="00E169D4" w:rsidRDefault="00A544DB" w:rsidP="00A544DB">
      <w:pPr>
        <w:rPr>
          <w:rFonts w:ascii="Verdana" w:hAnsi="Verdana" w:cs="Arial"/>
          <w:sz w:val="18"/>
          <w:szCs w:val="18"/>
          <w:lang w:val="es-BO"/>
        </w:rPr>
      </w:pPr>
    </w:p>
    <w:p w14:paraId="0AC869F8" w14:textId="77777777" w:rsidR="00A544DB" w:rsidRPr="00E169D4" w:rsidRDefault="00A544DB" w:rsidP="00A544DB">
      <w:pPr>
        <w:rPr>
          <w:rFonts w:ascii="Verdana" w:hAnsi="Verdana" w:cs="Arial"/>
          <w:sz w:val="18"/>
          <w:szCs w:val="18"/>
          <w:lang w:val="es-BO"/>
        </w:rPr>
      </w:pPr>
    </w:p>
    <w:p w14:paraId="45960FAF" w14:textId="77777777" w:rsidR="00A544DB" w:rsidRPr="00E169D4" w:rsidRDefault="00A544DB" w:rsidP="00A544DB">
      <w:pPr>
        <w:rPr>
          <w:rFonts w:ascii="Verdana" w:hAnsi="Verdana" w:cs="Arial"/>
          <w:sz w:val="18"/>
          <w:szCs w:val="18"/>
          <w:lang w:val="es-BO"/>
        </w:rPr>
      </w:pPr>
    </w:p>
    <w:p w14:paraId="28E47615" w14:textId="77777777" w:rsidR="00A544DB" w:rsidRPr="00E169D4" w:rsidRDefault="00A544DB" w:rsidP="00A544DB">
      <w:pPr>
        <w:rPr>
          <w:rFonts w:ascii="Verdana" w:hAnsi="Verdana" w:cs="Arial"/>
          <w:sz w:val="18"/>
          <w:szCs w:val="18"/>
          <w:lang w:val="es-BO"/>
        </w:rPr>
      </w:pPr>
    </w:p>
    <w:p w14:paraId="5F92BE5F" w14:textId="77777777" w:rsidR="00A544DB" w:rsidRPr="00E169D4" w:rsidRDefault="00A544DB" w:rsidP="00A544DB">
      <w:pPr>
        <w:rPr>
          <w:rFonts w:ascii="Verdana" w:hAnsi="Verdana" w:cs="Arial"/>
          <w:sz w:val="18"/>
          <w:szCs w:val="18"/>
          <w:lang w:val="es-BO"/>
        </w:rPr>
      </w:pPr>
    </w:p>
    <w:p w14:paraId="1B9E2BF0" w14:textId="77777777" w:rsidR="00A544DB" w:rsidRPr="00E169D4" w:rsidRDefault="00A544DB" w:rsidP="00A544DB">
      <w:pPr>
        <w:rPr>
          <w:rFonts w:ascii="Verdana" w:hAnsi="Verdana" w:cs="Arial"/>
          <w:sz w:val="18"/>
          <w:szCs w:val="18"/>
          <w:lang w:val="es-BO"/>
        </w:rPr>
      </w:pPr>
    </w:p>
    <w:p w14:paraId="1E085F78" w14:textId="77777777" w:rsidR="00A544DB" w:rsidRPr="00E169D4" w:rsidRDefault="00A544DB" w:rsidP="00A544DB">
      <w:pPr>
        <w:rPr>
          <w:rFonts w:ascii="Verdana" w:hAnsi="Verdana" w:cs="Arial"/>
          <w:sz w:val="18"/>
          <w:szCs w:val="18"/>
          <w:lang w:val="es-BO"/>
        </w:rPr>
      </w:pPr>
    </w:p>
    <w:p w14:paraId="42434ACC" w14:textId="77777777" w:rsidR="00A544DB" w:rsidRPr="00E169D4" w:rsidRDefault="00A544DB" w:rsidP="00A544DB">
      <w:pPr>
        <w:rPr>
          <w:rFonts w:ascii="Verdana" w:hAnsi="Verdana" w:cs="Arial"/>
          <w:sz w:val="18"/>
          <w:szCs w:val="18"/>
          <w:lang w:val="es-BO"/>
        </w:rPr>
      </w:pPr>
    </w:p>
    <w:p w14:paraId="2A994389" w14:textId="77777777" w:rsidR="00A544DB" w:rsidRPr="00E169D4" w:rsidRDefault="00A544DB" w:rsidP="00A544DB">
      <w:pPr>
        <w:rPr>
          <w:rFonts w:ascii="Verdana" w:hAnsi="Verdana" w:cs="Arial"/>
          <w:sz w:val="18"/>
          <w:szCs w:val="18"/>
          <w:lang w:val="es-BO"/>
        </w:rPr>
      </w:pPr>
    </w:p>
    <w:p w14:paraId="54C0A6ED" w14:textId="77777777" w:rsidR="00A544DB" w:rsidRPr="00E169D4" w:rsidRDefault="00A544DB" w:rsidP="00A544DB">
      <w:pPr>
        <w:rPr>
          <w:rFonts w:ascii="Verdana" w:hAnsi="Verdana" w:cs="Arial"/>
          <w:sz w:val="18"/>
          <w:szCs w:val="18"/>
          <w:lang w:val="es-BO"/>
        </w:rPr>
      </w:pPr>
    </w:p>
    <w:p w14:paraId="7DD0A8DC" w14:textId="77777777" w:rsidR="00A544DB" w:rsidRPr="00E169D4" w:rsidRDefault="00A544DB" w:rsidP="00A544DB">
      <w:pPr>
        <w:rPr>
          <w:rFonts w:ascii="Verdana" w:hAnsi="Verdana" w:cs="Arial"/>
          <w:sz w:val="18"/>
          <w:szCs w:val="18"/>
          <w:lang w:val="es-BO"/>
        </w:rPr>
      </w:pPr>
    </w:p>
    <w:p w14:paraId="48EB0D29" w14:textId="77777777" w:rsidR="00A544DB" w:rsidRPr="00E169D4" w:rsidRDefault="00A544DB" w:rsidP="00A544DB">
      <w:pPr>
        <w:rPr>
          <w:rFonts w:ascii="Verdana" w:hAnsi="Verdana" w:cs="Arial"/>
          <w:sz w:val="18"/>
          <w:szCs w:val="18"/>
          <w:lang w:val="es-BO"/>
        </w:rPr>
      </w:pPr>
    </w:p>
    <w:p w14:paraId="7C64C6DE" w14:textId="77777777" w:rsidR="00A544DB" w:rsidRPr="00E169D4" w:rsidRDefault="00A544DB" w:rsidP="00A544DB">
      <w:pPr>
        <w:rPr>
          <w:rFonts w:ascii="Verdana" w:hAnsi="Verdana" w:cs="Arial"/>
          <w:sz w:val="18"/>
          <w:szCs w:val="18"/>
          <w:lang w:val="es-BO"/>
        </w:rPr>
      </w:pPr>
    </w:p>
    <w:p w14:paraId="412E1ED8" w14:textId="77777777" w:rsidR="00A544DB" w:rsidRPr="00E169D4" w:rsidRDefault="00A544DB" w:rsidP="00A544DB">
      <w:pPr>
        <w:rPr>
          <w:rFonts w:ascii="Verdana" w:hAnsi="Verdana" w:cs="Arial"/>
          <w:sz w:val="18"/>
          <w:szCs w:val="18"/>
          <w:lang w:val="es-BO"/>
        </w:rPr>
      </w:pPr>
    </w:p>
    <w:p w14:paraId="21622966" w14:textId="77777777" w:rsidR="00A544DB" w:rsidRPr="00E169D4" w:rsidRDefault="00A544DB" w:rsidP="00A544DB">
      <w:pPr>
        <w:rPr>
          <w:rFonts w:ascii="Verdana" w:hAnsi="Verdana" w:cs="Arial"/>
          <w:sz w:val="18"/>
          <w:szCs w:val="18"/>
          <w:lang w:val="es-BO"/>
        </w:rPr>
      </w:pPr>
    </w:p>
    <w:p w14:paraId="4DDAFB3B" w14:textId="77777777" w:rsidR="00A544DB" w:rsidRPr="00E169D4" w:rsidRDefault="00A544DB" w:rsidP="00A544DB">
      <w:pPr>
        <w:rPr>
          <w:rFonts w:ascii="Verdana" w:hAnsi="Verdana" w:cs="Arial"/>
          <w:sz w:val="18"/>
          <w:szCs w:val="18"/>
          <w:lang w:val="es-BO"/>
        </w:rPr>
      </w:pPr>
    </w:p>
    <w:p w14:paraId="64E4E3B8" w14:textId="77777777" w:rsidR="00A544DB" w:rsidRPr="00E169D4" w:rsidRDefault="00A544DB" w:rsidP="00A544DB">
      <w:pPr>
        <w:rPr>
          <w:rFonts w:ascii="Verdana" w:hAnsi="Verdana" w:cs="Arial"/>
          <w:sz w:val="18"/>
          <w:szCs w:val="18"/>
          <w:lang w:val="es-BO"/>
        </w:rPr>
      </w:pPr>
    </w:p>
    <w:p w14:paraId="3C00E927" w14:textId="77777777" w:rsidR="00A544DB" w:rsidRPr="00E169D4" w:rsidRDefault="00A544DB" w:rsidP="00A544DB">
      <w:pPr>
        <w:rPr>
          <w:rFonts w:ascii="Verdana" w:hAnsi="Verdana" w:cs="Arial"/>
          <w:sz w:val="18"/>
          <w:szCs w:val="18"/>
          <w:lang w:val="es-BO"/>
        </w:rPr>
      </w:pPr>
    </w:p>
    <w:p w14:paraId="09FD58CF" w14:textId="77777777" w:rsidR="00A544DB" w:rsidRPr="00E169D4" w:rsidRDefault="00A544DB" w:rsidP="00A544DB">
      <w:pPr>
        <w:rPr>
          <w:rFonts w:ascii="Verdana" w:hAnsi="Verdana" w:cs="Arial"/>
          <w:sz w:val="18"/>
          <w:szCs w:val="18"/>
          <w:lang w:val="es-BO"/>
        </w:rPr>
      </w:pPr>
    </w:p>
    <w:p w14:paraId="5744B64B" w14:textId="77777777" w:rsidR="00A544DB" w:rsidRPr="00E169D4" w:rsidRDefault="00A544DB" w:rsidP="00A544DB">
      <w:pPr>
        <w:rPr>
          <w:rFonts w:ascii="Verdana" w:hAnsi="Verdana" w:cs="Arial"/>
          <w:sz w:val="18"/>
          <w:szCs w:val="18"/>
          <w:lang w:val="es-BO"/>
        </w:rPr>
      </w:pPr>
    </w:p>
    <w:p w14:paraId="021244D3" w14:textId="77777777" w:rsidR="00A544DB" w:rsidRPr="00E169D4" w:rsidRDefault="00A544DB" w:rsidP="00A544DB">
      <w:pPr>
        <w:rPr>
          <w:rFonts w:ascii="Verdana" w:hAnsi="Verdana" w:cs="Arial"/>
          <w:sz w:val="18"/>
          <w:szCs w:val="18"/>
          <w:lang w:val="es-BO"/>
        </w:rPr>
      </w:pPr>
    </w:p>
    <w:p w14:paraId="11E70382" w14:textId="77777777" w:rsidR="00A544DB" w:rsidRPr="00E169D4" w:rsidRDefault="00A544DB" w:rsidP="00A544DB">
      <w:pPr>
        <w:rPr>
          <w:rFonts w:ascii="Verdana" w:hAnsi="Verdana" w:cs="Arial"/>
          <w:sz w:val="18"/>
          <w:szCs w:val="18"/>
          <w:lang w:val="es-BO"/>
        </w:rPr>
      </w:pPr>
    </w:p>
    <w:p w14:paraId="667E5630" w14:textId="77777777" w:rsidR="00A544DB" w:rsidRPr="00E169D4" w:rsidRDefault="00A544DB" w:rsidP="00A544DB">
      <w:pPr>
        <w:rPr>
          <w:rFonts w:ascii="Verdana" w:hAnsi="Verdana" w:cs="Arial"/>
          <w:sz w:val="18"/>
          <w:szCs w:val="18"/>
          <w:lang w:val="es-BO"/>
        </w:rPr>
      </w:pPr>
    </w:p>
    <w:p w14:paraId="17BD569E" w14:textId="77777777" w:rsidR="003E1484" w:rsidRPr="00E169D4" w:rsidRDefault="003E1484" w:rsidP="00A544DB">
      <w:pPr>
        <w:rPr>
          <w:rFonts w:ascii="Verdana" w:hAnsi="Verdana" w:cs="Arial"/>
          <w:sz w:val="18"/>
          <w:szCs w:val="18"/>
          <w:lang w:val="es-BO"/>
        </w:rPr>
      </w:pPr>
    </w:p>
    <w:p w14:paraId="1CB1FA16" w14:textId="77777777" w:rsidR="005F4DD7" w:rsidRPr="00E169D4" w:rsidRDefault="005F4DD7" w:rsidP="00A544DB">
      <w:pPr>
        <w:rPr>
          <w:rFonts w:ascii="Verdana" w:hAnsi="Verdana" w:cs="Arial"/>
          <w:sz w:val="18"/>
          <w:szCs w:val="18"/>
          <w:lang w:val="es-BO"/>
        </w:rPr>
      </w:pPr>
    </w:p>
    <w:p w14:paraId="16B4B2B6" w14:textId="77777777" w:rsidR="00B5726E" w:rsidRPr="00E169D4" w:rsidRDefault="00B5726E" w:rsidP="002B1552">
      <w:pPr>
        <w:jc w:val="center"/>
        <w:rPr>
          <w:rFonts w:ascii="Verdana" w:hAnsi="Verdana" w:cs="Arial"/>
          <w:b/>
          <w:sz w:val="18"/>
          <w:szCs w:val="18"/>
          <w:lang w:val="es-BO"/>
        </w:rPr>
      </w:pPr>
    </w:p>
    <w:p w14:paraId="747B2128" w14:textId="77777777"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14:paraId="32B3E615" w14:textId="77777777"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A8E727F" w14:textId="77777777"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105DD85F" w14:textId="77777777"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14:paraId="038695B6" w14:textId="77777777"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1F307FF" w14:textId="577806B6"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14:paraId="3225D815" w14:textId="77777777"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5D2A12F3" w14:textId="307F87E2"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14:paraId="747AFD99" w14:textId="77777777"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0DF755E" w14:textId="77777777"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7A68BE3"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B515D4D" w14:textId="77777777" w:rsidR="003F7637" w:rsidRPr="00E169D4" w:rsidRDefault="003F7637" w:rsidP="008B3A76">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5B754B02"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CB651E"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EF2FE20"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0BDD62" w14:textId="77777777" w:rsidR="003F7637" w:rsidRPr="00E169D4" w:rsidRDefault="003F7637" w:rsidP="008B3A76">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1389E37" w14:textId="77777777" w:rsidR="003F7637" w:rsidRPr="00E169D4" w:rsidRDefault="003F7637" w:rsidP="008B3A76">
            <w:pPr>
              <w:jc w:val="center"/>
              <w:rPr>
                <w:rFonts w:ascii="Arial" w:hAnsi="Arial" w:cs="Arial"/>
                <w:sz w:val="16"/>
                <w:szCs w:val="16"/>
                <w:lang w:val="es-BO"/>
              </w:rPr>
            </w:pPr>
          </w:p>
        </w:tc>
        <w:tc>
          <w:tcPr>
            <w:tcW w:w="253" w:type="dxa"/>
            <w:tcBorders>
              <w:left w:val="single" w:sz="8" w:space="0" w:color="auto"/>
              <w:right w:val="single" w:sz="8" w:space="0" w:color="auto"/>
            </w:tcBorders>
            <w:shd w:val="clear" w:color="auto" w:fill="auto"/>
            <w:vAlign w:val="center"/>
          </w:tcPr>
          <w:p w14:paraId="541A84DD"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867E6CF" w14:textId="77777777"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50E427A" w14:textId="77777777" w:rsidR="003F7637" w:rsidRPr="00E169D4" w:rsidRDefault="003F7637" w:rsidP="008B3A76">
            <w:pPr>
              <w:jc w:val="center"/>
              <w:rPr>
                <w:rFonts w:ascii="Arial" w:hAnsi="Arial" w:cs="Arial"/>
                <w:sz w:val="16"/>
                <w:szCs w:val="16"/>
                <w:lang w:val="es-BO"/>
              </w:rPr>
            </w:pPr>
          </w:p>
        </w:tc>
        <w:tc>
          <w:tcPr>
            <w:tcW w:w="240" w:type="dxa"/>
            <w:tcBorders>
              <w:left w:val="single" w:sz="8" w:space="0" w:color="auto"/>
              <w:right w:val="single" w:sz="4" w:space="0" w:color="auto"/>
            </w:tcBorders>
            <w:shd w:val="clear" w:color="auto" w:fill="auto"/>
            <w:vAlign w:val="center"/>
          </w:tcPr>
          <w:p w14:paraId="6F1933C2"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6F2501"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14:paraId="34E399D4" w14:textId="5EF41FA7"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A9139B4"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5F6024"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F8364B" w14:textId="77777777"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47C6B1"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9E606C" w14:textId="77777777"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14:paraId="00E5ED33"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FC96877" w14:textId="77777777" w:rsidR="003F7637" w:rsidRPr="00E169D4" w:rsidRDefault="003F7637" w:rsidP="008B3A76">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3CB953C8"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CFE7A0" w14:textId="77777777" w:rsidR="003F7637" w:rsidRPr="00E169D4" w:rsidRDefault="003F7637" w:rsidP="008B3A76">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EF5BDB1" w14:textId="77777777" w:rsidR="003F7637" w:rsidRPr="00E169D4" w:rsidRDefault="003F7637" w:rsidP="008B3A76">
            <w:pPr>
              <w:rPr>
                <w:rFonts w:ascii="Arial" w:hAnsi="Arial" w:cs="Arial"/>
                <w:sz w:val="16"/>
                <w:szCs w:val="16"/>
                <w:lang w:val="es-BO"/>
              </w:rPr>
            </w:pPr>
          </w:p>
        </w:tc>
      </w:tr>
      <w:tr w:rsidR="003F7637" w:rsidRPr="00E169D4" w14:paraId="787C4A13" w14:textId="77777777" w:rsidTr="00D316BE">
        <w:trPr>
          <w:trHeight w:val="148"/>
          <w:jc w:val="center"/>
        </w:trPr>
        <w:tc>
          <w:tcPr>
            <w:tcW w:w="10364" w:type="dxa"/>
            <w:gridSpan w:val="25"/>
            <w:tcBorders>
              <w:top w:val="nil"/>
              <w:left w:val="single" w:sz="12" w:space="0" w:color="244061" w:themeColor="accent1" w:themeShade="80"/>
              <w:bottom w:val="nil"/>
              <w:right w:val="nil"/>
            </w:tcBorders>
          </w:tcPr>
          <w:p w14:paraId="2D5FCFAB" w14:textId="00EB8151"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14:paraId="4FAE9AFA" w14:textId="77777777" w:rsidR="003F7637" w:rsidRPr="00E169D4" w:rsidRDefault="003F7637" w:rsidP="008B3A76">
            <w:pPr>
              <w:rPr>
                <w:sz w:val="8"/>
                <w:szCs w:val="16"/>
                <w:lang w:val="es-BO"/>
              </w:rPr>
            </w:pPr>
            <w:r w:rsidRPr="00E169D4">
              <w:rPr>
                <w:sz w:val="8"/>
                <w:szCs w:val="16"/>
                <w:lang w:val="es-BO"/>
              </w:rPr>
              <w:t> </w:t>
            </w:r>
          </w:p>
        </w:tc>
      </w:tr>
      <w:tr w:rsidR="003F7637" w:rsidRPr="00E169D4" w14:paraId="7CB26D17" w14:textId="77777777"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332B243" w14:textId="77777777"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AED9BD1" w14:textId="7832C131" w:rsidR="003F7637" w:rsidRPr="00E169D4" w:rsidRDefault="003F7637" w:rsidP="008B3A76">
            <w:pPr>
              <w:jc w:val="center"/>
              <w:rPr>
                <w:rFonts w:ascii="Arial" w:hAnsi="Arial" w:cs="Arial"/>
                <w:b/>
                <w:bCs/>
                <w:sz w:val="16"/>
                <w:szCs w:val="16"/>
                <w:lang w:val="es-BO"/>
              </w:rPr>
            </w:pPr>
            <w:r w:rsidRPr="00E169D4">
              <w:rPr>
                <w:rFonts w:ascii="Arial" w:hAnsi="Arial" w:cs="Arial"/>
                <w:b/>
                <w:bCs/>
                <w:sz w:val="16"/>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14:paraId="687F74D8" w14:textId="77777777"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14:paraId="5393018F" w14:textId="77777777"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14:paraId="640FF766" w14:textId="4E6452B3" w:rsidR="003F7637" w:rsidRPr="00E169D4" w:rsidRDefault="003F7637" w:rsidP="008B3A76">
            <w:pPr>
              <w:rPr>
                <w:rFonts w:ascii="Arial" w:hAnsi="Arial" w:cs="Arial"/>
                <w:sz w:val="8"/>
                <w:szCs w:val="16"/>
                <w:lang w:val="es-BO"/>
              </w:rPr>
            </w:pPr>
          </w:p>
        </w:tc>
      </w:tr>
    </w:tbl>
    <w:p w14:paraId="3E88D227" w14:textId="77777777" w:rsidR="00A95C91" w:rsidRPr="00E169D4" w:rsidRDefault="00A95C91" w:rsidP="002B1552">
      <w:pPr>
        <w:jc w:val="center"/>
        <w:rPr>
          <w:rFonts w:ascii="Verdana" w:hAnsi="Verdana" w:cs="Arial"/>
          <w:b/>
          <w:sz w:val="18"/>
          <w:szCs w:val="18"/>
          <w:lang w:val="es-BO"/>
        </w:rPr>
      </w:pPr>
    </w:p>
    <w:p w14:paraId="4BA1FF42" w14:textId="77777777"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14:paraId="29DE2E46" w14:textId="77777777" w:rsidR="00440E72" w:rsidRPr="00E169D4" w:rsidRDefault="00440E72" w:rsidP="00C665FD">
      <w:pPr>
        <w:pStyle w:val="Prrafodelista"/>
        <w:suppressAutoHyphens/>
        <w:ind w:left="426"/>
        <w:jc w:val="both"/>
        <w:rPr>
          <w:rFonts w:ascii="Verdana" w:hAnsi="Verdana" w:cs="Arial"/>
          <w:b/>
          <w:sz w:val="18"/>
          <w:szCs w:val="18"/>
          <w:lang w:val="es-BO"/>
        </w:rPr>
      </w:pPr>
    </w:p>
    <w:p w14:paraId="40D83700" w14:textId="77777777" w:rsidR="00A544DB" w:rsidRPr="00E169D4" w:rsidRDefault="00A544DB" w:rsidP="002A4FD8">
      <w:pPr>
        <w:pStyle w:val="Prrafodelista"/>
        <w:numPr>
          <w:ilvl w:val="3"/>
          <w:numId w:val="6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14:paraId="41C2E46D" w14:textId="77777777" w:rsidR="00A544DB" w:rsidRPr="00E169D4" w:rsidRDefault="00A544DB" w:rsidP="00A544DB">
      <w:pPr>
        <w:suppressAutoHyphens/>
        <w:ind w:left="360"/>
        <w:jc w:val="both"/>
        <w:rPr>
          <w:rFonts w:ascii="Verdana" w:hAnsi="Verdana" w:cs="Arial"/>
          <w:b/>
          <w:sz w:val="18"/>
          <w:szCs w:val="18"/>
          <w:lang w:val="es-BO"/>
        </w:rPr>
      </w:pPr>
    </w:p>
    <w:p w14:paraId="6CC1F2E0" w14:textId="77777777"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p>
    <w:p w14:paraId="678F6DF0" w14:textId="77777777"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p>
    <w:p w14:paraId="0479860E" w14:textId="2F7DDFF6"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0913CC" w:rsidRPr="00E169D4">
        <w:rPr>
          <w:rFonts w:ascii="Verdana" w:hAnsi="Verdana" w:cs="Arial"/>
          <w:sz w:val="18"/>
          <w:szCs w:val="18"/>
          <w:lang w:val="es-BO"/>
        </w:rPr>
        <w:t>.</w:t>
      </w:r>
    </w:p>
    <w:p w14:paraId="45186FD9" w14:textId="77777777"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p>
    <w:p w14:paraId="5587AA7A" w14:textId="77777777"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A3F192" w14:textId="09ACB533"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2A5147" w:rsidRPr="00E169D4">
        <w:rPr>
          <w:rFonts w:ascii="Verdana" w:hAnsi="Verdana" w:cs="Arial"/>
          <w:sz w:val="18"/>
          <w:szCs w:val="18"/>
          <w:lang w:val="es-BO"/>
        </w:rPr>
        <w:t xml:space="preserve"> </w:t>
      </w:r>
      <w:r w:rsidR="007A09A5" w:rsidRPr="00E169D4">
        <w:rPr>
          <w:rFonts w:ascii="Verdana" w:hAnsi="Verdana"/>
          <w:sz w:val="18"/>
          <w:szCs w:val="18"/>
        </w:rPr>
        <w:t>o la consolidación del Depósito</w:t>
      </w:r>
      <w:r w:rsidR="00880FFB">
        <w:rPr>
          <w:rFonts w:ascii="Verdana" w:hAnsi="Verdana"/>
          <w:color w:val="FF0000"/>
          <w:sz w:val="18"/>
          <w:szCs w:val="18"/>
        </w:rPr>
        <w:t>)</w:t>
      </w:r>
      <w:r w:rsidR="007A09A5" w:rsidRPr="00E169D4">
        <w:rPr>
          <w:rFonts w:ascii="Verdana" w:hAnsi="Verdana"/>
          <w:sz w:val="18"/>
          <w:szCs w:val="18"/>
        </w:rPr>
        <w:t>,</w:t>
      </w:r>
      <w:r w:rsidR="007A09A5" w:rsidRPr="00E169D4">
        <w:rPr>
          <w:rFonts w:ascii="Verdana" w:hAnsi="Verdana" w:cs="Arial"/>
          <w:sz w:val="18"/>
          <w:szCs w:val="18"/>
          <w:lang w:val="es-BO"/>
        </w:rPr>
        <w:t xml:space="preserve"> </w:t>
      </w:r>
      <w:r w:rsidR="002A5147" w:rsidRPr="00E169D4">
        <w:rPr>
          <w:rFonts w:ascii="Verdana" w:hAnsi="Verdana" w:cs="Arial"/>
          <w:sz w:val="18"/>
          <w:szCs w:val="18"/>
          <w:lang w:val="es-BO"/>
        </w:rPr>
        <w:t>sin perjuicio de lo dispuesto en normativa específica</w:t>
      </w:r>
      <w:r w:rsidRPr="00E169D4">
        <w:rPr>
          <w:rFonts w:ascii="Verdana" w:hAnsi="Verdana" w:cs="Arial"/>
          <w:sz w:val="18"/>
          <w:szCs w:val="18"/>
          <w:lang w:val="es-BO"/>
        </w:rPr>
        <w:t>.</w:t>
      </w:r>
    </w:p>
    <w:p w14:paraId="142777B9" w14:textId="77777777"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p>
    <w:p w14:paraId="063D1B6C" w14:textId="6C597B6A"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p>
    <w:p w14:paraId="7D031336" w14:textId="77777777"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9F3390" w:rsidRPr="00E169D4">
        <w:rPr>
          <w:rFonts w:ascii="Verdana" w:hAnsi="Verdana" w:cs="Arial"/>
          <w:sz w:val="18"/>
          <w:szCs w:val="18"/>
          <w:lang w:val="es-BO"/>
        </w:rPr>
        <w:t>, excepto el Formulario A-5 y Formulario A-6, los cuales deben estar firmados por los profesionales propuestos.</w:t>
      </w:r>
    </w:p>
    <w:p w14:paraId="7A04FBF8" w14:textId="1FE396FF"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251E7E" w:rsidRPr="00E169D4">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r w:rsidR="00376703" w:rsidRPr="00E169D4">
        <w:rPr>
          <w:rFonts w:ascii="Verdana" w:hAnsi="Verdana" w:cs="Arial"/>
          <w:sz w:val="18"/>
          <w:szCs w:val="18"/>
          <w:lang w:val="es-BO"/>
        </w:rPr>
        <w:t>.</w:t>
      </w:r>
    </w:p>
    <w:p w14:paraId="5FE5E9A5" w14:textId="77777777" w:rsidR="0009221B" w:rsidRPr="00E169D4" w:rsidRDefault="0009221B" w:rsidP="0009221B">
      <w:pPr>
        <w:jc w:val="both"/>
        <w:rPr>
          <w:rFonts w:ascii="Verdana" w:hAnsi="Verdana" w:cs="Arial"/>
          <w:sz w:val="18"/>
          <w:szCs w:val="18"/>
          <w:lang w:val="es-BO"/>
        </w:rPr>
      </w:pPr>
    </w:p>
    <w:p w14:paraId="2C4354F4" w14:textId="77777777" w:rsidR="00A37EE9" w:rsidRPr="00E169D4" w:rsidRDefault="00A37EE9" w:rsidP="003710F2">
      <w:pPr>
        <w:ind w:left="567"/>
        <w:jc w:val="both"/>
        <w:rPr>
          <w:rFonts w:ascii="Verdana" w:hAnsi="Verdana" w:cs="Arial"/>
          <w:sz w:val="18"/>
          <w:szCs w:val="18"/>
          <w:lang w:val="es-BO"/>
        </w:rPr>
      </w:pPr>
    </w:p>
    <w:p w14:paraId="2E1ED1DC" w14:textId="77777777" w:rsidR="00A544DB" w:rsidRPr="00E169D4" w:rsidRDefault="00A544DB" w:rsidP="002A4FD8">
      <w:pPr>
        <w:pStyle w:val="Prrafodelista"/>
        <w:numPr>
          <w:ilvl w:val="3"/>
          <w:numId w:val="6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14:paraId="6F65A7C1" w14:textId="77777777" w:rsidR="00A544DB" w:rsidRPr="00E169D4" w:rsidRDefault="00A544DB" w:rsidP="00A544DB">
      <w:pPr>
        <w:jc w:val="both"/>
        <w:rPr>
          <w:rFonts w:ascii="Verdana" w:hAnsi="Verdana" w:cs="Arial"/>
          <w:b/>
          <w:sz w:val="18"/>
          <w:szCs w:val="18"/>
          <w:lang w:val="es-BO"/>
        </w:rPr>
      </w:pPr>
    </w:p>
    <w:p w14:paraId="29E19837" w14:textId="235B702E"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376703" w:rsidRPr="001C590A">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0B2EF4" w:rsidRPr="001C590A">
        <w:rPr>
          <w:rFonts w:ascii="Verdana" w:hAnsi="Verdana" w:cs="Arial"/>
          <w:sz w:val="18"/>
          <w:szCs w:val="18"/>
          <w:lang w:val="es-BO"/>
        </w:rPr>
        <w:t xml:space="preserve"> </w:t>
      </w:r>
      <w:r w:rsidR="00C90C7C" w:rsidRPr="001C590A">
        <w:rPr>
          <w:rFonts w:ascii="Verdana" w:hAnsi="Verdana" w:cs="Arial"/>
          <w:sz w:val="18"/>
          <w:szCs w:val="18"/>
          <w:lang w:val="es-BO"/>
        </w:rPr>
        <w:t>l</w:t>
      </w:r>
      <w:r w:rsidR="007E2CE3" w:rsidRPr="001C590A">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C590A">
        <w:rPr>
          <w:rFonts w:ascii="Verdana" w:hAnsi="Verdana" w:cs="Arial"/>
          <w:sz w:val="18"/>
          <w:szCs w:val="18"/>
          <w:lang w:val="es-BO"/>
        </w:rPr>
        <w:t>)</w:t>
      </w:r>
      <w:r w:rsidR="00B50017" w:rsidRPr="001C590A">
        <w:rPr>
          <w:rFonts w:ascii="Verdana" w:hAnsi="Verdana" w:cs="Arial"/>
          <w:sz w:val="18"/>
          <w:szCs w:val="18"/>
          <w:lang w:val="es-BO"/>
        </w:rPr>
        <w:t xml:space="preserve"> y </w:t>
      </w:r>
      <w:r w:rsidR="00D76CDF" w:rsidRPr="001C590A">
        <w:rPr>
          <w:rFonts w:ascii="Verdana" w:hAnsi="Verdana" w:cs="Arial"/>
          <w:sz w:val="18"/>
          <w:szCs w:val="18"/>
          <w:lang w:val="es-BO"/>
        </w:rPr>
        <w:t>o</w:t>
      </w:r>
      <w:r w:rsidR="00B50017" w:rsidRPr="001C590A">
        <w:rPr>
          <w:rFonts w:ascii="Verdana" w:hAnsi="Verdana" w:cs="Arial"/>
          <w:sz w:val="18"/>
          <w:szCs w:val="18"/>
          <w:lang w:val="es-BO"/>
        </w:rPr>
        <w:t>).</w:t>
      </w:r>
    </w:p>
    <w:p w14:paraId="4E994E9F" w14:textId="77777777" w:rsidR="008037C3" w:rsidRPr="00E169D4" w:rsidRDefault="008037C3" w:rsidP="00A544DB">
      <w:pPr>
        <w:jc w:val="both"/>
        <w:rPr>
          <w:rFonts w:ascii="Verdana" w:hAnsi="Verdana" w:cs="Arial"/>
          <w:b/>
          <w:sz w:val="18"/>
          <w:szCs w:val="18"/>
          <w:lang w:val="es-BO"/>
        </w:rPr>
      </w:pPr>
    </w:p>
    <w:p w14:paraId="6A69FF07" w14:textId="1867C3EC" w:rsidR="001B5D73" w:rsidRPr="00E169D4" w:rsidRDefault="001B5D7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 </w:t>
      </w:r>
    </w:p>
    <w:p w14:paraId="7F69A481" w14:textId="0758B414"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D25AAA" w:rsidRPr="00E169D4">
        <w:rPr>
          <w:rFonts w:ascii="Verdana" w:hAnsi="Verdana" w:cs="Arial"/>
          <w:sz w:val="18"/>
          <w:szCs w:val="18"/>
          <w:lang w:val="es-BO"/>
        </w:rPr>
        <w:t>.</w:t>
      </w:r>
    </w:p>
    <w:p w14:paraId="12D8D776" w14:textId="77777777" w:rsidR="0049583C" w:rsidRPr="00E169D4" w:rsidRDefault="001B5D7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 xml:space="preserve">lo prevea.  </w:t>
      </w:r>
    </w:p>
    <w:p w14:paraId="23CE813E" w14:textId="77777777"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con facultades para presentar propuestas y suscribir contratos, inscrito en el Registro de Comercio, ésta inscripción podrá exceptuarse </w:t>
      </w:r>
      <w:r w:rsidRPr="00E169D4">
        <w:rPr>
          <w:rFonts w:ascii="Verdana" w:hAnsi="Verdana" w:cs="Arial"/>
          <w:sz w:val="18"/>
          <w:szCs w:val="18"/>
          <w:lang w:val="es-BO"/>
        </w:rPr>
        <w:lastRenderedPageBreak/>
        <w:t xml:space="preserve">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normativa legal inherente a su constitución así lo prevea.</w:t>
      </w:r>
      <w:r w:rsidR="0024241E" w:rsidRPr="00E169D4">
        <w:rPr>
          <w:rFonts w:ascii="Verdana" w:hAnsi="Verdana" w:cs="Arial"/>
          <w:sz w:val="18"/>
          <w:szCs w:val="18"/>
          <w:lang w:val="es-BO"/>
        </w:rPr>
        <w:t xml:space="preserve"> Aquellas Empresas Unipersonales que no acrediten a un Representante Legal, no deberán presentar este Poder.</w:t>
      </w:r>
    </w:p>
    <w:p w14:paraId="4440E3EA" w14:textId="71864F99" w:rsidR="0049583C" w:rsidRPr="00E169D4" w:rsidRDefault="00E83CEE"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D25AAA" w:rsidRPr="00E169D4">
        <w:rPr>
          <w:rFonts w:ascii="Verdana" w:hAnsi="Verdana" w:cs="Arial"/>
          <w:sz w:val="18"/>
          <w:szCs w:val="18"/>
          <w:lang w:val="es-BO"/>
        </w:rPr>
        <w:t xml:space="preserve"> </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49583C" w:rsidRPr="00E169D4">
        <w:rPr>
          <w:rFonts w:ascii="Verdana" w:hAnsi="Verdana" w:cs="Arial"/>
          <w:sz w:val="18"/>
          <w:szCs w:val="18"/>
          <w:lang w:val="es-BO"/>
        </w:rPr>
        <w:t>.</w:t>
      </w:r>
    </w:p>
    <w:p w14:paraId="08747149" w14:textId="7101153D" w:rsidR="0049583C" w:rsidRPr="00E169D4" w:rsidRDefault="001B2370"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650CA1" w:rsidRPr="00E169D4">
        <w:rPr>
          <w:rFonts w:ascii="Verdana" w:hAnsi="Verdana" w:cs="Arial"/>
          <w:sz w:val="18"/>
          <w:szCs w:val="18"/>
          <w:lang w:val="es-BO"/>
        </w:rPr>
        <w:t>.</w:t>
      </w:r>
    </w:p>
    <w:p w14:paraId="762AB8DC" w14:textId="77777777"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p>
    <w:p w14:paraId="6002CABA" w14:textId="77777777" w:rsidR="006A2748" w:rsidRPr="00E169D4" w:rsidRDefault="006A2748"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p>
    <w:p w14:paraId="662836AE" w14:textId="49DFBF79" w:rsidR="0049583C" w:rsidRPr="00E169D4" w:rsidRDefault="008037C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Pr="00E169D4">
        <w:rPr>
          <w:rFonts w:ascii="Verdana" w:hAnsi="Verdana" w:cs="Arial"/>
          <w:sz w:val="18"/>
          <w:szCs w:val="18"/>
          <w:lang w:val="es-BO"/>
        </w:rPr>
        <w:t>.</w:t>
      </w:r>
    </w:p>
    <w:p w14:paraId="2FC6ADBE" w14:textId="77777777" w:rsidR="00511C3F" w:rsidRPr="00E169D4" w:rsidRDefault="00511C3F" w:rsidP="002A4FD8">
      <w:pPr>
        <w:pStyle w:val="Prrafodelista"/>
        <w:numPr>
          <w:ilvl w:val="0"/>
          <w:numId w:val="69"/>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p>
    <w:p w14:paraId="5E6CD675" w14:textId="77777777" w:rsidR="00953956" w:rsidRPr="00E169D4" w:rsidRDefault="00953956"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p>
    <w:p w14:paraId="106C28BD" w14:textId="77777777" w:rsidR="008037C3" w:rsidRPr="00E169D4" w:rsidRDefault="008037C3"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p>
    <w:p w14:paraId="3E0393CE" w14:textId="77777777" w:rsidR="007F35B4" w:rsidRPr="00E169D4" w:rsidRDefault="006C793B"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p>
    <w:p w14:paraId="66FC57DE" w14:textId="047F1E84" w:rsidR="00CA0C1A" w:rsidRPr="00E169D4" w:rsidRDefault="00CA0C1A"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p>
    <w:p w14:paraId="266D65FF" w14:textId="77777777" w:rsidR="0009221B" w:rsidRPr="00E169D4" w:rsidRDefault="0009221B" w:rsidP="002A4FD8">
      <w:pPr>
        <w:numPr>
          <w:ilvl w:val="0"/>
          <w:numId w:val="67"/>
        </w:numPr>
        <w:jc w:val="both"/>
        <w:rPr>
          <w:rFonts w:ascii="Verdana" w:hAnsi="Verdana" w:cs="Arial"/>
          <w:sz w:val="18"/>
          <w:szCs w:val="18"/>
          <w:lang w:val="es-BO"/>
        </w:rPr>
      </w:pPr>
      <w:r w:rsidRPr="00E169D4">
        <w:rPr>
          <w:rFonts w:ascii="Verdana" w:hAnsi="Verdana" w:cs="Arial"/>
          <w:b/>
          <w:i/>
          <w:sz w:val="18"/>
          <w:szCs w:val="18"/>
          <w:lang w:val="es-BO"/>
        </w:rPr>
        <w:t>(La entidad contratante deberá especificar la documentación requerida en las especificaciones técnicas y/o condiciones técnicas, o caso contrario suprimir el inciso).</w:t>
      </w:r>
    </w:p>
    <w:p w14:paraId="4DEE9E09" w14:textId="77777777" w:rsidR="0009221B" w:rsidRPr="00E169D4" w:rsidRDefault="0009221B" w:rsidP="0009221B">
      <w:pPr>
        <w:jc w:val="both"/>
        <w:rPr>
          <w:rFonts w:ascii="Verdana" w:hAnsi="Verdana" w:cs="Arial"/>
          <w:sz w:val="18"/>
          <w:szCs w:val="18"/>
          <w:lang w:val="es-BO"/>
        </w:rPr>
      </w:pPr>
    </w:p>
    <w:p w14:paraId="2BA5A417" w14:textId="77777777" w:rsidR="0049583C" w:rsidRPr="00E169D4" w:rsidRDefault="0049583C" w:rsidP="00AC0B79">
      <w:pPr>
        <w:jc w:val="both"/>
        <w:rPr>
          <w:rFonts w:ascii="Verdana" w:hAnsi="Verdana" w:cs="Arial"/>
          <w:sz w:val="18"/>
          <w:szCs w:val="18"/>
          <w:lang w:val="es-BO"/>
        </w:rPr>
      </w:pPr>
    </w:p>
    <w:p w14:paraId="0C94C500" w14:textId="77777777" w:rsidR="0049583C" w:rsidRPr="00E169D4" w:rsidRDefault="0049583C" w:rsidP="00AC0B79">
      <w:pPr>
        <w:jc w:val="both"/>
        <w:rPr>
          <w:rFonts w:ascii="Verdana" w:hAnsi="Verdana" w:cs="Arial"/>
          <w:sz w:val="18"/>
          <w:szCs w:val="18"/>
          <w:lang w:val="es-BO"/>
        </w:rPr>
      </w:pPr>
    </w:p>
    <w:p w14:paraId="42563EC8" w14:textId="77777777" w:rsidR="0049583C" w:rsidRPr="00E169D4" w:rsidRDefault="0049583C" w:rsidP="00AC0B79">
      <w:pPr>
        <w:jc w:val="both"/>
        <w:rPr>
          <w:rFonts w:ascii="Verdana" w:hAnsi="Verdana" w:cs="Arial"/>
          <w:sz w:val="18"/>
          <w:szCs w:val="18"/>
          <w:lang w:val="es-BO"/>
        </w:rPr>
      </w:pPr>
    </w:p>
    <w:p w14:paraId="01B357D3" w14:textId="77777777" w:rsidR="0049583C" w:rsidRPr="00E169D4" w:rsidRDefault="0049583C" w:rsidP="00AC0B79">
      <w:pPr>
        <w:jc w:val="both"/>
        <w:rPr>
          <w:rFonts w:ascii="Verdana" w:hAnsi="Verdana" w:cs="Arial"/>
          <w:sz w:val="18"/>
          <w:szCs w:val="18"/>
          <w:lang w:val="es-BO"/>
        </w:rPr>
      </w:pPr>
    </w:p>
    <w:p w14:paraId="583CF2F9" w14:textId="77777777" w:rsidR="0049583C" w:rsidRPr="00E169D4" w:rsidRDefault="0049583C" w:rsidP="00AC0B79">
      <w:pPr>
        <w:jc w:val="both"/>
        <w:rPr>
          <w:rFonts w:ascii="Verdana" w:hAnsi="Verdana" w:cs="Arial"/>
          <w:sz w:val="18"/>
          <w:szCs w:val="18"/>
          <w:lang w:val="es-BO"/>
        </w:rPr>
      </w:pPr>
    </w:p>
    <w:p w14:paraId="35421293" w14:textId="77777777" w:rsidR="0049583C" w:rsidRPr="00E169D4" w:rsidRDefault="0049583C" w:rsidP="00AC0B79">
      <w:pPr>
        <w:jc w:val="both"/>
        <w:rPr>
          <w:rFonts w:ascii="Verdana" w:hAnsi="Verdana" w:cs="Arial"/>
          <w:sz w:val="18"/>
          <w:szCs w:val="18"/>
          <w:lang w:val="es-BO"/>
        </w:rPr>
      </w:pPr>
    </w:p>
    <w:p w14:paraId="42CF7342" w14:textId="77777777" w:rsidR="0049583C" w:rsidRPr="00E169D4" w:rsidRDefault="0049583C" w:rsidP="00AC0B79">
      <w:pPr>
        <w:jc w:val="both"/>
        <w:rPr>
          <w:rFonts w:ascii="Verdana" w:hAnsi="Verdana" w:cs="Arial"/>
          <w:sz w:val="18"/>
          <w:szCs w:val="18"/>
          <w:lang w:val="es-BO"/>
        </w:rPr>
      </w:pPr>
    </w:p>
    <w:p w14:paraId="3BCAD2CC" w14:textId="77777777" w:rsidR="0049583C" w:rsidRPr="00E169D4" w:rsidRDefault="0049583C" w:rsidP="00AC0B79">
      <w:pPr>
        <w:jc w:val="both"/>
        <w:rPr>
          <w:rFonts w:ascii="Verdana" w:hAnsi="Verdana" w:cs="Arial"/>
          <w:sz w:val="18"/>
          <w:szCs w:val="18"/>
          <w:lang w:val="es-BO"/>
        </w:rPr>
      </w:pPr>
    </w:p>
    <w:p w14:paraId="6F05BC64" w14:textId="77777777" w:rsidR="00EE4BAB" w:rsidRPr="00E169D4" w:rsidRDefault="00EE4BAB" w:rsidP="00AC0B79">
      <w:pPr>
        <w:jc w:val="both"/>
        <w:rPr>
          <w:rFonts w:ascii="Verdana" w:hAnsi="Verdana" w:cs="Arial"/>
          <w:sz w:val="18"/>
          <w:szCs w:val="18"/>
          <w:lang w:val="es-BO"/>
        </w:rPr>
      </w:pPr>
    </w:p>
    <w:p w14:paraId="4A1931D4" w14:textId="77777777" w:rsidR="00EE4BAB" w:rsidRPr="00E169D4" w:rsidRDefault="00EE4BAB" w:rsidP="00AC0B79">
      <w:pPr>
        <w:jc w:val="both"/>
        <w:rPr>
          <w:rFonts w:ascii="Verdana" w:hAnsi="Verdana" w:cs="Arial"/>
          <w:sz w:val="18"/>
          <w:szCs w:val="18"/>
          <w:lang w:val="es-BO"/>
        </w:rPr>
      </w:pPr>
    </w:p>
    <w:p w14:paraId="43996244" w14:textId="77777777" w:rsidR="00AC0B79" w:rsidRPr="00E169D4" w:rsidRDefault="00AC0B79" w:rsidP="00AC0B79">
      <w:pPr>
        <w:ind w:left="567"/>
        <w:jc w:val="both"/>
        <w:rPr>
          <w:rFonts w:ascii="Verdana" w:hAnsi="Verdana" w:cs="Arial"/>
          <w:sz w:val="18"/>
          <w:szCs w:val="18"/>
          <w:lang w:val="es-BO"/>
        </w:rPr>
      </w:pPr>
    </w:p>
    <w:p w14:paraId="6E5B92C8" w14:textId="77777777" w:rsidR="00AC0B79" w:rsidRPr="00E169D4" w:rsidRDefault="00AC0B79" w:rsidP="00AC0B79">
      <w:pPr>
        <w:ind w:left="360"/>
        <w:jc w:val="both"/>
        <w:rPr>
          <w:rFonts w:ascii="Verdana" w:hAnsi="Verdana" w:cs="Arial"/>
          <w:sz w:val="18"/>
          <w:szCs w:val="18"/>
          <w:lang w:val="es-BO"/>
        </w:rPr>
      </w:pPr>
    </w:p>
    <w:p w14:paraId="609F5A39" w14:textId="77777777"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 o representante legal del proponente)</w:t>
      </w:r>
    </w:p>
    <w:p w14:paraId="5C551DE3" w14:textId="77777777"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14:paraId="4298989E" w14:textId="77777777" w:rsidR="00AC0B79" w:rsidRPr="00E169D4" w:rsidRDefault="00AC0B79" w:rsidP="00A544DB">
      <w:pPr>
        <w:jc w:val="both"/>
        <w:rPr>
          <w:rFonts w:ascii="Verdana" w:hAnsi="Verdana" w:cs="Arial"/>
          <w:sz w:val="18"/>
          <w:szCs w:val="18"/>
          <w:lang w:val="es-BO"/>
        </w:rPr>
      </w:pPr>
    </w:p>
    <w:p w14:paraId="7323BD10" w14:textId="77777777" w:rsidR="00AC0B79" w:rsidRPr="00E169D4" w:rsidRDefault="00AC0B79" w:rsidP="00A544DB">
      <w:pPr>
        <w:jc w:val="both"/>
        <w:rPr>
          <w:rFonts w:ascii="Verdana" w:hAnsi="Verdana" w:cs="Arial"/>
          <w:sz w:val="18"/>
          <w:szCs w:val="18"/>
          <w:lang w:val="es-BO"/>
        </w:rPr>
      </w:pPr>
    </w:p>
    <w:p w14:paraId="3D18FC95" w14:textId="77777777" w:rsidR="00AC0B79" w:rsidRPr="00E169D4" w:rsidRDefault="00AC0B79" w:rsidP="00A544DB">
      <w:pPr>
        <w:jc w:val="both"/>
        <w:rPr>
          <w:rFonts w:ascii="Verdana" w:hAnsi="Verdana" w:cs="Arial"/>
          <w:sz w:val="18"/>
          <w:szCs w:val="18"/>
          <w:lang w:val="es-BO"/>
        </w:rPr>
      </w:pPr>
    </w:p>
    <w:p w14:paraId="029EBE05" w14:textId="77777777" w:rsidR="0015588F" w:rsidRPr="00E169D4" w:rsidRDefault="0015588F" w:rsidP="00A544DB">
      <w:pPr>
        <w:jc w:val="center"/>
        <w:rPr>
          <w:rFonts w:ascii="Verdana" w:hAnsi="Verdana" w:cs="Arial"/>
          <w:b/>
          <w:bCs/>
          <w:i/>
          <w:iCs/>
          <w:sz w:val="16"/>
          <w:szCs w:val="16"/>
          <w:lang w:val="es-BO"/>
        </w:rPr>
      </w:pPr>
    </w:p>
    <w:p w14:paraId="1EEC69C9" w14:textId="77777777" w:rsidR="0015588F" w:rsidRPr="00E169D4" w:rsidRDefault="0015588F" w:rsidP="00A544DB">
      <w:pPr>
        <w:jc w:val="center"/>
        <w:rPr>
          <w:rFonts w:ascii="Verdana" w:hAnsi="Verdana" w:cs="Arial"/>
          <w:b/>
          <w:bCs/>
          <w:i/>
          <w:iCs/>
          <w:sz w:val="16"/>
          <w:szCs w:val="16"/>
          <w:lang w:val="es-BO"/>
        </w:rPr>
      </w:pPr>
    </w:p>
    <w:p w14:paraId="6EA2FEB0" w14:textId="77777777" w:rsidR="0015588F" w:rsidRPr="00E169D4" w:rsidRDefault="0015588F" w:rsidP="00A544DB">
      <w:pPr>
        <w:jc w:val="center"/>
        <w:rPr>
          <w:rFonts w:ascii="Verdana" w:hAnsi="Verdana" w:cs="Arial"/>
          <w:b/>
          <w:bCs/>
          <w:i/>
          <w:iCs/>
          <w:sz w:val="16"/>
          <w:szCs w:val="16"/>
          <w:lang w:val="es-BO"/>
        </w:rPr>
      </w:pPr>
    </w:p>
    <w:p w14:paraId="7E119F65" w14:textId="77777777" w:rsidR="0015588F" w:rsidRPr="00E169D4" w:rsidRDefault="0015588F" w:rsidP="00A544DB">
      <w:pPr>
        <w:jc w:val="center"/>
        <w:rPr>
          <w:rFonts w:ascii="Verdana" w:hAnsi="Verdana" w:cs="Arial"/>
          <w:b/>
          <w:bCs/>
          <w:i/>
          <w:iCs/>
          <w:sz w:val="16"/>
          <w:szCs w:val="16"/>
          <w:lang w:val="es-BO"/>
        </w:rPr>
      </w:pPr>
    </w:p>
    <w:p w14:paraId="051CD078" w14:textId="77777777" w:rsidR="0015588F" w:rsidRPr="00E169D4" w:rsidRDefault="0015588F" w:rsidP="00A544DB">
      <w:pPr>
        <w:jc w:val="center"/>
        <w:rPr>
          <w:rFonts w:ascii="Verdana" w:hAnsi="Verdana" w:cs="Arial"/>
          <w:b/>
          <w:bCs/>
          <w:i/>
          <w:iCs/>
          <w:sz w:val="16"/>
          <w:szCs w:val="16"/>
          <w:lang w:val="es-BO"/>
        </w:rPr>
      </w:pPr>
    </w:p>
    <w:p w14:paraId="3D7638ED" w14:textId="6363018A" w:rsidR="0015588F" w:rsidRDefault="0015588F" w:rsidP="00A544DB">
      <w:pPr>
        <w:jc w:val="center"/>
        <w:rPr>
          <w:rFonts w:ascii="Verdana" w:hAnsi="Verdana" w:cs="Arial"/>
          <w:b/>
          <w:bCs/>
          <w:i/>
          <w:iCs/>
          <w:sz w:val="16"/>
          <w:szCs w:val="16"/>
          <w:lang w:val="es-BO"/>
        </w:rPr>
      </w:pPr>
    </w:p>
    <w:p w14:paraId="683F09D6" w14:textId="55693680" w:rsidR="00303D61" w:rsidRDefault="00303D61" w:rsidP="00A544DB">
      <w:pPr>
        <w:jc w:val="center"/>
        <w:rPr>
          <w:rFonts w:ascii="Verdana" w:hAnsi="Verdana" w:cs="Arial"/>
          <w:b/>
          <w:bCs/>
          <w:i/>
          <w:iCs/>
          <w:sz w:val="16"/>
          <w:szCs w:val="16"/>
          <w:lang w:val="es-BO"/>
        </w:rPr>
      </w:pPr>
    </w:p>
    <w:p w14:paraId="405CAB96" w14:textId="3E2F603A" w:rsidR="00303D61" w:rsidRDefault="00303D61" w:rsidP="00A544DB">
      <w:pPr>
        <w:jc w:val="center"/>
        <w:rPr>
          <w:rFonts w:ascii="Verdana" w:hAnsi="Verdana" w:cs="Arial"/>
          <w:b/>
          <w:bCs/>
          <w:i/>
          <w:iCs/>
          <w:sz w:val="16"/>
          <w:szCs w:val="16"/>
          <w:lang w:val="es-BO"/>
        </w:rPr>
      </w:pPr>
    </w:p>
    <w:p w14:paraId="3A8B5688" w14:textId="0E83617F" w:rsidR="00303D61" w:rsidRDefault="00303D61" w:rsidP="00A544DB">
      <w:pPr>
        <w:jc w:val="center"/>
        <w:rPr>
          <w:rFonts w:ascii="Verdana" w:hAnsi="Verdana" w:cs="Arial"/>
          <w:b/>
          <w:bCs/>
          <w:i/>
          <w:iCs/>
          <w:sz w:val="16"/>
          <w:szCs w:val="16"/>
          <w:lang w:val="es-BO"/>
        </w:rPr>
      </w:pPr>
    </w:p>
    <w:p w14:paraId="6140008E" w14:textId="6F6222FF" w:rsidR="00303D61" w:rsidRDefault="00303D61" w:rsidP="00A544DB">
      <w:pPr>
        <w:jc w:val="center"/>
        <w:rPr>
          <w:rFonts w:ascii="Verdana" w:hAnsi="Verdana" w:cs="Arial"/>
          <w:b/>
          <w:bCs/>
          <w:i/>
          <w:iCs/>
          <w:sz w:val="16"/>
          <w:szCs w:val="16"/>
          <w:lang w:val="es-BO"/>
        </w:rPr>
      </w:pPr>
    </w:p>
    <w:p w14:paraId="22E5818E" w14:textId="59A7F43C" w:rsidR="00303D61" w:rsidRDefault="00303D61" w:rsidP="00A544DB">
      <w:pPr>
        <w:jc w:val="center"/>
        <w:rPr>
          <w:rFonts w:ascii="Verdana" w:hAnsi="Verdana" w:cs="Arial"/>
          <w:b/>
          <w:bCs/>
          <w:i/>
          <w:iCs/>
          <w:sz w:val="16"/>
          <w:szCs w:val="16"/>
          <w:lang w:val="es-BO"/>
        </w:rPr>
      </w:pPr>
    </w:p>
    <w:p w14:paraId="1B517EDC" w14:textId="41B3A60C" w:rsidR="00303D61" w:rsidRDefault="00303D61" w:rsidP="00A544DB">
      <w:pPr>
        <w:jc w:val="center"/>
        <w:rPr>
          <w:rFonts w:ascii="Verdana" w:hAnsi="Verdana" w:cs="Arial"/>
          <w:b/>
          <w:bCs/>
          <w:i/>
          <w:iCs/>
          <w:sz w:val="16"/>
          <w:szCs w:val="16"/>
          <w:lang w:val="es-BO"/>
        </w:rPr>
      </w:pPr>
    </w:p>
    <w:p w14:paraId="23F5F8D9" w14:textId="2E58522F" w:rsidR="00303D61" w:rsidRDefault="00303D61" w:rsidP="00A544DB">
      <w:pPr>
        <w:jc w:val="center"/>
        <w:rPr>
          <w:rFonts w:ascii="Verdana" w:hAnsi="Verdana" w:cs="Arial"/>
          <w:b/>
          <w:bCs/>
          <w:i/>
          <w:iCs/>
          <w:sz w:val="16"/>
          <w:szCs w:val="16"/>
          <w:lang w:val="es-BO"/>
        </w:rPr>
      </w:pPr>
    </w:p>
    <w:p w14:paraId="0D559524" w14:textId="2747452B" w:rsidR="00303D61" w:rsidRDefault="00303D61" w:rsidP="00A544DB">
      <w:pPr>
        <w:jc w:val="center"/>
        <w:rPr>
          <w:rFonts w:ascii="Verdana" w:hAnsi="Verdana" w:cs="Arial"/>
          <w:b/>
          <w:bCs/>
          <w:i/>
          <w:iCs/>
          <w:sz w:val="16"/>
          <w:szCs w:val="16"/>
          <w:lang w:val="es-BO"/>
        </w:rPr>
      </w:pPr>
    </w:p>
    <w:p w14:paraId="74355A36" w14:textId="3DD2B06B" w:rsidR="00303D61" w:rsidRDefault="00303D61" w:rsidP="00A544DB">
      <w:pPr>
        <w:jc w:val="center"/>
        <w:rPr>
          <w:rFonts w:ascii="Verdana" w:hAnsi="Verdana" w:cs="Arial"/>
          <w:b/>
          <w:bCs/>
          <w:i/>
          <w:iCs/>
          <w:sz w:val="16"/>
          <w:szCs w:val="16"/>
          <w:lang w:val="es-BO"/>
        </w:rPr>
      </w:pPr>
    </w:p>
    <w:p w14:paraId="56C6DACD" w14:textId="25C4D3D3" w:rsidR="00303D61" w:rsidRDefault="00303D61" w:rsidP="00A544DB">
      <w:pPr>
        <w:jc w:val="center"/>
        <w:rPr>
          <w:rFonts w:ascii="Verdana" w:hAnsi="Verdana" w:cs="Arial"/>
          <w:b/>
          <w:bCs/>
          <w:i/>
          <w:iCs/>
          <w:sz w:val="16"/>
          <w:szCs w:val="16"/>
          <w:lang w:val="es-BO"/>
        </w:rPr>
      </w:pPr>
    </w:p>
    <w:p w14:paraId="0AFF07F8" w14:textId="74E15F0D" w:rsidR="00303D61" w:rsidRDefault="00303D61" w:rsidP="00A544DB">
      <w:pPr>
        <w:jc w:val="center"/>
        <w:rPr>
          <w:rFonts w:ascii="Verdana" w:hAnsi="Verdana" w:cs="Arial"/>
          <w:b/>
          <w:bCs/>
          <w:i/>
          <w:iCs/>
          <w:sz w:val="16"/>
          <w:szCs w:val="16"/>
          <w:lang w:val="es-BO"/>
        </w:rPr>
      </w:pPr>
    </w:p>
    <w:p w14:paraId="05086B24" w14:textId="7EA78244" w:rsidR="00303D61" w:rsidRDefault="00303D61" w:rsidP="00A544DB">
      <w:pPr>
        <w:jc w:val="center"/>
        <w:rPr>
          <w:rFonts w:ascii="Verdana" w:hAnsi="Verdana" w:cs="Arial"/>
          <w:b/>
          <w:bCs/>
          <w:i/>
          <w:iCs/>
          <w:sz w:val="16"/>
          <w:szCs w:val="16"/>
          <w:lang w:val="es-BO"/>
        </w:rPr>
      </w:pPr>
    </w:p>
    <w:p w14:paraId="7B3D5DDD" w14:textId="77777777" w:rsidR="00303D61" w:rsidRDefault="00303D61" w:rsidP="00A544DB">
      <w:pPr>
        <w:jc w:val="center"/>
        <w:rPr>
          <w:rFonts w:ascii="Verdana" w:hAnsi="Verdana" w:cs="Arial"/>
          <w:b/>
          <w:bCs/>
          <w:i/>
          <w:iCs/>
          <w:sz w:val="16"/>
          <w:szCs w:val="16"/>
          <w:lang w:val="es-BO"/>
        </w:rPr>
      </w:pPr>
    </w:p>
    <w:p w14:paraId="6486C027" w14:textId="20867681" w:rsidR="00303D61" w:rsidRDefault="00303D61" w:rsidP="00A544DB">
      <w:pPr>
        <w:jc w:val="center"/>
        <w:rPr>
          <w:rFonts w:ascii="Verdana" w:hAnsi="Verdana" w:cs="Arial"/>
          <w:b/>
          <w:bCs/>
          <w:i/>
          <w:iCs/>
          <w:sz w:val="16"/>
          <w:szCs w:val="16"/>
          <w:lang w:val="es-BO"/>
        </w:rPr>
      </w:pPr>
    </w:p>
    <w:p w14:paraId="617D00A3" w14:textId="138E5BE3" w:rsidR="00303D61" w:rsidRDefault="00303D61" w:rsidP="00A544DB">
      <w:pPr>
        <w:jc w:val="center"/>
        <w:rPr>
          <w:rFonts w:ascii="Verdana" w:hAnsi="Verdana" w:cs="Arial"/>
          <w:b/>
          <w:bCs/>
          <w:i/>
          <w:iCs/>
          <w:sz w:val="16"/>
          <w:szCs w:val="16"/>
          <w:lang w:val="es-BO"/>
        </w:rPr>
      </w:pPr>
    </w:p>
    <w:p w14:paraId="5767D1CE" w14:textId="77777777" w:rsidR="00303D61" w:rsidRPr="00E169D4" w:rsidRDefault="00303D61" w:rsidP="00A544DB">
      <w:pPr>
        <w:jc w:val="center"/>
        <w:rPr>
          <w:rFonts w:ascii="Verdana" w:hAnsi="Verdana" w:cs="Arial"/>
          <w:b/>
          <w:bCs/>
          <w:i/>
          <w:iCs/>
          <w:sz w:val="16"/>
          <w:szCs w:val="16"/>
          <w:lang w:val="es-BO"/>
        </w:rPr>
      </w:pPr>
    </w:p>
    <w:p w14:paraId="7B72B1D0" w14:textId="77777777" w:rsidR="0015588F" w:rsidRPr="00E169D4" w:rsidRDefault="0015588F" w:rsidP="00A544DB">
      <w:pPr>
        <w:jc w:val="center"/>
        <w:rPr>
          <w:rFonts w:ascii="Verdana" w:hAnsi="Verdana" w:cs="Arial"/>
          <w:b/>
          <w:bCs/>
          <w:i/>
          <w:iCs/>
          <w:sz w:val="16"/>
          <w:szCs w:val="16"/>
          <w:lang w:val="es-BO"/>
        </w:rPr>
      </w:pPr>
    </w:p>
    <w:p w14:paraId="0D1C4A5C" w14:textId="77777777" w:rsidR="00CA1B1B" w:rsidRPr="00E169D4" w:rsidRDefault="00CA1B1B" w:rsidP="00A544DB">
      <w:pPr>
        <w:jc w:val="center"/>
        <w:rPr>
          <w:rFonts w:ascii="Verdana" w:hAnsi="Verdana" w:cs="Arial"/>
          <w:b/>
          <w:bCs/>
          <w:i/>
          <w:iCs/>
          <w:sz w:val="16"/>
          <w:szCs w:val="16"/>
          <w:lang w:val="es-BO"/>
        </w:rPr>
      </w:pPr>
    </w:p>
    <w:p w14:paraId="7A1C70F8" w14:textId="77777777" w:rsidR="0015588F" w:rsidRPr="00E169D4" w:rsidRDefault="0015588F" w:rsidP="00A544DB">
      <w:pPr>
        <w:jc w:val="center"/>
        <w:rPr>
          <w:rFonts w:ascii="Verdana" w:hAnsi="Verdana" w:cs="Arial"/>
          <w:b/>
          <w:bCs/>
          <w:i/>
          <w:iCs/>
          <w:sz w:val="16"/>
          <w:szCs w:val="16"/>
          <w:lang w:val="es-BO"/>
        </w:rPr>
      </w:pPr>
    </w:p>
    <w:p w14:paraId="60E4FE6E"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lastRenderedPageBreak/>
        <w:t>FORMULARIO A-2a</w:t>
      </w:r>
    </w:p>
    <w:p w14:paraId="4C01ABC2"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7271D98"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(Para Empresas)</w:t>
      </w:r>
    </w:p>
    <w:p w14:paraId="0607D217" w14:textId="77777777"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63"/>
        <w:gridCol w:w="28"/>
        <w:gridCol w:w="22"/>
        <w:gridCol w:w="213"/>
        <w:gridCol w:w="2"/>
        <w:gridCol w:w="47"/>
        <w:gridCol w:w="26"/>
        <w:gridCol w:w="188"/>
        <w:gridCol w:w="4"/>
        <w:gridCol w:w="40"/>
        <w:gridCol w:w="28"/>
        <w:gridCol w:w="198"/>
        <w:gridCol w:w="17"/>
        <w:gridCol w:w="17"/>
        <w:gridCol w:w="28"/>
        <w:gridCol w:w="204"/>
        <w:gridCol w:w="14"/>
        <w:gridCol w:w="14"/>
        <w:gridCol w:w="28"/>
        <w:gridCol w:w="210"/>
        <w:gridCol w:w="12"/>
        <w:gridCol w:w="40"/>
        <w:gridCol w:w="214"/>
        <w:gridCol w:w="10"/>
        <w:gridCol w:w="40"/>
        <w:gridCol w:w="107"/>
        <w:gridCol w:w="109"/>
        <w:gridCol w:w="8"/>
        <w:gridCol w:w="40"/>
        <w:gridCol w:w="110"/>
        <w:gridCol w:w="108"/>
        <w:gridCol w:w="6"/>
        <w:gridCol w:w="54"/>
        <w:gridCol w:w="155"/>
        <w:gridCol w:w="51"/>
        <w:gridCol w:w="4"/>
        <w:gridCol w:w="59"/>
        <w:gridCol w:w="205"/>
        <w:gridCol w:w="1"/>
        <w:gridCol w:w="63"/>
        <w:gridCol w:w="17"/>
        <w:gridCol w:w="189"/>
        <w:gridCol w:w="18"/>
        <w:gridCol w:w="42"/>
        <w:gridCol w:w="206"/>
        <w:gridCol w:w="3"/>
        <w:gridCol w:w="15"/>
        <w:gridCol w:w="42"/>
        <w:gridCol w:w="143"/>
        <w:gridCol w:w="69"/>
        <w:gridCol w:w="34"/>
        <w:gridCol w:w="33"/>
        <w:gridCol w:w="202"/>
        <w:gridCol w:w="31"/>
        <w:gridCol w:w="33"/>
        <w:gridCol w:w="18"/>
        <w:gridCol w:w="187"/>
        <w:gridCol w:w="28"/>
        <w:gridCol w:w="36"/>
        <w:gridCol w:w="46"/>
        <w:gridCol w:w="159"/>
        <w:gridCol w:w="25"/>
        <w:gridCol w:w="36"/>
        <w:gridCol w:w="31"/>
        <w:gridCol w:w="14"/>
        <w:gridCol w:w="162"/>
        <w:gridCol w:w="23"/>
        <w:gridCol w:w="38"/>
        <w:gridCol w:w="14"/>
        <w:gridCol w:w="91"/>
        <w:gridCol w:w="50"/>
        <w:gridCol w:w="52"/>
        <w:gridCol w:w="30"/>
        <w:gridCol w:w="28"/>
        <w:gridCol w:w="3"/>
        <w:gridCol w:w="101"/>
        <w:gridCol w:w="55"/>
        <w:gridCol w:w="52"/>
        <w:gridCol w:w="30"/>
        <w:gridCol w:w="19"/>
        <w:gridCol w:w="9"/>
        <w:gridCol w:w="144"/>
        <w:gridCol w:w="15"/>
        <w:gridCol w:w="51"/>
        <w:gridCol w:w="35"/>
        <w:gridCol w:w="2"/>
        <w:gridCol w:w="19"/>
        <w:gridCol w:w="162"/>
        <w:gridCol w:w="53"/>
        <w:gridCol w:w="17"/>
        <w:gridCol w:w="16"/>
        <w:gridCol w:w="21"/>
        <w:gridCol w:w="162"/>
        <w:gridCol w:w="53"/>
        <w:gridCol w:w="17"/>
        <w:gridCol w:w="16"/>
        <w:gridCol w:w="12"/>
        <w:gridCol w:w="7"/>
        <w:gridCol w:w="164"/>
        <w:gridCol w:w="70"/>
        <w:gridCol w:w="11"/>
        <w:gridCol w:w="5"/>
        <w:gridCol w:w="21"/>
        <w:gridCol w:w="162"/>
        <w:gridCol w:w="70"/>
        <w:gridCol w:w="16"/>
        <w:gridCol w:w="18"/>
        <w:gridCol w:w="165"/>
        <w:gridCol w:w="70"/>
        <w:gridCol w:w="16"/>
        <w:gridCol w:w="15"/>
        <w:gridCol w:w="168"/>
        <w:gridCol w:w="70"/>
        <w:gridCol w:w="28"/>
        <w:gridCol w:w="3"/>
        <w:gridCol w:w="187"/>
        <w:gridCol w:w="51"/>
        <w:gridCol w:w="31"/>
        <w:gridCol w:w="5"/>
        <w:gridCol w:w="26"/>
        <w:gridCol w:w="156"/>
        <w:gridCol w:w="51"/>
        <w:gridCol w:w="36"/>
        <w:gridCol w:w="1"/>
        <w:gridCol w:w="2"/>
        <w:gridCol w:w="178"/>
        <w:gridCol w:w="52"/>
        <w:gridCol w:w="33"/>
        <w:gridCol w:w="3"/>
        <w:gridCol w:w="177"/>
        <w:gridCol w:w="3"/>
        <w:gridCol w:w="53"/>
        <w:gridCol w:w="30"/>
        <w:gridCol w:w="5"/>
        <w:gridCol w:w="118"/>
        <w:gridCol w:w="62"/>
        <w:gridCol w:w="54"/>
        <w:gridCol w:w="30"/>
        <w:gridCol w:w="11"/>
        <w:gridCol w:w="174"/>
        <w:gridCol w:w="54"/>
        <w:gridCol w:w="30"/>
        <w:gridCol w:w="11"/>
        <w:gridCol w:w="51"/>
        <w:gridCol w:w="123"/>
        <w:gridCol w:w="54"/>
        <w:gridCol w:w="29"/>
        <w:gridCol w:w="12"/>
        <w:gridCol w:w="91"/>
        <w:gridCol w:w="83"/>
        <w:gridCol w:w="58"/>
        <w:gridCol w:w="24"/>
        <w:gridCol w:w="15"/>
        <w:gridCol w:w="84"/>
        <w:gridCol w:w="88"/>
        <w:gridCol w:w="40"/>
        <w:gridCol w:w="17"/>
        <w:gridCol w:w="25"/>
        <w:gridCol w:w="15"/>
        <w:gridCol w:w="170"/>
        <w:gridCol w:w="2"/>
        <w:gridCol w:w="61"/>
        <w:gridCol w:w="21"/>
        <w:gridCol w:w="15"/>
        <w:gridCol w:w="185"/>
        <w:gridCol w:w="26"/>
        <w:gridCol w:w="22"/>
        <w:gridCol w:w="32"/>
        <w:gridCol w:w="4"/>
        <w:gridCol w:w="185"/>
        <w:gridCol w:w="22"/>
        <w:gridCol w:w="26"/>
        <w:gridCol w:w="32"/>
        <w:gridCol w:w="10"/>
        <w:gridCol w:w="222"/>
      </w:tblGrid>
      <w:tr w:rsidR="00E169D4" w:rsidRPr="00E169D4" w14:paraId="7E2E55A8" w14:textId="77777777" w:rsidTr="008B3A76">
        <w:trPr>
          <w:trHeight w:val="567"/>
        </w:trPr>
        <w:tc>
          <w:tcPr>
            <w:tcW w:w="5000" w:type="pct"/>
            <w:gridSpan w:val="175"/>
            <w:tcBorders>
              <w:top w:val="single" w:sz="8" w:space="0" w:color="auto"/>
              <w:left w:val="single" w:sz="12" w:space="0" w:color="auto"/>
              <w:bottom w:val="single" w:sz="8" w:space="0" w:color="auto"/>
              <w:right w:val="single" w:sz="12" w:space="0" w:color="auto"/>
            </w:tcBorders>
            <w:shd w:val="clear" w:color="000000" w:fill="0F253F"/>
            <w:vAlign w:val="center"/>
            <w:hideMark/>
          </w:tcPr>
          <w:p w14:paraId="3D5843D0" w14:textId="718368A0" w:rsidR="00785E8D" w:rsidRPr="00E169D4" w:rsidRDefault="00785E8D"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E169D4" w:rsidRPr="00E169D4" w14:paraId="32D2A826" w14:textId="77777777" w:rsidTr="00914A8A">
        <w:trPr>
          <w:trHeight w:val="114"/>
        </w:trPr>
        <w:tc>
          <w:tcPr>
            <w:tcW w:w="135" w:type="pct"/>
            <w:gridSpan w:val="2"/>
            <w:tcBorders>
              <w:top w:val="nil"/>
              <w:left w:val="single" w:sz="12" w:space="0" w:color="auto"/>
              <w:bottom w:val="nil"/>
            </w:tcBorders>
            <w:shd w:val="clear" w:color="auto" w:fill="auto"/>
            <w:noWrap/>
            <w:vAlign w:val="center"/>
            <w:hideMark/>
          </w:tcPr>
          <w:p w14:paraId="5298F8BA" w14:textId="77777777"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4" w:type="pct"/>
            <w:gridSpan w:val="5"/>
            <w:tcBorders>
              <w:top w:val="nil"/>
              <w:bottom w:val="nil"/>
            </w:tcBorders>
            <w:shd w:val="clear" w:color="auto" w:fill="auto"/>
            <w:vAlign w:val="center"/>
          </w:tcPr>
          <w:p w14:paraId="518AEA96" w14:textId="77777777"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14:paraId="59564F5D"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F2F789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B319EC8"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79A53066"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513EBFC6"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6F4FFF8B"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B0B77EC"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32047F76" w14:textId="77777777"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14:paraId="719AACE7"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55E80E5B"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427B9D63"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1B51C120"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2A6A9A27"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56A8A67B"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F078E22"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7FE472D5" w14:textId="77777777" w:rsidR="00785E8D" w:rsidRPr="00E169D4" w:rsidRDefault="00785E8D" w:rsidP="008B3A76">
            <w:pPr>
              <w:rPr>
                <w:sz w:val="16"/>
                <w:szCs w:val="16"/>
                <w:lang w:val="es-BO"/>
              </w:rPr>
            </w:pPr>
          </w:p>
        </w:tc>
        <w:tc>
          <w:tcPr>
            <w:tcW w:w="125" w:type="pct"/>
            <w:gridSpan w:val="7"/>
            <w:tcBorders>
              <w:top w:val="nil"/>
              <w:bottom w:val="single" w:sz="2" w:space="0" w:color="auto"/>
            </w:tcBorders>
            <w:shd w:val="clear" w:color="auto" w:fill="auto"/>
            <w:vAlign w:val="center"/>
          </w:tcPr>
          <w:p w14:paraId="7A165654"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45FAC595"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407AC2B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408CBB4D"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71FA441F" w14:textId="77777777" w:rsidR="00785E8D" w:rsidRPr="00E169D4" w:rsidRDefault="00785E8D" w:rsidP="008B3A76">
            <w:pPr>
              <w:rPr>
                <w:sz w:val="16"/>
                <w:szCs w:val="16"/>
                <w:lang w:val="es-BO"/>
              </w:rPr>
            </w:pPr>
          </w:p>
        </w:tc>
        <w:tc>
          <w:tcPr>
            <w:tcW w:w="126" w:type="pct"/>
            <w:gridSpan w:val="5"/>
            <w:tcBorders>
              <w:top w:val="nil"/>
              <w:bottom w:val="single" w:sz="2" w:space="0" w:color="auto"/>
            </w:tcBorders>
            <w:shd w:val="clear" w:color="auto" w:fill="auto"/>
            <w:vAlign w:val="center"/>
          </w:tcPr>
          <w:p w14:paraId="29146095"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DCA0FC5"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BCBB1AA"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706B89F7" w14:textId="77777777" w:rsidR="00785E8D" w:rsidRPr="00E169D4" w:rsidRDefault="00785E8D" w:rsidP="008B3A76">
            <w:pPr>
              <w:rPr>
                <w:sz w:val="16"/>
                <w:szCs w:val="16"/>
                <w:lang w:val="es-BO"/>
              </w:rPr>
            </w:pPr>
          </w:p>
        </w:tc>
        <w:tc>
          <w:tcPr>
            <w:tcW w:w="129" w:type="pct"/>
            <w:gridSpan w:val="5"/>
            <w:tcBorders>
              <w:top w:val="nil"/>
              <w:bottom w:val="single" w:sz="2" w:space="0" w:color="auto"/>
            </w:tcBorders>
            <w:shd w:val="clear" w:color="auto" w:fill="auto"/>
            <w:vAlign w:val="center"/>
          </w:tcPr>
          <w:p w14:paraId="6898C64F"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47FCAF06"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43D3495A"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1BB1E92C"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34B10E8"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41D4588B"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0A55922F"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0FD5C5B5"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170E5FD0"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D7E64BD" w14:textId="77777777"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14:paraId="14EB66A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25CDCCCB"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63363D18" w14:textId="77777777" w:rsidR="00785E8D" w:rsidRPr="00E169D4" w:rsidRDefault="00785E8D" w:rsidP="008B3A76">
            <w:pPr>
              <w:rPr>
                <w:sz w:val="16"/>
                <w:szCs w:val="16"/>
                <w:lang w:val="es-BO"/>
              </w:rPr>
            </w:pPr>
          </w:p>
        </w:tc>
      </w:tr>
      <w:tr w:rsidR="00E169D4" w:rsidRPr="00E169D4" w14:paraId="21E0E4C0"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568978E5" w14:textId="77777777" w:rsidR="00785E8D" w:rsidRPr="00E169D4" w:rsidRDefault="00785E8D" w:rsidP="008B3A76">
            <w:pPr>
              <w:rPr>
                <w:rFonts w:ascii="Calibri" w:hAnsi="Calibri" w:cs="Calibri"/>
                <w:sz w:val="16"/>
                <w:szCs w:val="16"/>
                <w:lang w:val="es-BO"/>
              </w:rPr>
            </w:pPr>
          </w:p>
        </w:tc>
        <w:tc>
          <w:tcPr>
            <w:tcW w:w="1004" w:type="pct"/>
            <w:gridSpan w:val="31"/>
            <w:vMerge w:val="restart"/>
            <w:tcBorders>
              <w:top w:val="nil"/>
              <w:right w:val="single" w:sz="2" w:space="0" w:color="auto"/>
            </w:tcBorders>
            <w:shd w:val="clear" w:color="auto" w:fill="auto"/>
            <w:vAlign w:val="center"/>
          </w:tcPr>
          <w:p w14:paraId="72EFC0C8" w14:textId="77777777"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2" w:type="pct"/>
            <w:gridSpan w:val="14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C39F75"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55C92D6F" w14:textId="77777777" w:rsidR="00785E8D" w:rsidRPr="00E169D4" w:rsidRDefault="00785E8D" w:rsidP="008B3A76">
            <w:pPr>
              <w:rPr>
                <w:sz w:val="16"/>
                <w:szCs w:val="16"/>
                <w:lang w:val="es-BO"/>
              </w:rPr>
            </w:pPr>
          </w:p>
        </w:tc>
      </w:tr>
      <w:tr w:rsidR="00E169D4" w:rsidRPr="00E169D4" w14:paraId="36AE8181"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4BB46308" w14:textId="77777777" w:rsidR="00785E8D" w:rsidRPr="00E169D4" w:rsidRDefault="00785E8D" w:rsidP="008B3A76">
            <w:pPr>
              <w:rPr>
                <w:rFonts w:ascii="Calibri" w:hAnsi="Calibri" w:cs="Calibri"/>
                <w:sz w:val="16"/>
                <w:szCs w:val="16"/>
                <w:lang w:val="es-BO"/>
              </w:rPr>
            </w:pPr>
          </w:p>
        </w:tc>
        <w:tc>
          <w:tcPr>
            <w:tcW w:w="1004" w:type="pct"/>
            <w:gridSpan w:val="31"/>
            <w:vMerge/>
            <w:tcBorders>
              <w:bottom w:val="nil"/>
              <w:right w:val="single" w:sz="2" w:space="0" w:color="auto"/>
            </w:tcBorders>
            <w:shd w:val="clear" w:color="auto" w:fill="auto"/>
            <w:vAlign w:val="center"/>
          </w:tcPr>
          <w:p w14:paraId="6247F61B" w14:textId="77777777" w:rsidR="00785E8D" w:rsidRPr="00E169D4" w:rsidRDefault="00785E8D" w:rsidP="008B3A76">
            <w:pPr>
              <w:rPr>
                <w:sz w:val="16"/>
                <w:szCs w:val="16"/>
                <w:lang w:val="es-BO"/>
              </w:rPr>
            </w:pPr>
          </w:p>
        </w:tc>
        <w:tc>
          <w:tcPr>
            <w:tcW w:w="3752" w:type="pct"/>
            <w:gridSpan w:val="140"/>
            <w:vMerge/>
            <w:tcBorders>
              <w:left w:val="single" w:sz="2" w:space="0" w:color="auto"/>
              <w:bottom w:val="single" w:sz="2" w:space="0" w:color="auto"/>
              <w:right w:val="single" w:sz="2" w:space="0" w:color="auto"/>
            </w:tcBorders>
            <w:shd w:val="clear" w:color="auto" w:fill="DBE5F1" w:themeFill="accent1" w:themeFillTint="33"/>
            <w:vAlign w:val="center"/>
          </w:tcPr>
          <w:p w14:paraId="7DB95F98"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4B9538BD" w14:textId="77777777" w:rsidR="00785E8D" w:rsidRPr="00E169D4" w:rsidRDefault="00785E8D" w:rsidP="008B3A76">
            <w:pPr>
              <w:rPr>
                <w:sz w:val="16"/>
                <w:szCs w:val="16"/>
                <w:lang w:val="es-BO"/>
              </w:rPr>
            </w:pPr>
          </w:p>
        </w:tc>
      </w:tr>
      <w:tr w:rsidR="00E169D4" w:rsidRPr="00E169D4" w14:paraId="1E3AF341" w14:textId="77777777" w:rsidTr="00914A8A">
        <w:trPr>
          <w:trHeight w:val="114"/>
        </w:trPr>
        <w:tc>
          <w:tcPr>
            <w:tcW w:w="135" w:type="pct"/>
            <w:gridSpan w:val="2"/>
            <w:tcBorders>
              <w:top w:val="nil"/>
              <w:left w:val="single" w:sz="12" w:space="0" w:color="auto"/>
            </w:tcBorders>
            <w:shd w:val="clear" w:color="auto" w:fill="auto"/>
            <w:noWrap/>
            <w:vAlign w:val="center"/>
          </w:tcPr>
          <w:p w14:paraId="5FAAF958" w14:textId="77777777" w:rsidR="00785E8D" w:rsidRPr="00E169D4" w:rsidRDefault="00785E8D" w:rsidP="008B3A76">
            <w:pPr>
              <w:rPr>
                <w:rFonts w:ascii="Calibri" w:hAnsi="Calibri" w:cs="Calibri"/>
                <w:sz w:val="16"/>
                <w:szCs w:val="16"/>
                <w:lang w:val="es-BO"/>
              </w:rPr>
            </w:pPr>
          </w:p>
        </w:tc>
        <w:tc>
          <w:tcPr>
            <w:tcW w:w="144" w:type="pct"/>
            <w:gridSpan w:val="5"/>
            <w:tcBorders>
              <w:top w:val="nil"/>
            </w:tcBorders>
            <w:shd w:val="clear" w:color="auto" w:fill="auto"/>
            <w:vAlign w:val="center"/>
          </w:tcPr>
          <w:p w14:paraId="3D2C89BF"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70AD49FD"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42FC5470"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65402B52" w14:textId="77777777"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14:paraId="69CAD270" w14:textId="77777777"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14:paraId="24F7F0E0" w14:textId="77777777" w:rsidR="00785E8D" w:rsidRPr="00E169D4" w:rsidRDefault="00785E8D" w:rsidP="008B3A76">
            <w:pPr>
              <w:rPr>
                <w:sz w:val="16"/>
                <w:szCs w:val="16"/>
                <w:lang w:val="es-BO"/>
              </w:rPr>
            </w:pPr>
          </w:p>
        </w:tc>
        <w:tc>
          <w:tcPr>
            <w:tcW w:w="123" w:type="pct"/>
            <w:gridSpan w:val="4"/>
            <w:tcBorders>
              <w:top w:val="nil"/>
            </w:tcBorders>
            <w:shd w:val="clear" w:color="auto" w:fill="auto"/>
            <w:vAlign w:val="center"/>
          </w:tcPr>
          <w:p w14:paraId="56E08136" w14:textId="77777777"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14:paraId="7DC9EB86"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465D7DFF" w14:textId="77777777"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0BB78578"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1A87FA4D"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6D9A2E2B" w14:textId="77777777" w:rsidR="00785E8D" w:rsidRPr="00E169D4" w:rsidRDefault="00785E8D" w:rsidP="008B3A76">
            <w:pPr>
              <w:rPr>
                <w:sz w:val="16"/>
                <w:szCs w:val="16"/>
                <w:lang w:val="es-BO"/>
              </w:rPr>
            </w:pPr>
          </w:p>
        </w:tc>
        <w:tc>
          <w:tcPr>
            <w:tcW w:w="129" w:type="pct"/>
            <w:gridSpan w:val="4"/>
            <w:tcBorders>
              <w:top w:val="single" w:sz="2" w:space="0" w:color="auto"/>
              <w:bottom w:val="single" w:sz="4" w:space="0" w:color="auto"/>
            </w:tcBorders>
            <w:shd w:val="clear" w:color="auto" w:fill="auto"/>
            <w:vAlign w:val="center"/>
          </w:tcPr>
          <w:p w14:paraId="4EEA0B6D" w14:textId="77777777"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03C52C58"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3E42D3FB"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24CB1DE0"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F45DE1D" w14:textId="77777777" w:rsidR="00785E8D" w:rsidRPr="00E169D4" w:rsidRDefault="00785E8D" w:rsidP="008B3A76">
            <w:pPr>
              <w:rPr>
                <w:sz w:val="16"/>
                <w:szCs w:val="16"/>
                <w:lang w:val="es-BO"/>
              </w:rPr>
            </w:pPr>
          </w:p>
        </w:tc>
        <w:tc>
          <w:tcPr>
            <w:tcW w:w="125" w:type="pct"/>
            <w:gridSpan w:val="7"/>
            <w:tcBorders>
              <w:top w:val="single" w:sz="2" w:space="0" w:color="auto"/>
              <w:bottom w:val="single" w:sz="4" w:space="0" w:color="auto"/>
            </w:tcBorders>
            <w:shd w:val="clear" w:color="auto" w:fill="auto"/>
            <w:vAlign w:val="center"/>
          </w:tcPr>
          <w:p w14:paraId="5666B9CD"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3DF2E150"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29BA8CDC"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4BAA2BE"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37025686" w14:textId="77777777" w:rsidR="00785E8D" w:rsidRPr="00E169D4" w:rsidRDefault="00785E8D" w:rsidP="008B3A76">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6FBE2420"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6C7CCA78"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0A705EB3" w14:textId="77777777"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13EDAB4F" w14:textId="77777777" w:rsidR="00785E8D" w:rsidRPr="00E169D4" w:rsidRDefault="00785E8D" w:rsidP="008B3A76">
            <w:pPr>
              <w:rPr>
                <w:sz w:val="16"/>
                <w:szCs w:val="16"/>
                <w:lang w:val="es-BO"/>
              </w:rPr>
            </w:pPr>
          </w:p>
        </w:tc>
        <w:tc>
          <w:tcPr>
            <w:tcW w:w="129" w:type="pct"/>
            <w:gridSpan w:val="5"/>
            <w:tcBorders>
              <w:top w:val="single" w:sz="2" w:space="0" w:color="auto"/>
              <w:bottom w:val="single" w:sz="4" w:space="0" w:color="auto"/>
            </w:tcBorders>
            <w:shd w:val="clear" w:color="auto" w:fill="auto"/>
            <w:vAlign w:val="center"/>
          </w:tcPr>
          <w:p w14:paraId="1FD1A49B"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48A49CE8" w14:textId="77777777"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6E245EDF" w14:textId="77777777"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0458951D"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555D3600"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73ED8E3D"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B76BE1B"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5680D12" w14:textId="77777777"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53CA175F"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0AEF7B52" w14:textId="77777777" w:rsidR="00785E8D" w:rsidRPr="00E169D4" w:rsidRDefault="00785E8D" w:rsidP="008B3A76">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14:paraId="205AAA2B"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513F01FF" w14:textId="77777777" w:rsidR="00785E8D" w:rsidRPr="00E169D4" w:rsidRDefault="00785E8D" w:rsidP="008B3A76">
            <w:pPr>
              <w:rPr>
                <w:sz w:val="16"/>
                <w:szCs w:val="16"/>
                <w:lang w:val="es-BO"/>
              </w:rPr>
            </w:pPr>
          </w:p>
        </w:tc>
        <w:tc>
          <w:tcPr>
            <w:tcW w:w="109" w:type="pct"/>
            <w:gridSpan w:val="2"/>
            <w:tcBorders>
              <w:top w:val="nil"/>
              <w:right w:val="single" w:sz="12" w:space="0" w:color="auto"/>
            </w:tcBorders>
            <w:shd w:val="clear" w:color="auto" w:fill="auto"/>
            <w:vAlign w:val="center"/>
          </w:tcPr>
          <w:p w14:paraId="793C6D53" w14:textId="77777777" w:rsidR="00785E8D" w:rsidRPr="00E169D4" w:rsidRDefault="00785E8D" w:rsidP="008B3A76">
            <w:pPr>
              <w:rPr>
                <w:sz w:val="16"/>
                <w:szCs w:val="16"/>
                <w:lang w:val="es-BO"/>
              </w:rPr>
            </w:pPr>
          </w:p>
        </w:tc>
      </w:tr>
      <w:tr w:rsidR="00E169D4" w:rsidRPr="00E169D4" w14:paraId="6AEAFADB" w14:textId="77777777" w:rsidTr="00914A8A">
        <w:trPr>
          <w:trHeight w:val="114"/>
        </w:trPr>
        <w:tc>
          <w:tcPr>
            <w:tcW w:w="135" w:type="pct"/>
            <w:gridSpan w:val="2"/>
            <w:tcBorders>
              <w:top w:val="nil"/>
              <w:left w:val="single" w:sz="12" w:space="0" w:color="auto"/>
            </w:tcBorders>
            <w:shd w:val="clear" w:color="auto" w:fill="auto"/>
            <w:noWrap/>
            <w:vAlign w:val="center"/>
          </w:tcPr>
          <w:p w14:paraId="349A7271" w14:textId="77777777" w:rsidR="00401AAA" w:rsidRPr="00E169D4" w:rsidRDefault="00401AAA" w:rsidP="00401AAA">
            <w:pPr>
              <w:rPr>
                <w:rFonts w:ascii="Calibri" w:hAnsi="Calibri" w:cs="Calibri"/>
                <w:sz w:val="16"/>
                <w:szCs w:val="16"/>
                <w:lang w:val="es-BO"/>
              </w:rPr>
            </w:pPr>
          </w:p>
        </w:tc>
        <w:tc>
          <w:tcPr>
            <w:tcW w:w="1004" w:type="pct"/>
            <w:gridSpan w:val="31"/>
            <w:vMerge w:val="restart"/>
            <w:tcBorders>
              <w:top w:val="nil"/>
              <w:right w:val="single" w:sz="4" w:space="0" w:color="auto"/>
            </w:tcBorders>
            <w:shd w:val="clear" w:color="auto" w:fill="auto"/>
            <w:vAlign w:val="center"/>
          </w:tcPr>
          <w:p w14:paraId="32A23BA7" w14:textId="323957D5"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2" w:type="pct"/>
            <w:gridSpan w:val="14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413FC6" w14:textId="4D19330A"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Pr="00E169D4">
              <w:rPr>
                <w:b/>
                <w:lang w:val="es-BO"/>
              </w:rPr>
              <w:t xml:space="preserve"> </w:t>
            </w:r>
            <w:r w:rsidRPr="00E169D4">
              <w:rPr>
                <w:rFonts w:ascii="Arial" w:hAnsi="Arial" w:cs="Arial"/>
                <w:b/>
                <w:bCs/>
                <w:i/>
                <w:sz w:val="16"/>
                <w:szCs w:val="16"/>
                <w:lang w:val="es-BO"/>
              </w:rPr>
              <w:t>Empresa Nacional, Empresa Extranjera o Asociación Civil Sin Fines De Lucro)</w:t>
            </w:r>
          </w:p>
        </w:tc>
        <w:tc>
          <w:tcPr>
            <w:tcW w:w="109" w:type="pct"/>
            <w:gridSpan w:val="2"/>
            <w:tcBorders>
              <w:top w:val="nil"/>
              <w:left w:val="single" w:sz="4" w:space="0" w:color="auto"/>
              <w:right w:val="single" w:sz="12" w:space="0" w:color="auto"/>
            </w:tcBorders>
            <w:shd w:val="clear" w:color="auto" w:fill="auto"/>
            <w:vAlign w:val="center"/>
          </w:tcPr>
          <w:p w14:paraId="5538463A" w14:textId="77777777" w:rsidR="00401AAA" w:rsidRPr="00E169D4" w:rsidRDefault="00401AAA" w:rsidP="00401AAA">
            <w:pPr>
              <w:rPr>
                <w:sz w:val="16"/>
                <w:szCs w:val="16"/>
                <w:lang w:val="es-BO"/>
              </w:rPr>
            </w:pPr>
          </w:p>
        </w:tc>
      </w:tr>
      <w:tr w:rsidR="00E169D4" w:rsidRPr="00E169D4" w14:paraId="2AE588B8" w14:textId="77777777" w:rsidTr="00914A8A">
        <w:trPr>
          <w:trHeight w:val="114"/>
        </w:trPr>
        <w:tc>
          <w:tcPr>
            <w:tcW w:w="135" w:type="pct"/>
            <w:gridSpan w:val="2"/>
            <w:tcBorders>
              <w:top w:val="nil"/>
              <w:left w:val="single" w:sz="12" w:space="0" w:color="auto"/>
            </w:tcBorders>
            <w:shd w:val="clear" w:color="auto" w:fill="auto"/>
            <w:noWrap/>
            <w:vAlign w:val="center"/>
          </w:tcPr>
          <w:p w14:paraId="66D749F6" w14:textId="77777777" w:rsidR="00401AAA" w:rsidRPr="00E169D4" w:rsidRDefault="00401AAA" w:rsidP="008B3A76">
            <w:pPr>
              <w:rPr>
                <w:rFonts w:ascii="Calibri" w:hAnsi="Calibri" w:cs="Calibri"/>
                <w:sz w:val="16"/>
                <w:szCs w:val="16"/>
                <w:lang w:val="es-BO"/>
              </w:rPr>
            </w:pPr>
          </w:p>
        </w:tc>
        <w:tc>
          <w:tcPr>
            <w:tcW w:w="1004" w:type="pct"/>
            <w:gridSpan w:val="31"/>
            <w:vMerge/>
            <w:tcBorders>
              <w:right w:val="single" w:sz="4" w:space="0" w:color="auto"/>
            </w:tcBorders>
            <w:shd w:val="clear" w:color="auto" w:fill="auto"/>
            <w:vAlign w:val="center"/>
          </w:tcPr>
          <w:p w14:paraId="043D1B0E" w14:textId="77777777" w:rsidR="00401AAA" w:rsidRPr="00E169D4" w:rsidRDefault="00401AAA" w:rsidP="008B3A76">
            <w:pPr>
              <w:rPr>
                <w:sz w:val="16"/>
                <w:szCs w:val="16"/>
                <w:lang w:val="es-BO"/>
              </w:rPr>
            </w:pPr>
          </w:p>
        </w:tc>
        <w:tc>
          <w:tcPr>
            <w:tcW w:w="3752" w:type="pct"/>
            <w:gridSpan w:val="140"/>
            <w:vMerge/>
            <w:tcBorders>
              <w:left w:val="single" w:sz="4" w:space="0" w:color="auto"/>
              <w:bottom w:val="single" w:sz="4" w:space="0" w:color="auto"/>
              <w:right w:val="single" w:sz="4" w:space="0" w:color="auto"/>
            </w:tcBorders>
            <w:shd w:val="clear" w:color="auto" w:fill="DBE5F1" w:themeFill="accent1" w:themeFillTint="33"/>
            <w:vAlign w:val="center"/>
          </w:tcPr>
          <w:p w14:paraId="2DE97AC4" w14:textId="77777777" w:rsidR="00401AAA" w:rsidRPr="00E169D4" w:rsidRDefault="00401AAA" w:rsidP="008B3A76">
            <w:pPr>
              <w:rPr>
                <w:sz w:val="16"/>
                <w:szCs w:val="16"/>
                <w:lang w:val="es-BO"/>
              </w:rPr>
            </w:pPr>
          </w:p>
        </w:tc>
        <w:tc>
          <w:tcPr>
            <w:tcW w:w="109" w:type="pct"/>
            <w:gridSpan w:val="2"/>
            <w:tcBorders>
              <w:top w:val="nil"/>
              <w:left w:val="single" w:sz="4" w:space="0" w:color="auto"/>
              <w:right w:val="single" w:sz="12" w:space="0" w:color="auto"/>
            </w:tcBorders>
            <w:shd w:val="clear" w:color="auto" w:fill="auto"/>
            <w:vAlign w:val="center"/>
          </w:tcPr>
          <w:p w14:paraId="71176E0B" w14:textId="77777777" w:rsidR="00401AAA" w:rsidRPr="00E169D4" w:rsidRDefault="00401AAA" w:rsidP="008B3A76">
            <w:pPr>
              <w:rPr>
                <w:sz w:val="16"/>
                <w:szCs w:val="16"/>
                <w:lang w:val="es-BO"/>
              </w:rPr>
            </w:pPr>
          </w:p>
        </w:tc>
      </w:tr>
      <w:tr w:rsidR="00E169D4" w:rsidRPr="00E169D4" w14:paraId="438469B6" w14:textId="77777777" w:rsidTr="00914A8A">
        <w:trPr>
          <w:trHeight w:val="114"/>
        </w:trPr>
        <w:tc>
          <w:tcPr>
            <w:tcW w:w="135" w:type="pct"/>
            <w:gridSpan w:val="2"/>
            <w:tcBorders>
              <w:top w:val="nil"/>
              <w:left w:val="single" w:sz="12" w:space="0" w:color="auto"/>
            </w:tcBorders>
            <w:shd w:val="clear" w:color="auto" w:fill="auto"/>
            <w:noWrap/>
            <w:vAlign w:val="center"/>
          </w:tcPr>
          <w:p w14:paraId="704A3E24" w14:textId="77777777" w:rsidR="00401AAA" w:rsidRPr="00E169D4" w:rsidRDefault="00401AAA" w:rsidP="008B3A76">
            <w:pPr>
              <w:rPr>
                <w:rFonts w:ascii="Calibri" w:hAnsi="Calibri" w:cs="Calibri"/>
                <w:sz w:val="16"/>
                <w:szCs w:val="16"/>
                <w:lang w:val="es-BO"/>
              </w:rPr>
            </w:pPr>
          </w:p>
        </w:tc>
        <w:tc>
          <w:tcPr>
            <w:tcW w:w="144" w:type="pct"/>
            <w:gridSpan w:val="5"/>
            <w:tcBorders>
              <w:top w:val="nil"/>
            </w:tcBorders>
            <w:shd w:val="clear" w:color="auto" w:fill="auto"/>
            <w:vAlign w:val="center"/>
          </w:tcPr>
          <w:p w14:paraId="6B3ED21A"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640F265B"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343F5517"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7CB019A3" w14:textId="77777777"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14:paraId="0AD46A98" w14:textId="77777777"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14:paraId="1209FDBF" w14:textId="77777777" w:rsidR="00401AAA" w:rsidRPr="00E169D4" w:rsidRDefault="00401AAA" w:rsidP="008B3A76">
            <w:pPr>
              <w:rPr>
                <w:sz w:val="16"/>
                <w:szCs w:val="16"/>
                <w:lang w:val="es-BO"/>
              </w:rPr>
            </w:pPr>
          </w:p>
        </w:tc>
        <w:tc>
          <w:tcPr>
            <w:tcW w:w="123" w:type="pct"/>
            <w:gridSpan w:val="4"/>
            <w:tcBorders>
              <w:top w:val="nil"/>
            </w:tcBorders>
            <w:shd w:val="clear" w:color="auto" w:fill="auto"/>
            <w:vAlign w:val="center"/>
          </w:tcPr>
          <w:p w14:paraId="24584887" w14:textId="77777777"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14:paraId="69E32919"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4AAC9DEA" w14:textId="77777777"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14:paraId="5B33012F"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4EC1467C"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67B9D7CA" w14:textId="77777777" w:rsidR="00401AAA" w:rsidRPr="00E169D4" w:rsidRDefault="00401AAA" w:rsidP="008B3A76">
            <w:pPr>
              <w:rPr>
                <w:sz w:val="16"/>
                <w:szCs w:val="16"/>
                <w:lang w:val="es-BO"/>
              </w:rPr>
            </w:pPr>
          </w:p>
        </w:tc>
        <w:tc>
          <w:tcPr>
            <w:tcW w:w="129" w:type="pct"/>
            <w:gridSpan w:val="4"/>
            <w:tcBorders>
              <w:top w:val="single" w:sz="4" w:space="0" w:color="auto"/>
            </w:tcBorders>
            <w:shd w:val="clear" w:color="auto" w:fill="auto"/>
            <w:vAlign w:val="center"/>
          </w:tcPr>
          <w:p w14:paraId="5F984AEE" w14:textId="77777777"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14:paraId="707F7189"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6433963E"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2A17C3EF"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6CC46184" w14:textId="77777777" w:rsidR="00401AAA" w:rsidRPr="00E169D4" w:rsidRDefault="00401AAA" w:rsidP="008B3A76">
            <w:pPr>
              <w:rPr>
                <w:sz w:val="16"/>
                <w:szCs w:val="16"/>
                <w:lang w:val="es-BO"/>
              </w:rPr>
            </w:pPr>
          </w:p>
        </w:tc>
        <w:tc>
          <w:tcPr>
            <w:tcW w:w="125" w:type="pct"/>
            <w:gridSpan w:val="7"/>
            <w:tcBorders>
              <w:top w:val="single" w:sz="4" w:space="0" w:color="auto"/>
            </w:tcBorders>
            <w:shd w:val="clear" w:color="auto" w:fill="auto"/>
            <w:vAlign w:val="center"/>
          </w:tcPr>
          <w:p w14:paraId="44DDFFE9"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13AF6A55"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4B8F0CCE"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49EB1114"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59FB08BA" w14:textId="77777777" w:rsidR="00401AAA" w:rsidRPr="00E169D4" w:rsidRDefault="00401AAA" w:rsidP="008B3A76">
            <w:pPr>
              <w:rPr>
                <w:sz w:val="16"/>
                <w:szCs w:val="16"/>
                <w:lang w:val="es-BO"/>
              </w:rPr>
            </w:pPr>
          </w:p>
        </w:tc>
        <w:tc>
          <w:tcPr>
            <w:tcW w:w="126" w:type="pct"/>
            <w:gridSpan w:val="5"/>
            <w:tcBorders>
              <w:top w:val="single" w:sz="4" w:space="0" w:color="auto"/>
            </w:tcBorders>
            <w:shd w:val="clear" w:color="auto" w:fill="auto"/>
            <w:vAlign w:val="center"/>
          </w:tcPr>
          <w:p w14:paraId="0E8AA6F5"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7833C13E"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74896939" w14:textId="77777777"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14:paraId="569699BB" w14:textId="77777777" w:rsidR="00401AAA" w:rsidRPr="00E169D4" w:rsidRDefault="00401AAA" w:rsidP="008B3A76">
            <w:pPr>
              <w:rPr>
                <w:sz w:val="16"/>
                <w:szCs w:val="16"/>
                <w:lang w:val="es-BO"/>
              </w:rPr>
            </w:pPr>
          </w:p>
        </w:tc>
        <w:tc>
          <w:tcPr>
            <w:tcW w:w="129" w:type="pct"/>
            <w:gridSpan w:val="5"/>
            <w:tcBorders>
              <w:top w:val="single" w:sz="4" w:space="0" w:color="auto"/>
            </w:tcBorders>
            <w:shd w:val="clear" w:color="auto" w:fill="auto"/>
            <w:vAlign w:val="center"/>
          </w:tcPr>
          <w:p w14:paraId="6A9475AB"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5C73200C" w14:textId="77777777"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14:paraId="47A16106" w14:textId="77777777"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14:paraId="1513F5E7"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39CD66C6"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17EC9B30"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6B0A516F"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05E2F6BB" w14:textId="77777777"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14:paraId="6F200A85"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3B407F10" w14:textId="77777777" w:rsidR="00401AAA" w:rsidRPr="00E169D4" w:rsidRDefault="00401AAA" w:rsidP="008B3A76">
            <w:pPr>
              <w:rPr>
                <w:sz w:val="16"/>
                <w:szCs w:val="16"/>
                <w:lang w:val="es-BO"/>
              </w:rPr>
            </w:pPr>
          </w:p>
        </w:tc>
        <w:tc>
          <w:tcPr>
            <w:tcW w:w="130" w:type="pct"/>
            <w:gridSpan w:val="5"/>
            <w:tcBorders>
              <w:top w:val="single" w:sz="4" w:space="0" w:color="auto"/>
            </w:tcBorders>
            <w:shd w:val="clear" w:color="auto" w:fill="auto"/>
            <w:vAlign w:val="center"/>
          </w:tcPr>
          <w:p w14:paraId="34574E46"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14629585" w14:textId="77777777" w:rsidR="00401AAA" w:rsidRPr="00E169D4" w:rsidRDefault="00401AAA" w:rsidP="008B3A76">
            <w:pPr>
              <w:rPr>
                <w:sz w:val="16"/>
                <w:szCs w:val="16"/>
                <w:lang w:val="es-BO"/>
              </w:rPr>
            </w:pPr>
          </w:p>
        </w:tc>
        <w:tc>
          <w:tcPr>
            <w:tcW w:w="109" w:type="pct"/>
            <w:gridSpan w:val="2"/>
            <w:tcBorders>
              <w:top w:val="nil"/>
              <w:right w:val="single" w:sz="12" w:space="0" w:color="auto"/>
            </w:tcBorders>
            <w:shd w:val="clear" w:color="auto" w:fill="auto"/>
            <w:vAlign w:val="center"/>
          </w:tcPr>
          <w:p w14:paraId="250ECABD" w14:textId="77777777" w:rsidR="00401AAA" w:rsidRPr="00E169D4" w:rsidRDefault="00401AAA" w:rsidP="008B3A76">
            <w:pPr>
              <w:rPr>
                <w:sz w:val="16"/>
                <w:szCs w:val="16"/>
                <w:lang w:val="es-BO"/>
              </w:rPr>
            </w:pPr>
          </w:p>
        </w:tc>
      </w:tr>
      <w:tr w:rsidR="00E169D4" w:rsidRPr="00E169D4" w14:paraId="6323CCD7"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20E480DC"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9303B4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4A5F1E4F"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E1A9EEE"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E4FEF53"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7B9CF4FA"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4F6F1301"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7338F4B0"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B0FF048" w14:textId="77777777" w:rsidR="00785E8D" w:rsidRPr="00E169D4" w:rsidRDefault="00785E8D" w:rsidP="008B3A76">
            <w:pPr>
              <w:rPr>
                <w:sz w:val="16"/>
                <w:szCs w:val="16"/>
                <w:lang w:val="es-BO"/>
              </w:rPr>
            </w:pPr>
          </w:p>
        </w:tc>
        <w:tc>
          <w:tcPr>
            <w:tcW w:w="876" w:type="pct"/>
            <w:gridSpan w:val="26"/>
            <w:tcBorders>
              <w:top w:val="nil"/>
              <w:bottom w:val="single" w:sz="4" w:space="0" w:color="auto"/>
            </w:tcBorders>
            <w:shd w:val="clear" w:color="auto" w:fill="auto"/>
            <w:vAlign w:val="center"/>
          </w:tcPr>
          <w:p w14:paraId="5D81ED2B"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14:paraId="5C7483EE" w14:textId="77777777" w:rsidR="00785E8D" w:rsidRPr="00E169D4" w:rsidRDefault="00785E8D" w:rsidP="008B3A76">
            <w:pPr>
              <w:jc w:val="center"/>
              <w:rPr>
                <w:sz w:val="16"/>
                <w:szCs w:val="16"/>
                <w:lang w:val="es-BO"/>
              </w:rPr>
            </w:pPr>
          </w:p>
        </w:tc>
        <w:tc>
          <w:tcPr>
            <w:tcW w:w="873" w:type="pct"/>
            <w:gridSpan w:val="40"/>
            <w:tcBorders>
              <w:top w:val="nil"/>
              <w:bottom w:val="single" w:sz="2" w:space="0" w:color="auto"/>
            </w:tcBorders>
            <w:shd w:val="clear" w:color="auto" w:fill="auto"/>
            <w:vAlign w:val="center"/>
          </w:tcPr>
          <w:p w14:paraId="7CF61E38"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4"/>
            <w:tcBorders>
              <w:top w:val="nil"/>
              <w:bottom w:val="nil"/>
            </w:tcBorders>
            <w:shd w:val="clear" w:color="auto" w:fill="auto"/>
            <w:vAlign w:val="center"/>
          </w:tcPr>
          <w:p w14:paraId="08F2459B" w14:textId="77777777" w:rsidR="00785E8D" w:rsidRPr="00E169D4" w:rsidRDefault="00785E8D" w:rsidP="008B3A76">
            <w:pPr>
              <w:jc w:val="center"/>
              <w:rPr>
                <w:sz w:val="16"/>
                <w:szCs w:val="16"/>
                <w:lang w:val="es-BO"/>
              </w:rPr>
            </w:pPr>
          </w:p>
        </w:tc>
        <w:tc>
          <w:tcPr>
            <w:tcW w:w="1755" w:type="pct"/>
            <w:gridSpan w:val="66"/>
            <w:tcBorders>
              <w:top w:val="nil"/>
              <w:bottom w:val="single" w:sz="2" w:space="0" w:color="auto"/>
            </w:tcBorders>
            <w:shd w:val="clear" w:color="auto" w:fill="auto"/>
            <w:vAlign w:val="center"/>
          </w:tcPr>
          <w:p w14:paraId="5164F724"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9" w:type="pct"/>
            <w:gridSpan w:val="2"/>
            <w:tcBorders>
              <w:top w:val="nil"/>
              <w:bottom w:val="nil"/>
              <w:right w:val="single" w:sz="12" w:space="0" w:color="auto"/>
            </w:tcBorders>
            <w:shd w:val="clear" w:color="auto" w:fill="auto"/>
            <w:vAlign w:val="center"/>
          </w:tcPr>
          <w:p w14:paraId="296A03E2" w14:textId="77777777" w:rsidR="00785E8D" w:rsidRPr="00E169D4" w:rsidRDefault="00785E8D" w:rsidP="008B3A76">
            <w:pPr>
              <w:rPr>
                <w:sz w:val="16"/>
                <w:szCs w:val="16"/>
                <w:lang w:val="es-BO"/>
              </w:rPr>
            </w:pPr>
          </w:p>
        </w:tc>
      </w:tr>
      <w:tr w:rsidR="00E169D4" w:rsidRPr="00E169D4" w14:paraId="2A9EDB32"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F7648D7" w14:textId="77777777" w:rsidR="00785E8D" w:rsidRPr="00E169D4" w:rsidRDefault="00785E8D" w:rsidP="008B3A76">
            <w:pPr>
              <w:rPr>
                <w:rFonts w:ascii="Calibri" w:hAnsi="Calibri" w:cs="Calibri"/>
                <w:sz w:val="16"/>
                <w:szCs w:val="16"/>
                <w:lang w:val="es-BO"/>
              </w:rPr>
            </w:pPr>
          </w:p>
        </w:tc>
        <w:tc>
          <w:tcPr>
            <w:tcW w:w="1004" w:type="pct"/>
            <w:gridSpan w:val="31"/>
            <w:tcBorders>
              <w:top w:val="nil"/>
              <w:bottom w:val="nil"/>
              <w:right w:val="single" w:sz="4" w:space="0" w:color="auto"/>
            </w:tcBorders>
            <w:shd w:val="clear" w:color="auto" w:fill="auto"/>
            <w:vAlign w:val="center"/>
          </w:tcPr>
          <w:p w14:paraId="27D56029" w14:textId="77777777"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6"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6C8B4" w14:textId="77777777"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2DDE89FE" w14:textId="77777777" w:rsidR="00785E8D" w:rsidRPr="00E169D4" w:rsidRDefault="00785E8D" w:rsidP="008B3A76">
            <w:pPr>
              <w:jc w:val="center"/>
              <w:rPr>
                <w:sz w:val="16"/>
                <w:szCs w:val="16"/>
                <w:lang w:val="es-BO"/>
              </w:rPr>
            </w:pPr>
          </w:p>
        </w:tc>
        <w:tc>
          <w:tcPr>
            <w:tcW w:w="873" w:type="pct"/>
            <w:gridSpan w:val="4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609EA1" w14:textId="77777777" w:rsidR="00785E8D" w:rsidRPr="00E169D4" w:rsidRDefault="00785E8D" w:rsidP="008B3A76">
            <w:pPr>
              <w:jc w:val="center"/>
              <w:rPr>
                <w:sz w:val="16"/>
                <w:szCs w:val="16"/>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0EB259A9" w14:textId="77777777" w:rsidR="00785E8D" w:rsidRPr="00E169D4" w:rsidRDefault="00785E8D" w:rsidP="008B3A76">
            <w:pPr>
              <w:jc w:val="center"/>
              <w:rPr>
                <w:sz w:val="16"/>
                <w:szCs w:val="16"/>
                <w:lang w:val="es-BO"/>
              </w:rPr>
            </w:pPr>
          </w:p>
        </w:tc>
        <w:tc>
          <w:tcPr>
            <w:tcW w:w="1755" w:type="pct"/>
            <w:gridSpan w:val="6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2673B2" w14:textId="77777777" w:rsidR="00785E8D" w:rsidRPr="00E169D4" w:rsidRDefault="00785E8D" w:rsidP="008B3A76">
            <w:pPr>
              <w:jc w:val="cente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3D31628F" w14:textId="77777777" w:rsidR="00785E8D" w:rsidRPr="00E169D4" w:rsidRDefault="00785E8D" w:rsidP="008B3A76">
            <w:pPr>
              <w:rPr>
                <w:sz w:val="16"/>
                <w:szCs w:val="16"/>
                <w:lang w:val="es-BO"/>
              </w:rPr>
            </w:pPr>
          </w:p>
        </w:tc>
      </w:tr>
      <w:tr w:rsidR="00E169D4" w:rsidRPr="00E169D4" w14:paraId="7D9549AA"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2B4BDF70"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18C7901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AEFE2B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FD8E22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E68553E"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639B2761"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524297BE"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5FC43641"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5623A7A"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246A0C26" w14:textId="77777777"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14:paraId="1360DFA1"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66FE474"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D9BFC21"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34242421"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698ACAEC"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0C979DC6"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2F8C66D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851D22B" w14:textId="77777777" w:rsidR="00785E8D" w:rsidRPr="00E169D4" w:rsidRDefault="00785E8D" w:rsidP="008B3A76">
            <w:pPr>
              <w:rPr>
                <w:sz w:val="16"/>
                <w:szCs w:val="16"/>
                <w:lang w:val="es-BO"/>
              </w:rPr>
            </w:pPr>
          </w:p>
        </w:tc>
        <w:tc>
          <w:tcPr>
            <w:tcW w:w="125" w:type="pct"/>
            <w:gridSpan w:val="7"/>
            <w:tcBorders>
              <w:top w:val="nil"/>
              <w:bottom w:val="nil"/>
            </w:tcBorders>
            <w:shd w:val="clear" w:color="auto" w:fill="auto"/>
            <w:vAlign w:val="center"/>
          </w:tcPr>
          <w:p w14:paraId="35F89ED4"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1DF1F160"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65C5B8D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D518040"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6AB1F728" w14:textId="77777777" w:rsidR="00785E8D" w:rsidRPr="00E169D4" w:rsidRDefault="00785E8D" w:rsidP="008B3A76">
            <w:pPr>
              <w:rPr>
                <w:sz w:val="16"/>
                <w:szCs w:val="16"/>
                <w:lang w:val="es-BO"/>
              </w:rPr>
            </w:pPr>
          </w:p>
        </w:tc>
        <w:tc>
          <w:tcPr>
            <w:tcW w:w="126" w:type="pct"/>
            <w:gridSpan w:val="5"/>
            <w:tcBorders>
              <w:top w:val="nil"/>
              <w:bottom w:val="nil"/>
            </w:tcBorders>
            <w:shd w:val="clear" w:color="auto" w:fill="auto"/>
            <w:vAlign w:val="center"/>
          </w:tcPr>
          <w:p w14:paraId="4863A68D"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1F95414"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51B4979"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42DE885D" w14:textId="77777777" w:rsidR="00785E8D" w:rsidRPr="00E169D4" w:rsidRDefault="00785E8D" w:rsidP="008B3A76">
            <w:pPr>
              <w:rPr>
                <w:sz w:val="16"/>
                <w:szCs w:val="16"/>
                <w:lang w:val="es-BO"/>
              </w:rPr>
            </w:pPr>
          </w:p>
        </w:tc>
        <w:tc>
          <w:tcPr>
            <w:tcW w:w="129" w:type="pct"/>
            <w:gridSpan w:val="5"/>
            <w:tcBorders>
              <w:top w:val="nil"/>
              <w:bottom w:val="nil"/>
            </w:tcBorders>
            <w:shd w:val="clear" w:color="auto" w:fill="auto"/>
            <w:vAlign w:val="center"/>
          </w:tcPr>
          <w:p w14:paraId="6E2236B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319A1001"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7E64C436"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7AC84140"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6F7C3B58"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0BFD8BFE"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8F04DD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55E6FE48"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19B5ED72"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7362E75B" w14:textId="77777777"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14:paraId="3452900F"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5E6D6EFB"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274783BA" w14:textId="77777777" w:rsidR="00785E8D" w:rsidRPr="00E169D4" w:rsidRDefault="00785E8D" w:rsidP="008B3A76">
            <w:pPr>
              <w:rPr>
                <w:sz w:val="16"/>
                <w:szCs w:val="16"/>
                <w:lang w:val="es-BO"/>
              </w:rPr>
            </w:pPr>
          </w:p>
        </w:tc>
      </w:tr>
      <w:tr w:rsidR="00E169D4" w:rsidRPr="00E169D4" w14:paraId="4B7BBA8B"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337E974"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303FA27" w14:textId="77777777" w:rsidR="00785E8D" w:rsidRPr="00E169D4" w:rsidRDefault="00785E8D" w:rsidP="008B3A76">
            <w:pPr>
              <w:rPr>
                <w:sz w:val="16"/>
                <w:szCs w:val="16"/>
                <w:lang w:val="es-BO"/>
              </w:rPr>
            </w:pPr>
          </w:p>
        </w:tc>
        <w:tc>
          <w:tcPr>
            <w:tcW w:w="859" w:type="pct"/>
            <w:gridSpan w:val="26"/>
            <w:tcBorders>
              <w:top w:val="nil"/>
              <w:bottom w:val="nil"/>
              <w:right w:val="single" w:sz="2" w:space="0" w:color="auto"/>
            </w:tcBorders>
            <w:shd w:val="clear" w:color="auto" w:fill="auto"/>
            <w:vAlign w:val="center"/>
          </w:tcPr>
          <w:p w14:paraId="7AA0A366" w14:textId="77777777"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6"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A97C5B" w14:textId="77777777"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14:paraId="2414BC73" w14:textId="77777777" w:rsidR="00785E8D" w:rsidRPr="00E169D4" w:rsidRDefault="00785E8D" w:rsidP="008B3A76">
            <w:pPr>
              <w:rPr>
                <w:sz w:val="16"/>
                <w:szCs w:val="16"/>
                <w:lang w:val="es-BO"/>
              </w:rPr>
            </w:pPr>
          </w:p>
        </w:tc>
        <w:tc>
          <w:tcPr>
            <w:tcW w:w="1623" w:type="pct"/>
            <w:gridSpan w:val="65"/>
            <w:tcBorders>
              <w:top w:val="nil"/>
              <w:bottom w:val="nil"/>
              <w:right w:val="single" w:sz="2" w:space="0" w:color="auto"/>
            </w:tcBorders>
            <w:shd w:val="clear" w:color="auto" w:fill="auto"/>
            <w:vAlign w:val="center"/>
          </w:tcPr>
          <w:p w14:paraId="4A8E5853" w14:textId="77777777"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4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1DF4C1B"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7E778D7C" w14:textId="77777777" w:rsidR="00785E8D" w:rsidRPr="00E169D4" w:rsidRDefault="00785E8D" w:rsidP="008B3A76">
            <w:pPr>
              <w:rPr>
                <w:sz w:val="16"/>
                <w:szCs w:val="16"/>
                <w:lang w:val="es-BO"/>
              </w:rPr>
            </w:pPr>
          </w:p>
        </w:tc>
      </w:tr>
      <w:tr w:rsidR="00E169D4" w:rsidRPr="00E169D4" w14:paraId="1CEC9348"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4B040EF"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58B7F3E1"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413DD86"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9262EE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8E229DD"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76CC3DF"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02A331E2"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49BD65D8"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1F8F8E6" w14:textId="77777777" w:rsidR="00785E8D" w:rsidRPr="00E169D4" w:rsidRDefault="00785E8D" w:rsidP="008B3A76">
            <w:pPr>
              <w:rPr>
                <w:sz w:val="16"/>
                <w:szCs w:val="16"/>
                <w:lang w:val="es-BO"/>
              </w:rPr>
            </w:pPr>
          </w:p>
        </w:tc>
        <w:tc>
          <w:tcPr>
            <w:tcW w:w="876" w:type="pct"/>
            <w:gridSpan w:val="26"/>
            <w:tcBorders>
              <w:top w:val="nil"/>
            </w:tcBorders>
            <w:shd w:val="clear" w:color="auto" w:fill="auto"/>
            <w:vAlign w:val="center"/>
          </w:tcPr>
          <w:p w14:paraId="47714979" w14:textId="77777777"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14:paraId="601C907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2DEBFC1" w14:textId="77777777" w:rsidR="00785E8D" w:rsidRPr="00E169D4" w:rsidRDefault="00785E8D" w:rsidP="008B3A76">
            <w:pPr>
              <w:rPr>
                <w:sz w:val="16"/>
                <w:szCs w:val="16"/>
                <w:lang w:val="es-BO"/>
              </w:rPr>
            </w:pPr>
          </w:p>
        </w:tc>
        <w:tc>
          <w:tcPr>
            <w:tcW w:w="125" w:type="pct"/>
            <w:gridSpan w:val="7"/>
            <w:tcBorders>
              <w:top w:val="nil"/>
            </w:tcBorders>
            <w:shd w:val="clear" w:color="auto" w:fill="auto"/>
            <w:vAlign w:val="center"/>
          </w:tcPr>
          <w:p w14:paraId="766F347D"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233D9666"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0CBF8B9E" w14:textId="77777777" w:rsidR="00785E8D" w:rsidRPr="00E169D4" w:rsidRDefault="00785E8D" w:rsidP="008B3A76">
            <w:pPr>
              <w:rPr>
                <w:sz w:val="16"/>
                <w:szCs w:val="16"/>
                <w:lang w:val="es-BO"/>
              </w:rPr>
            </w:pPr>
          </w:p>
        </w:tc>
        <w:tc>
          <w:tcPr>
            <w:tcW w:w="125" w:type="pct"/>
            <w:gridSpan w:val="5"/>
            <w:tcBorders>
              <w:top w:val="nil"/>
            </w:tcBorders>
            <w:shd w:val="clear" w:color="auto" w:fill="auto"/>
            <w:vAlign w:val="center"/>
          </w:tcPr>
          <w:p w14:paraId="2B5BE798"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7FD078B9" w14:textId="77777777" w:rsidR="00785E8D" w:rsidRPr="00E169D4" w:rsidRDefault="00785E8D" w:rsidP="008B3A76">
            <w:pPr>
              <w:rPr>
                <w:sz w:val="16"/>
                <w:szCs w:val="16"/>
                <w:lang w:val="es-BO"/>
              </w:rPr>
            </w:pPr>
          </w:p>
        </w:tc>
        <w:tc>
          <w:tcPr>
            <w:tcW w:w="126" w:type="pct"/>
            <w:gridSpan w:val="5"/>
            <w:tcBorders>
              <w:top w:val="nil"/>
            </w:tcBorders>
            <w:shd w:val="clear" w:color="auto" w:fill="auto"/>
            <w:vAlign w:val="center"/>
          </w:tcPr>
          <w:p w14:paraId="7BB44E7C" w14:textId="77777777" w:rsidR="00785E8D" w:rsidRPr="00E169D4" w:rsidRDefault="00785E8D" w:rsidP="008B3A76">
            <w:pPr>
              <w:rPr>
                <w:sz w:val="16"/>
                <w:szCs w:val="16"/>
                <w:lang w:val="es-BO"/>
              </w:rPr>
            </w:pPr>
          </w:p>
        </w:tc>
        <w:tc>
          <w:tcPr>
            <w:tcW w:w="124" w:type="pct"/>
            <w:gridSpan w:val="4"/>
            <w:tcBorders>
              <w:top w:val="nil"/>
            </w:tcBorders>
            <w:shd w:val="clear" w:color="auto" w:fill="auto"/>
            <w:vAlign w:val="center"/>
          </w:tcPr>
          <w:p w14:paraId="4F33DFDC" w14:textId="77777777" w:rsidR="00785E8D" w:rsidRPr="00E169D4" w:rsidRDefault="00785E8D" w:rsidP="008B3A76">
            <w:pPr>
              <w:rPr>
                <w:sz w:val="16"/>
                <w:szCs w:val="16"/>
                <w:lang w:val="es-BO"/>
              </w:rPr>
            </w:pPr>
          </w:p>
        </w:tc>
        <w:tc>
          <w:tcPr>
            <w:tcW w:w="124" w:type="pct"/>
            <w:gridSpan w:val="4"/>
            <w:tcBorders>
              <w:top w:val="nil"/>
            </w:tcBorders>
            <w:shd w:val="clear" w:color="auto" w:fill="auto"/>
            <w:vAlign w:val="center"/>
          </w:tcPr>
          <w:p w14:paraId="141FDBA8" w14:textId="77777777"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14:paraId="253A829E" w14:textId="77777777" w:rsidR="00785E8D" w:rsidRPr="00E169D4" w:rsidRDefault="00785E8D" w:rsidP="008B3A76">
            <w:pPr>
              <w:rPr>
                <w:sz w:val="16"/>
                <w:szCs w:val="16"/>
                <w:lang w:val="es-BO"/>
              </w:rPr>
            </w:pPr>
          </w:p>
        </w:tc>
        <w:tc>
          <w:tcPr>
            <w:tcW w:w="129" w:type="pct"/>
            <w:gridSpan w:val="5"/>
            <w:tcBorders>
              <w:top w:val="nil"/>
            </w:tcBorders>
            <w:shd w:val="clear" w:color="auto" w:fill="auto"/>
            <w:vAlign w:val="center"/>
          </w:tcPr>
          <w:p w14:paraId="50B19EEB"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492A8E10"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098DCD9"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35D2CEE"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8914D80"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956FED2"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97ABE9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4EF094B"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61443293"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10551150"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2A85F0B9"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F70A7B2"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4FDE443C" w14:textId="77777777" w:rsidR="00785E8D" w:rsidRPr="00E169D4" w:rsidRDefault="00785E8D" w:rsidP="008B3A76">
            <w:pPr>
              <w:rPr>
                <w:sz w:val="16"/>
                <w:szCs w:val="16"/>
                <w:lang w:val="es-BO"/>
              </w:rPr>
            </w:pPr>
          </w:p>
        </w:tc>
      </w:tr>
      <w:tr w:rsidR="00E169D4" w:rsidRPr="00E169D4" w14:paraId="05966BAE"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3ADAF0B2"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C50B7B3"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FA4427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B96B390"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7F73571A"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06E17EB4"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13C6756B"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3F933BEC"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E6EB377" w14:textId="77777777" w:rsidR="00785E8D" w:rsidRPr="00E169D4" w:rsidRDefault="00785E8D" w:rsidP="008B3A76">
            <w:pPr>
              <w:rPr>
                <w:sz w:val="16"/>
                <w:szCs w:val="16"/>
                <w:lang w:val="es-BO"/>
              </w:rPr>
            </w:pPr>
          </w:p>
        </w:tc>
        <w:tc>
          <w:tcPr>
            <w:tcW w:w="876" w:type="pct"/>
            <w:gridSpan w:val="26"/>
            <w:tcBorders>
              <w:top w:val="nil"/>
            </w:tcBorders>
            <w:shd w:val="clear" w:color="auto" w:fill="auto"/>
            <w:vAlign w:val="center"/>
          </w:tcPr>
          <w:p w14:paraId="47E790D4" w14:textId="77777777"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14:paraId="19AC027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6E83758" w14:textId="77777777" w:rsidR="00785E8D" w:rsidRPr="00E169D4" w:rsidRDefault="00785E8D" w:rsidP="008B3A76">
            <w:pPr>
              <w:rPr>
                <w:sz w:val="16"/>
                <w:szCs w:val="16"/>
                <w:lang w:val="es-BO"/>
              </w:rPr>
            </w:pPr>
          </w:p>
        </w:tc>
        <w:tc>
          <w:tcPr>
            <w:tcW w:w="1249" w:type="pct"/>
            <w:gridSpan w:val="51"/>
            <w:tcBorders>
              <w:top w:val="nil"/>
            </w:tcBorders>
            <w:shd w:val="clear" w:color="auto" w:fill="auto"/>
            <w:vAlign w:val="center"/>
          </w:tcPr>
          <w:p w14:paraId="45A0252D" w14:textId="77777777"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4"/>
            <w:tcBorders>
              <w:top w:val="nil"/>
              <w:bottom w:val="nil"/>
            </w:tcBorders>
            <w:shd w:val="clear" w:color="auto" w:fill="auto"/>
            <w:vAlign w:val="center"/>
          </w:tcPr>
          <w:p w14:paraId="2BBF1314"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5C4BB709"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5FB9CD2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5FF444D"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5CEC2B9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B51362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597E232"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4ECD523C"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5D898DF"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516D6B04"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DAF67A5"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7D28140F" w14:textId="77777777" w:rsidR="00785E8D" w:rsidRPr="00E169D4" w:rsidRDefault="00785E8D" w:rsidP="008B3A76">
            <w:pPr>
              <w:rPr>
                <w:sz w:val="16"/>
                <w:szCs w:val="16"/>
                <w:lang w:val="es-BO"/>
              </w:rPr>
            </w:pPr>
          </w:p>
        </w:tc>
      </w:tr>
      <w:tr w:rsidR="00E169D4" w:rsidRPr="00E169D4" w14:paraId="395299DA"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76AD98CC"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CCBB8D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E7F6F0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69D2D4F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8416392"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F95AF54"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0C741AD0"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5D354340"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5F61D619" w14:textId="77777777" w:rsidR="00785E8D" w:rsidRPr="00E169D4" w:rsidRDefault="00785E8D" w:rsidP="008B3A76">
            <w:pPr>
              <w:rPr>
                <w:sz w:val="16"/>
                <w:szCs w:val="16"/>
                <w:lang w:val="es-BO"/>
              </w:rPr>
            </w:pPr>
          </w:p>
        </w:tc>
        <w:tc>
          <w:tcPr>
            <w:tcW w:w="876" w:type="pct"/>
            <w:gridSpan w:val="26"/>
            <w:tcBorders>
              <w:bottom w:val="single" w:sz="2" w:space="0" w:color="auto"/>
            </w:tcBorders>
            <w:shd w:val="clear" w:color="auto" w:fill="auto"/>
            <w:vAlign w:val="center"/>
          </w:tcPr>
          <w:p w14:paraId="475F73D8" w14:textId="77777777"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14:paraId="33EBFB7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F1BB1F7" w14:textId="77777777" w:rsidR="00785E8D" w:rsidRPr="00E169D4" w:rsidRDefault="00785E8D" w:rsidP="008B3A76">
            <w:pPr>
              <w:rPr>
                <w:sz w:val="16"/>
                <w:szCs w:val="16"/>
                <w:lang w:val="es-BO"/>
              </w:rPr>
            </w:pPr>
          </w:p>
        </w:tc>
        <w:tc>
          <w:tcPr>
            <w:tcW w:w="249" w:type="pct"/>
            <w:gridSpan w:val="13"/>
            <w:tcBorders>
              <w:bottom w:val="single" w:sz="2" w:space="0" w:color="auto"/>
            </w:tcBorders>
            <w:shd w:val="clear" w:color="auto" w:fill="auto"/>
            <w:vAlign w:val="center"/>
          </w:tcPr>
          <w:p w14:paraId="64873C7A" w14:textId="77777777"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6"/>
            <w:tcBorders>
              <w:bottom w:val="nil"/>
            </w:tcBorders>
            <w:shd w:val="clear" w:color="auto" w:fill="auto"/>
            <w:vAlign w:val="center"/>
          </w:tcPr>
          <w:p w14:paraId="3327F5F4" w14:textId="77777777" w:rsidR="00785E8D" w:rsidRPr="00E169D4" w:rsidRDefault="00785E8D" w:rsidP="008B3A76">
            <w:pPr>
              <w:rPr>
                <w:sz w:val="12"/>
                <w:szCs w:val="12"/>
                <w:lang w:val="es-BO"/>
              </w:rPr>
            </w:pPr>
          </w:p>
        </w:tc>
        <w:tc>
          <w:tcPr>
            <w:tcW w:w="249" w:type="pct"/>
            <w:gridSpan w:val="11"/>
            <w:tcBorders>
              <w:bottom w:val="single" w:sz="2" w:space="0" w:color="auto"/>
            </w:tcBorders>
            <w:shd w:val="clear" w:color="auto" w:fill="auto"/>
            <w:vAlign w:val="center"/>
          </w:tcPr>
          <w:p w14:paraId="1F135F1E" w14:textId="77777777"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5"/>
            <w:tcBorders>
              <w:bottom w:val="nil"/>
            </w:tcBorders>
            <w:shd w:val="clear" w:color="auto" w:fill="auto"/>
            <w:vAlign w:val="center"/>
          </w:tcPr>
          <w:p w14:paraId="4534D4B2" w14:textId="77777777" w:rsidR="00785E8D" w:rsidRPr="00E169D4" w:rsidRDefault="00785E8D" w:rsidP="008B3A76">
            <w:pPr>
              <w:rPr>
                <w:sz w:val="16"/>
                <w:szCs w:val="16"/>
                <w:lang w:val="es-BO"/>
              </w:rPr>
            </w:pPr>
          </w:p>
        </w:tc>
        <w:tc>
          <w:tcPr>
            <w:tcW w:w="501" w:type="pct"/>
            <w:gridSpan w:val="16"/>
            <w:tcBorders>
              <w:bottom w:val="single" w:sz="2" w:space="0" w:color="auto"/>
            </w:tcBorders>
            <w:shd w:val="clear" w:color="auto" w:fill="auto"/>
            <w:vAlign w:val="center"/>
          </w:tcPr>
          <w:p w14:paraId="16D07F7E" w14:textId="77777777"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57B7BB8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3EA2BB3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3F5AA5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2939DC7"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74187F2E"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AD40823"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349245E"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08051B8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6FD69F9"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02D7593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1A855736"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086F851F" w14:textId="77777777" w:rsidR="00785E8D" w:rsidRPr="00E169D4" w:rsidRDefault="00785E8D" w:rsidP="008B3A76">
            <w:pPr>
              <w:rPr>
                <w:sz w:val="16"/>
                <w:szCs w:val="16"/>
                <w:lang w:val="es-BO"/>
              </w:rPr>
            </w:pPr>
          </w:p>
        </w:tc>
      </w:tr>
      <w:tr w:rsidR="00E169D4" w:rsidRPr="00E169D4" w14:paraId="6272A876"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30E524C0" w14:textId="77777777" w:rsidR="00785E8D" w:rsidRPr="00E169D4" w:rsidRDefault="00785E8D" w:rsidP="008B3A76">
            <w:pPr>
              <w:rPr>
                <w:rFonts w:ascii="Calibri" w:hAnsi="Calibri" w:cs="Calibri"/>
                <w:sz w:val="16"/>
                <w:szCs w:val="16"/>
                <w:lang w:val="es-BO"/>
              </w:rPr>
            </w:pPr>
          </w:p>
        </w:tc>
        <w:tc>
          <w:tcPr>
            <w:tcW w:w="1004" w:type="pct"/>
            <w:gridSpan w:val="31"/>
            <w:tcBorders>
              <w:top w:val="nil"/>
              <w:bottom w:val="nil"/>
              <w:right w:val="single" w:sz="2" w:space="0" w:color="auto"/>
            </w:tcBorders>
            <w:shd w:val="clear" w:color="auto" w:fill="auto"/>
            <w:vAlign w:val="center"/>
          </w:tcPr>
          <w:p w14:paraId="61BFAA72" w14:textId="77777777"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6"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0FAC94F" w14:textId="77777777"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14:paraId="000992C7" w14:textId="77777777"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14:paraId="0A507CD1" w14:textId="77777777" w:rsidR="00785E8D" w:rsidRPr="00E169D4" w:rsidRDefault="00785E8D" w:rsidP="008B3A76">
            <w:pPr>
              <w:rPr>
                <w:sz w:val="16"/>
                <w:szCs w:val="16"/>
                <w:lang w:val="es-BO"/>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D10AF5" w14:textId="77777777" w:rsidR="00785E8D" w:rsidRPr="00E169D4" w:rsidRDefault="00785E8D" w:rsidP="008B3A76">
            <w:pPr>
              <w:rPr>
                <w:sz w:val="16"/>
                <w:szCs w:val="16"/>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0A9E46DF" w14:textId="77777777"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118F8E" w14:textId="77777777" w:rsidR="00785E8D" w:rsidRPr="00E169D4" w:rsidRDefault="00785E8D" w:rsidP="008B3A76">
            <w:pPr>
              <w:rPr>
                <w:sz w:val="16"/>
                <w:szCs w:val="16"/>
                <w:lang w:val="es-BO"/>
              </w:rPr>
            </w:pPr>
          </w:p>
        </w:tc>
        <w:tc>
          <w:tcPr>
            <w:tcW w:w="126" w:type="pct"/>
            <w:gridSpan w:val="5"/>
            <w:tcBorders>
              <w:top w:val="nil"/>
              <w:left w:val="single" w:sz="2" w:space="0" w:color="auto"/>
              <w:bottom w:val="nil"/>
              <w:right w:val="single" w:sz="2" w:space="0" w:color="auto"/>
            </w:tcBorders>
            <w:shd w:val="clear" w:color="auto" w:fill="auto"/>
            <w:vAlign w:val="center"/>
          </w:tcPr>
          <w:p w14:paraId="3DBD43C8" w14:textId="77777777" w:rsidR="00785E8D" w:rsidRPr="00E169D4" w:rsidRDefault="00785E8D" w:rsidP="008B3A76">
            <w:pPr>
              <w:rPr>
                <w:sz w:val="16"/>
                <w:szCs w:val="16"/>
                <w:lang w:val="es-BO"/>
              </w:rPr>
            </w:pPr>
          </w:p>
        </w:tc>
        <w:tc>
          <w:tcPr>
            <w:tcW w:w="501"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DE199D" w14:textId="77777777" w:rsidR="00785E8D" w:rsidRPr="00E169D4" w:rsidRDefault="00785E8D" w:rsidP="008B3A76">
            <w:pPr>
              <w:rPr>
                <w:sz w:val="16"/>
                <w:szCs w:val="16"/>
                <w:lang w:val="es-BO"/>
              </w:rPr>
            </w:pPr>
          </w:p>
        </w:tc>
        <w:tc>
          <w:tcPr>
            <w:tcW w:w="125" w:type="pct"/>
            <w:gridSpan w:val="4"/>
            <w:tcBorders>
              <w:top w:val="nil"/>
              <w:left w:val="single" w:sz="2" w:space="0" w:color="auto"/>
              <w:bottom w:val="nil"/>
            </w:tcBorders>
            <w:shd w:val="clear" w:color="auto" w:fill="auto"/>
            <w:vAlign w:val="center"/>
          </w:tcPr>
          <w:p w14:paraId="03895A3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475733C5"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7769D81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293EE2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70243B7C"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90B04C6"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6C2FC2A"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3150C81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3195634"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7E0CCAA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BC83B1F"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5B90F0CC" w14:textId="77777777" w:rsidR="00785E8D" w:rsidRPr="00E169D4" w:rsidRDefault="00785E8D" w:rsidP="008B3A76">
            <w:pPr>
              <w:rPr>
                <w:sz w:val="16"/>
                <w:szCs w:val="16"/>
                <w:lang w:val="es-BO"/>
              </w:rPr>
            </w:pPr>
          </w:p>
        </w:tc>
      </w:tr>
      <w:tr w:rsidR="00E169D4" w:rsidRPr="00E169D4" w14:paraId="05B82FFE" w14:textId="77777777" w:rsidTr="00914A8A">
        <w:trPr>
          <w:trHeight w:val="114"/>
        </w:trPr>
        <w:tc>
          <w:tcPr>
            <w:tcW w:w="135" w:type="pct"/>
            <w:gridSpan w:val="2"/>
            <w:tcBorders>
              <w:top w:val="nil"/>
              <w:left w:val="single" w:sz="12" w:space="0" w:color="auto"/>
              <w:bottom w:val="nil"/>
            </w:tcBorders>
            <w:shd w:val="clear" w:color="auto" w:fill="auto"/>
            <w:noWrap/>
            <w:vAlign w:val="center"/>
          </w:tcPr>
          <w:p w14:paraId="63B5955A"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482F7968"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6051713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F70E3B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8DC6E59"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B820CC5"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2730C380"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14C8C87D"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75C025B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773FA87" w14:textId="77777777"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14:paraId="675F0274"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2EE0E2E"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1A2E615"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216198A2"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382952FF"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2461D9CE"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58ED6D2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7816FA6" w14:textId="77777777" w:rsidR="00785E8D" w:rsidRPr="00E169D4" w:rsidRDefault="00785E8D" w:rsidP="008B3A76">
            <w:pPr>
              <w:rPr>
                <w:sz w:val="16"/>
                <w:szCs w:val="16"/>
                <w:lang w:val="es-BO"/>
              </w:rPr>
            </w:pPr>
          </w:p>
        </w:tc>
        <w:tc>
          <w:tcPr>
            <w:tcW w:w="125" w:type="pct"/>
            <w:gridSpan w:val="7"/>
            <w:tcBorders>
              <w:top w:val="nil"/>
              <w:bottom w:val="nil"/>
            </w:tcBorders>
            <w:shd w:val="clear" w:color="auto" w:fill="auto"/>
            <w:vAlign w:val="center"/>
          </w:tcPr>
          <w:p w14:paraId="2BA4FE29"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73B72FFA"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55B875C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08BBCD9"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2BD88AFA" w14:textId="77777777" w:rsidR="00785E8D" w:rsidRPr="00E169D4" w:rsidRDefault="00785E8D" w:rsidP="008B3A76">
            <w:pPr>
              <w:rPr>
                <w:sz w:val="16"/>
                <w:szCs w:val="16"/>
                <w:lang w:val="es-BO"/>
              </w:rPr>
            </w:pPr>
          </w:p>
        </w:tc>
        <w:tc>
          <w:tcPr>
            <w:tcW w:w="126" w:type="pct"/>
            <w:gridSpan w:val="5"/>
            <w:tcBorders>
              <w:top w:val="nil"/>
              <w:bottom w:val="nil"/>
            </w:tcBorders>
            <w:shd w:val="clear" w:color="auto" w:fill="auto"/>
            <w:vAlign w:val="center"/>
          </w:tcPr>
          <w:p w14:paraId="2D5870DD"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4EE922C"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F6A6B31"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709EFC08" w14:textId="77777777" w:rsidR="00785E8D" w:rsidRPr="00E169D4" w:rsidRDefault="00785E8D" w:rsidP="008B3A76">
            <w:pPr>
              <w:rPr>
                <w:sz w:val="16"/>
                <w:szCs w:val="16"/>
                <w:lang w:val="es-BO"/>
              </w:rPr>
            </w:pPr>
          </w:p>
        </w:tc>
        <w:tc>
          <w:tcPr>
            <w:tcW w:w="129" w:type="pct"/>
            <w:gridSpan w:val="5"/>
            <w:tcBorders>
              <w:top w:val="nil"/>
              <w:bottom w:val="nil"/>
            </w:tcBorders>
            <w:shd w:val="clear" w:color="auto" w:fill="auto"/>
            <w:vAlign w:val="center"/>
          </w:tcPr>
          <w:p w14:paraId="1E37B8D1"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5AB9F1C8"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2A7D66EA"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27E1F002"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1C13DC4"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0D6B552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9AEA7E9"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C6C8150"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19A9DAF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4411337" w14:textId="77777777"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14:paraId="6F8AD94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CBE70C1"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70F86E9B" w14:textId="77777777" w:rsidR="00785E8D" w:rsidRPr="00E169D4" w:rsidRDefault="00785E8D" w:rsidP="008B3A76">
            <w:pPr>
              <w:rPr>
                <w:sz w:val="16"/>
                <w:szCs w:val="16"/>
                <w:lang w:val="es-BO"/>
              </w:rPr>
            </w:pPr>
          </w:p>
        </w:tc>
      </w:tr>
      <w:tr w:rsidR="00E169D4" w:rsidRPr="00E169D4" w14:paraId="51CB0593" w14:textId="77777777" w:rsidTr="00914A8A">
        <w:trPr>
          <w:trHeight w:val="59"/>
        </w:trPr>
        <w:tc>
          <w:tcPr>
            <w:tcW w:w="145" w:type="pct"/>
            <w:gridSpan w:val="3"/>
            <w:tcBorders>
              <w:top w:val="nil"/>
              <w:left w:val="single" w:sz="12" w:space="0" w:color="auto"/>
              <w:bottom w:val="nil"/>
              <w:right w:val="nil"/>
            </w:tcBorders>
            <w:shd w:val="clear" w:color="auto" w:fill="auto"/>
            <w:vAlign w:val="bottom"/>
            <w:hideMark/>
          </w:tcPr>
          <w:p w14:paraId="0615C42C" w14:textId="77777777"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0C137580" w14:textId="77777777"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14:paraId="618F54BD" w14:textId="77777777"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2B2BB10" w14:textId="77777777"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DBF3DF0" w14:textId="77777777"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14:paraId="1CB7F3F6" w14:textId="77777777" w:rsidR="00785E8D" w:rsidRPr="00E169D4" w:rsidRDefault="00785E8D" w:rsidP="008B3A76">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5816DAB0" w14:textId="77777777"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7FD08639" w14:textId="77777777"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14:paraId="7DBA354F" w14:textId="77777777"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6B9C1A99" w14:textId="77777777"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14:paraId="5EB54602" w14:textId="77777777"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14:paraId="6B4BA041" w14:textId="77777777"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14:paraId="4F4FBC2C" w14:textId="77777777"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0F2C6D1" w14:textId="77777777"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CC209CE" w14:textId="77777777" w:rsidR="00785E8D" w:rsidRPr="00E169D4" w:rsidRDefault="00785E8D" w:rsidP="008B3A76">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AFF016B" w14:textId="77777777" w:rsidR="00785E8D" w:rsidRPr="00E169D4" w:rsidRDefault="00785E8D" w:rsidP="008B3A76">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3E6610E" w14:textId="77777777" w:rsidR="00785E8D" w:rsidRPr="00E169D4" w:rsidRDefault="00785E8D" w:rsidP="008B3A76">
            <w:pPr>
              <w:rPr>
                <w:rFonts w:ascii="Arial" w:hAnsi="Arial" w:cs="Arial"/>
                <w:b/>
                <w:bCs/>
                <w:sz w:val="2"/>
                <w:szCs w:val="2"/>
                <w:lang w:val="es-BO"/>
              </w:rPr>
            </w:pPr>
          </w:p>
        </w:tc>
        <w:tc>
          <w:tcPr>
            <w:tcW w:w="157" w:type="pct"/>
            <w:gridSpan w:val="7"/>
            <w:tcBorders>
              <w:top w:val="nil"/>
              <w:left w:val="nil"/>
              <w:bottom w:val="nil"/>
              <w:right w:val="nil"/>
            </w:tcBorders>
            <w:shd w:val="clear" w:color="auto" w:fill="auto"/>
            <w:vAlign w:val="center"/>
            <w:hideMark/>
          </w:tcPr>
          <w:p w14:paraId="5826213D" w14:textId="77777777" w:rsidR="00785E8D" w:rsidRPr="00E169D4" w:rsidRDefault="00785E8D" w:rsidP="008B3A76">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9D6021E" w14:textId="77777777" w:rsidR="00785E8D" w:rsidRPr="00E169D4" w:rsidRDefault="00785E8D" w:rsidP="008B3A76">
            <w:pPr>
              <w:rPr>
                <w:rFonts w:ascii="Arial" w:hAnsi="Arial" w:cs="Arial"/>
                <w:b/>
                <w:bCs/>
                <w:sz w:val="2"/>
                <w:szCs w:val="2"/>
                <w:lang w:val="es-BO"/>
              </w:rPr>
            </w:pPr>
          </w:p>
        </w:tc>
        <w:tc>
          <w:tcPr>
            <w:tcW w:w="663" w:type="pct"/>
            <w:gridSpan w:val="26"/>
            <w:tcBorders>
              <w:top w:val="nil"/>
              <w:left w:val="nil"/>
              <w:bottom w:val="nil"/>
              <w:right w:val="nil"/>
            </w:tcBorders>
            <w:shd w:val="clear" w:color="auto" w:fill="auto"/>
            <w:vAlign w:val="center"/>
            <w:hideMark/>
          </w:tcPr>
          <w:p w14:paraId="321C1463" w14:textId="77777777" w:rsidR="00785E8D" w:rsidRPr="00E169D4" w:rsidRDefault="00785E8D" w:rsidP="008B3A76">
            <w:pPr>
              <w:rPr>
                <w:rFonts w:ascii="Arial" w:hAnsi="Arial" w:cs="Arial"/>
                <w:b/>
                <w:bCs/>
                <w:sz w:val="2"/>
                <w:szCs w:val="2"/>
                <w:lang w:val="es-BO"/>
              </w:rPr>
            </w:pPr>
          </w:p>
        </w:tc>
        <w:tc>
          <w:tcPr>
            <w:tcW w:w="321" w:type="pct"/>
            <w:gridSpan w:val="10"/>
            <w:tcBorders>
              <w:top w:val="nil"/>
              <w:left w:val="nil"/>
              <w:bottom w:val="nil"/>
              <w:right w:val="nil"/>
            </w:tcBorders>
            <w:shd w:val="clear" w:color="auto" w:fill="auto"/>
            <w:vAlign w:val="center"/>
            <w:hideMark/>
          </w:tcPr>
          <w:p w14:paraId="7A46EB7C" w14:textId="77777777" w:rsidR="00785E8D" w:rsidRPr="00E169D4" w:rsidRDefault="00785E8D" w:rsidP="008B3A76">
            <w:pPr>
              <w:rPr>
                <w:rFonts w:ascii="Arial" w:hAnsi="Arial" w:cs="Arial"/>
                <w:b/>
                <w:bCs/>
                <w:sz w:val="2"/>
                <w:szCs w:val="2"/>
                <w:lang w:val="es-BO"/>
              </w:rPr>
            </w:pPr>
          </w:p>
        </w:tc>
        <w:tc>
          <w:tcPr>
            <w:tcW w:w="319" w:type="pct"/>
            <w:gridSpan w:val="14"/>
            <w:tcBorders>
              <w:top w:val="nil"/>
              <w:left w:val="nil"/>
              <w:bottom w:val="nil"/>
              <w:right w:val="nil"/>
            </w:tcBorders>
            <w:shd w:val="clear" w:color="auto" w:fill="auto"/>
            <w:vAlign w:val="center"/>
            <w:hideMark/>
          </w:tcPr>
          <w:p w14:paraId="0DC4E5DE" w14:textId="77777777"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5B325D4" w14:textId="77777777"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4BF07FC" w14:textId="77777777" w:rsidR="00785E8D" w:rsidRPr="00E169D4" w:rsidRDefault="00785E8D" w:rsidP="008B3A76">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3FA243CF" w14:textId="77777777" w:rsidR="00785E8D" w:rsidRPr="00E169D4" w:rsidRDefault="00785E8D" w:rsidP="008B3A76">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4F10404E" w14:textId="77777777" w:rsidR="00785E8D" w:rsidRPr="00E169D4" w:rsidRDefault="00785E8D" w:rsidP="008B3A76">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3D7FBD96" w14:textId="77777777" w:rsidR="00785E8D" w:rsidRPr="00E169D4" w:rsidRDefault="00785E8D" w:rsidP="008B3A76">
            <w:pPr>
              <w:rPr>
                <w:rFonts w:ascii="Arial" w:hAnsi="Arial" w:cs="Arial"/>
                <w:sz w:val="2"/>
                <w:szCs w:val="2"/>
                <w:lang w:val="es-BO"/>
              </w:rPr>
            </w:pPr>
          </w:p>
        </w:tc>
        <w:tc>
          <w:tcPr>
            <w:tcW w:w="136" w:type="pct"/>
            <w:gridSpan w:val="4"/>
            <w:tcBorders>
              <w:top w:val="nil"/>
              <w:left w:val="nil"/>
              <w:bottom w:val="nil"/>
              <w:right w:val="single" w:sz="12" w:space="0" w:color="auto"/>
            </w:tcBorders>
            <w:shd w:val="clear" w:color="auto" w:fill="auto"/>
            <w:noWrap/>
            <w:vAlign w:val="bottom"/>
            <w:hideMark/>
          </w:tcPr>
          <w:p w14:paraId="689907BE" w14:textId="77777777"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14:paraId="7A932271" w14:textId="77777777" w:rsidTr="008B3A76">
        <w:trPr>
          <w:trHeight w:val="567"/>
        </w:trPr>
        <w:tc>
          <w:tcPr>
            <w:tcW w:w="5000" w:type="pct"/>
            <w:gridSpan w:val="175"/>
            <w:tcBorders>
              <w:top w:val="nil"/>
              <w:left w:val="single" w:sz="12" w:space="0" w:color="auto"/>
              <w:right w:val="single" w:sz="12" w:space="0" w:color="auto"/>
            </w:tcBorders>
            <w:shd w:val="clear" w:color="000000" w:fill="0F253F"/>
            <w:vAlign w:val="center"/>
            <w:hideMark/>
          </w:tcPr>
          <w:p w14:paraId="74A1B469" w14:textId="00D8FA71" w:rsidR="00785E8D" w:rsidRPr="00E169D4" w:rsidRDefault="00785E8D"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 xml:space="preserve">INFORMACIÓN DEL REPRESENTANTE LEGAL </w:t>
            </w:r>
            <w:r w:rsidRPr="00E169D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E169D4" w:rsidRPr="00E169D4" w14:paraId="62F89F19" w14:textId="77777777" w:rsidTr="00914A8A">
        <w:trPr>
          <w:trHeight w:val="79"/>
        </w:trPr>
        <w:tc>
          <w:tcPr>
            <w:tcW w:w="123" w:type="pct"/>
            <w:tcBorders>
              <w:top w:val="nil"/>
              <w:left w:val="single" w:sz="12" w:space="0" w:color="auto"/>
              <w:bottom w:val="nil"/>
            </w:tcBorders>
            <w:shd w:val="clear" w:color="auto" w:fill="auto"/>
            <w:vAlign w:val="center"/>
          </w:tcPr>
          <w:p w14:paraId="799D4474"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1581CA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C4F74DA"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F42AEA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C33263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14EEFBE"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C500FF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68206B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548A852"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F6E25B5"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6FA97B60"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53EEFDFF"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292FDAD"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C1A87C0"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10D6A98B"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632F657"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3C212DF7"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5FED25B6"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27CC8DD0"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D691E1B"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nil"/>
            </w:tcBorders>
            <w:shd w:val="clear" w:color="auto" w:fill="auto"/>
            <w:vAlign w:val="center"/>
          </w:tcPr>
          <w:p w14:paraId="74B4DED4"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9D54FF1"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68C42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393A6383"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0873C8"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4E754E" w14:textId="77777777" w:rsidR="00785E8D" w:rsidRPr="00E169D4" w:rsidRDefault="00785E8D" w:rsidP="008B3A76">
            <w:pPr>
              <w:rPr>
                <w:rFonts w:ascii="Arial" w:hAnsi="Arial" w:cs="Arial"/>
                <w:b/>
                <w:bCs/>
                <w:sz w:val="16"/>
                <w:szCs w:val="2"/>
                <w:lang w:val="es-BO"/>
              </w:rPr>
            </w:pPr>
          </w:p>
        </w:tc>
        <w:tc>
          <w:tcPr>
            <w:tcW w:w="132" w:type="pct"/>
            <w:gridSpan w:val="5"/>
            <w:tcBorders>
              <w:top w:val="nil"/>
              <w:bottom w:val="nil"/>
            </w:tcBorders>
            <w:shd w:val="clear" w:color="auto" w:fill="auto"/>
            <w:vAlign w:val="center"/>
          </w:tcPr>
          <w:p w14:paraId="6FF70D45"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3C50B65"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6953214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3120F9"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8CACB6C"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56EAB557"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3BB2E9"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E4B4220"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0834A94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74EF8F5"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B1CBF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EB5B7C"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36219531"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416536EB" w14:textId="77777777" w:rsidR="00785E8D" w:rsidRPr="00E169D4" w:rsidRDefault="00785E8D" w:rsidP="008B3A76">
            <w:pPr>
              <w:rPr>
                <w:rFonts w:ascii="Arial" w:hAnsi="Arial" w:cs="Arial"/>
                <w:b/>
                <w:bCs/>
                <w:sz w:val="16"/>
                <w:szCs w:val="2"/>
                <w:lang w:val="es-BO"/>
              </w:rPr>
            </w:pPr>
          </w:p>
        </w:tc>
      </w:tr>
      <w:tr w:rsidR="00E169D4" w:rsidRPr="00E169D4" w14:paraId="1AAD2B0D" w14:textId="77777777" w:rsidTr="00914A8A">
        <w:trPr>
          <w:trHeight w:val="79"/>
        </w:trPr>
        <w:tc>
          <w:tcPr>
            <w:tcW w:w="123" w:type="pct"/>
            <w:tcBorders>
              <w:top w:val="nil"/>
              <w:left w:val="single" w:sz="12" w:space="0" w:color="auto"/>
              <w:bottom w:val="nil"/>
            </w:tcBorders>
            <w:shd w:val="clear" w:color="auto" w:fill="auto"/>
            <w:vAlign w:val="center"/>
          </w:tcPr>
          <w:p w14:paraId="76FC7817"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E980DC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A557C3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C8AF33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9A074E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BB143CB"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28B0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D1D566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989723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8F02B28"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10B482B0"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80655A7" w14:textId="77777777" w:rsidR="00785E8D" w:rsidRPr="00E169D4" w:rsidRDefault="00785E8D" w:rsidP="008B3A76">
            <w:pPr>
              <w:rPr>
                <w:rFonts w:ascii="Arial" w:hAnsi="Arial" w:cs="Arial"/>
                <w:b/>
                <w:bCs/>
                <w:sz w:val="16"/>
                <w:szCs w:val="2"/>
                <w:lang w:val="es-BO"/>
              </w:rPr>
            </w:pPr>
          </w:p>
        </w:tc>
        <w:tc>
          <w:tcPr>
            <w:tcW w:w="882" w:type="pct"/>
            <w:gridSpan w:val="30"/>
            <w:tcBorders>
              <w:top w:val="nil"/>
              <w:bottom w:val="single" w:sz="4" w:space="0" w:color="auto"/>
            </w:tcBorders>
            <w:shd w:val="clear" w:color="auto" w:fill="auto"/>
            <w:vAlign w:val="center"/>
          </w:tcPr>
          <w:p w14:paraId="2610DEF5"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6"/>
            <w:tcBorders>
              <w:top w:val="nil"/>
              <w:bottom w:val="nil"/>
            </w:tcBorders>
            <w:shd w:val="clear" w:color="auto" w:fill="auto"/>
            <w:vAlign w:val="center"/>
          </w:tcPr>
          <w:p w14:paraId="70461712" w14:textId="77777777" w:rsidR="00785E8D" w:rsidRPr="00E169D4" w:rsidRDefault="00785E8D" w:rsidP="008B3A76">
            <w:pPr>
              <w:rPr>
                <w:rFonts w:ascii="Arial" w:hAnsi="Arial" w:cs="Arial"/>
                <w:b/>
                <w:bCs/>
                <w:sz w:val="16"/>
                <w:szCs w:val="2"/>
                <w:lang w:val="es-BO"/>
              </w:rPr>
            </w:pPr>
          </w:p>
        </w:tc>
        <w:tc>
          <w:tcPr>
            <w:tcW w:w="884" w:type="pct"/>
            <w:gridSpan w:val="36"/>
            <w:tcBorders>
              <w:top w:val="nil"/>
              <w:bottom w:val="single" w:sz="2" w:space="0" w:color="auto"/>
            </w:tcBorders>
            <w:shd w:val="clear" w:color="auto" w:fill="auto"/>
            <w:vAlign w:val="center"/>
          </w:tcPr>
          <w:p w14:paraId="4BF004F9"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14:paraId="51FBB2FA" w14:textId="77777777" w:rsidR="00785E8D" w:rsidRPr="00E169D4" w:rsidRDefault="00785E8D" w:rsidP="008B3A76">
            <w:pPr>
              <w:rPr>
                <w:rFonts w:ascii="Arial" w:hAnsi="Arial" w:cs="Arial"/>
                <w:b/>
                <w:bCs/>
                <w:sz w:val="16"/>
                <w:szCs w:val="2"/>
                <w:lang w:val="es-BO"/>
              </w:rPr>
            </w:pPr>
          </w:p>
        </w:tc>
        <w:tc>
          <w:tcPr>
            <w:tcW w:w="1385" w:type="pct"/>
            <w:gridSpan w:val="56"/>
            <w:tcBorders>
              <w:top w:val="nil"/>
              <w:bottom w:val="single" w:sz="2" w:space="0" w:color="auto"/>
            </w:tcBorders>
            <w:shd w:val="clear" w:color="auto" w:fill="auto"/>
            <w:vAlign w:val="center"/>
          </w:tcPr>
          <w:p w14:paraId="400DF796"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14:paraId="72E01C5E" w14:textId="77777777" w:rsidR="00785E8D" w:rsidRPr="00E169D4" w:rsidRDefault="00785E8D" w:rsidP="008B3A76">
            <w:pPr>
              <w:rPr>
                <w:rFonts w:ascii="Arial" w:hAnsi="Arial" w:cs="Arial"/>
                <w:b/>
                <w:bCs/>
                <w:sz w:val="16"/>
                <w:szCs w:val="2"/>
                <w:lang w:val="es-BO"/>
              </w:rPr>
            </w:pPr>
          </w:p>
        </w:tc>
      </w:tr>
      <w:tr w:rsidR="00E169D4" w:rsidRPr="00E169D4" w14:paraId="408E33B6" w14:textId="77777777" w:rsidTr="00914A8A">
        <w:trPr>
          <w:trHeight w:val="79"/>
        </w:trPr>
        <w:tc>
          <w:tcPr>
            <w:tcW w:w="123" w:type="pct"/>
            <w:tcBorders>
              <w:top w:val="nil"/>
              <w:left w:val="single" w:sz="12" w:space="0" w:color="auto"/>
              <w:bottom w:val="nil"/>
            </w:tcBorders>
            <w:shd w:val="clear" w:color="auto" w:fill="auto"/>
            <w:vAlign w:val="center"/>
          </w:tcPr>
          <w:p w14:paraId="00595097" w14:textId="77777777"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14:paraId="7D75738A" w14:textId="77777777"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E684D"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78541AE0" w14:textId="77777777" w:rsidR="00785E8D" w:rsidRPr="00E169D4" w:rsidRDefault="00785E8D" w:rsidP="008B3A76">
            <w:pPr>
              <w:rPr>
                <w:rFonts w:ascii="Arial" w:hAnsi="Arial" w:cs="Arial"/>
                <w:b/>
                <w:bCs/>
                <w:sz w:val="16"/>
                <w:szCs w:val="2"/>
                <w:lang w:val="es-BO"/>
              </w:rPr>
            </w:pPr>
          </w:p>
        </w:tc>
        <w:tc>
          <w:tcPr>
            <w:tcW w:w="88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97F976" w14:textId="77777777"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A4A07E5" w14:textId="77777777" w:rsidR="00785E8D" w:rsidRPr="00E169D4" w:rsidRDefault="00785E8D" w:rsidP="008B3A76">
            <w:pPr>
              <w:rPr>
                <w:rFonts w:ascii="Arial" w:hAnsi="Arial" w:cs="Arial"/>
                <w:b/>
                <w:bCs/>
                <w:sz w:val="16"/>
                <w:szCs w:val="2"/>
                <w:lang w:val="es-BO"/>
              </w:rPr>
            </w:pPr>
          </w:p>
        </w:tc>
        <w:tc>
          <w:tcPr>
            <w:tcW w:w="1385" w:type="pct"/>
            <w:gridSpan w:val="5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1DC8D6" w14:textId="77777777"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42AEA21E" w14:textId="77777777" w:rsidR="00785E8D" w:rsidRPr="00E169D4" w:rsidRDefault="00785E8D" w:rsidP="008B3A76">
            <w:pPr>
              <w:rPr>
                <w:rFonts w:ascii="Arial" w:hAnsi="Arial" w:cs="Arial"/>
                <w:b/>
                <w:bCs/>
                <w:sz w:val="16"/>
                <w:szCs w:val="2"/>
                <w:lang w:val="es-BO"/>
              </w:rPr>
            </w:pPr>
          </w:p>
        </w:tc>
      </w:tr>
      <w:tr w:rsidR="00E169D4" w:rsidRPr="00E169D4" w14:paraId="07D1FADE" w14:textId="77777777" w:rsidTr="00914A8A">
        <w:trPr>
          <w:trHeight w:val="79"/>
        </w:trPr>
        <w:tc>
          <w:tcPr>
            <w:tcW w:w="123" w:type="pct"/>
            <w:tcBorders>
              <w:top w:val="nil"/>
              <w:left w:val="single" w:sz="12" w:space="0" w:color="auto"/>
              <w:bottom w:val="nil"/>
            </w:tcBorders>
            <w:shd w:val="clear" w:color="auto" w:fill="auto"/>
            <w:vAlign w:val="center"/>
          </w:tcPr>
          <w:p w14:paraId="2A62ACA7"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6864CD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93EF3EE"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4F20B5C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4EB1FC3"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B2E4EB6"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E71E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5B4D0A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4B5B52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9F30671"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4B4AC0CB"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0DD2F7E0"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717C14D4"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037FBA8"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3EBE3293"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21A70360"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F3948C7"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73A9B808"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5105FE85"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6E0218A5"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single" w:sz="4" w:space="0" w:color="auto"/>
            </w:tcBorders>
            <w:shd w:val="clear" w:color="auto" w:fill="auto"/>
            <w:vAlign w:val="center"/>
          </w:tcPr>
          <w:p w14:paraId="6178541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603F1B1F"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70005E82"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593690CB"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D5DA76C"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CEC8E63" w14:textId="77777777" w:rsidR="00785E8D" w:rsidRPr="00E169D4" w:rsidRDefault="00785E8D" w:rsidP="008B3A76">
            <w:pPr>
              <w:rPr>
                <w:rFonts w:ascii="Arial" w:hAnsi="Arial" w:cs="Arial"/>
                <w:b/>
                <w:bCs/>
                <w:sz w:val="16"/>
                <w:szCs w:val="2"/>
                <w:lang w:val="es-BO"/>
              </w:rPr>
            </w:pPr>
          </w:p>
        </w:tc>
        <w:tc>
          <w:tcPr>
            <w:tcW w:w="132" w:type="pct"/>
            <w:gridSpan w:val="5"/>
            <w:tcBorders>
              <w:top w:val="nil"/>
              <w:bottom w:val="single" w:sz="4" w:space="0" w:color="auto"/>
            </w:tcBorders>
            <w:shd w:val="clear" w:color="auto" w:fill="auto"/>
            <w:vAlign w:val="center"/>
          </w:tcPr>
          <w:p w14:paraId="0A1F2FA1"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6972E7C9"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single" w:sz="4" w:space="0" w:color="auto"/>
            </w:tcBorders>
            <w:shd w:val="clear" w:color="auto" w:fill="auto"/>
            <w:vAlign w:val="center"/>
          </w:tcPr>
          <w:p w14:paraId="783301F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DFCC9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FB928A8"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3D598069"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A00BA5"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FEB8810"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39CFC6D3"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30B4D9D"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AD6C62"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F23B840"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1860687D"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459532FD" w14:textId="77777777" w:rsidR="00785E8D" w:rsidRPr="00E169D4" w:rsidRDefault="00785E8D" w:rsidP="008B3A76">
            <w:pPr>
              <w:rPr>
                <w:rFonts w:ascii="Arial" w:hAnsi="Arial" w:cs="Arial"/>
                <w:b/>
                <w:bCs/>
                <w:sz w:val="16"/>
                <w:szCs w:val="2"/>
                <w:lang w:val="es-BO"/>
              </w:rPr>
            </w:pPr>
          </w:p>
        </w:tc>
      </w:tr>
      <w:tr w:rsidR="00E169D4" w:rsidRPr="00E169D4" w14:paraId="5C80C016" w14:textId="77777777" w:rsidTr="00914A8A">
        <w:trPr>
          <w:trHeight w:val="79"/>
        </w:trPr>
        <w:tc>
          <w:tcPr>
            <w:tcW w:w="123" w:type="pct"/>
            <w:tcBorders>
              <w:top w:val="nil"/>
              <w:left w:val="single" w:sz="12" w:space="0" w:color="auto"/>
              <w:bottom w:val="nil"/>
            </w:tcBorders>
            <w:shd w:val="clear" w:color="auto" w:fill="auto"/>
            <w:vAlign w:val="center"/>
          </w:tcPr>
          <w:p w14:paraId="1D91B9CB" w14:textId="77777777" w:rsidR="00785E8D" w:rsidRPr="00E169D4" w:rsidRDefault="00785E8D" w:rsidP="008B3A76">
            <w:pPr>
              <w:rPr>
                <w:rFonts w:ascii="Arial" w:hAnsi="Arial" w:cs="Arial"/>
                <w:bCs/>
                <w:sz w:val="16"/>
                <w:szCs w:val="2"/>
                <w:lang w:val="es-BO"/>
              </w:rPr>
            </w:pPr>
          </w:p>
        </w:tc>
        <w:tc>
          <w:tcPr>
            <w:tcW w:w="2253" w:type="pct"/>
            <w:gridSpan w:val="72"/>
            <w:tcBorders>
              <w:top w:val="nil"/>
              <w:bottom w:val="nil"/>
              <w:right w:val="single" w:sz="4" w:space="0" w:color="auto"/>
            </w:tcBorders>
            <w:shd w:val="clear" w:color="auto" w:fill="auto"/>
            <w:vAlign w:val="center"/>
          </w:tcPr>
          <w:p w14:paraId="7A915B7D" w14:textId="77777777"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p>
        </w:tc>
        <w:tc>
          <w:tcPr>
            <w:tcW w:w="1262" w:type="pct"/>
            <w:gridSpan w:val="5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FB3D6" w14:textId="77777777"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1952E21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BB8AC41"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6B504EB"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8A73E7"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8D382B"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37B07588"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0799A6D2"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A1738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8DA909C"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03EA86D8"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5743BB99" w14:textId="77777777" w:rsidR="00785E8D" w:rsidRPr="00E169D4" w:rsidRDefault="00785E8D" w:rsidP="008B3A76">
            <w:pPr>
              <w:rPr>
                <w:rFonts w:ascii="Arial" w:hAnsi="Arial" w:cs="Arial"/>
                <w:b/>
                <w:bCs/>
                <w:sz w:val="16"/>
                <w:szCs w:val="2"/>
                <w:lang w:val="es-BO"/>
              </w:rPr>
            </w:pPr>
          </w:p>
        </w:tc>
      </w:tr>
      <w:tr w:rsidR="00E169D4" w:rsidRPr="00E169D4" w14:paraId="543FB837" w14:textId="77777777" w:rsidTr="00914A8A">
        <w:trPr>
          <w:trHeight w:val="79"/>
        </w:trPr>
        <w:tc>
          <w:tcPr>
            <w:tcW w:w="123" w:type="pct"/>
            <w:tcBorders>
              <w:top w:val="nil"/>
              <w:left w:val="single" w:sz="12" w:space="0" w:color="auto"/>
              <w:bottom w:val="nil"/>
            </w:tcBorders>
            <w:shd w:val="clear" w:color="auto" w:fill="auto"/>
            <w:vAlign w:val="center"/>
          </w:tcPr>
          <w:p w14:paraId="5255EE39"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5A0DF9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7AD95DE"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695B377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B6BDDE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42D6CB8"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DB09B7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B4A2A0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73A64A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634DB26"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4C8114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A4BADC8"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0456952C"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A55F5A"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4B47B32C"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8B170A9"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6A3BB66B"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0FD21B76"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0A7449A0"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A3924BE"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nil"/>
            </w:tcBorders>
            <w:shd w:val="clear" w:color="auto" w:fill="auto"/>
            <w:vAlign w:val="center"/>
          </w:tcPr>
          <w:p w14:paraId="6D43478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91C7404"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9B9318"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66F129"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3E8BE3"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893CB6" w14:textId="77777777" w:rsidR="00785E8D" w:rsidRPr="00E169D4" w:rsidRDefault="00785E8D" w:rsidP="008B3A76">
            <w:pPr>
              <w:rPr>
                <w:rFonts w:ascii="Arial" w:hAnsi="Arial" w:cs="Arial"/>
                <w:b/>
                <w:bCs/>
                <w:sz w:val="16"/>
                <w:szCs w:val="2"/>
                <w:lang w:val="es-BO"/>
              </w:rPr>
            </w:pPr>
          </w:p>
        </w:tc>
        <w:tc>
          <w:tcPr>
            <w:tcW w:w="132" w:type="pct"/>
            <w:gridSpan w:val="5"/>
            <w:tcBorders>
              <w:top w:val="nil"/>
              <w:bottom w:val="nil"/>
            </w:tcBorders>
            <w:shd w:val="clear" w:color="auto" w:fill="auto"/>
            <w:vAlign w:val="center"/>
          </w:tcPr>
          <w:p w14:paraId="2FEAE344"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1D76AD"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425EB5E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675E7DD"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44CEDEA"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65001A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5D1141"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6BC86C"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70F4C0F5"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89B5C3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2E2C8E"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703DCC"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2DFF787A"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3CBDB118" w14:textId="77777777" w:rsidR="00785E8D" w:rsidRPr="00E169D4" w:rsidRDefault="00785E8D" w:rsidP="008B3A76">
            <w:pPr>
              <w:rPr>
                <w:rFonts w:ascii="Arial" w:hAnsi="Arial" w:cs="Arial"/>
                <w:b/>
                <w:bCs/>
                <w:sz w:val="16"/>
                <w:szCs w:val="2"/>
                <w:lang w:val="es-BO"/>
              </w:rPr>
            </w:pPr>
          </w:p>
        </w:tc>
      </w:tr>
      <w:tr w:rsidR="00E169D4" w:rsidRPr="00E169D4" w14:paraId="54B2154B" w14:textId="77777777" w:rsidTr="00914A8A">
        <w:trPr>
          <w:trHeight w:val="79"/>
        </w:trPr>
        <w:tc>
          <w:tcPr>
            <w:tcW w:w="123" w:type="pct"/>
            <w:tcBorders>
              <w:top w:val="nil"/>
              <w:left w:val="single" w:sz="12" w:space="0" w:color="auto"/>
              <w:bottom w:val="nil"/>
            </w:tcBorders>
            <w:shd w:val="clear" w:color="auto" w:fill="auto"/>
            <w:vAlign w:val="center"/>
          </w:tcPr>
          <w:p w14:paraId="2B8AEF4C"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0C0AFDD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CB9FD8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63FC94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819B38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D0A5E14"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1C7D2B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9ECCD0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C82E8C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529D716"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112D664C"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5BA3C64" w14:textId="77777777" w:rsidR="00785E8D" w:rsidRPr="00E169D4" w:rsidRDefault="00785E8D" w:rsidP="008B3A76">
            <w:pPr>
              <w:rPr>
                <w:rFonts w:ascii="Arial" w:hAnsi="Arial" w:cs="Arial"/>
                <w:b/>
                <w:bCs/>
                <w:sz w:val="16"/>
                <w:szCs w:val="2"/>
                <w:lang w:val="es-BO"/>
              </w:rPr>
            </w:pPr>
          </w:p>
        </w:tc>
        <w:tc>
          <w:tcPr>
            <w:tcW w:w="1133" w:type="pct"/>
            <w:gridSpan w:val="42"/>
            <w:vMerge w:val="restart"/>
            <w:tcBorders>
              <w:top w:val="nil"/>
            </w:tcBorders>
            <w:shd w:val="clear" w:color="auto" w:fill="auto"/>
            <w:vAlign w:val="center"/>
          </w:tcPr>
          <w:p w14:paraId="24AB8672"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6"/>
            <w:tcBorders>
              <w:top w:val="nil"/>
              <w:bottom w:val="nil"/>
            </w:tcBorders>
            <w:shd w:val="clear" w:color="auto" w:fill="auto"/>
            <w:vAlign w:val="center"/>
          </w:tcPr>
          <w:p w14:paraId="63518D24" w14:textId="77777777" w:rsidR="00785E8D" w:rsidRPr="00E169D4" w:rsidRDefault="00785E8D" w:rsidP="008B3A76">
            <w:pPr>
              <w:rPr>
                <w:rFonts w:ascii="Arial" w:hAnsi="Arial" w:cs="Arial"/>
                <w:b/>
                <w:bCs/>
                <w:sz w:val="16"/>
                <w:szCs w:val="2"/>
                <w:lang w:val="es-BO"/>
              </w:rPr>
            </w:pPr>
          </w:p>
        </w:tc>
        <w:tc>
          <w:tcPr>
            <w:tcW w:w="885" w:type="pct"/>
            <w:gridSpan w:val="33"/>
            <w:vMerge w:val="restart"/>
            <w:tcBorders>
              <w:top w:val="nil"/>
            </w:tcBorders>
            <w:shd w:val="clear" w:color="auto" w:fill="auto"/>
            <w:vAlign w:val="center"/>
          </w:tcPr>
          <w:p w14:paraId="4AA09417" w14:textId="77777777"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D5E136B" w14:textId="77777777" w:rsidR="00785E8D" w:rsidRPr="00E169D4" w:rsidRDefault="00785E8D" w:rsidP="008B3A76">
            <w:pPr>
              <w:rPr>
                <w:rFonts w:ascii="Arial" w:hAnsi="Arial" w:cs="Arial"/>
                <w:b/>
                <w:bCs/>
                <w:sz w:val="16"/>
                <w:szCs w:val="2"/>
                <w:lang w:val="es-BO"/>
              </w:rPr>
            </w:pPr>
          </w:p>
        </w:tc>
        <w:tc>
          <w:tcPr>
            <w:tcW w:w="1132" w:type="pct"/>
            <w:gridSpan w:val="45"/>
            <w:tcBorders>
              <w:top w:val="nil"/>
              <w:bottom w:val="nil"/>
            </w:tcBorders>
            <w:shd w:val="clear" w:color="auto" w:fill="auto"/>
            <w:vAlign w:val="center"/>
          </w:tcPr>
          <w:p w14:paraId="6D1BBA46" w14:textId="762BDABF"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14:paraId="5BC5F76E" w14:textId="77777777" w:rsidR="00785E8D" w:rsidRPr="00E169D4" w:rsidRDefault="00785E8D" w:rsidP="008B3A76">
            <w:pPr>
              <w:rPr>
                <w:rFonts w:ascii="Arial" w:hAnsi="Arial" w:cs="Arial"/>
                <w:b/>
                <w:bCs/>
                <w:sz w:val="16"/>
                <w:szCs w:val="2"/>
                <w:lang w:val="es-BO"/>
              </w:rPr>
            </w:pPr>
          </w:p>
        </w:tc>
      </w:tr>
      <w:tr w:rsidR="00E169D4" w:rsidRPr="00E169D4" w14:paraId="650890E4" w14:textId="77777777" w:rsidTr="00914A8A">
        <w:trPr>
          <w:trHeight w:val="79"/>
        </w:trPr>
        <w:tc>
          <w:tcPr>
            <w:tcW w:w="123" w:type="pct"/>
            <w:tcBorders>
              <w:top w:val="nil"/>
              <w:left w:val="single" w:sz="12" w:space="0" w:color="auto"/>
              <w:bottom w:val="nil"/>
            </w:tcBorders>
            <w:shd w:val="clear" w:color="auto" w:fill="auto"/>
            <w:vAlign w:val="center"/>
          </w:tcPr>
          <w:p w14:paraId="4EE7D262"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E7EE846"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5A183C5"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048FB3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AD9BD2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E3B4589"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2E758B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042091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063973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7ABF27D"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A828E62"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D9D31CB" w14:textId="77777777" w:rsidR="00785E8D" w:rsidRPr="00E169D4" w:rsidRDefault="00785E8D" w:rsidP="008B3A76">
            <w:pPr>
              <w:rPr>
                <w:rFonts w:ascii="Arial" w:hAnsi="Arial" w:cs="Arial"/>
                <w:b/>
                <w:bCs/>
                <w:sz w:val="16"/>
                <w:szCs w:val="2"/>
                <w:lang w:val="es-BO"/>
              </w:rPr>
            </w:pPr>
          </w:p>
        </w:tc>
        <w:tc>
          <w:tcPr>
            <w:tcW w:w="1133" w:type="pct"/>
            <w:gridSpan w:val="42"/>
            <w:vMerge/>
            <w:tcBorders>
              <w:bottom w:val="single" w:sz="2" w:space="0" w:color="auto"/>
            </w:tcBorders>
            <w:shd w:val="clear" w:color="auto" w:fill="auto"/>
            <w:vAlign w:val="center"/>
          </w:tcPr>
          <w:p w14:paraId="128C440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A1B00E3" w14:textId="77777777" w:rsidR="00785E8D" w:rsidRPr="00E169D4" w:rsidRDefault="00785E8D" w:rsidP="008B3A76">
            <w:pPr>
              <w:rPr>
                <w:rFonts w:ascii="Arial" w:hAnsi="Arial" w:cs="Arial"/>
                <w:b/>
                <w:bCs/>
                <w:sz w:val="16"/>
                <w:szCs w:val="2"/>
                <w:lang w:val="es-BO"/>
              </w:rPr>
            </w:pPr>
          </w:p>
        </w:tc>
        <w:tc>
          <w:tcPr>
            <w:tcW w:w="885" w:type="pct"/>
            <w:gridSpan w:val="33"/>
            <w:vMerge/>
            <w:tcBorders>
              <w:bottom w:val="single" w:sz="2" w:space="0" w:color="auto"/>
            </w:tcBorders>
            <w:shd w:val="clear" w:color="auto" w:fill="auto"/>
            <w:vAlign w:val="center"/>
          </w:tcPr>
          <w:p w14:paraId="68FDC25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15F83E" w14:textId="77777777" w:rsidR="00785E8D" w:rsidRPr="00E169D4" w:rsidRDefault="00785E8D" w:rsidP="008B3A76">
            <w:pPr>
              <w:rPr>
                <w:rFonts w:ascii="Arial" w:hAnsi="Arial" w:cs="Arial"/>
                <w:b/>
                <w:bCs/>
                <w:sz w:val="16"/>
                <w:szCs w:val="2"/>
                <w:lang w:val="es-BO"/>
              </w:rPr>
            </w:pPr>
          </w:p>
        </w:tc>
        <w:tc>
          <w:tcPr>
            <w:tcW w:w="253" w:type="pct"/>
            <w:gridSpan w:val="10"/>
            <w:tcBorders>
              <w:top w:val="nil"/>
              <w:bottom w:val="single" w:sz="2" w:space="0" w:color="auto"/>
            </w:tcBorders>
            <w:shd w:val="clear" w:color="auto" w:fill="auto"/>
            <w:vAlign w:val="center"/>
          </w:tcPr>
          <w:p w14:paraId="67E164E6" w14:textId="77777777"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4"/>
            <w:tcBorders>
              <w:top w:val="nil"/>
              <w:bottom w:val="nil"/>
            </w:tcBorders>
            <w:shd w:val="clear" w:color="auto" w:fill="auto"/>
            <w:vAlign w:val="center"/>
          </w:tcPr>
          <w:p w14:paraId="4CE8A77E" w14:textId="77777777" w:rsidR="00785E8D" w:rsidRPr="00E169D4" w:rsidRDefault="00785E8D" w:rsidP="008B3A76">
            <w:pPr>
              <w:rPr>
                <w:rFonts w:ascii="Arial" w:hAnsi="Arial" w:cs="Arial"/>
                <w:b/>
                <w:bCs/>
                <w:sz w:val="16"/>
                <w:szCs w:val="2"/>
                <w:lang w:val="es-BO"/>
              </w:rPr>
            </w:pPr>
          </w:p>
        </w:tc>
        <w:tc>
          <w:tcPr>
            <w:tcW w:w="251" w:type="pct"/>
            <w:gridSpan w:val="10"/>
            <w:tcBorders>
              <w:top w:val="nil"/>
              <w:bottom w:val="single" w:sz="2" w:space="0" w:color="auto"/>
            </w:tcBorders>
            <w:shd w:val="clear" w:color="auto" w:fill="auto"/>
            <w:vAlign w:val="center"/>
          </w:tcPr>
          <w:p w14:paraId="146E61BF" w14:textId="77777777"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6"/>
            <w:tcBorders>
              <w:top w:val="nil"/>
              <w:bottom w:val="nil"/>
            </w:tcBorders>
            <w:shd w:val="clear" w:color="auto" w:fill="auto"/>
            <w:vAlign w:val="center"/>
          </w:tcPr>
          <w:p w14:paraId="69A88F1C" w14:textId="77777777" w:rsidR="00785E8D" w:rsidRPr="00E169D4" w:rsidRDefault="00785E8D" w:rsidP="008B3A76">
            <w:pPr>
              <w:rPr>
                <w:rFonts w:ascii="Arial" w:hAnsi="Arial" w:cs="Arial"/>
                <w:b/>
                <w:bCs/>
                <w:sz w:val="16"/>
                <w:szCs w:val="2"/>
                <w:lang w:val="es-BO"/>
              </w:rPr>
            </w:pPr>
          </w:p>
        </w:tc>
        <w:tc>
          <w:tcPr>
            <w:tcW w:w="378" w:type="pct"/>
            <w:gridSpan w:val="15"/>
            <w:tcBorders>
              <w:top w:val="nil"/>
              <w:bottom w:val="single" w:sz="2" w:space="0" w:color="auto"/>
            </w:tcBorders>
            <w:shd w:val="clear" w:color="auto" w:fill="auto"/>
            <w:vAlign w:val="center"/>
          </w:tcPr>
          <w:p w14:paraId="02872441"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14:paraId="1586877D" w14:textId="77777777" w:rsidR="00785E8D" w:rsidRPr="00E169D4" w:rsidRDefault="00785E8D" w:rsidP="008B3A76">
            <w:pPr>
              <w:rPr>
                <w:rFonts w:ascii="Arial" w:hAnsi="Arial" w:cs="Arial"/>
                <w:b/>
                <w:bCs/>
                <w:sz w:val="16"/>
                <w:szCs w:val="2"/>
                <w:lang w:val="es-BO"/>
              </w:rPr>
            </w:pPr>
          </w:p>
        </w:tc>
      </w:tr>
      <w:tr w:rsidR="00E169D4" w:rsidRPr="00E169D4" w14:paraId="6C0310D1" w14:textId="77777777" w:rsidTr="00914A8A">
        <w:trPr>
          <w:trHeight w:val="79"/>
        </w:trPr>
        <w:tc>
          <w:tcPr>
            <w:tcW w:w="123" w:type="pct"/>
            <w:tcBorders>
              <w:top w:val="nil"/>
              <w:left w:val="single" w:sz="12" w:space="0" w:color="auto"/>
              <w:bottom w:val="nil"/>
            </w:tcBorders>
            <w:shd w:val="clear" w:color="auto" w:fill="auto"/>
            <w:vAlign w:val="center"/>
          </w:tcPr>
          <w:p w14:paraId="14AB5A71" w14:textId="77777777"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14:paraId="0CB94BD7" w14:textId="77777777"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p>
        </w:tc>
        <w:tc>
          <w:tcPr>
            <w:tcW w:w="1133"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9F1FB8"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62909A8D" w14:textId="77777777" w:rsidR="00785E8D" w:rsidRPr="00E169D4" w:rsidRDefault="00785E8D" w:rsidP="008B3A76">
            <w:pPr>
              <w:rPr>
                <w:rFonts w:ascii="Arial" w:hAnsi="Arial" w:cs="Arial"/>
                <w:b/>
                <w:bCs/>
                <w:sz w:val="16"/>
                <w:szCs w:val="2"/>
                <w:lang w:val="es-BO"/>
              </w:rPr>
            </w:pPr>
          </w:p>
        </w:tc>
        <w:tc>
          <w:tcPr>
            <w:tcW w:w="88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8602B7" w14:textId="77777777"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0230B1D" w14:textId="77777777" w:rsidR="00785E8D" w:rsidRPr="00E169D4" w:rsidRDefault="00785E8D" w:rsidP="008B3A76">
            <w:pPr>
              <w:rPr>
                <w:rFonts w:ascii="Arial" w:hAnsi="Arial" w:cs="Arial"/>
                <w:b/>
                <w:bCs/>
                <w:sz w:val="16"/>
                <w:szCs w:val="2"/>
                <w:lang w:val="es-BO"/>
              </w:rPr>
            </w:pPr>
          </w:p>
        </w:tc>
        <w:tc>
          <w:tcPr>
            <w:tcW w:w="25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6E08D7" w14:textId="77777777"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3755E783" w14:textId="77777777" w:rsidR="00785E8D" w:rsidRPr="00E169D4" w:rsidRDefault="00785E8D" w:rsidP="008B3A76">
            <w:pPr>
              <w:rPr>
                <w:rFonts w:ascii="Arial" w:hAnsi="Arial" w:cs="Arial"/>
                <w:b/>
                <w:bCs/>
                <w:sz w:val="16"/>
                <w:szCs w:val="2"/>
                <w:lang w:val="es-BO"/>
              </w:rPr>
            </w:pPr>
          </w:p>
        </w:tc>
        <w:tc>
          <w:tcPr>
            <w:tcW w:w="25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9F6A66"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7FC1B4C6" w14:textId="77777777" w:rsidR="00785E8D" w:rsidRPr="00E169D4" w:rsidRDefault="00785E8D" w:rsidP="008B3A76">
            <w:pPr>
              <w:rPr>
                <w:rFonts w:ascii="Arial" w:hAnsi="Arial" w:cs="Arial"/>
                <w:b/>
                <w:bCs/>
                <w:sz w:val="16"/>
                <w:szCs w:val="2"/>
                <w:lang w:val="es-BO"/>
              </w:rPr>
            </w:pPr>
          </w:p>
        </w:tc>
        <w:tc>
          <w:tcPr>
            <w:tcW w:w="378"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411B85" w14:textId="77777777"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6DC9A670" w14:textId="77777777" w:rsidR="00785E8D" w:rsidRPr="00E169D4" w:rsidRDefault="00785E8D" w:rsidP="008B3A76">
            <w:pPr>
              <w:rPr>
                <w:rFonts w:ascii="Arial" w:hAnsi="Arial" w:cs="Arial"/>
                <w:b/>
                <w:bCs/>
                <w:sz w:val="16"/>
                <w:szCs w:val="2"/>
                <w:lang w:val="es-BO"/>
              </w:rPr>
            </w:pPr>
          </w:p>
        </w:tc>
      </w:tr>
      <w:tr w:rsidR="00E169D4" w:rsidRPr="00E169D4" w14:paraId="2CBEABF1" w14:textId="77777777" w:rsidTr="00914A8A">
        <w:trPr>
          <w:trHeight w:val="79"/>
        </w:trPr>
        <w:tc>
          <w:tcPr>
            <w:tcW w:w="123" w:type="pct"/>
            <w:tcBorders>
              <w:top w:val="nil"/>
              <w:left w:val="single" w:sz="12" w:space="0" w:color="auto"/>
              <w:bottom w:val="nil"/>
            </w:tcBorders>
            <w:shd w:val="clear" w:color="auto" w:fill="auto"/>
            <w:vAlign w:val="center"/>
          </w:tcPr>
          <w:p w14:paraId="4CA92520"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002189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B752148"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78AA04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C32699A"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50A152E"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EDB768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45FEE5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F4767C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1644364" w14:textId="77777777" w:rsidR="00785E8D" w:rsidRPr="00E169D4" w:rsidRDefault="00785E8D" w:rsidP="008B3A76">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E79F27F"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758E18F"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17D1EDDD" w14:textId="77777777"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6B9EF2A0" w14:textId="77777777"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14:paraId="4BCEDEEF"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5A4B4593"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14B8EE93" w14:textId="77777777"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14:paraId="15A52C89" w14:textId="77777777" w:rsidR="00785E8D" w:rsidRPr="00E169D4" w:rsidRDefault="00785E8D" w:rsidP="008B3A76">
            <w:pPr>
              <w:rPr>
                <w:rFonts w:ascii="Arial" w:hAnsi="Arial" w:cs="Arial"/>
                <w:b/>
                <w:bCs/>
                <w:sz w:val="16"/>
                <w:szCs w:val="2"/>
                <w:lang w:val="es-BO"/>
              </w:rPr>
            </w:pPr>
          </w:p>
        </w:tc>
        <w:tc>
          <w:tcPr>
            <w:tcW w:w="128" w:type="pct"/>
            <w:gridSpan w:val="6"/>
            <w:tcBorders>
              <w:top w:val="single" w:sz="2" w:space="0" w:color="auto"/>
              <w:bottom w:val="nil"/>
            </w:tcBorders>
            <w:shd w:val="clear" w:color="auto" w:fill="auto"/>
            <w:vAlign w:val="center"/>
          </w:tcPr>
          <w:p w14:paraId="7CAA40E8"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2A890CE1" w14:textId="77777777" w:rsidR="00785E8D" w:rsidRPr="00E169D4" w:rsidRDefault="00785E8D" w:rsidP="008B3A76">
            <w:pPr>
              <w:rPr>
                <w:rFonts w:ascii="Arial" w:hAnsi="Arial" w:cs="Arial"/>
                <w:b/>
                <w:bCs/>
                <w:sz w:val="16"/>
                <w:szCs w:val="2"/>
                <w:lang w:val="es-BO"/>
              </w:rPr>
            </w:pPr>
          </w:p>
        </w:tc>
        <w:tc>
          <w:tcPr>
            <w:tcW w:w="127" w:type="pct"/>
            <w:gridSpan w:val="6"/>
            <w:tcBorders>
              <w:top w:val="single" w:sz="2" w:space="0" w:color="auto"/>
              <w:bottom w:val="nil"/>
            </w:tcBorders>
            <w:shd w:val="clear" w:color="auto" w:fill="auto"/>
            <w:vAlign w:val="center"/>
          </w:tcPr>
          <w:p w14:paraId="66BFCC4F"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70DD1DB"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838B2A0"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2296576"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92648B2"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CBF8C8F" w14:textId="77777777" w:rsidR="00785E8D" w:rsidRPr="00E169D4" w:rsidRDefault="00785E8D" w:rsidP="008B3A76">
            <w:pPr>
              <w:rPr>
                <w:rFonts w:ascii="Arial" w:hAnsi="Arial" w:cs="Arial"/>
                <w:b/>
                <w:bCs/>
                <w:sz w:val="16"/>
                <w:szCs w:val="2"/>
                <w:lang w:val="es-BO"/>
              </w:rPr>
            </w:pPr>
          </w:p>
        </w:tc>
        <w:tc>
          <w:tcPr>
            <w:tcW w:w="132" w:type="pct"/>
            <w:gridSpan w:val="5"/>
            <w:tcBorders>
              <w:top w:val="single" w:sz="2" w:space="0" w:color="auto"/>
              <w:bottom w:val="nil"/>
            </w:tcBorders>
            <w:shd w:val="clear" w:color="auto" w:fill="auto"/>
            <w:vAlign w:val="center"/>
          </w:tcPr>
          <w:p w14:paraId="0B803720" w14:textId="77777777"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0CF6CC3" w14:textId="77777777" w:rsidR="00785E8D" w:rsidRPr="00E169D4" w:rsidRDefault="00785E8D" w:rsidP="008B3A76">
            <w:pPr>
              <w:rPr>
                <w:rFonts w:ascii="Arial" w:hAnsi="Arial" w:cs="Arial"/>
                <w:b/>
                <w:bCs/>
                <w:sz w:val="16"/>
                <w:szCs w:val="2"/>
                <w:lang w:val="es-BO"/>
              </w:rPr>
            </w:pPr>
          </w:p>
        </w:tc>
        <w:tc>
          <w:tcPr>
            <w:tcW w:w="128" w:type="pct"/>
            <w:gridSpan w:val="6"/>
            <w:tcBorders>
              <w:top w:val="single" w:sz="2" w:space="0" w:color="auto"/>
              <w:bottom w:val="nil"/>
            </w:tcBorders>
            <w:shd w:val="clear" w:color="auto" w:fill="auto"/>
            <w:vAlign w:val="center"/>
          </w:tcPr>
          <w:p w14:paraId="408C6023"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450FCBF"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1FD2A05" w14:textId="77777777"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3841B43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BAC91BA"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365F794B" w14:textId="77777777" w:rsidR="00785E8D" w:rsidRPr="00E169D4" w:rsidRDefault="00785E8D" w:rsidP="008B3A76">
            <w:pPr>
              <w:rPr>
                <w:rFonts w:ascii="Arial" w:hAnsi="Arial" w:cs="Arial"/>
                <w:b/>
                <w:bCs/>
                <w:sz w:val="16"/>
                <w:szCs w:val="2"/>
                <w:lang w:val="es-BO"/>
              </w:rPr>
            </w:pPr>
          </w:p>
        </w:tc>
        <w:tc>
          <w:tcPr>
            <w:tcW w:w="126" w:type="pct"/>
            <w:gridSpan w:val="5"/>
            <w:tcBorders>
              <w:top w:val="single" w:sz="2" w:space="0" w:color="auto"/>
              <w:bottom w:val="nil"/>
            </w:tcBorders>
            <w:shd w:val="clear" w:color="auto" w:fill="auto"/>
            <w:vAlign w:val="center"/>
          </w:tcPr>
          <w:p w14:paraId="07BCFB3B"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7FEB6C2"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1B636C1"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465F2A68" w14:textId="77777777"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14:paraId="4BEABCA3"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0753966E" w14:textId="77777777" w:rsidR="00785E8D" w:rsidRPr="00E169D4" w:rsidRDefault="00785E8D" w:rsidP="008B3A76">
            <w:pPr>
              <w:rPr>
                <w:rFonts w:ascii="Arial" w:hAnsi="Arial" w:cs="Arial"/>
                <w:b/>
                <w:bCs/>
                <w:sz w:val="16"/>
                <w:szCs w:val="2"/>
                <w:lang w:val="es-BO"/>
              </w:rPr>
            </w:pPr>
          </w:p>
        </w:tc>
      </w:tr>
      <w:tr w:rsidR="00E169D4" w:rsidRPr="00E169D4" w14:paraId="413723C1" w14:textId="77777777" w:rsidTr="008B3A76">
        <w:trPr>
          <w:trHeight w:val="448"/>
        </w:trPr>
        <w:tc>
          <w:tcPr>
            <w:tcW w:w="5000" w:type="pct"/>
            <w:gridSpan w:val="175"/>
            <w:tcBorders>
              <w:top w:val="nil"/>
              <w:left w:val="single" w:sz="12" w:space="0" w:color="auto"/>
              <w:bottom w:val="nil"/>
              <w:right w:val="single" w:sz="12" w:space="0" w:color="auto"/>
            </w:tcBorders>
            <w:shd w:val="clear" w:color="auto" w:fill="auto"/>
            <w:vAlign w:val="center"/>
            <w:hideMark/>
          </w:tcPr>
          <w:p w14:paraId="29D6F5F3" w14:textId="01295275" w:rsidR="00785E8D" w:rsidRPr="00E169D4" w:rsidRDefault="00785E8D" w:rsidP="002A4FD8">
            <w:pPr>
              <w:pStyle w:val="Prrafodelista"/>
              <w:numPr>
                <w:ilvl w:val="0"/>
                <w:numId w:val="85"/>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6A62400" w14:textId="77777777" w:rsidR="00785E8D" w:rsidRPr="00E169D4" w:rsidRDefault="00785E8D" w:rsidP="002A4FD8">
            <w:pPr>
              <w:pStyle w:val="Prrafodelista"/>
              <w:numPr>
                <w:ilvl w:val="0"/>
                <w:numId w:val="85"/>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EBFDABC" w14:textId="77777777"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14:paraId="34EDF518" w14:textId="77777777" w:rsidTr="008B3A76">
        <w:trPr>
          <w:trHeight w:val="567"/>
        </w:trPr>
        <w:tc>
          <w:tcPr>
            <w:tcW w:w="5000" w:type="pct"/>
            <w:gridSpan w:val="17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B638B8F" w14:textId="556478D7" w:rsidR="00785E8D" w:rsidRPr="00E169D4" w:rsidRDefault="00B4107A"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MARGEN DE PREFERENCIA</w:t>
            </w:r>
          </w:p>
        </w:tc>
      </w:tr>
      <w:tr w:rsidR="00E169D4" w:rsidRPr="00E169D4" w14:paraId="6EF8F23D" w14:textId="77777777" w:rsidTr="00B4107A">
        <w:trPr>
          <w:trHeight w:val="113"/>
        </w:trPr>
        <w:tc>
          <w:tcPr>
            <w:tcW w:w="5000" w:type="pct"/>
            <w:gridSpan w:val="175"/>
            <w:tcBorders>
              <w:top w:val="nil"/>
              <w:left w:val="single" w:sz="12" w:space="0" w:color="auto"/>
              <w:right w:val="single" w:sz="12" w:space="0" w:color="auto"/>
            </w:tcBorders>
            <w:shd w:val="clear" w:color="auto" w:fill="auto"/>
            <w:noWrap/>
            <w:vAlign w:val="center"/>
            <w:hideMark/>
          </w:tcPr>
          <w:p w14:paraId="39F873C9" w14:textId="77777777" w:rsidR="00B4107A" w:rsidRPr="00E169D4" w:rsidRDefault="00B4107A" w:rsidP="008B3A76">
            <w:pPr>
              <w:rPr>
                <w:rFonts w:ascii="Calibri" w:hAnsi="Calibri" w:cs="Calibri"/>
                <w:sz w:val="2"/>
                <w:szCs w:val="2"/>
                <w:lang w:val="es-BO"/>
              </w:rPr>
            </w:pPr>
            <w:r w:rsidRPr="00E169D4">
              <w:rPr>
                <w:rFonts w:ascii="Calibri" w:hAnsi="Calibri" w:cs="Calibri"/>
                <w:sz w:val="2"/>
                <w:szCs w:val="2"/>
                <w:lang w:val="es-BO"/>
              </w:rPr>
              <w:t> </w:t>
            </w:r>
          </w:p>
          <w:p w14:paraId="38D2183F" w14:textId="75D9A76A" w:rsidR="00B4107A" w:rsidRPr="00E169D4" w:rsidRDefault="00B4107A" w:rsidP="008B3A76">
            <w:pPr>
              <w:rPr>
                <w:rFonts w:ascii="Arial" w:hAnsi="Arial" w:cs="Arial"/>
                <w:b/>
                <w:bCs/>
                <w:sz w:val="2"/>
                <w:szCs w:val="2"/>
                <w:lang w:val="es-BO"/>
              </w:rPr>
            </w:pPr>
            <w:r w:rsidRPr="00E169D4">
              <w:rPr>
                <w:rFonts w:ascii="Arial" w:hAnsi="Arial" w:cs="Arial"/>
                <w:b/>
                <w:bCs/>
                <w:sz w:val="2"/>
                <w:szCs w:val="2"/>
                <w:lang w:val="es-BO"/>
              </w:rPr>
              <w:t> </w:t>
            </w:r>
          </w:p>
        </w:tc>
      </w:tr>
      <w:tr w:rsidR="00E169D4" w:rsidRPr="00E169D4" w14:paraId="62294D5C" w14:textId="77777777" w:rsidTr="00914A8A">
        <w:trPr>
          <w:trHeight w:val="114"/>
        </w:trPr>
        <w:tc>
          <w:tcPr>
            <w:tcW w:w="123" w:type="pct"/>
            <w:tcBorders>
              <w:top w:val="nil"/>
              <w:left w:val="single" w:sz="12" w:space="0" w:color="auto"/>
              <w:bottom w:val="nil"/>
            </w:tcBorders>
            <w:shd w:val="clear" w:color="auto" w:fill="auto"/>
            <w:noWrap/>
            <w:vAlign w:val="center"/>
          </w:tcPr>
          <w:p w14:paraId="5781EE61" w14:textId="77777777" w:rsidR="00B57909" w:rsidRPr="00E169D4" w:rsidRDefault="00B57909" w:rsidP="00F05CB0">
            <w:pPr>
              <w:rPr>
                <w:rFonts w:ascii="Arial" w:hAnsi="Arial" w:cs="Arial"/>
                <w:b/>
                <w:bCs/>
                <w:sz w:val="16"/>
                <w:szCs w:val="16"/>
                <w:lang w:val="es-BO"/>
              </w:rPr>
            </w:pPr>
          </w:p>
        </w:tc>
        <w:tc>
          <w:tcPr>
            <w:tcW w:w="2219" w:type="pct"/>
            <w:gridSpan w:val="70"/>
            <w:vMerge w:val="restart"/>
            <w:tcBorders>
              <w:top w:val="nil"/>
              <w:right w:val="single" w:sz="2" w:space="0" w:color="auto"/>
            </w:tcBorders>
            <w:shd w:val="clear" w:color="auto" w:fill="auto"/>
            <w:vAlign w:val="center"/>
          </w:tcPr>
          <w:p w14:paraId="0075C866" w14:textId="68082D82" w:rsidR="00B57909" w:rsidRPr="00E169D4" w:rsidRDefault="00B57909" w:rsidP="009E3AA4">
            <w:pPr>
              <w:jc w:val="both"/>
              <w:rPr>
                <w:rFonts w:ascii="Arial" w:hAnsi="Arial" w:cs="Arial"/>
                <w:sz w:val="16"/>
                <w:szCs w:val="16"/>
                <w:lang w:val="es-BO"/>
              </w:rPr>
            </w:pPr>
            <w:r w:rsidRPr="00E169D4">
              <w:rPr>
                <w:rFonts w:ascii="Arial" w:hAnsi="Arial" w:cs="Arial"/>
                <w:sz w:val="16"/>
                <w:szCs w:val="16"/>
                <w:lang w:val="es-BO"/>
              </w:rPr>
              <w:t>Solicito la aplicación del siguiente margen de preferencia para el proceso de contratación, conforme lo previsto en el parágrafo II del Artículo 30 de las NB-SABS</w:t>
            </w:r>
          </w:p>
          <w:p w14:paraId="6679FD36" w14:textId="419596AB" w:rsidR="00B57909" w:rsidRPr="00E169D4" w:rsidRDefault="00B57909" w:rsidP="00B57909">
            <w:pPr>
              <w:jc w:val="both"/>
              <w:rPr>
                <w:rFonts w:ascii="Arial" w:hAnsi="Arial" w:cs="Arial"/>
                <w:b/>
                <w:bCs/>
                <w:sz w:val="16"/>
                <w:szCs w:val="16"/>
                <w:lang w:val="es-BO"/>
              </w:rPr>
            </w:pPr>
            <w:r w:rsidRPr="00E169D4">
              <w:rPr>
                <w:rFonts w:ascii="Verdana" w:hAnsi="Verdana" w:cs="Arial"/>
                <w:i/>
                <w:sz w:val="12"/>
                <w:szCs w:val="18"/>
                <w:lang w:val="es-BO"/>
              </w:rPr>
              <w:t>(El proponente solo deberá marcar una de las opciones, el no marcado de la casilla se entenderá como la no solicitud de ningún  margen de preferencia)</w:t>
            </w:r>
          </w:p>
        </w:tc>
        <w:tc>
          <w:tcPr>
            <w:tcW w:w="125"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F3F02F" w14:textId="77777777" w:rsidR="00B57909" w:rsidRPr="00E169D4" w:rsidRDefault="00B57909" w:rsidP="00F05CB0">
            <w:pPr>
              <w:rPr>
                <w:rFonts w:ascii="Arial" w:hAnsi="Arial" w:cs="Arial"/>
                <w:b/>
                <w:bCs/>
                <w:sz w:val="16"/>
                <w:szCs w:val="16"/>
                <w:lang w:val="es-BO"/>
              </w:rPr>
            </w:pPr>
          </w:p>
        </w:tc>
        <w:tc>
          <w:tcPr>
            <w:tcW w:w="1008" w:type="pct"/>
            <w:gridSpan w:val="39"/>
            <w:tcBorders>
              <w:top w:val="nil"/>
              <w:left w:val="single" w:sz="2" w:space="0" w:color="auto"/>
              <w:bottom w:val="nil"/>
            </w:tcBorders>
            <w:shd w:val="clear" w:color="auto" w:fill="auto"/>
            <w:vAlign w:val="center"/>
          </w:tcPr>
          <w:p w14:paraId="6EA33186" w14:textId="65C051CA" w:rsidR="00B57909" w:rsidRPr="00E169D4" w:rsidRDefault="00B57909" w:rsidP="00F05CB0">
            <w:pPr>
              <w:rPr>
                <w:rFonts w:ascii="Arial" w:hAnsi="Arial" w:cs="Arial"/>
                <w:bCs/>
                <w:sz w:val="16"/>
                <w:szCs w:val="16"/>
                <w:lang w:val="es-BO"/>
              </w:rPr>
            </w:pPr>
            <w:r w:rsidRPr="00E169D4">
              <w:rPr>
                <w:rFonts w:ascii="Arial" w:hAnsi="Arial" w:cs="Arial"/>
                <w:sz w:val="16"/>
                <w:szCs w:val="16"/>
                <w:lang w:val="es-BO"/>
              </w:rPr>
              <w:t>Por empresa nacional</w:t>
            </w:r>
          </w:p>
        </w:tc>
        <w:tc>
          <w:tcPr>
            <w:tcW w:w="125" w:type="pct"/>
            <w:gridSpan w:val="5"/>
            <w:tcBorders>
              <w:top w:val="nil"/>
              <w:bottom w:val="nil"/>
            </w:tcBorders>
            <w:shd w:val="clear" w:color="auto" w:fill="auto"/>
            <w:vAlign w:val="center"/>
          </w:tcPr>
          <w:p w14:paraId="05AFD96B"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6349B8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6B3FC36A"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838A1E3"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7FA735FC"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CCF116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EDBD591"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29CEF26"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298F459F" w14:textId="77777777" w:rsidR="00B57909" w:rsidRPr="00E169D4" w:rsidRDefault="00B57909" w:rsidP="00F05CB0">
            <w:pPr>
              <w:rPr>
                <w:rFonts w:ascii="Arial" w:hAnsi="Arial" w:cs="Arial"/>
                <w:b/>
                <w:bCs/>
                <w:sz w:val="16"/>
                <w:szCs w:val="16"/>
                <w:lang w:val="es-BO"/>
              </w:rPr>
            </w:pPr>
          </w:p>
        </w:tc>
        <w:tc>
          <w:tcPr>
            <w:tcW w:w="131" w:type="pct"/>
            <w:gridSpan w:val="4"/>
            <w:tcBorders>
              <w:top w:val="nil"/>
              <w:bottom w:val="nil"/>
            </w:tcBorders>
            <w:shd w:val="clear" w:color="auto" w:fill="auto"/>
            <w:vAlign w:val="center"/>
          </w:tcPr>
          <w:p w14:paraId="786E9CC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68285F1"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787601A0" w14:textId="734920F3" w:rsidR="00B57909" w:rsidRPr="00E169D4" w:rsidRDefault="00B57909" w:rsidP="00F05CB0">
            <w:pPr>
              <w:rPr>
                <w:rFonts w:ascii="Arial" w:hAnsi="Arial" w:cs="Arial"/>
                <w:b/>
                <w:bCs/>
                <w:sz w:val="16"/>
                <w:szCs w:val="16"/>
                <w:lang w:val="es-BO"/>
              </w:rPr>
            </w:pPr>
          </w:p>
        </w:tc>
      </w:tr>
      <w:tr w:rsidR="00E169D4" w:rsidRPr="00E169D4" w14:paraId="323885CA" w14:textId="77777777" w:rsidTr="00914A8A">
        <w:trPr>
          <w:trHeight w:val="114"/>
        </w:trPr>
        <w:tc>
          <w:tcPr>
            <w:tcW w:w="123" w:type="pct"/>
            <w:tcBorders>
              <w:top w:val="nil"/>
              <w:left w:val="single" w:sz="12" w:space="0" w:color="auto"/>
              <w:bottom w:val="nil"/>
            </w:tcBorders>
            <w:shd w:val="clear" w:color="auto" w:fill="auto"/>
            <w:noWrap/>
            <w:vAlign w:val="center"/>
          </w:tcPr>
          <w:p w14:paraId="403F66C7" w14:textId="77777777" w:rsidR="00B57909" w:rsidRPr="00E169D4" w:rsidRDefault="00B57909" w:rsidP="00F05CB0">
            <w:pPr>
              <w:rPr>
                <w:rFonts w:ascii="Arial" w:hAnsi="Arial" w:cs="Arial"/>
                <w:b/>
                <w:bCs/>
                <w:sz w:val="16"/>
                <w:szCs w:val="16"/>
                <w:lang w:val="es-BO"/>
              </w:rPr>
            </w:pPr>
          </w:p>
        </w:tc>
        <w:tc>
          <w:tcPr>
            <w:tcW w:w="2219" w:type="pct"/>
            <w:gridSpan w:val="70"/>
            <w:vMerge/>
            <w:shd w:val="clear" w:color="auto" w:fill="auto"/>
            <w:vAlign w:val="center"/>
          </w:tcPr>
          <w:p w14:paraId="52033740"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nil"/>
              <w:bottom w:val="single" w:sz="2" w:space="0" w:color="auto"/>
            </w:tcBorders>
            <w:shd w:val="clear" w:color="auto" w:fill="auto"/>
            <w:vAlign w:val="center"/>
          </w:tcPr>
          <w:p w14:paraId="606B826A" w14:textId="77777777" w:rsidR="00B57909" w:rsidRPr="00E169D4" w:rsidRDefault="00B57909" w:rsidP="00F05CB0">
            <w:pPr>
              <w:rPr>
                <w:rFonts w:ascii="Arial" w:hAnsi="Arial" w:cs="Arial"/>
                <w:b/>
                <w:bCs/>
                <w:sz w:val="28"/>
                <w:szCs w:val="16"/>
                <w:lang w:val="es-BO"/>
              </w:rPr>
            </w:pPr>
          </w:p>
        </w:tc>
        <w:tc>
          <w:tcPr>
            <w:tcW w:w="125" w:type="pct"/>
            <w:gridSpan w:val="6"/>
            <w:tcBorders>
              <w:top w:val="nil"/>
              <w:bottom w:val="nil"/>
            </w:tcBorders>
            <w:shd w:val="clear" w:color="auto" w:fill="auto"/>
            <w:vAlign w:val="center"/>
          </w:tcPr>
          <w:p w14:paraId="1777197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F19A95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682AC7A"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7E1F826F"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9DBCC6B"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203DF486"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03DA6F62" w14:textId="77777777" w:rsidR="00B57909" w:rsidRPr="00E169D4" w:rsidRDefault="00B57909" w:rsidP="00F05CB0">
            <w:pPr>
              <w:rPr>
                <w:rFonts w:ascii="Arial" w:hAnsi="Arial" w:cs="Arial"/>
                <w:b/>
                <w:bCs/>
                <w:sz w:val="16"/>
                <w:szCs w:val="16"/>
                <w:lang w:val="es-BO"/>
              </w:rPr>
            </w:pPr>
          </w:p>
        </w:tc>
        <w:tc>
          <w:tcPr>
            <w:tcW w:w="134" w:type="pct"/>
            <w:gridSpan w:val="4"/>
            <w:tcBorders>
              <w:top w:val="nil"/>
              <w:bottom w:val="nil"/>
            </w:tcBorders>
            <w:shd w:val="clear" w:color="auto" w:fill="auto"/>
            <w:vAlign w:val="center"/>
          </w:tcPr>
          <w:p w14:paraId="6DEFA6A4"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DD8C995"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0BA111A"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D2EE03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A5CB304"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414C5ECB"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9DD7062"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F2D22E3"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1A03CA6"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2B439282" w14:textId="77777777" w:rsidR="00B57909" w:rsidRPr="00E169D4" w:rsidRDefault="00B57909" w:rsidP="00F05CB0">
            <w:pPr>
              <w:rPr>
                <w:rFonts w:ascii="Arial" w:hAnsi="Arial" w:cs="Arial"/>
                <w:b/>
                <w:bCs/>
                <w:sz w:val="16"/>
                <w:szCs w:val="16"/>
                <w:lang w:val="es-BO"/>
              </w:rPr>
            </w:pPr>
          </w:p>
        </w:tc>
        <w:tc>
          <w:tcPr>
            <w:tcW w:w="131" w:type="pct"/>
            <w:gridSpan w:val="4"/>
            <w:tcBorders>
              <w:top w:val="nil"/>
              <w:bottom w:val="nil"/>
            </w:tcBorders>
            <w:shd w:val="clear" w:color="auto" w:fill="auto"/>
            <w:vAlign w:val="center"/>
          </w:tcPr>
          <w:p w14:paraId="5A5855C6"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9DF70E3"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5BFA73C7" w14:textId="77777777" w:rsidR="00B57909" w:rsidRPr="00E169D4" w:rsidRDefault="00B57909" w:rsidP="00F05CB0">
            <w:pPr>
              <w:rPr>
                <w:rFonts w:ascii="Arial" w:hAnsi="Arial" w:cs="Arial"/>
                <w:b/>
                <w:bCs/>
                <w:sz w:val="16"/>
                <w:szCs w:val="16"/>
                <w:lang w:val="es-BO"/>
              </w:rPr>
            </w:pPr>
          </w:p>
        </w:tc>
      </w:tr>
      <w:tr w:rsidR="00E169D4" w:rsidRPr="00E169D4" w14:paraId="1BFB2236" w14:textId="77777777" w:rsidTr="00914A8A">
        <w:trPr>
          <w:trHeight w:val="114"/>
        </w:trPr>
        <w:tc>
          <w:tcPr>
            <w:tcW w:w="123" w:type="pct"/>
            <w:tcBorders>
              <w:top w:val="nil"/>
              <w:left w:val="single" w:sz="12" w:space="0" w:color="auto"/>
              <w:bottom w:val="nil"/>
            </w:tcBorders>
            <w:shd w:val="clear" w:color="auto" w:fill="auto"/>
            <w:noWrap/>
            <w:vAlign w:val="center"/>
          </w:tcPr>
          <w:p w14:paraId="0CCACA42" w14:textId="77777777" w:rsidR="00B57909" w:rsidRPr="00E169D4" w:rsidRDefault="00B57909" w:rsidP="00F05CB0">
            <w:pPr>
              <w:rPr>
                <w:rFonts w:ascii="Arial" w:hAnsi="Arial" w:cs="Arial"/>
                <w:b/>
                <w:bCs/>
                <w:sz w:val="16"/>
                <w:szCs w:val="16"/>
                <w:lang w:val="es-BO"/>
              </w:rPr>
            </w:pPr>
          </w:p>
        </w:tc>
        <w:tc>
          <w:tcPr>
            <w:tcW w:w="2219" w:type="pct"/>
            <w:gridSpan w:val="70"/>
            <w:vMerge/>
            <w:tcBorders>
              <w:right w:val="single" w:sz="2" w:space="0" w:color="auto"/>
            </w:tcBorders>
            <w:shd w:val="clear" w:color="auto" w:fill="auto"/>
            <w:vAlign w:val="center"/>
          </w:tcPr>
          <w:p w14:paraId="695F7A29"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DE69FD" w14:textId="77777777" w:rsidR="00B57909" w:rsidRPr="00E169D4" w:rsidRDefault="00B57909" w:rsidP="00F05CB0">
            <w:pPr>
              <w:rPr>
                <w:rFonts w:ascii="Arial" w:hAnsi="Arial" w:cs="Arial"/>
                <w:b/>
                <w:bCs/>
                <w:sz w:val="16"/>
                <w:szCs w:val="16"/>
                <w:lang w:val="es-BO"/>
              </w:rPr>
            </w:pPr>
          </w:p>
        </w:tc>
        <w:tc>
          <w:tcPr>
            <w:tcW w:w="2265" w:type="pct"/>
            <w:gridSpan w:val="88"/>
            <w:vMerge w:val="restart"/>
            <w:tcBorders>
              <w:top w:val="nil"/>
              <w:left w:val="single" w:sz="2" w:space="0" w:color="auto"/>
            </w:tcBorders>
            <w:shd w:val="clear" w:color="auto" w:fill="auto"/>
            <w:vAlign w:val="center"/>
          </w:tcPr>
          <w:p w14:paraId="75A455BC" w14:textId="427FF6C5" w:rsidR="00B57909" w:rsidRPr="00E169D4" w:rsidRDefault="00B57909" w:rsidP="00F05CB0">
            <w:pPr>
              <w:rPr>
                <w:rFonts w:ascii="Arial" w:hAnsi="Arial" w:cs="Arial"/>
                <w:b/>
                <w:bCs/>
                <w:sz w:val="16"/>
                <w:szCs w:val="16"/>
                <w:lang w:val="es-BO"/>
              </w:rPr>
            </w:pPr>
            <w:r w:rsidRPr="00E169D4">
              <w:rPr>
                <w:rFonts w:ascii="Arial" w:hAnsi="Arial" w:cs="Arial"/>
                <w:sz w:val="16"/>
                <w:szCs w:val="16"/>
                <w:lang w:val="es-BO"/>
              </w:rPr>
              <w:t xml:space="preserve">Por Generación de Empleo. </w:t>
            </w:r>
            <w:r w:rsidRPr="00E169D4">
              <w:rPr>
                <w:rFonts w:ascii="Arial" w:hAnsi="Arial" w:cs="Arial"/>
                <w:i/>
                <w:sz w:val="14"/>
                <w:szCs w:val="16"/>
                <w:lang w:val="es-BO"/>
              </w:rPr>
              <w:t>(En el caso de adjudicación por tramos o paquetes deberá establecer en el Formulario A-10 para que tramos o paquetes se solicita el margen de preferencia)</w:t>
            </w:r>
          </w:p>
        </w:tc>
        <w:tc>
          <w:tcPr>
            <w:tcW w:w="125" w:type="pct"/>
            <w:gridSpan w:val="5"/>
            <w:tcBorders>
              <w:top w:val="nil"/>
              <w:bottom w:val="nil"/>
            </w:tcBorders>
            <w:shd w:val="clear" w:color="auto" w:fill="auto"/>
            <w:vAlign w:val="center"/>
          </w:tcPr>
          <w:p w14:paraId="3C7A028F"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2FC10C21" w14:textId="77777777" w:rsidR="00B57909" w:rsidRPr="00E169D4" w:rsidRDefault="00B57909" w:rsidP="00F05CB0">
            <w:pPr>
              <w:rPr>
                <w:rFonts w:ascii="Arial" w:hAnsi="Arial" w:cs="Arial"/>
                <w:b/>
                <w:bCs/>
                <w:sz w:val="16"/>
                <w:szCs w:val="16"/>
                <w:lang w:val="es-BO"/>
              </w:rPr>
            </w:pPr>
          </w:p>
        </w:tc>
      </w:tr>
      <w:tr w:rsidR="00E169D4" w:rsidRPr="00E169D4" w14:paraId="70655CA5" w14:textId="77777777" w:rsidTr="00914A8A">
        <w:trPr>
          <w:trHeight w:val="114"/>
        </w:trPr>
        <w:tc>
          <w:tcPr>
            <w:tcW w:w="123" w:type="pct"/>
            <w:tcBorders>
              <w:top w:val="nil"/>
              <w:left w:val="single" w:sz="12" w:space="0" w:color="auto"/>
              <w:bottom w:val="nil"/>
            </w:tcBorders>
            <w:shd w:val="clear" w:color="auto" w:fill="auto"/>
            <w:noWrap/>
            <w:vAlign w:val="center"/>
          </w:tcPr>
          <w:p w14:paraId="129F83B6" w14:textId="77777777" w:rsidR="00B57909" w:rsidRPr="00E169D4" w:rsidRDefault="00B57909" w:rsidP="00F05CB0">
            <w:pPr>
              <w:rPr>
                <w:rFonts w:ascii="Arial" w:hAnsi="Arial" w:cs="Arial"/>
                <w:b/>
                <w:bCs/>
                <w:sz w:val="16"/>
                <w:szCs w:val="16"/>
                <w:lang w:val="es-BO"/>
              </w:rPr>
            </w:pPr>
          </w:p>
        </w:tc>
        <w:tc>
          <w:tcPr>
            <w:tcW w:w="2219" w:type="pct"/>
            <w:gridSpan w:val="70"/>
            <w:vMerge/>
            <w:shd w:val="clear" w:color="auto" w:fill="auto"/>
            <w:vAlign w:val="center"/>
          </w:tcPr>
          <w:p w14:paraId="6963E6FE"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nil"/>
            </w:tcBorders>
            <w:shd w:val="clear" w:color="auto" w:fill="auto"/>
            <w:vAlign w:val="center"/>
          </w:tcPr>
          <w:p w14:paraId="38A19A0E" w14:textId="77777777" w:rsidR="00B57909" w:rsidRPr="00E169D4" w:rsidRDefault="00B57909" w:rsidP="00F05CB0">
            <w:pPr>
              <w:rPr>
                <w:rFonts w:ascii="Arial" w:hAnsi="Arial" w:cs="Arial"/>
                <w:b/>
                <w:bCs/>
                <w:sz w:val="16"/>
                <w:szCs w:val="16"/>
                <w:lang w:val="es-BO"/>
              </w:rPr>
            </w:pPr>
          </w:p>
        </w:tc>
        <w:tc>
          <w:tcPr>
            <w:tcW w:w="2265" w:type="pct"/>
            <w:gridSpan w:val="88"/>
            <w:vMerge/>
            <w:tcBorders>
              <w:left w:val="nil"/>
            </w:tcBorders>
            <w:shd w:val="clear" w:color="auto" w:fill="auto"/>
            <w:vAlign w:val="center"/>
          </w:tcPr>
          <w:p w14:paraId="38B6E14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AEE2F92"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7EA3E3C1" w14:textId="77777777" w:rsidR="00B57909" w:rsidRPr="00E169D4" w:rsidRDefault="00B57909" w:rsidP="00F05CB0">
            <w:pPr>
              <w:rPr>
                <w:rFonts w:ascii="Arial" w:hAnsi="Arial" w:cs="Arial"/>
                <w:b/>
                <w:bCs/>
                <w:sz w:val="16"/>
                <w:szCs w:val="16"/>
                <w:lang w:val="es-BO"/>
              </w:rPr>
            </w:pPr>
          </w:p>
        </w:tc>
      </w:tr>
      <w:tr w:rsidR="00E169D4" w:rsidRPr="00E169D4" w14:paraId="36951012" w14:textId="77777777" w:rsidTr="00914A8A">
        <w:trPr>
          <w:trHeight w:val="114"/>
        </w:trPr>
        <w:tc>
          <w:tcPr>
            <w:tcW w:w="123" w:type="pct"/>
            <w:tcBorders>
              <w:top w:val="nil"/>
              <w:left w:val="single" w:sz="12" w:space="0" w:color="auto"/>
              <w:bottom w:val="nil"/>
            </w:tcBorders>
            <w:shd w:val="clear" w:color="auto" w:fill="auto"/>
            <w:noWrap/>
            <w:vAlign w:val="center"/>
          </w:tcPr>
          <w:p w14:paraId="37C3720C" w14:textId="77777777" w:rsidR="00B57909" w:rsidRPr="00E169D4" w:rsidRDefault="00B57909" w:rsidP="00F05CB0">
            <w:pPr>
              <w:rPr>
                <w:rFonts w:ascii="Arial" w:hAnsi="Arial" w:cs="Arial"/>
                <w:b/>
                <w:bCs/>
                <w:sz w:val="16"/>
                <w:szCs w:val="16"/>
                <w:lang w:val="es-BO"/>
              </w:rPr>
            </w:pPr>
          </w:p>
        </w:tc>
        <w:tc>
          <w:tcPr>
            <w:tcW w:w="2219" w:type="pct"/>
            <w:gridSpan w:val="70"/>
            <w:vMerge/>
            <w:tcBorders>
              <w:bottom w:val="nil"/>
            </w:tcBorders>
            <w:shd w:val="clear" w:color="auto" w:fill="auto"/>
            <w:vAlign w:val="center"/>
          </w:tcPr>
          <w:p w14:paraId="1F23692A" w14:textId="77777777" w:rsidR="00B57909" w:rsidRPr="00E169D4" w:rsidRDefault="00B57909" w:rsidP="00F05CB0">
            <w:pPr>
              <w:rPr>
                <w:rFonts w:ascii="Arial" w:hAnsi="Arial" w:cs="Arial"/>
                <w:b/>
                <w:bCs/>
                <w:sz w:val="16"/>
                <w:szCs w:val="16"/>
                <w:lang w:val="es-BO"/>
              </w:rPr>
            </w:pPr>
          </w:p>
        </w:tc>
        <w:tc>
          <w:tcPr>
            <w:tcW w:w="125" w:type="pct"/>
            <w:gridSpan w:val="6"/>
            <w:tcBorders>
              <w:left w:val="nil"/>
              <w:bottom w:val="nil"/>
            </w:tcBorders>
            <w:shd w:val="clear" w:color="auto" w:fill="auto"/>
            <w:vAlign w:val="center"/>
          </w:tcPr>
          <w:p w14:paraId="2C864048" w14:textId="77777777" w:rsidR="00B57909" w:rsidRPr="00E169D4" w:rsidRDefault="00B57909" w:rsidP="00F05CB0">
            <w:pPr>
              <w:rPr>
                <w:rFonts w:ascii="Arial" w:hAnsi="Arial" w:cs="Arial"/>
                <w:b/>
                <w:bCs/>
                <w:sz w:val="16"/>
                <w:szCs w:val="16"/>
                <w:lang w:val="es-BO"/>
              </w:rPr>
            </w:pPr>
          </w:p>
        </w:tc>
        <w:tc>
          <w:tcPr>
            <w:tcW w:w="2265" w:type="pct"/>
            <w:gridSpan w:val="88"/>
            <w:vMerge/>
            <w:tcBorders>
              <w:left w:val="nil"/>
              <w:bottom w:val="nil"/>
            </w:tcBorders>
            <w:shd w:val="clear" w:color="auto" w:fill="auto"/>
            <w:vAlign w:val="center"/>
          </w:tcPr>
          <w:p w14:paraId="2DF21F18"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C9FB230"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5583A671" w14:textId="77777777" w:rsidR="00B57909" w:rsidRPr="00E169D4" w:rsidRDefault="00B57909" w:rsidP="00F05CB0">
            <w:pPr>
              <w:rPr>
                <w:rFonts w:ascii="Arial" w:hAnsi="Arial" w:cs="Arial"/>
                <w:b/>
                <w:bCs/>
                <w:sz w:val="16"/>
                <w:szCs w:val="16"/>
                <w:lang w:val="es-BO"/>
              </w:rPr>
            </w:pPr>
          </w:p>
        </w:tc>
      </w:tr>
      <w:tr w:rsidR="00E169D4" w:rsidRPr="00E169D4" w14:paraId="6A952E61" w14:textId="77777777" w:rsidTr="00401AAA">
        <w:trPr>
          <w:trHeight w:val="114"/>
        </w:trPr>
        <w:tc>
          <w:tcPr>
            <w:tcW w:w="123" w:type="pct"/>
            <w:tcBorders>
              <w:top w:val="nil"/>
              <w:left w:val="single" w:sz="12" w:space="0" w:color="auto"/>
              <w:bottom w:val="nil"/>
            </w:tcBorders>
            <w:shd w:val="clear" w:color="auto" w:fill="auto"/>
            <w:noWrap/>
            <w:vAlign w:val="center"/>
          </w:tcPr>
          <w:p w14:paraId="16662D4A"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43617"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5FBF1C4"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D76A4C5"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9C1F17"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618335"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AF35788"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471B6A1"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77F723"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50B97B"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75E86D43"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70B48B6A"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595546E2"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78D432A"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41566DC9"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BBE9575"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49787063"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C7C595D"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97CFEA1" w14:textId="77777777" w:rsidR="00F05CB0" w:rsidRPr="00E169D4" w:rsidRDefault="00F05CB0" w:rsidP="00F05CB0">
            <w:pPr>
              <w:rPr>
                <w:rFonts w:ascii="Arial" w:hAnsi="Arial" w:cs="Arial"/>
                <w:b/>
                <w:bCs/>
                <w:sz w:val="8"/>
                <w:szCs w:val="8"/>
                <w:lang w:val="es-BO"/>
              </w:rPr>
            </w:pPr>
          </w:p>
        </w:tc>
        <w:tc>
          <w:tcPr>
            <w:tcW w:w="125" w:type="pct"/>
            <w:gridSpan w:val="6"/>
            <w:shd w:val="clear" w:color="auto" w:fill="auto"/>
            <w:vAlign w:val="center"/>
          </w:tcPr>
          <w:p w14:paraId="0B414906"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29B192F" w14:textId="77777777" w:rsidR="00F05CB0" w:rsidRPr="00E169D4" w:rsidRDefault="00F05CB0" w:rsidP="00F05CB0">
            <w:pPr>
              <w:rPr>
                <w:rFonts w:ascii="Arial" w:hAnsi="Arial" w:cs="Arial"/>
                <w:b/>
                <w:bCs/>
                <w:sz w:val="8"/>
                <w:szCs w:val="8"/>
                <w:lang w:val="es-BO"/>
              </w:rPr>
            </w:pPr>
          </w:p>
        </w:tc>
        <w:tc>
          <w:tcPr>
            <w:tcW w:w="134" w:type="pct"/>
            <w:gridSpan w:val="6"/>
            <w:tcBorders>
              <w:top w:val="nil"/>
              <w:bottom w:val="nil"/>
            </w:tcBorders>
            <w:shd w:val="clear" w:color="auto" w:fill="auto"/>
            <w:vAlign w:val="center"/>
          </w:tcPr>
          <w:p w14:paraId="73220E24"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7C8574C2"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6DD3615"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F7083FF"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6A84823C"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78852544"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6F38A01"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8021C35"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40100E9"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58CB473"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1F37666"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411D9A2"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BD6E6A2" w14:textId="77777777" w:rsidR="00F05CB0" w:rsidRPr="00E169D4" w:rsidRDefault="00F05CB0"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E5A92F7"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3C4FDD4" w14:textId="77777777" w:rsidR="00F05CB0" w:rsidRPr="00E169D4" w:rsidRDefault="00F05CB0"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374A574D"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A040209"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46CEDDAC"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right w:val="single" w:sz="12" w:space="0" w:color="auto"/>
            </w:tcBorders>
            <w:shd w:val="clear" w:color="auto" w:fill="auto"/>
            <w:vAlign w:val="center"/>
          </w:tcPr>
          <w:p w14:paraId="091AF77D" w14:textId="77777777" w:rsidR="00F05CB0" w:rsidRPr="00E169D4" w:rsidRDefault="00F05CB0" w:rsidP="00F05CB0">
            <w:pPr>
              <w:rPr>
                <w:rFonts w:ascii="Arial" w:hAnsi="Arial" w:cs="Arial"/>
                <w:b/>
                <w:bCs/>
                <w:sz w:val="8"/>
                <w:szCs w:val="8"/>
                <w:lang w:val="es-BO"/>
              </w:rPr>
            </w:pPr>
          </w:p>
        </w:tc>
      </w:tr>
      <w:tr w:rsidR="00E169D4" w:rsidRPr="00E169D4" w14:paraId="002E1018" w14:textId="77777777" w:rsidTr="00B57909">
        <w:trPr>
          <w:trHeight w:val="567"/>
        </w:trPr>
        <w:tc>
          <w:tcPr>
            <w:tcW w:w="5000" w:type="pct"/>
            <w:gridSpan w:val="175"/>
            <w:tcBorders>
              <w:top w:val="nil"/>
              <w:left w:val="single" w:sz="12" w:space="0" w:color="auto"/>
              <w:bottom w:val="nil"/>
              <w:right w:val="single" w:sz="12" w:space="0" w:color="auto"/>
            </w:tcBorders>
            <w:shd w:val="clear" w:color="auto" w:fill="0F243E" w:themeFill="text2" w:themeFillShade="80"/>
            <w:noWrap/>
            <w:vAlign w:val="center"/>
          </w:tcPr>
          <w:p w14:paraId="5FCABFD4" w14:textId="380DFD21" w:rsidR="00B57909" w:rsidRPr="00E169D4" w:rsidRDefault="00B57909"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14:paraId="0608E44A" w14:textId="77777777" w:rsidTr="00401AAA">
        <w:trPr>
          <w:trHeight w:val="114"/>
        </w:trPr>
        <w:tc>
          <w:tcPr>
            <w:tcW w:w="123" w:type="pct"/>
            <w:tcBorders>
              <w:top w:val="nil"/>
              <w:left w:val="single" w:sz="12" w:space="0" w:color="auto"/>
              <w:bottom w:val="nil"/>
            </w:tcBorders>
            <w:shd w:val="clear" w:color="auto" w:fill="auto"/>
            <w:noWrap/>
            <w:vAlign w:val="center"/>
          </w:tcPr>
          <w:p w14:paraId="75517C5F"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21D4E68"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955DC66"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DF50F1D"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D51D87A"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EA8D6D"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C403E8D"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7AC8AA7"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15003EF"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B3A471"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7B85ADF"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1682CBFF"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2D8A4D8"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C38B694"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66C129E0"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B70559D"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F911657"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C12EB30"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CD55346" w14:textId="77777777" w:rsidR="00B57909" w:rsidRPr="00E169D4" w:rsidRDefault="00B57909" w:rsidP="00F05CB0">
            <w:pPr>
              <w:rPr>
                <w:rFonts w:ascii="Arial" w:hAnsi="Arial" w:cs="Arial"/>
                <w:b/>
                <w:bCs/>
                <w:sz w:val="8"/>
                <w:szCs w:val="8"/>
                <w:lang w:val="es-BO"/>
              </w:rPr>
            </w:pPr>
          </w:p>
        </w:tc>
        <w:tc>
          <w:tcPr>
            <w:tcW w:w="125" w:type="pct"/>
            <w:gridSpan w:val="6"/>
            <w:tcBorders>
              <w:bottom w:val="nil"/>
            </w:tcBorders>
            <w:shd w:val="clear" w:color="auto" w:fill="auto"/>
            <w:vAlign w:val="center"/>
          </w:tcPr>
          <w:p w14:paraId="5EE87F2B"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18636D30" w14:textId="77777777" w:rsidR="00B57909" w:rsidRPr="00E169D4" w:rsidRDefault="00B57909" w:rsidP="00F05CB0">
            <w:pPr>
              <w:rPr>
                <w:rFonts w:ascii="Arial" w:hAnsi="Arial" w:cs="Arial"/>
                <w:b/>
                <w:bCs/>
                <w:sz w:val="8"/>
                <w:szCs w:val="8"/>
                <w:lang w:val="es-BO"/>
              </w:rPr>
            </w:pPr>
          </w:p>
        </w:tc>
        <w:tc>
          <w:tcPr>
            <w:tcW w:w="134" w:type="pct"/>
            <w:gridSpan w:val="6"/>
            <w:tcBorders>
              <w:top w:val="nil"/>
              <w:bottom w:val="nil"/>
            </w:tcBorders>
            <w:shd w:val="clear" w:color="auto" w:fill="auto"/>
            <w:vAlign w:val="center"/>
          </w:tcPr>
          <w:p w14:paraId="396098BD"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49D05D61"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599B4075"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404A9C3"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1F16ED7"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635EF25"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E242B65"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CA18A13"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1C3AC037"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14ECB222"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577A8603"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273FBC2"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68DECB7" w14:textId="77777777" w:rsidR="00B57909" w:rsidRPr="00E169D4" w:rsidRDefault="00B57909"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0DBED48B"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CEC847A" w14:textId="77777777" w:rsidR="00B57909" w:rsidRPr="00E169D4" w:rsidRDefault="00B57909"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8A32E10"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72AEB76"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497EAEF"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right w:val="single" w:sz="12" w:space="0" w:color="auto"/>
            </w:tcBorders>
            <w:shd w:val="clear" w:color="auto" w:fill="auto"/>
            <w:vAlign w:val="center"/>
          </w:tcPr>
          <w:p w14:paraId="531C76DD" w14:textId="77777777" w:rsidR="00B57909" w:rsidRPr="00E169D4" w:rsidRDefault="00B57909" w:rsidP="00F05CB0">
            <w:pPr>
              <w:rPr>
                <w:rFonts w:ascii="Arial" w:hAnsi="Arial" w:cs="Arial"/>
                <w:b/>
                <w:bCs/>
                <w:sz w:val="8"/>
                <w:szCs w:val="8"/>
                <w:lang w:val="es-BO"/>
              </w:rPr>
            </w:pPr>
          </w:p>
        </w:tc>
      </w:tr>
      <w:tr w:rsidR="00E169D4" w:rsidRPr="00E169D4" w14:paraId="5B073430" w14:textId="77777777" w:rsidTr="00401AAA">
        <w:trPr>
          <w:trHeight w:val="284"/>
        </w:trPr>
        <w:tc>
          <w:tcPr>
            <w:tcW w:w="1707" w:type="pct"/>
            <w:gridSpan w:val="49"/>
            <w:vMerge w:val="restart"/>
            <w:tcBorders>
              <w:top w:val="nil"/>
              <w:left w:val="single" w:sz="12" w:space="0" w:color="auto"/>
              <w:right w:val="nil"/>
            </w:tcBorders>
            <w:shd w:val="clear" w:color="auto" w:fill="auto"/>
            <w:vAlign w:val="center"/>
            <w:hideMark/>
          </w:tcPr>
          <w:p w14:paraId="5F7207B1" w14:textId="77777777"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7"/>
            <w:tcBorders>
              <w:top w:val="nil"/>
              <w:left w:val="nil"/>
              <w:bottom w:val="nil"/>
              <w:right w:val="single" w:sz="2" w:space="0" w:color="auto"/>
            </w:tcBorders>
            <w:shd w:val="clear" w:color="auto" w:fill="auto"/>
            <w:vAlign w:val="center"/>
            <w:hideMark/>
          </w:tcPr>
          <w:p w14:paraId="349E031E" w14:textId="77777777"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86"/>
            <w:tcBorders>
              <w:top w:val="single" w:sz="2" w:space="0" w:color="auto"/>
              <w:left w:val="single" w:sz="2" w:space="0" w:color="auto"/>
              <w:bottom w:val="single" w:sz="2" w:space="0" w:color="auto"/>
              <w:right w:val="single" w:sz="2" w:space="0" w:color="auto"/>
            </w:tcBorders>
            <w:shd w:val="clear" w:color="000000" w:fill="DBE5F1"/>
            <w:vAlign w:val="center"/>
          </w:tcPr>
          <w:p w14:paraId="2CEA6C5E" w14:textId="77777777"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3"/>
            <w:tcBorders>
              <w:top w:val="nil"/>
              <w:left w:val="single" w:sz="2" w:space="0" w:color="auto"/>
              <w:bottom w:val="nil"/>
              <w:right w:val="single" w:sz="12" w:space="0" w:color="auto"/>
            </w:tcBorders>
            <w:shd w:val="clear" w:color="auto" w:fill="auto"/>
            <w:vAlign w:val="center"/>
            <w:hideMark/>
          </w:tcPr>
          <w:p w14:paraId="384C1D27" w14:textId="77777777"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14:paraId="0D159DC6" w14:textId="77777777" w:rsidTr="00401AAA">
        <w:trPr>
          <w:trHeight w:val="57"/>
        </w:trPr>
        <w:tc>
          <w:tcPr>
            <w:tcW w:w="1707" w:type="pct"/>
            <w:gridSpan w:val="49"/>
            <w:vMerge/>
            <w:tcBorders>
              <w:left w:val="single" w:sz="12" w:space="0" w:color="auto"/>
              <w:right w:val="nil"/>
            </w:tcBorders>
            <w:vAlign w:val="center"/>
            <w:hideMark/>
          </w:tcPr>
          <w:p w14:paraId="3E69F92B" w14:textId="77777777"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14:paraId="0288B766" w14:textId="77777777"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14:paraId="51F07030"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100CBAC2" w14:textId="77777777"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3655C5F" w14:textId="77777777" w:rsidR="00F05CB0" w:rsidRPr="00E169D4" w:rsidRDefault="00F05CB0" w:rsidP="00F05CB0">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29595AE" w14:textId="77777777" w:rsidR="00F05CB0" w:rsidRPr="00E169D4" w:rsidRDefault="00F05CB0" w:rsidP="00F05CB0">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6F9C2700" w14:textId="77777777" w:rsidR="00F05CB0" w:rsidRPr="00E169D4" w:rsidRDefault="00F05CB0" w:rsidP="00F05CB0">
            <w:pPr>
              <w:rPr>
                <w:rFonts w:ascii="Arial" w:hAnsi="Arial" w:cs="Arial"/>
                <w:sz w:val="2"/>
                <w:szCs w:val="2"/>
                <w:lang w:val="es-BO"/>
              </w:rPr>
            </w:pPr>
          </w:p>
        </w:tc>
        <w:tc>
          <w:tcPr>
            <w:tcW w:w="119" w:type="pct"/>
            <w:gridSpan w:val="6"/>
            <w:tcBorders>
              <w:top w:val="nil"/>
              <w:left w:val="nil"/>
              <w:bottom w:val="nil"/>
              <w:right w:val="nil"/>
            </w:tcBorders>
            <w:shd w:val="clear" w:color="auto" w:fill="auto"/>
            <w:vAlign w:val="center"/>
            <w:hideMark/>
          </w:tcPr>
          <w:p w14:paraId="54910F54"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5C05EBBF" w14:textId="77777777" w:rsidR="00F05CB0" w:rsidRPr="00E169D4" w:rsidRDefault="00F05CB0" w:rsidP="00F05CB0">
            <w:pPr>
              <w:rPr>
                <w:rFonts w:ascii="Arial" w:hAnsi="Arial" w:cs="Arial"/>
                <w:sz w:val="2"/>
                <w:szCs w:val="2"/>
                <w:lang w:val="es-BO"/>
              </w:rPr>
            </w:pPr>
          </w:p>
        </w:tc>
        <w:tc>
          <w:tcPr>
            <w:tcW w:w="138" w:type="pct"/>
            <w:gridSpan w:val="7"/>
            <w:tcBorders>
              <w:top w:val="nil"/>
              <w:left w:val="nil"/>
              <w:bottom w:val="single" w:sz="2" w:space="0" w:color="auto"/>
              <w:right w:val="nil"/>
            </w:tcBorders>
            <w:shd w:val="clear" w:color="auto" w:fill="auto"/>
            <w:vAlign w:val="center"/>
            <w:hideMark/>
          </w:tcPr>
          <w:p w14:paraId="6A31DD3E"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16019215" w14:textId="77777777" w:rsidR="00F05CB0" w:rsidRPr="00E169D4" w:rsidRDefault="00F05CB0" w:rsidP="00F05CB0">
            <w:pPr>
              <w:rPr>
                <w:rFonts w:ascii="Arial" w:hAnsi="Arial" w:cs="Arial"/>
                <w:sz w:val="2"/>
                <w:szCs w:val="2"/>
                <w:lang w:val="es-BO"/>
              </w:rPr>
            </w:pPr>
          </w:p>
        </w:tc>
        <w:tc>
          <w:tcPr>
            <w:tcW w:w="638" w:type="pct"/>
            <w:gridSpan w:val="24"/>
            <w:tcBorders>
              <w:top w:val="nil"/>
              <w:left w:val="nil"/>
              <w:bottom w:val="single" w:sz="2" w:space="0" w:color="auto"/>
              <w:right w:val="nil"/>
            </w:tcBorders>
            <w:shd w:val="clear" w:color="auto" w:fill="auto"/>
            <w:vAlign w:val="center"/>
            <w:hideMark/>
          </w:tcPr>
          <w:p w14:paraId="554DDB16" w14:textId="77777777" w:rsidR="00F05CB0" w:rsidRPr="00E169D4" w:rsidRDefault="00F05CB0" w:rsidP="00F05CB0">
            <w:pPr>
              <w:rPr>
                <w:rFonts w:ascii="Arial" w:hAnsi="Arial" w:cs="Arial"/>
                <w:sz w:val="2"/>
                <w:szCs w:val="2"/>
                <w:lang w:val="es-BO"/>
              </w:rPr>
            </w:pPr>
          </w:p>
        </w:tc>
        <w:tc>
          <w:tcPr>
            <w:tcW w:w="303" w:type="pct"/>
            <w:gridSpan w:val="10"/>
            <w:tcBorders>
              <w:top w:val="nil"/>
              <w:left w:val="nil"/>
              <w:bottom w:val="single" w:sz="2" w:space="0" w:color="auto"/>
              <w:right w:val="nil"/>
            </w:tcBorders>
            <w:shd w:val="clear" w:color="auto" w:fill="auto"/>
            <w:vAlign w:val="center"/>
            <w:hideMark/>
          </w:tcPr>
          <w:p w14:paraId="26DAC252" w14:textId="77777777" w:rsidR="00F05CB0" w:rsidRPr="00E169D4" w:rsidRDefault="00F05CB0" w:rsidP="00F05CB0">
            <w:pPr>
              <w:rPr>
                <w:rFonts w:ascii="Arial" w:hAnsi="Arial" w:cs="Arial"/>
                <w:sz w:val="2"/>
                <w:szCs w:val="2"/>
                <w:lang w:val="es-BO"/>
              </w:rPr>
            </w:pPr>
          </w:p>
        </w:tc>
        <w:tc>
          <w:tcPr>
            <w:tcW w:w="304" w:type="pct"/>
            <w:gridSpan w:val="11"/>
            <w:tcBorders>
              <w:top w:val="nil"/>
              <w:left w:val="nil"/>
              <w:bottom w:val="single" w:sz="2" w:space="0" w:color="auto"/>
              <w:right w:val="nil"/>
            </w:tcBorders>
            <w:shd w:val="clear" w:color="auto" w:fill="auto"/>
            <w:vAlign w:val="center"/>
            <w:hideMark/>
          </w:tcPr>
          <w:p w14:paraId="315D89C6" w14:textId="77777777" w:rsidR="00F05CB0" w:rsidRPr="00E169D4" w:rsidRDefault="00F05CB0" w:rsidP="00F05CB0">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6C7B3D6E" w14:textId="77777777" w:rsidR="00F05CB0" w:rsidRPr="00E169D4" w:rsidRDefault="00F05CB0" w:rsidP="00F05CB0">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EF09042" w14:textId="77777777" w:rsidR="00F05CB0" w:rsidRPr="00E169D4" w:rsidRDefault="00F05CB0" w:rsidP="00F05CB0">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DDB1202" w14:textId="77777777" w:rsidR="00F05CB0" w:rsidRPr="00E169D4" w:rsidRDefault="00F05CB0" w:rsidP="00F05CB0">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584ED55B" w14:textId="77777777" w:rsidR="00F05CB0" w:rsidRPr="00E169D4" w:rsidRDefault="00F05CB0" w:rsidP="00F05CB0">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35BDCFF" w14:textId="77777777" w:rsidR="00F05CB0" w:rsidRPr="00E169D4" w:rsidRDefault="00F05CB0" w:rsidP="00F05CB0">
            <w:pPr>
              <w:rPr>
                <w:rFonts w:ascii="Arial" w:hAnsi="Arial" w:cs="Arial"/>
                <w:sz w:val="2"/>
                <w:szCs w:val="2"/>
                <w:lang w:val="es-BO"/>
              </w:rPr>
            </w:pPr>
          </w:p>
        </w:tc>
        <w:tc>
          <w:tcPr>
            <w:tcW w:w="124" w:type="pct"/>
            <w:gridSpan w:val="3"/>
            <w:tcBorders>
              <w:top w:val="nil"/>
              <w:left w:val="nil"/>
              <w:bottom w:val="nil"/>
              <w:right w:val="single" w:sz="12" w:space="0" w:color="auto"/>
            </w:tcBorders>
            <w:shd w:val="clear" w:color="auto" w:fill="auto"/>
            <w:vAlign w:val="center"/>
            <w:hideMark/>
          </w:tcPr>
          <w:p w14:paraId="563A13C7" w14:textId="77777777"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14:paraId="1E374033" w14:textId="77777777" w:rsidTr="00401AAA">
        <w:trPr>
          <w:trHeight w:val="284"/>
        </w:trPr>
        <w:tc>
          <w:tcPr>
            <w:tcW w:w="1707" w:type="pct"/>
            <w:gridSpan w:val="49"/>
            <w:vMerge/>
            <w:tcBorders>
              <w:left w:val="single" w:sz="12" w:space="0" w:color="auto"/>
              <w:bottom w:val="nil"/>
              <w:right w:val="nil"/>
            </w:tcBorders>
            <w:vAlign w:val="center"/>
            <w:hideMark/>
          </w:tcPr>
          <w:p w14:paraId="11527EAA" w14:textId="77777777" w:rsidR="00F05CB0" w:rsidRPr="00E169D4" w:rsidRDefault="00F05CB0" w:rsidP="00F05CB0">
            <w:pPr>
              <w:rPr>
                <w:rFonts w:ascii="Arial" w:hAnsi="Arial" w:cs="Arial"/>
                <w:b/>
                <w:bCs/>
                <w:sz w:val="16"/>
                <w:szCs w:val="16"/>
                <w:lang w:val="es-BO"/>
              </w:rPr>
            </w:pPr>
          </w:p>
        </w:tc>
        <w:tc>
          <w:tcPr>
            <w:tcW w:w="924" w:type="pct"/>
            <w:gridSpan w:val="37"/>
            <w:tcBorders>
              <w:top w:val="nil"/>
              <w:left w:val="nil"/>
              <w:bottom w:val="nil"/>
              <w:right w:val="single" w:sz="2" w:space="0" w:color="auto"/>
            </w:tcBorders>
            <w:shd w:val="clear" w:color="auto" w:fill="auto"/>
            <w:vAlign w:val="center"/>
            <w:hideMark/>
          </w:tcPr>
          <w:p w14:paraId="24D1E90C" w14:textId="77777777"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86"/>
            <w:tcBorders>
              <w:top w:val="single" w:sz="2" w:space="0" w:color="auto"/>
              <w:left w:val="single" w:sz="2" w:space="0" w:color="auto"/>
              <w:bottom w:val="single" w:sz="2" w:space="0" w:color="auto"/>
              <w:right w:val="single" w:sz="2" w:space="0" w:color="auto"/>
            </w:tcBorders>
            <w:shd w:val="clear" w:color="000000" w:fill="DBE5F1"/>
            <w:vAlign w:val="center"/>
          </w:tcPr>
          <w:p w14:paraId="23E6280F" w14:textId="77777777"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3"/>
            <w:tcBorders>
              <w:top w:val="nil"/>
              <w:left w:val="single" w:sz="2" w:space="0" w:color="auto"/>
              <w:bottom w:val="nil"/>
              <w:right w:val="single" w:sz="12" w:space="0" w:color="auto"/>
            </w:tcBorders>
            <w:shd w:val="clear" w:color="auto" w:fill="auto"/>
            <w:vAlign w:val="center"/>
            <w:hideMark/>
          </w:tcPr>
          <w:p w14:paraId="4F9B91DA" w14:textId="77777777"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14:paraId="5F5ABCCB" w14:textId="77777777" w:rsidTr="00A1047B">
        <w:trPr>
          <w:trHeight w:val="114"/>
        </w:trPr>
        <w:tc>
          <w:tcPr>
            <w:tcW w:w="5000" w:type="pct"/>
            <w:gridSpan w:val="175"/>
            <w:tcBorders>
              <w:top w:val="nil"/>
              <w:left w:val="single" w:sz="12" w:space="0" w:color="auto"/>
              <w:bottom w:val="single" w:sz="12" w:space="0" w:color="auto"/>
              <w:right w:val="single" w:sz="12" w:space="0" w:color="auto"/>
            </w:tcBorders>
            <w:shd w:val="clear" w:color="auto" w:fill="auto"/>
            <w:noWrap/>
            <w:vAlign w:val="center"/>
          </w:tcPr>
          <w:p w14:paraId="12444012" w14:textId="77777777" w:rsidR="00F05CB0" w:rsidRPr="00E169D4" w:rsidRDefault="00F05CB0" w:rsidP="00F05CB0">
            <w:pPr>
              <w:rPr>
                <w:rFonts w:ascii="Arial" w:hAnsi="Arial" w:cs="Arial"/>
                <w:b/>
                <w:bCs/>
                <w:sz w:val="16"/>
                <w:szCs w:val="16"/>
                <w:lang w:val="es-BO"/>
              </w:rPr>
            </w:pPr>
          </w:p>
        </w:tc>
      </w:tr>
    </w:tbl>
    <w:p w14:paraId="316AD654" w14:textId="125E0C6D" w:rsidR="00E06E45" w:rsidRPr="00E169D4" w:rsidRDefault="00D76CDF" w:rsidP="00982230">
      <w:pPr>
        <w:jc w:val="both"/>
        <w:rPr>
          <w:rFonts w:ascii="Verdana" w:hAnsi="Verdana" w:cs="Arial"/>
          <w:bCs/>
          <w:iCs/>
          <w:sz w:val="16"/>
          <w:szCs w:val="16"/>
          <w:lang w:val="es-BO"/>
        </w:rPr>
      </w:pPr>
      <w:r w:rsidRPr="00E169D4">
        <w:rPr>
          <w:rFonts w:ascii="Verdana" w:hAnsi="Verdana" w:cs="Arial"/>
          <w:bCs/>
          <w:iCs/>
          <w:sz w:val="16"/>
          <w:szCs w:val="16"/>
          <w:lang w:val="es-BO"/>
        </w:rPr>
        <w:t>En caso de Asociaciones Civiles sin Fines de Lucro deberá llenar los datos que corresponda según su naturaleza institucional.</w:t>
      </w:r>
    </w:p>
    <w:p w14:paraId="6AAD2AE8" w14:textId="77777777" w:rsidR="00E06E45" w:rsidRPr="00E169D4" w:rsidRDefault="00E06E45" w:rsidP="00A544DB">
      <w:pPr>
        <w:jc w:val="center"/>
        <w:rPr>
          <w:rFonts w:ascii="Verdana" w:hAnsi="Verdana" w:cs="Arial"/>
          <w:b/>
          <w:bCs/>
          <w:i/>
          <w:iCs/>
          <w:sz w:val="16"/>
          <w:szCs w:val="16"/>
          <w:lang w:val="es-BO"/>
        </w:rPr>
      </w:pPr>
    </w:p>
    <w:p w14:paraId="1053F0AF" w14:textId="77777777" w:rsidR="00E86E46" w:rsidRPr="00E169D4" w:rsidRDefault="00E86E46" w:rsidP="00A544DB">
      <w:pPr>
        <w:jc w:val="center"/>
        <w:rPr>
          <w:rFonts w:ascii="Verdana" w:hAnsi="Verdana" w:cs="Arial"/>
          <w:b/>
          <w:bCs/>
          <w:i/>
          <w:iCs/>
          <w:sz w:val="16"/>
          <w:szCs w:val="16"/>
          <w:lang w:val="es-BO"/>
        </w:rPr>
      </w:pPr>
    </w:p>
    <w:p w14:paraId="7F451A59" w14:textId="77777777" w:rsidR="00E86E46" w:rsidRPr="00E169D4" w:rsidRDefault="00E86E46" w:rsidP="00A544DB">
      <w:pPr>
        <w:jc w:val="center"/>
        <w:rPr>
          <w:rFonts w:ascii="Verdana" w:hAnsi="Verdana" w:cs="Arial"/>
          <w:b/>
          <w:bCs/>
          <w:i/>
          <w:iCs/>
          <w:sz w:val="16"/>
          <w:szCs w:val="16"/>
          <w:lang w:val="es-BO"/>
        </w:rPr>
      </w:pPr>
    </w:p>
    <w:p w14:paraId="1910D20E" w14:textId="77777777" w:rsidR="00E86E46" w:rsidRPr="00E169D4" w:rsidRDefault="00E86E46" w:rsidP="00A544DB">
      <w:pPr>
        <w:jc w:val="center"/>
        <w:rPr>
          <w:rFonts w:ascii="Verdana" w:hAnsi="Verdana" w:cs="Arial"/>
          <w:b/>
          <w:bCs/>
          <w:i/>
          <w:iCs/>
          <w:sz w:val="16"/>
          <w:szCs w:val="16"/>
          <w:lang w:val="es-BO"/>
        </w:rPr>
      </w:pPr>
    </w:p>
    <w:p w14:paraId="3557112B" w14:textId="77777777" w:rsidR="00480087" w:rsidRPr="00E169D4" w:rsidRDefault="00480087" w:rsidP="00A544DB">
      <w:pPr>
        <w:jc w:val="center"/>
        <w:rPr>
          <w:rFonts w:ascii="Verdana" w:hAnsi="Verdana" w:cs="Arial"/>
          <w:b/>
          <w:bCs/>
          <w:i/>
          <w:iCs/>
          <w:sz w:val="16"/>
          <w:szCs w:val="16"/>
          <w:lang w:val="es-BO"/>
        </w:rPr>
      </w:pPr>
    </w:p>
    <w:p w14:paraId="115D566F" w14:textId="77777777" w:rsidR="00CA1B1B" w:rsidRPr="00E169D4" w:rsidRDefault="00CA1B1B" w:rsidP="00A544DB">
      <w:pPr>
        <w:jc w:val="center"/>
        <w:rPr>
          <w:rFonts w:ascii="Verdana" w:hAnsi="Verdana" w:cs="Arial"/>
          <w:b/>
          <w:bCs/>
          <w:i/>
          <w:iCs/>
          <w:sz w:val="16"/>
          <w:szCs w:val="16"/>
          <w:lang w:val="es-BO"/>
        </w:rPr>
      </w:pPr>
    </w:p>
    <w:p w14:paraId="44C99DD7" w14:textId="77777777" w:rsidR="00CA1B1B" w:rsidRPr="00E169D4" w:rsidRDefault="00CA1B1B" w:rsidP="00A544DB">
      <w:pPr>
        <w:jc w:val="center"/>
        <w:rPr>
          <w:rFonts w:ascii="Verdana" w:hAnsi="Verdana" w:cs="Arial"/>
          <w:b/>
          <w:bCs/>
          <w:i/>
          <w:iCs/>
          <w:sz w:val="16"/>
          <w:szCs w:val="16"/>
          <w:lang w:val="es-BO"/>
        </w:rPr>
      </w:pPr>
    </w:p>
    <w:p w14:paraId="683A6D4B" w14:textId="77777777" w:rsidR="00480087" w:rsidRPr="00E169D4" w:rsidRDefault="00480087" w:rsidP="00A544DB">
      <w:pPr>
        <w:jc w:val="center"/>
        <w:rPr>
          <w:rFonts w:ascii="Verdana" w:hAnsi="Verdana" w:cs="Arial"/>
          <w:b/>
          <w:bCs/>
          <w:i/>
          <w:iCs/>
          <w:sz w:val="16"/>
          <w:szCs w:val="16"/>
          <w:lang w:val="es-BO"/>
        </w:rPr>
      </w:pPr>
    </w:p>
    <w:p w14:paraId="20A3B5FA"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14:paraId="43890D8A"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BD9392D"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(Para Asociaciones Accidentales)</w:t>
      </w:r>
    </w:p>
    <w:p w14:paraId="6CEAC801" w14:textId="77777777"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71"/>
        <w:gridCol w:w="271"/>
        <w:gridCol w:w="270"/>
        <w:gridCol w:w="270"/>
        <w:gridCol w:w="270"/>
        <w:gridCol w:w="270"/>
        <w:gridCol w:w="270"/>
        <w:gridCol w:w="270"/>
        <w:gridCol w:w="270"/>
        <w:gridCol w:w="270"/>
        <w:gridCol w:w="270"/>
        <w:gridCol w:w="270"/>
        <w:gridCol w:w="270"/>
        <w:gridCol w:w="270"/>
        <w:gridCol w:w="271"/>
        <w:gridCol w:w="269"/>
        <w:gridCol w:w="269"/>
        <w:gridCol w:w="269"/>
        <w:gridCol w:w="269"/>
        <w:gridCol w:w="269"/>
        <w:gridCol w:w="268"/>
        <w:gridCol w:w="269"/>
        <w:gridCol w:w="269"/>
        <w:gridCol w:w="269"/>
        <w:gridCol w:w="269"/>
        <w:gridCol w:w="269"/>
        <w:gridCol w:w="269"/>
        <w:gridCol w:w="269"/>
        <w:gridCol w:w="269"/>
        <w:gridCol w:w="269"/>
        <w:gridCol w:w="274"/>
        <w:gridCol w:w="273"/>
        <w:gridCol w:w="269"/>
        <w:gridCol w:w="268"/>
        <w:gridCol w:w="267"/>
        <w:gridCol w:w="267"/>
        <w:gridCol w:w="266"/>
        <w:gridCol w:w="266"/>
        <w:gridCol w:w="265"/>
        <w:gridCol w:w="265"/>
      </w:tblGrid>
      <w:tr w:rsidR="00E169D4" w:rsidRPr="00E169D4" w14:paraId="42C323EA" w14:textId="77777777"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6E60E66"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14:paraId="43371279" w14:textId="77777777" w:rsidTr="004858FF">
        <w:trPr>
          <w:trHeight w:val="114"/>
        </w:trPr>
        <w:tc>
          <w:tcPr>
            <w:tcW w:w="264" w:type="dxa"/>
            <w:tcBorders>
              <w:top w:val="nil"/>
              <w:left w:val="single" w:sz="12" w:space="0" w:color="auto"/>
              <w:bottom w:val="nil"/>
            </w:tcBorders>
            <w:shd w:val="clear" w:color="auto" w:fill="auto"/>
            <w:noWrap/>
            <w:vAlign w:val="center"/>
          </w:tcPr>
          <w:p w14:paraId="53459F13"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0F4784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DB7874D"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74CE555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AAC9F3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B647B83"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8E3207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C6140D5" w14:textId="77777777"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14:paraId="1A010FC9"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5C754C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B0C506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276424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DD9B87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485C3A8" w14:textId="77777777"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14:paraId="2AAFE092"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8470107"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6FF480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A7B104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E2B740A"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40F8916" w14:textId="77777777"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14:paraId="030AE896"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48982EE"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A70C665"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377EAAF"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7A72F4D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726ED70"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B6FB0B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6DC0E57"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31EE49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335400A" w14:textId="77777777"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14:paraId="1CE693C8" w14:textId="77777777"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14:paraId="54C01275"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790F22F" w14:textId="77777777"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14:paraId="3EA7F38E" w14:textId="77777777"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14:paraId="4C375970" w14:textId="77777777"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14:paraId="026F0924" w14:textId="77777777"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14:paraId="78BE4952" w14:textId="77777777"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14:paraId="370FC52E" w14:textId="77777777"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14:paraId="730C3FF6"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7FEC0CC" w14:textId="77777777" w:rsidR="003C2161" w:rsidRPr="00E169D4" w:rsidRDefault="003C2161" w:rsidP="008B3A76">
            <w:pPr>
              <w:rPr>
                <w:rFonts w:ascii="Arial" w:hAnsi="Arial" w:cs="Arial"/>
                <w:sz w:val="8"/>
                <w:szCs w:val="8"/>
                <w:lang w:val="es-BO"/>
              </w:rPr>
            </w:pPr>
          </w:p>
        </w:tc>
      </w:tr>
      <w:tr w:rsidR="00E169D4" w:rsidRPr="00E169D4" w14:paraId="060F3CDC" w14:textId="77777777" w:rsidTr="004858FF">
        <w:trPr>
          <w:trHeight w:val="114"/>
        </w:trPr>
        <w:tc>
          <w:tcPr>
            <w:tcW w:w="264" w:type="dxa"/>
            <w:tcBorders>
              <w:top w:val="nil"/>
              <w:left w:val="single" w:sz="12" w:space="0" w:color="auto"/>
              <w:bottom w:val="nil"/>
            </w:tcBorders>
            <w:shd w:val="clear" w:color="auto" w:fill="auto"/>
            <w:noWrap/>
            <w:vAlign w:val="center"/>
          </w:tcPr>
          <w:p w14:paraId="32CC86EC"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14:paraId="6B60D2D7"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856A67" w14:textId="77777777"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254FEBA1" w14:textId="77777777" w:rsidR="003C2161" w:rsidRPr="00E169D4" w:rsidRDefault="003C2161" w:rsidP="008B3A76">
            <w:pPr>
              <w:rPr>
                <w:rFonts w:ascii="Arial" w:hAnsi="Arial" w:cs="Arial"/>
                <w:sz w:val="16"/>
                <w:szCs w:val="16"/>
                <w:lang w:val="es-BO"/>
              </w:rPr>
            </w:pPr>
          </w:p>
        </w:tc>
      </w:tr>
      <w:tr w:rsidR="00E169D4" w:rsidRPr="00E169D4" w14:paraId="52780752" w14:textId="77777777" w:rsidTr="004858FF">
        <w:trPr>
          <w:trHeight w:val="114"/>
        </w:trPr>
        <w:tc>
          <w:tcPr>
            <w:tcW w:w="264" w:type="dxa"/>
            <w:tcBorders>
              <w:top w:val="nil"/>
              <w:left w:val="single" w:sz="12" w:space="0" w:color="auto"/>
              <w:bottom w:val="nil"/>
            </w:tcBorders>
            <w:shd w:val="clear" w:color="auto" w:fill="auto"/>
            <w:noWrap/>
            <w:vAlign w:val="center"/>
          </w:tcPr>
          <w:p w14:paraId="119E6E56" w14:textId="77777777"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14:paraId="05FB8561" w14:textId="77777777"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1D388D31" w14:textId="77777777"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1D8D580F" w14:textId="77777777" w:rsidR="003C2161" w:rsidRPr="00E169D4" w:rsidRDefault="003C2161" w:rsidP="008B3A76">
            <w:pPr>
              <w:rPr>
                <w:rFonts w:ascii="Arial" w:hAnsi="Arial" w:cs="Arial"/>
                <w:sz w:val="16"/>
                <w:szCs w:val="16"/>
                <w:lang w:val="es-BO"/>
              </w:rPr>
            </w:pPr>
          </w:p>
        </w:tc>
      </w:tr>
      <w:tr w:rsidR="00E169D4" w:rsidRPr="00E169D4" w14:paraId="702FC377" w14:textId="77777777" w:rsidTr="004858FF">
        <w:trPr>
          <w:trHeight w:val="114"/>
        </w:trPr>
        <w:tc>
          <w:tcPr>
            <w:tcW w:w="264" w:type="dxa"/>
            <w:tcBorders>
              <w:top w:val="nil"/>
              <w:left w:val="single" w:sz="12" w:space="0" w:color="auto"/>
              <w:bottom w:val="nil"/>
            </w:tcBorders>
            <w:shd w:val="clear" w:color="auto" w:fill="auto"/>
            <w:noWrap/>
            <w:vAlign w:val="center"/>
          </w:tcPr>
          <w:p w14:paraId="61BDC6C1"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487EBE8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15FB71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FFF4E0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0618BF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94303EE"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AFA97B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A9AB0D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B7F7A94"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48E625E"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1560B1D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3993BBD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39A9B38"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D41AB4F" w14:textId="77777777"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14:paraId="2B55A1D5"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F2E41B2"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C9B10E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3E4FD9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2E2156C"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165CC294" w14:textId="77777777"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14:paraId="7FA16248"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D445F09"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2FED846"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35BBE6F2"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497B2F3"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4AB8D05F"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2F1E99E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440371D6"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5332F1B0"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46EC9B2" w14:textId="77777777"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14:paraId="093CACED" w14:textId="77777777"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14:paraId="77C2ABD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247CD66" w14:textId="77777777"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14:paraId="179F77A2" w14:textId="77777777"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14:paraId="5BBD3075" w14:textId="77777777"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14:paraId="03F8E89A" w14:textId="77777777"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14:paraId="7F00053A" w14:textId="77777777"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14:paraId="3ED5857F" w14:textId="77777777"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14:paraId="206F23B1"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2B90CDF" w14:textId="77777777" w:rsidR="003C2161" w:rsidRPr="00E169D4" w:rsidRDefault="003C2161" w:rsidP="008B3A76">
            <w:pPr>
              <w:rPr>
                <w:rFonts w:ascii="Arial" w:hAnsi="Arial" w:cs="Arial"/>
                <w:sz w:val="8"/>
                <w:szCs w:val="8"/>
                <w:lang w:val="es-BO"/>
              </w:rPr>
            </w:pPr>
          </w:p>
        </w:tc>
      </w:tr>
      <w:tr w:rsidR="00E169D4" w:rsidRPr="00E169D4" w14:paraId="59346C64" w14:textId="77777777" w:rsidTr="004858FF">
        <w:trPr>
          <w:trHeight w:val="114"/>
        </w:trPr>
        <w:tc>
          <w:tcPr>
            <w:tcW w:w="264" w:type="dxa"/>
            <w:tcBorders>
              <w:top w:val="nil"/>
              <w:left w:val="single" w:sz="12" w:space="0" w:color="auto"/>
              <w:bottom w:val="nil"/>
            </w:tcBorders>
            <w:shd w:val="clear" w:color="auto" w:fill="auto"/>
            <w:noWrap/>
            <w:vAlign w:val="center"/>
          </w:tcPr>
          <w:p w14:paraId="736AA11E"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5CB3E38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C2C6D9C"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F75E305"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8931FA3"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F31B4D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0F3630F"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42C372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6F4D9595" w14:textId="77777777"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14:paraId="0E7065F9"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904CA37" w14:textId="77777777"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14:paraId="17CE61C5" w14:textId="77777777"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14:paraId="63898879"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2E4575DB"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39C71B9D"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67B33B3"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5F7B0F73"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0F0C9C2D"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1D02550" w14:textId="77777777" w:rsidR="003C2161" w:rsidRPr="00E169D4" w:rsidRDefault="003C2161" w:rsidP="008B3A76">
            <w:pPr>
              <w:rPr>
                <w:rFonts w:ascii="Arial" w:hAnsi="Arial" w:cs="Arial"/>
                <w:sz w:val="16"/>
                <w:szCs w:val="16"/>
                <w:lang w:val="es-BO"/>
              </w:rPr>
            </w:pPr>
          </w:p>
        </w:tc>
      </w:tr>
      <w:tr w:rsidR="00E169D4" w:rsidRPr="00E169D4" w14:paraId="418153C4" w14:textId="77777777" w:rsidTr="004858FF">
        <w:trPr>
          <w:trHeight w:val="114"/>
        </w:trPr>
        <w:tc>
          <w:tcPr>
            <w:tcW w:w="264" w:type="dxa"/>
            <w:tcBorders>
              <w:top w:val="nil"/>
              <w:left w:val="single" w:sz="12" w:space="0" w:color="auto"/>
              <w:bottom w:val="nil"/>
            </w:tcBorders>
            <w:shd w:val="clear" w:color="auto" w:fill="auto"/>
            <w:noWrap/>
            <w:vAlign w:val="center"/>
          </w:tcPr>
          <w:p w14:paraId="4B2F1BC2"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14:paraId="6948BCBD"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14:paraId="267D81A4" w14:textId="77777777"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14:paraId="37E34865" w14:textId="77777777"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14:paraId="255D2009" w14:textId="77777777" w:rsidR="003C2161" w:rsidRPr="00E169D4" w:rsidRDefault="003C2161" w:rsidP="008B3A76">
            <w:pPr>
              <w:rPr>
                <w:rFonts w:ascii="Arial" w:hAnsi="Arial" w:cs="Arial"/>
                <w:sz w:val="16"/>
                <w:szCs w:val="16"/>
                <w:lang w:val="es-BO"/>
              </w:rPr>
            </w:pPr>
          </w:p>
        </w:tc>
        <w:tc>
          <w:tcPr>
            <w:tcW w:w="262" w:type="dxa"/>
            <w:shd w:val="clear" w:color="auto" w:fill="auto"/>
            <w:vAlign w:val="center"/>
          </w:tcPr>
          <w:p w14:paraId="00A2CED8"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0E5D238"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BBE6618"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25F6B17"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419C1DAE"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1D2B7228"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6C7291F" w14:textId="77777777" w:rsidR="003C2161" w:rsidRPr="00E169D4" w:rsidRDefault="003C2161" w:rsidP="008B3A76">
            <w:pPr>
              <w:rPr>
                <w:rFonts w:ascii="Arial" w:hAnsi="Arial" w:cs="Arial"/>
                <w:sz w:val="16"/>
                <w:szCs w:val="16"/>
                <w:lang w:val="es-BO"/>
              </w:rPr>
            </w:pPr>
          </w:p>
        </w:tc>
      </w:tr>
      <w:tr w:rsidR="00E169D4" w:rsidRPr="00E169D4" w14:paraId="04D3D3D7" w14:textId="77777777" w:rsidTr="004858FF">
        <w:trPr>
          <w:trHeight w:val="114"/>
        </w:trPr>
        <w:tc>
          <w:tcPr>
            <w:tcW w:w="264" w:type="dxa"/>
            <w:tcBorders>
              <w:top w:val="nil"/>
              <w:left w:val="single" w:sz="12" w:space="0" w:color="auto"/>
              <w:bottom w:val="nil"/>
            </w:tcBorders>
            <w:shd w:val="clear" w:color="auto" w:fill="auto"/>
            <w:noWrap/>
            <w:vAlign w:val="center"/>
          </w:tcPr>
          <w:p w14:paraId="19776750" w14:textId="77777777"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14:paraId="14C32B20"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A33E8" w14:textId="77777777"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14:paraId="0586177D"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FBF7A"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1CA14D1E"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7318284D"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0CEF8DA"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1F2D85CF"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30731C09"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4B074F56"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27B7210" w14:textId="77777777" w:rsidR="003C2161" w:rsidRPr="00E169D4" w:rsidRDefault="003C2161" w:rsidP="008B3A76">
            <w:pPr>
              <w:rPr>
                <w:rFonts w:ascii="Arial" w:hAnsi="Arial" w:cs="Arial"/>
                <w:sz w:val="16"/>
                <w:szCs w:val="16"/>
                <w:lang w:val="es-BO"/>
              </w:rPr>
            </w:pPr>
          </w:p>
        </w:tc>
      </w:tr>
      <w:tr w:rsidR="00E169D4" w:rsidRPr="00E169D4" w14:paraId="6F4750A3" w14:textId="77777777" w:rsidTr="004858FF">
        <w:trPr>
          <w:trHeight w:val="114"/>
        </w:trPr>
        <w:tc>
          <w:tcPr>
            <w:tcW w:w="264" w:type="dxa"/>
            <w:tcBorders>
              <w:top w:val="nil"/>
              <w:left w:val="single" w:sz="12" w:space="0" w:color="auto"/>
              <w:bottom w:val="nil"/>
            </w:tcBorders>
            <w:shd w:val="clear" w:color="auto" w:fill="auto"/>
            <w:noWrap/>
            <w:vAlign w:val="center"/>
          </w:tcPr>
          <w:p w14:paraId="4D7294AE" w14:textId="77777777"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14:paraId="3FBEAC2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0E039C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516463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28F7BAD"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886654"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2CCA6D1F" w14:textId="77777777"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14:paraId="6CC91879"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9BCCE78"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B49BCD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6DD751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8E0F087"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87865B4" w14:textId="77777777"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14:paraId="5DE26B2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234A86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92E5CD3"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2ABF4D4"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9DC2B40"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E7425F8"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8E16E45" w14:textId="77777777" w:rsidR="003C2161" w:rsidRPr="00E169D4" w:rsidRDefault="003C2161" w:rsidP="008B3A76">
            <w:pPr>
              <w:rPr>
                <w:rFonts w:ascii="Arial" w:hAnsi="Arial" w:cs="Arial"/>
                <w:sz w:val="8"/>
                <w:szCs w:val="16"/>
                <w:lang w:val="es-BO"/>
              </w:rPr>
            </w:pPr>
          </w:p>
        </w:tc>
        <w:tc>
          <w:tcPr>
            <w:tcW w:w="263" w:type="dxa"/>
            <w:shd w:val="clear" w:color="auto" w:fill="auto"/>
            <w:vAlign w:val="center"/>
          </w:tcPr>
          <w:p w14:paraId="4B4FF20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503FF42"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645A3A" w14:textId="77777777"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14:paraId="45E60EFA" w14:textId="77777777"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14:paraId="25D97798"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22CDD5D7" w14:textId="77777777" w:rsidR="003C2161" w:rsidRPr="00E169D4" w:rsidRDefault="003C2161" w:rsidP="008B3A76">
            <w:pPr>
              <w:rPr>
                <w:rFonts w:ascii="Arial" w:hAnsi="Arial" w:cs="Arial"/>
                <w:sz w:val="8"/>
                <w:szCs w:val="16"/>
                <w:lang w:val="es-BO"/>
              </w:rPr>
            </w:pPr>
          </w:p>
        </w:tc>
        <w:tc>
          <w:tcPr>
            <w:tcW w:w="262" w:type="dxa"/>
            <w:shd w:val="clear" w:color="auto" w:fill="auto"/>
            <w:vAlign w:val="center"/>
          </w:tcPr>
          <w:p w14:paraId="4D9167DB"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E4A12B9"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ABD3F10"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9292C52"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B9601A9" w14:textId="77777777" w:rsidR="003C2161" w:rsidRPr="00E169D4" w:rsidRDefault="003C2161" w:rsidP="008B3A76">
            <w:pPr>
              <w:rPr>
                <w:rFonts w:ascii="Arial" w:hAnsi="Arial" w:cs="Arial"/>
                <w:sz w:val="8"/>
                <w:szCs w:val="16"/>
                <w:lang w:val="es-BO"/>
              </w:rPr>
            </w:pPr>
          </w:p>
        </w:tc>
        <w:tc>
          <w:tcPr>
            <w:tcW w:w="259" w:type="dxa"/>
            <w:shd w:val="clear" w:color="auto" w:fill="auto"/>
            <w:vAlign w:val="center"/>
          </w:tcPr>
          <w:p w14:paraId="34CA68E4" w14:textId="77777777"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5426CB05" w14:textId="77777777" w:rsidR="003C2161" w:rsidRPr="00E169D4" w:rsidRDefault="003C2161" w:rsidP="008B3A76">
            <w:pPr>
              <w:rPr>
                <w:rFonts w:ascii="Arial" w:hAnsi="Arial" w:cs="Arial"/>
                <w:sz w:val="8"/>
                <w:szCs w:val="16"/>
                <w:lang w:val="es-BO"/>
              </w:rPr>
            </w:pPr>
          </w:p>
        </w:tc>
      </w:tr>
      <w:tr w:rsidR="00E169D4" w:rsidRPr="00E169D4" w14:paraId="09682DD6" w14:textId="77777777" w:rsidTr="004858FF">
        <w:trPr>
          <w:trHeight w:val="114"/>
        </w:trPr>
        <w:tc>
          <w:tcPr>
            <w:tcW w:w="264" w:type="dxa"/>
            <w:tcBorders>
              <w:top w:val="nil"/>
              <w:left w:val="single" w:sz="12" w:space="0" w:color="auto"/>
              <w:bottom w:val="nil"/>
            </w:tcBorders>
            <w:shd w:val="clear" w:color="auto" w:fill="auto"/>
            <w:noWrap/>
            <w:vAlign w:val="center"/>
          </w:tcPr>
          <w:p w14:paraId="1DED648B" w14:textId="77777777"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14:paraId="3736EE8E"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A910E"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004BAD44"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2C1BF"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060FB780"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23FF55C9"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158AC0E9"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071769AA"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83D4905"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52270960"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E9F896F" w14:textId="77777777" w:rsidR="003C2161" w:rsidRPr="00E169D4" w:rsidRDefault="003C2161" w:rsidP="008B3A76">
            <w:pPr>
              <w:rPr>
                <w:rFonts w:ascii="Arial" w:hAnsi="Arial" w:cs="Arial"/>
                <w:sz w:val="16"/>
                <w:szCs w:val="16"/>
                <w:lang w:val="es-BO"/>
              </w:rPr>
            </w:pPr>
          </w:p>
        </w:tc>
      </w:tr>
      <w:tr w:rsidR="00E169D4" w:rsidRPr="00E169D4" w14:paraId="3BA11ED3" w14:textId="77777777" w:rsidTr="004858FF">
        <w:trPr>
          <w:trHeight w:val="114"/>
        </w:trPr>
        <w:tc>
          <w:tcPr>
            <w:tcW w:w="264" w:type="dxa"/>
            <w:tcBorders>
              <w:top w:val="nil"/>
              <w:left w:val="single" w:sz="12" w:space="0" w:color="auto"/>
              <w:bottom w:val="nil"/>
            </w:tcBorders>
            <w:shd w:val="clear" w:color="auto" w:fill="auto"/>
            <w:noWrap/>
            <w:vAlign w:val="center"/>
          </w:tcPr>
          <w:p w14:paraId="7CB31B4B" w14:textId="77777777"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14:paraId="7E2B010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2D47D2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3CD33ABB"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E80FCCA"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56E9798"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7EBA5D42" w14:textId="77777777"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14:paraId="4E98B24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2FC06AA"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29987C6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9EA452D"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B6CB88D"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4F0AD98" w14:textId="77777777"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14:paraId="00409F27"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4A26431B"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38E93588"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5B778A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4A9C54C4"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A6CC29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971D718" w14:textId="77777777" w:rsidR="003C2161" w:rsidRPr="00E169D4" w:rsidRDefault="003C2161" w:rsidP="008B3A76">
            <w:pPr>
              <w:rPr>
                <w:rFonts w:ascii="Arial" w:hAnsi="Arial" w:cs="Arial"/>
                <w:sz w:val="8"/>
                <w:szCs w:val="16"/>
                <w:lang w:val="es-BO"/>
              </w:rPr>
            </w:pPr>
          </w:p>
        </w:tc>
        <w:tc>
          <w:tcPr>
            <w:tcW w:w="263" w:type="dxa"/>
            <w:shd w:val="clear" w:color="auto" w:fill="auto"/>
            <w:vAlign w:val="center"/>
          </w:tcPr>
          <w:p w14:paraId="4F55B56B"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261DB3D2"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5C8852FC" w14:textId="77777777"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14:paraId="74E46343" w14:textId="77777777"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14:paraId="78C0F9BF"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1E3A10B2" w14:textId="77777777" w:rsidR="003C2161" w:rsidRPr="00E169D4" w:rsidRDefault="003C2161" w:rsidP="008B3A76">
            <w:pPr>
              <w:rPr>
                <w:rFonts w:ascii="Arial" w:hAnsi="Arial" w:cs="Arial"/>
                <w:sz w:val="8"/>
                <w:szCs w:val="16"/>
                <w:lang w:val="es-BO"/>
              </w:rPr>
            </w:pPr>
          </w:p>
        </w:tc>
        <w:tc>
          <w:tcPr>
            <w:tcW w:w="262" w:type="dxa"/>
            <w:shd w:val="clear" w:color="auto" w:fill="auto"/>
            <w:vAlign w:val="center"/>
          </w:tcPr>
          <w:p w14:paraId="349F3D54"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C008FFD"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1CA0B9E6"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5D086FFD"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7BD2909" w14:textId="77777777" w:rsidR="003C2161" w:rsidRPr="00E169D4" w:rsidRDefault="003C2161" w:rsidP="008B3A76">
            <w:pPr>
              <w:rPr>
                <w:rFonts w:ascii="Arial" w:hAnsi="Arial" w:cs="Arial"/>
                <w:sz w:val="8"/>
                <w:szCs w:val="16"/>
                <w:lang w:val="es-BO"/>
              </w:rPr>
            </w:pPr>
          </w:p>
        </w:tc>
        <w:tc>
          <w:tcPr>
            <w:tcW w:w="259" w:type="dxa"/>
            <w:shd w:val="clear" w:color="auto" w:fill="auto"/>
            <w:vAlign w:val="center"/>
          </w:tcPr>
          <w:p w14:paraId="1EDBF5DE" w14:textId="77777777"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777416F1" w14:textId="77777777" w:rsidR="003C2161" w:rsidRPr="00E169D4" w:rsidRDefault="003C2161" w:rsidP="008B3A76">
            <w:pPr>
              <w:rPr>
                <w:rFonts w:ascii="Arial" w:hAnsi="Arial" w:cs="Arial"/>
                <w:sz w:val="8"/>
                <w:szCs w:val="16"/>
                <w:lang w:val="es-BO"/>
              </w:rPr>
            </w:pPr>
          </w:p>
        </w:tc>
      </w:tr>
      <w:tr w:rsidR="00E169D4" w:rsidRPr="00E169D4" w14:paraId="20D4F174" w14:textId="77777777" w:rsidTr="004858FF">
        <w:trPr>
          <w:trHeight w:val="114"/>
        </w:trPr>
        <w:tc>
          <w:tcPr>
            <w:tcW w:w="264" w:type="dxa"/>
            <w:tcBorders>
              <w:top w:val="nil"/>
              <w:left w:val="single" w:sz="12" w:space="0" w:color="auto"/>
              <w:bottom w:val="nil"/>
            </w:tcBorders>
            <w:shd w:val="clear" w:color="auto" w:fill="auto"/>
            <w:noWrap/>
            <w:vAlign w:val="center"/>
          </w:tcPr>
          <w:p w14:paraId="2F28677C" w14:textId="77777777"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14:paraId="3C16C9ED"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D66AF"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21691C65"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319D8"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52B3546D"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44BAB516"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49C1DE84"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D823968"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77E1213F"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12C55F42"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8E413B6" w14:textId="77777777" w:rsidR="003C2161" w:rsidRPr="00E169D4" w:rsidRDefault="003C2161" w:rsidP="008B3A76">
            <w:pPr>
              <w:rPr>
                <w:rFonts w:ascii="Arial" w:hAnsi="Arial" w:cs="Arial"/>
                <w:sz w:val="16"/>
                <w:szCs w:val="16"/>
                <w:lang w:val="es-BO"/>
              </w:rPr>
            </w:pPr>
          </w:p>
        </w:tc>
      </w:tr>
      <w:tr w:rsidR="00E169D4" w:rsidRPr="00E169D4" w14:paraId="05822140" w14:textId="77777777" w:rsidTr="004858FF">
        <w:trPr>
          <w:trHeight w:val="114"/>
        </w:trPr>
        <w:tc>
          <w:tcPr>
            <w:tcW w:w="264" w:type="dxa"/>
            <w:tcBorders>
              <w:top w:val="nil"/>
              <w:left w:val="single" w:sz="12" w:space="0" w:color="auto"/>
              <w:bottom w:val="nil"/>
            </w:tcBorders>
            <w:shd w:val="clear" w:color="auto" w:fill="auto"/>
            <w:noWrap/>
            <w:vAlign w:val="center"/>
          </w:tcPr>
          <w:p w14:paraId="243FBBCB"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C142D9E"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D26DC30"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6DA1CD2"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78904FAB"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34D59D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97C7DB9"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7EFFC46"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CADC9A4"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621D8BF7"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28F7872"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50C6E99"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8FBE4D5"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286A5F4" w14:textId="77777777" w:rsidR="003C2161" w:rsidRPr="00E169D4" w:rsidRDefault="003C2161" w:rsidP="008B3A76">
            <w:pPr>
              <w:rPr>
                <w:rFonts w:ascii="Arial" w:hAnsi="Arial" w:cs="Arial"/>
                <w:sz w:val="8"/>
                <w:szCs w:val="8"/>
                <w:lang w:val="es-BO"/>
              </w:rPr>
            </w:pPr>
          </w:p>
        </w:tc>
        <w:tc>
          <w:tcPr>
            <w:tcW w:w="264" w:type="dxa"/>
            <w:shd w:val="clear" w:color="auto" w:fill="auto"/>
            <w:vAlign w:val="center"/>
          </w:tcPr>
          <w:p w14:paraId="3299751B"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442E6333"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42A085ED"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33EAC3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36628384"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C5C333E" w14:textId="77777777" w:rsidR="003C2161" w:rsidRPr="00E169D4" w:rsidRDefault="003C2161" w:rsidP="008B3A76">
            <w:pPr>
              <w:rPr>
                <w:rFonts w:ascii="Arial" w:hAnsi="Arial" w:cs="Arial"/>
                <w:sz w:val="8"/>
                <w:szCs w:val="8"/>
                <w:lang w:val="es-BO"/>
              </w:rPr>
            </w:pPr>
          </w:p>
        </w:tc>
        <w:tc>
          <w:tcPr>
            <w:tcW w:w="262" w:type="dxa"/>
            <w:shd w:val="clear" w:color="auto" w:fill="auto"/>
            <w:vAlign w:val="center"/>
          </w:tcPr>
          <w:p w14:paraId="7826DEFC"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645675B"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F9AC0A3"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5EDCF7F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5E22AFC0"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3BD48D7"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3FA0561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5149A0A"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2661CA5"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265A376" w14:textId="77777777" w:rsidR="003C2161" w:rsidRPr="00E169D4" w:rsidRDefault="003C2161" w:rsidP="008B3A76">
            <w:pPr>
              <w:rPr>
                <w:rFonts w:ascii="Arial" w:hAnsi="Arial" w:cs="Arial"/>
                <w:sz w:val="8"/>
                <w:szCs w:val="8"/>
                <w:lang w:val="es-BO"/>
              </w:rPr>
            </w:pPr>
          </w:p>
        </w:tc>
        <w:tc>
          <w:tcPr>
            <w:tcW w:w="267" w:type="dxa"/>
            <w:shd w:val="clear" w:color="auto" w:fill="auto"/>
            <w:vAlign w:val="center"/>
          </w:tcPr>
          <w:p w14:paraId="303C9E38" w14:textId="77777777" w:rsidR="003C2161" w:rsidRPr="00E169D4" w:rsidRDefault="003C2161" w:rsidP="008B3A76">
            <w:pPr>
              <w:rPr>
                <w:rFonts w:ascii="Arial" w:hAnsi="Arial" w:cs="Arial"/>
                <w:sz w:val="8"/>
                <w:szCs w:val="8"/>
                <w:lang w:val="es-BO"/>
              </w:rPr>
            </w:pPr>
          </w:p>
        </w:tc>
        <w:tc>
          <w:tcPr>
            <w:tcW w:w="266" w:type="dxa"/>
            <w:shd w:val="clear" w:color="auto" w:fill="auto"/>
            <w:vAlign w:val="center"/>
          </w:tcPr>
          <w:p w14:paraId="208E853D"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169A4629" w14:textId="77777777" w:rsidR="003C2161" w:rsidRPr="00E169D4" w:rsidRDefault="003C2161" w:rsidP="008B3A76">
            <w:pPr>
              <w:rPr>
                <w:rFonts w:ascii="Arial" w:hAnsi="Arial" w:cs="Arial"/>
                <w:sz w:val="8"/>
                <w:szCs w:val="8"/>
                <w:lang w:val="es-BO"/>
              </w:rPr>
            </w:pPr>
          </w:p>
        </w:tc>
        <w:tc>
          <w:tcPr>
            <w:tcW w:w="262" w:type="dxa"/>
            <w:shd w:val="clear" w:color="auto" w:fill="auto"/>
            <w:vAlign w:val="center"/>
          </w:tcPr>
          <w:p w14:paraId="378253EF" w14:textId="77777777" w:rsidR="003C2161" w:rsidRPr="00E169D4" w:rsidRDefault="003C2161" w:rsidP="008B3A76">
            <w:pPr>
              <w:rPr>
                <w:rFonts w:ascii="Arial" w:hAnsi="Arial" w:cs="Arial"/>
                <w:sz w:val="8"/>
                <w:szCs w:val="8"/>
                <w:lang w:val="es-BO"/>
              </w:rPr>
            </w:pPr>
          </w:p>
        </w:tc>
        <w:tc>
          <w:tcPr>
            <w:tcW w:w="261" w:type="dxa"/>
            <w:shd w:val="clear" w:color="auto" w:fill="auto"/>
            <w:vAlign w:val="center"/>
          </w:tcPr>
          <w:p w14:paraId="1DDAC4C7" w14:textId="77777777" w:rsidR="003C2161" w:rsidRPr="00E169D4" w:rsidRDefault="003C2161" w:rsidP="008B3A76">
            <w:pPr>
              <w:rPr>
                <w:rFonts w:ascii="Arial" w:hAnsi="Arial" w:cs="Arial"/>
                <w:sz w:val="8"/>
                <w:szCs w:val="8"/>
                <w:lang w:val="es-BO"/>
              </w:rPr>
            </w:pPr>
          </w:p>
        </w:tc>
        <w:tc>
          <w:tcPr>
            <w:tcW w:w="261" w:type="dxa"/>
            <w:shd w:val="clear" w:color="auto" w:fill="auto"/>
            <w:vAlign w:val="center"/>
          </w:tcPr>
          <w:p w14:paraId="6CBBCEAC" w14:textId="77777777" w:rsidR="003C2161" w:rsidRPr="00E169D4" w:rsidRDefault="003C2161" w:rsidP="008B3A76">
            <w:pPr>
              <w:rPr>
                <w:rFonts w:ascii="Arial" w:hAnsi="Arial" w:cs="Arial"/>
                <w:sz w:val="8"/>
                <w:szCs w:val="8"/>
                <w:lang w:val="es-BO"/>
              </w:rPr>
            </w:pPr>
          </w:p>
        </w:tc>
        <w:tc>
          <w:tcPr>
            <w:tcW w:w="260" w:type="dxa"/>
            <w:shd w:val="clear" w:color="auto" w:fill="auto"/>
            <w:vAlign w:val="center"/>
          </w:tcPr>
          <w:p w14:paraId="7BF48827" w14:textId="77777777" w:rsidR="003C2161" w:rsidRPr="00E169D4" w:rsidRDefault="003C2161" w:rsidP="008B3A76">
            <w:pPr>
              <w:rPr>
                <w:rFonts w:ascii="Arial" w:hAnsi="Arial" w:cs="Arial"/>
                <w:sz w:val="8"/>
                <w:szCs w:val="8"/>
                <w:lang w:val="es-BO"/>
              </w:rPr>
            </w:pPr>
          </w:p>
        </w:tc>
        <w:tc>
          <w:tcPr>
            <w:tcW w:w="260" w:type="dxa"/>
            <w:shd w:val="clear" w:color="auto" w:fill="auto"/>
            <w:vAlign w:val="center"/>
          </w:tcPr>
          <w:p w14:paraId="6F18411E" w14:textId="77777777" w:rsidR="003C2161" w:rsidRPr="00E169D4" w:rsidRDefault="003C2161" w:rsidP="008B3A76">
            <w:pPr>
              <w:rPr>
                <w:rFonts w:ascii="Arial" w:hAnsi="Arial" w:cs="Arial"/>
                <w:sz w:val="8"/>
                <w:szCs w:val="8"/>
                <w:lang w:val="es-BO"/>
              </w:rPr>
            </w:pPr>
          </w:p>
        </w:tc>
        <w:tc>
          <w:tcPr>
            <w:tcW w:w="259" w:type="dxa"/>
            <w:shd w:val="clear" w:color="auto" w:fill="auto"/>
            <w:vAlign w:val="center"/>
          </w:tcPr>
          <w:p w14:paraId="10870CF8"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8093D51" w14:textId="77777777" w:rsidR="003C2161" w:rsidRPr="00E169D4" w:rsidRDefault="003C2161" w:rsidP="008B3A76">
            <w:pPr>
              <w:rPr>
                <w:rFonts w:ascii="Arial" w:hAnsi="Arial" w:cs="Arial"/>
                <w:sz w:val="8"/>
                <w:szCs w:val="8"/>
                <w:lang w:val="es-BO"/>
              </w:rPr>
            </w:pPr>
          </w:p>
        </w:tc>
      </w:tr>
      <w:tr w:rsidR="00E169D4" w:rsidRPr="00E169D4" w14:paraId="4C0E3EC9" w14:textId="77777777" w:rsidTr="004858FF">
        <w:trPr>
          <w:trHeight w:val="114"/>
        </w:trPr>
        <w:tc>
          <w:tcPr>
            <w:tcW w:w="264" w:type="dxa"/>
            <w:tcBorders>
              <w:top w:val="nil"/>
              <w:left w:val="single" w:sz="12" w:space="0" w:color="auto"/>
              <w:bottom w:val="nil"/>
            </w:tcBorders>
            <w:shd w:val="clear" w:color="auto" w:fill="auto"/>
            <w:noWrap/>
            <w:vAlign w:val="center"/>
          </w:tcPr>
          <w:p w14:paraId="6C42390A"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4393159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CB01D7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0B684A3C"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AF4A328"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6241AAF"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2208DA8"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5E736F3"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2340F1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2331D0C"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DEE4AB2"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19B479B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3BAF10CA"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4623FA03" w14:textId="77777777" w:rsidR="003C2161" w:rsidRPr="00E169D4" w:rsidRDefault="003C2161" w:rsidP="008B3A76">
            <w:pPr>
              <w:rPr>
                <w:rFonts w:ascii="Arial" w:hAnsi="Arial" w:cs="Arial"/>
                <w:sz w:val="16"/>
                <w:szCs w:val="16"/>
                <w:lang w:val="es-BO"/>
              </w:rPr>
            </w:pPr>
          </w:p>
        </w:tc>
        <w:tc>
          <w:tcPr>
            <w:tcW w:w="264" w:type="dxa"/>
            <w:shd w:val="clear" w:color="auto" w:fill="auto"/>
            <w:vAlign w:val="center"/>
          </w:tcPr>
          <w:p w14:paraId="6D3B1CC1"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FCB05E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7AAD8CFC"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F06903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9D85531"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2B491B55" w14:textId="77777777" w:rsidR="003C2161" w:rsidRPr="00E169D4" w:rsidRDefault="003C2161" w:rsidP="008B3A76">
            <w:pPr>
              <w:rPr>
                <w:rFonts w:ascii="Arial" w:hAnsi="Arial" w:cs="Arial"/>
                <w:sz w:val="16"/>
                <w:szCs w:val="16"/>
                <w:lang w:val="es-BO"/>
              </w:rPr>
            </w:pPr>
          </w:p>
        </w:tc>
        <w:tc>
          <w:tcPr>
            <w:tcW w:w="262" w:type="dxa"/>
            <w:shd w:val="clear" w:color="auto" w:fill="auto"/>
            <w:vAlign w:val="center"/>
          </w:tcPr>
          <w:p w14:paraId="2EAA6040"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93B3EF5"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0EB105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4DE1964"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3780F7FB"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9B62C2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CC9ABF1" w14:textId="77777777"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14:paraId="2FD5FE1D" w14:textId="06F37F20"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14:paraId="3F8275E7"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0AF1F0D1"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EB049DA" w14:textId="77777777" w:rsidR="003C2161" w:rsidRPr="00E169D4" w:rsidRDefault="003C2161" w:rsidP="008B3A76">
            <w:pPr>
              <w:rPr>
                <w:rFonts w:ascii="Arial" w:hAnsi="Arial" w:cs="Arial"/>
                <w:sz w:val="16"/>
                <w:szCs w:val="16"/>
                <w:lang w:val="es-BO"/>
              </w:rPr>
            </w:pPr>
          </w:p>
        </w:tc>
      </w:tr>
      <w:tr w:rsidR="00E169D4" w:rsidRPr="00E169D4" w14:paraId="74111B59" w14:textId="77777777" w:rsidTr="004858FF">
        <w:trPr>
          <w:trHeight w:val="114"/>
        </w:trPr>
        <w:tc>
          <w:tcPr>
            <w:tcW w:w="264" w:type="dxa"/>
            <w:tcBorders>
              <w:top w:val="nil"/>
              <w:left w:val="single" w:sz="12" w:space="0" w:color="auto"/>
              <w:bottom w:val="nil"/>
            </w:tcBorders>
            <w:shd w:val="clear" w:color="auto" w:fill="auto"/>
            <w:noWrap/>
            <w:vAlign w:val="center"/>
          </w:tcPr>
          <w:p w14:paraId="598B71F8"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55A025D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BD86E69"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910B30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0B0B0D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257D02C5"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7E0112A"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9FF4AA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1E0C78E" w14:textId="77777777"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14:paraId="37548467" w14:textId="77777777"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14:paraId="406839E3" w14:textId="77777777"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14:paraId="79818477"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14:paraId="78C3C29C" w14:textId="77777777"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14:paraId="090DE4C5"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14:paraId="750E040C" w14:textId="77777777"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14:paraId="35BE4030"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14:paraId="5EB146C7" w14:textId="77777777"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14:paraId="51F53C39"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14:paraId="4814412E"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4C155FD2"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6B09DA85" w14:textId="77777777" w:rsidR="003C2161" w:rsidRPr="00E169D4" w:rsidRDefault="003C2161" w:rsidP="008B3A76">
            <w:pPr>
              <w:rPr>
                <w:rFonts w:ascii="Arial" w:hAnsi="Arial" w:cs="Arial"/>
                <w:sz w:val="16"/>
                <w:szCs w:val="16"/>
                <w:lang w:val="es-BO"/>
              </w:rPr>
            </w:pPr>
          </w:p>
        </w:tc>
      </w:tr>
      <w:tr w:rsidR="00E169D4" w:rsidRPr="00E169D4" w14:paraId="70CA13A6" w14:textId="77777777" w:rsidTr="004858FF">
        <w:trPr>
          <w:trHeight w:val="114"/>
        </w:trPr>
        <w:tc>
          <w:tcPr>
            <w:tcW w:w="264" w:type="dxa"/>
            <w:tcBorders>
              <w:top w:val="nil"/>
              <w:left w:val="single" w:sz="12" w:space="0" w:color="auto"/>
              <w:bottom w:val="nil"/>
            </w:tcBorders>
            <w:shd w:val="clear" w:color="auto" w:fill="auto"/>
            <w:noWrap/>
            <w:vAlign w:val="center"/>
          </w:tcPr>
          <w:p w14:paraId="4F530910" w14:textId="77777777"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14:paraId="3F8F7BA9" w14:textId="77777777"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7DBD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D0A5C1E" w14:textId="77777777"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CB29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7DCB7A1" w14:textId="77777777"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7D74B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4CF3EA39" w14:textId="77777777"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60B4"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323A49F" w14:textId="77777777"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F2952" w14:textId="77777777"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14:paraId="38912C85"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3465BC5D"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DF811A7" w14:textId="77777777" w:rsidR="003C2161" w:rsidRPr="00E169D4" w:rsidRDefault="003C2161" w:rsidP="008B3A76">
            <w:pPr>
              <w:rPr>
                <w:rFonts w:ascii="Arial" w:hAnsi="Arial" w:cs="Arial"/>
                <w:sz w:val="16"/>
                <w:szCs w:val="16"/>
                <w:lang w:val="es-BO"/>
              </w:rPr>
            </w:pPr>
          </w:p>
        </w:tc>
      </w:tr>
      <w:tr w:rsidR="00E169D4" w:rsidRPr="00E169D4" w14:paraId="2B83E0A1" w14:textId="77777777" w:rsidTr="004858FF">
        <w:trPr>
          <w:trHeight w:val="114"/>
        </w:trPr>
        <w:tc>
          <w:tcPr>
            <w:tcW w:w="264" w:type="dxa"/>
            <w:tcBorders>
              <w:top w:val="nil"/>
              <w:left w:val="single" w:sz="12" w:space="0" w:color="auto"/>
              <w:bottom w:val="nil"/>
            </w:tcBorders>
            <w:shd w:val="clear" w:color="auto" w:fill="auto"/>
            <w:noWrap/>
            <w:vAlign w:val="center"/>
          </w:tcPr>
          <w:p w14:paraId="1360BB4C"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00FE0CF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D44BFC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17DA01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B736830"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570C2B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1EAD90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99570C9"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514972E"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51F8701D"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2F1EF69"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567A780B"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335C233A"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0C02AC1" w14:textId="77777777"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14:paraId="17352148"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6C4A81AC"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15D9E5F"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F9151CA"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4FBA3D4"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4C8BB2E" w14:textId="77777777"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14:paraId="63C1B245"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8E0E3C0"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68DF8B2"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F8A8422"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FFBBA0F"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71DA3A6"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71BD4C0"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21BD7B21"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D296F5C"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39A21C7A" w14:textId="77777777"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14:paraId="1B2B3822" w14:textId="77777777"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14:paraId="64153296"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C429436" w14:textId="77777777"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14:paraId="413CAECA" w14:textId="77777777"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14:paraId="500A46AF" w14:textId="77777777"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14:paraId="35469678" w14:textId="77777777"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14:paraId="70074CD6" w14:textId="77777777"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14:paraId="631BA660" w14:textId="77777777"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14:paraId="36CA9BCC"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15C7C2AB" w14:textId="77777777" w:rsidR="003C2161" w:rsidRPr="00E169D4" w:rsidRDefault="003C2161" w:rsidP="008B3A76">
            <w:pPr>
              <w:rPr>
                <w:rFonts w:ascii="Arial" w:hAnsi="Arial" w:cs="Arial"/>
                <w:sz w:val="8"/>
                <w:szCs w:val="8"/>
                <w:lang w:val="es-BO"/>
              </w:rPr>
            </w:pPr>
          </w:p>
        </w:tc>
      </w:tr>
      <w:tr w:rsidR="00E169D4" w:rsidRPr="00E169D4" w14:paraId="4C1873C6" w14:textId="77777777" w:rsidTr="004858FF">
        <w:trPr>
          <w:trHeight w:val="114"/>
        </w:trPr>
        <w:tc>
          <w:tcPr>
            <w:tcW w:w="264" w:type="dxa"/>
            <w:tcBorders>
              <w:top w:val="nil"/>
              <w:left w:val="single" w:sz="12" w:space="0" w:color="auto"/>
              <w:bottom w:val="nil"/>
            </w:tcBorders>
            <w:shd w:val="clear" w:color="auto" w:fill="auto"/>
            <w:noWrap/>
            <w:vAlign w:val="center"/>
          </w:tcPr>
          <w:p w14:paraId="7D4D5767"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14:paraId="1B1EFF3C"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25B2B" w14:textId="77777777"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19E04735" w14:textId="77777777" w:rsidR="003C2161" w:rsidRPr="00E169D4" w:rsidRDefault="003C2161" w:rsidP="008B3A76">
            <w:pPr>
              <w:rPr>
                <w:rFonts w:ascii="Arial" w:hAnsi="Arial" w:cs="Arial"/>
                <w:sz w:val="16"/>
                <w:szCs w:val="16"/>
                <w:lang w:val="es-BO"/>
              </w:rPr>
            </w:pPr>
          </w:p>
        </w:tc>
      </w:tr>
      <w:tr w:rsidR="00E169D4" w:rsidRPr="00E169D4" w14:paraId="73B4D625" w14:textId="77777777" w:rsidTr="004858FF">
        <w:trPr>
          <w:trHeight w:val="114"/>
        </w:trPr>
        <w:tc>
          <w:tcPr>
            <w:tcW w:w="264" w:type="dxa"/>
            <w:tcBorders>
              <w:top w:val="nil"/>
              <w:left w:val="single" w:sz="12" w:space="0" w:color="auto"/>
              <w:bottom w:val="nil"/>
            </w:tcBorders>
            <w:shd w:val="clear" w:color="auto" w:fill="auto"/>
            <w:noWrap/>
            <w:vAlign w:val="center"/>
          </w:tcPr>
          <w:p w14:paraId="611E639F" w14:textId="77777777"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14:paraId="65E0ABCB" w14:textId="77777777"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772B6D33" w14:textId="77777777"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5809314A" w14:textId="77777777" w:rsidR="003C2161" w:rsidRPr="00E169D4" w:rsidRDefault="003C2161" w:rsidP="008B3A76">
            <w:pPr>
              <w:rPr>
                <w:rFonts w:ascii="Arial" w:hAnsi="Arial" w:cs="Arial"/>
                <w:sz w:val="16"/>
                <w:szCs w:val="16"/>
                <w:lang w:val="es-BO"/>
              </w:rPr>
            </w:pPr>
          </w:p>
        </w:tc>
      </w:tr>
      <w:tr w:rsidR="00E169D4" w:rsidRPr="00E169D4" w14:paraId="149BA483" w14:textId="77777777" w:rsidTr="004858FF">
        <w:trPr>
          <w:trHeight w:val="114"/>
        </w:trPr>
        <w:tc>
          <w:tcPr>
            <w:tcW w:w="264" w:type="dxa"/>
            <w:tcBorders>
              <w:top w:val="nil"/>
              <w:left w:val="single" w:sz="12" w:space="0" w:color="auto"/>
              <w:bottom w:val="nil"/>
            </w:tcBorders>
            <w:shd w:val="clear" w:color="auto" w:fill="auto"/>
            <w:noWrap/>
            <w:vAlign w:val="center"/>
          </w:tcPr>
          <w:p w14:paraId="7B8849B7"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680F07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B969A6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BADC3E6"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44112A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F75E1DF"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866E0E2"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DCE12C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5B2F325"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7D26BBA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51F95D5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67DC510"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1FDF27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64ACE05" w14:textId="77777777"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14:paraId="7ECE37AF"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83B294E"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20AC5FE4"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FE77D68"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EC2AE8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DADA61D" w14:textId="77777777"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14:paraId="19CA8E2A"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ABC9CC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0D6542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96662C9"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27E888F9"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1EDB7022"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3697A4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083E867"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F779AA0"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A73B27B" w14:textId="77777777"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14:paraId="73930806" w14:textId="77777777"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14:paraId="6AA7CB3C"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22C9CC8" w14:textId="77777777"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14:paraId="44877248" w14:textId="77777777"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14:paraId="1B3814E4" w14:textId="77777777"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14:paraId="51863569" w14:textId="77777777"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14:paraId="24BBDB08" w14:textId="77777777"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14:paraId="55CE8C3C" w14:textId="77777777"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14:paraId="6FE6BAD4"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019A397A" w14:textId="77777777" w:rsidR="003C2161" w:rsidRPr="00E169D4" w:rsidRDefault="003C2161" w:rsidP="008B3A76">
            <w:pPr>
              <w:rPr>
                <w:rFonts w:ascii="Arial" w:hAnsi="Arial" w:cs="Arial"/>
                <w:sz w:val="8"/>
                <w:szCs w:val="8"/>
                <w:lang w:val="es-BO"/>
              </w:rPr>
            </w:pPr>
          </w:p>
        </w:tc>
      </w:tr>
      <w:tr w:rsidR="00E169D4" w:rsidRPr="00E169D4" w14:paraId="34B12E7B" w14:textId="77777777"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3202E8FE"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14:paraId="6CC602B3" w14:textId="77777777" w:rsidTr="004858FF">
        <w:trPr>
          <w:trHeight w:val="79"/>
        </w:trPr>
        <w:tc>
          <w:tcPr>
            <w:tcW w:w="264" w:type="dxa"/>
            <w:tcBorders>
              <w:top w:val="nil"/>
              <w:left w:val="single" w:sz="12" w:space="0" w:color="auto"/>
              <w:bottom w:val="nil"/>
            </w:tcBorders>
            <w:shd w:val="clear" w:color="auto" w:fill="auto"/>
            <w:vAlign w:val="center"/>
          </w:tcPr>
          <w:p w14:paraId="0C50EA7C"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7403EF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6BBAC5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8CF15F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B8AF8E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7B158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5F68A1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1C028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999FA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78F974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AA3F34"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47764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9120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A1CD2C" w14:textId="77777777"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2C48FB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6D2567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E4BEBC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A1BF6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38F1D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4A39981"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344CB2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131354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7D50C6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48C93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A5B09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7572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1A3A03A"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D46A15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A78ED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20D0CF" w14:textId="77777777"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41F78032" w14:textId="77777777"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EFDE6B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D87D6AF"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F43F53A"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D23A370"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6B41D2B5"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73D4D7B"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65D25EE4"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528F50A8"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F161239" w14:textId="77777777" w:rsidR="003C2161" w:rsidRPr="00E169D4" w:rsidRDefault="003C2161" w:rsidP="008B3A76">
            <w:pPr>
              <w:rPr>
                <w:rFonts w:ascii="Arial" w:hAnsi="Arial" w:cs="Arial"/>
                <w:b/>
                <w:bCs/>
                <w:sz w:val="8"/>
                <w:szCs w:val="8"/>
                <w:lang w:val="es-BO"/>
              </w:rPr>
            </w:pPr>
          </w:p>
        </w:tc>
      </w:tr>
      <w:tr w:rsidR="00E169D4" w:rsidRPr="00E169D4" w14:paraId="76314B8B" w14:textId="77777777" w:rsidTr="004858FF">
        <w:trPr>
          <w:trHeight w:val="79"/>
        </w:trPr>
        <w:tc>
          <w:tcPr>
            <w:tcW w:w="264" w:type="dxa"/>
            <w:tcBorders>
              <w:top w:val="nil"/>
              <w:left w:val="single" w:sz="12" w:space="0" w:color="auto"/>
              <w:bottom w:val="nil"/>
            </w:tcBorders>
            <w:shd w:val="clear" w:color="auto" w:fill="auto"/>
            <w:vAlign w:val="center"/>
          </w:tcPr>
          <w:p w14:paraId="03627FBF"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74CB7975" w14:textId="77777777"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F6AC0" w14:textId="77777777"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14:paraId="2DAF1B4C" w14:textId="77777777"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14:paraId="31B6FA64" w14:textId="77777777"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0A89E" w14:textId="77777777"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14:paraId="3B418A85" w14:textId="77777777"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14:paraId="5C6BD0FA" w14:textId="77777777"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14:paraId="2F3CFDA8" w14:textId="77777777"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14:paraId="51DBF304" w14:textId="77777777"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14:paraId="7E06CA40"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6589E55F" w14:textId="77777777" w:rsidR="003C2161" w:rsidRPr="00E169D4" w:rsidRDefault="003C2161" w:rsidP="008B3A76">
            <w:pPr>
              <w:rPr>
                <w:rFonts w:ascii="Arial" w:hAnsi="Arial" w:cs="Arial"/>
                <w:b/>
                <w:bCs/>
                <w:sz w:val="16"/>
                <w:szCs w:val="2"/>
                <w:lang w:val="es-BO"/>
              </w:rPr>
            </w:pPr>
          </w:p>
        </w:tc>
      </w:tr>
      <w:tr w:rsidR="00E169D4" w:rsidRPr="00E169D4" w14:paraId="6240EE0E" w14:textId="77777777" w:rsidTr="004858FF">
        <w:trPr>
          <w:trHeight w:val="79"/>
        </w:trPr>
        <w:tc>
          <w:tcPr>
            <w:tcW w:w="264" w:type="dxa"/>
            <w:tcBorders>
              <w:top w:val="nil"/>
              <w:left w:val="single" w:sz="12" w:space="0" w:color="auto"/>
              <w:bottom w:val="nil"/>
            </w:tcBorders>
            <w:shd w:val="clear" w:color="auto" w:fill="auto"/>
            <w:vAlign w:val="center"/>
          </w:tcPr>
          <w:p w14:paraId="5C2C1220"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1C02E9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4C73B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A40B5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F845E7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429D7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43A274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02590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31DB017"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4F940B1"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339414"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AC48B93"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12B44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F90BA8" w14:textId="77777777"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644115A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FE9926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A212E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BBAB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B8559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B94DB7"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DE72B9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881007A"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FC051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5C02B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E226A3"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CF11F7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95119C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56E9A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4F210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B4116A" w14:textId="77777777"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10D0EF7" w14:textId="77777777"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D03CC2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BBFDBD"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8020D8E" w14:textId="77777777"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1CEEEE1" w14:textId="77777777"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AAF15F6" w14:textId="77777777"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9EA719C" w14:textId="77777777"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2152F17"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01BC286D"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A679161" w14:textId="77777777" w:rsidR="003C2161" w:rsidRPr="00E169D4" w:rsidRDefault="003C2161" w:rsidP="008B3A76">
            <w:pPr>
              <w:rPr>
                <w:rFonts w:ascii="Arial" w:hAnsi="Arial" w:cs="Arial"/>
                <w:b/>
                <w:bCs/>
                <w:sz w:val="8"/>
                <w:szCs w:val="8"/>
                <w:lang w:val="es-BO"/>
              </w:rPr>
            </w:pPr>
          </w:p>
        </w:tc>
      </w:tr>
      <w:tr w:rsidR="00E169D4" w:rsidRPr="00E169D4" w14:paraId="02DCEBBA" w14:textId="77777777" w:rsidTr="004858FF">
        <w:trPr>
          <w:trHeight w:val="79"/>
        </w:trPr>
        <w:tc>
          <w:tcPr>
            <w:tcW w:w="264" w:type="dxa"/>
            <w:tcBorders>
              <w:top w:val="nil"/>
              <w:left w:val="single" w:sz="12" w:space="0" w:color="auto"/>
              <w:bottom w:val="nil"/>
            </w:tcBorders>
            <w:shd w:val="clear" w:color="auto" w:fill="auto"/>
            <w:vAlign w:val="center"/>
          </w:tcPr>
          <w:p w14:paraId="6FF96DA5"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4EF0359F"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5F724" w14:textId="77777777"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14:paraId="47270CE0"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4025BD53" w14:textId="77777777" w:rsidR="003C2161" w:rsidRPr="00E169D4" w:rsidRDefault="003C2161" w:rsidP="008B3A76">
            <w:pPr>
              <w:rPr>
                <w:rFonts w:ascii="Arial" w:hAnsi="Arial" w:cs="Arial"/>
                <w:b/>
                <w:bCs/>
                <w:sz w:val="16"/>
                <w:szCs w:val="2"/>
                <w:lang w:val="es-BO"/>
              </w:rPr>
            </w:pPr>
          </w:p>
        </w:tc>
      </w:tr>
      <w:tr w:rsidR="00E169D4" w:rsidRPr="00E169D4" w14:paraId="43B312B5" w14:textId="77777777" w:rsidTr="004858FF">
        <w:trPr>
          <w:trHeight w:val="79"/>
        </w:trPr>
        <w:tc>
          <w:tcPr>
            <w:tcW w:w="264" w:type="dxa"/>
            <w:tcBorders>
              <w:top w:val="nil"/>
              <w:left w:val="single" w:sz="12" w:space="0" w:color="auto"/>
              <w:bottom w:val="nil"/>
            </w:tcBorders>
            <w:shd w:val="clear" w:color="auto" w:fill="auto"/>
            <w:vAlign w:val="center"/>
          </w:tcPr>
          <w:p w14:paraId="704BF87D"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D88BCE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1C41DF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BE9F7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AF77EB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3C4924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72BEA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AC1F37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A50EC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345171"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225268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43F803"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88E654E"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9D12F7D" w14:textId="77777777"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5917933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876B542"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D14ABD8"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D117BE0"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2CA0456"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B15276A" w14:textId="77777777"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14:paraId="5595F4FC"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4E43B77"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72CA2EDA"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1744D5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5C6FA75"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D83592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FF464A"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6387619"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F178887"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DD8F29" w14:textId="77777777"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72CA1C4A" w14:textId="77777777"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4EAC419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15CF753" w14:textId="77777777"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6891135" w14:textId="77777777"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14:paraId="7365E0DD"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26706A7C" w14:textId="77777777"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14:paraId="41B1D59D" w14:textId="77777777"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14:paraId="5E5CB536" w14:textId="77777777" w:rsidR="003C2161" w:rsidRPr="00E169D4" w:rsidRDefault="003C2161" w:rsidP="008B3A76">
            <w:pPr>
              <w:rPr>
                <w:rFonts w:ascii="Arial" w:hAnsi="Arial" w:cs="Arial"/>
                <w:b/>
                <w:bCs/>
                <w:sz w:val="8"/>
                <w:szCs w:val="8"/>
                <w:lang w:val="es-BO"/>
              </w:rPr>
            </w:pPr>
          </w:p>
        </w:tc>
        <w:tc>
          <w:tcPr>
            <w:tcW w:w="259" w:type="dxa"/>
            <w:shd w:val="clear" w:color="auto" w:fill="auto"/>
            <w:vAlign w:val="center"/>
          </w:tcPr>
          <w:p w14:paraId="25A0B5E8"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6F3E3B" w14:textId="77777777" w:rsidR="003C2161" w:rsidRPr="00E169D4" w:rsidRDefault="003C2161" w:rsidP="008B3A76">
            <w:pPr>
              <w:rPr>
                <w:rFonts w:ascii="Arial" w:hAnsi="Arial" w:cs="Arial"/>
                <w:b/>
                <w:bCs/>
                <w:sz w:val="8"/>
                <w:szCs w:val="8"/>
                <w:lang w:val="es-BO"/>
              </w:rPr>
            </w:pPr>
          </w:p>
        </w:tc>
      </w:tr>
      <w:tr w:rsidR="00E169D4" w:rsidRPr="00E169D4" w14:paraId="1B296E80" w14:textId="77777777" w:rsidTr="004858FF">
        <w:trPr>
          <w:trHeight w:val="79"/>
        </w:trPr>
        <w:tc>
          <w:tcPr>
            <w:tcW w:w="264" w:type="dxa"/>
            <w:tcBorders>
              <w:top w:val="nil"/>
              <w:left w:val="single" w:sz="12" w:space="0" w:color="auto"/>
              <w:bottom w:val="nil"/>
            </w:tcBorders>
            <w:shd w:val="clear" w:color="auto" w:fill="auto"/>
            <w:vAlign w:val="center"/>
          </w:tcPr>
          <w:p w14:paraId="47E18936"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3259C631"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51D05" w14:textId="77777777"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14:paraId="7A070CC6" w14:textId="77777777"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14:paraId="7B81FE77"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C02DB" w14:textId="77777777"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14:paraId="78D66D7D" w14:textId="77777777"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14:paraId="55333DC2" w14:textId="77777777"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14:paraId="29D5244E" w14:textId="77777777"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14:paraId="70DE7C3B" w14:textId="77777777"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14:paraId="2250D09B"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115F96D0" w14:textId="77777777" w:rsidR="003C2161" w:rsidRPr="00E169D4" w:rsidRDefault="003C2161" w:rsidP="008B3A76">
            <w:pPr>
              <w:rPr>
                <w:rFonts w:ascii="Arial" w:hAnsi="Arial" w:cs="Arial"/>
                <w:b/>
                <w:bCs/>
                <w:sz w:val="16"/>
                <w:szCs w:val="2"/>
                <w:lang w:val="es-BO"/>
              </w:rPr>
            </w:pPr>
          </w:p>
        </w:tc>
      </w:tr>
      <w:tr w:rsidR="00E169D4" w:rsidRPr="00E169D4" w14:paraId="04D2F621" w14:textId="77777777" w:rsidTr="004858FF">
        <w:trPr>
          <w:trHeight w:val="79"/>
        </w:trPr>
        <w:tc>
          <w:tcPr>
            <w:tcW w:w="264" w:type="dxa"/>
            <w:tcBorders>
              <w:top w:val="nil"/>
              <w:left w:val="single" w:sz="12" w:space="0" w:color="auto"/>
              <w:bottom w:val="nil"/>
            </w:tcBorders>
            <w:shd w:val="clear" w:color="auto" w:fill="auto"/>
            <w:vAlign w:val="center"/>
          </w:tcPr>
          <w:p w14:paraId="1F80DC2D"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D8B5C4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5EDC0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02C4ED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D9547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28A22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84F484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495DE9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489CD5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96F45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B29A6B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EDC241"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41F02F"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A81A3B" w14:textId="77777777"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37033D80"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5B18D7"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BD4B291"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9D342F0"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8BBB7FE"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48E7E10" w14:textId="77777777"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79871023"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D83173C"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91F30D7"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CA16BFD"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7B8B87A"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48A0BFE"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EFAE9CA"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AE7AE0C"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50CB6A9"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3C842FF" w14:textId="77777777"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04BEDCB3" w14:textId="77777777"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29256B03"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B871D78" w14:textId="77777777"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29825418" w14:textId="77777777" w:rsidR="003C2161" w:rsidRPr="00E169D4" w:rsidRDefault="003C2161" w:rsidP="008B3A76">
            <w:pPr>
              <w:rPr>
                <w:rFonts w:ascii="Arial" w:hAnsi="Arial" w:cs="Arial"/>
                <w:b/>
                <w:bCs/>
                <w:sz w:val="8"/>
                <w:szCs w:val="8"/>
                <w:lang w:val="es-BO"/>
              </w:rPr>
            </w:pPr>
          </w:p>
        </w:tc>
        <w:tc>
          <w:tcPr>
            <w:tcW w:w="261" w:type="dxa"/>
            <w:shd w:val="clear" w:color="auto" w:fill="auto"/>
            <w:vAlign w:val="center"/>
          </w:tcPr>
          <w:p w14:paraId="07E0EBD9" w14:textId="77777777" w:rsidR="003C2161" w:rsidRPr="00E169D4" w:rsidRDefault="003C2161" w:rsidP="008B3A76">
            <w:pPr>
              <w:rPr>
                <w:rFonts w:ascii="Arial" w:hAnsi="Arial" w:cs="Arial"/>
                <w:b/>
                <w:bCs/>
                <w:sz w:val="8"/>
                <w:szCs w:val="8"/>
                <w:lang w:val="es-BO"/>
              </w:rPr>
            </w:pPr>
          </w:p>
        </w:tc>
        <w:tc>
          <w:tcPr>
            <w:tcW w:w="261" w:type="dxa"/>
            <w:shd w:val="clear" w:color="auto" w:fill="auto"/>
            <w:vAlign w:val="center"/>
          </w:tcPr>
          <w:p w14:paraId="5AC4901D" w14:textId="77777777" w:rsidR="003C2161" w:rsidRPr="00E169D4" w:rsidRDefault="003C2161" w:rsidP="008B3A76">
            <w:pPr>
              <w:rPr>
                <w:rFonts w:ascii="Arial" w:hAnsi="Arial" w:cs="Arial"/>
                <w:b/>
                <w:bCs/>
                <w:sz w:val="8"/>
                <w:szCs w:val="8"/>
                <w:lang w:val="es-BO"/>
              </w:rPr>
            </w:pPr>
          </w:p>
        </w:tc>
        <w:tc>
          <w:tcPr>
            <w:tcW w:w="260" w:type="dxa"/>
            <w:shd w:val="clear" w:color="auto" w:fill="auto"/>
            <w:vAlign w:val="center"/>
          </w:tcPr>
          <w:p w14:paraId="41D98FC9" w14:textId="77777777" w:rsidR="003C2161" w:rsidRPr="00E169D4" w:rsidRDefault="003C2161" w:rsidP="008B3A76">
            <w:pPr>
              <w:rPr>
                <w:rFonts w:ascii="Arial" w:hAnsi="Arial" w:cs="Arial"/>
                <w:b/>
                <w:bCs/>
                <w:sz w:val="8"/>
                <w:szCs w:val="8"/>
                <w:lang w:val="es-BO"/>
              </w:rPr>
            </w:pPr>
          </w:p>
        </w:tc>
        <w:tc>
          <w:tcPr>
            <w:tcW w:w="260" w:type="dxa"/>
            <w:shd w:val="clear" w:color="auto" w:fill="auto"/>
            <w:vAlign w:val="center"/>
          </w:tcPr>
          <w:p w14:paraId="526DF766" w14:textId="77777777" w:rsidR="003C2161" w:rsidRPr="00E169D4" w:rsidRDefault="003C2161" w:rsidP="008B3A76">
            <w:pPr>
              <w:rPr>
                <w:rFonts w:ascii="Arial" w:hAnsi="Arial" w:cs="Arial"/>
                <w:b/>
                <w:bCs/>
                <w:sz w:val="8"/>
                <w:szCs w:val="8"/>
                <w:lang w:val="es-BO"/>
              </w:rPr>
            </w:pPr>
          </w:p>
        </w:tc>
        <w:tc>
          <w:tcPr>
            <w:tcW w:w="259" w:type="dxa"/>
            <w:shd w:val="clear" w:color="auto" w:fill="auto"/>
            <w:vAlign w:val="center"/>
          </w:tcPr>
          <w:p w14:paraId="5FB8D4AD"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0C3DBC5" w14:textId="77777777" w:rsidR="003C2161" w:rsidRPr="00E169D4" w:rsidRDefault="003C2161" w:rsidP="008B3A76">
            <w:pPr>
              <w:rPr>
                <w:rFonts w:ascii="Arial" w:hAnsi="Arial" w:cs="Arial"/>
                <w:b/>
                <w:bCs/>
                <w:sz w:val="8"/>
                <w:szCs w:val="8"/>
                <w:lang w:val="es-BO"/>
              </w:rPr>
            </w:pPr>
          </w:p>
        </w:tc>
      </w:tr>
      <w:tr w:rsidR="00E169D4" w:rsidRPr="00E169D4" w14:paraId="4BA920F0" w14:textId="77777777" w:rsidTr="004858FF">
        <w:trPr>
          <w:trHeight w:val="79"/>
        </w:trPr>
        <w:tc>
          <w:tcPr>
            <w:tcW w:w="264" w:type="dxa"/>
            <w:tcBorders>
              <w:top w:val="nil"/>
              <w:left w:val="single" w:sz="12" w:space="0" w:color="auto"/>
              <w:bottom w:val="nil"/>
            </w:tcBorders>
            <w:shd w:val="clear" w:color="auto" w:fill="auto"/>
            <w:vAlign w:val="center"/>
          </w:tcPr>
          <w:p w14:paraId="2C38F022"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1F611F45"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96884" w14:textId="77777777"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14:paraId="5A2B709C" w14:textId="77777777" w:rsidR="003C2161" w:rsidRPr="00E169D4" w:rsidRDefault="003C2161" w:rsidP="008B3A76">
            <w:pPr>
              <w:rPr>
                <w:rFonts w:ascii="Arial" w:hAnsi="Arial" w:cs="Arial"/>
                <w:b/>
                <w:bCs/>
                <w:sz w:val="16"/>
                <w:szCs w:val="2"/>
                <w:lang w:val="es-BO"/>
              </w:rPr>
            </w:pPr>
          </w:p>
        </w:tc>
        <w:tc>
          <w:tcPr>
            <w:tcW w:w="261" w:type="dxa"/>
            <w:shd w:val="clear" w:color="auto" w:fill="auto"/>
            <w:vAlign w:val="center"/>
          </w:tcPr>
          <w:p w14:paraId="4F8BF6CC" w14:textId="77777777" w:rsidR="003C2161" w:rsidRPr="00E169D4" w:rsidRDefault="003C2161" w:rsidP="008B3A76">
            <w:pPr>
              <w:rPr>
                <w:rFonts w:ascii="Arial" w:hAnsi="Arial" w:cs="Arial"/>
                <w:b/>
                <w:bCs/>
                <w:sz w:val="16"/>
                <w:szCs w:val="2"/>
                <w:lang w:val="es-BO"/>
              </w:rPr>
            </w:pPr>
          </w:p>
        </w:tc>
        <w:tc>
          <w:tcPr>
            <w:tcW w:w="260" w:type="dxa"/>
            <w:shd w:val="clear" w:color="auto" w:fill="auto"/>
            <w:vAlign w:val="center"/>
          </w:tcPr>
          <w:p w14:paraId="4787E00D" w14:textId="77777777" w:rsidR="003C2161" w:rsidRPr="00E169D4" w:rsidRDefault="003C2161" w:rsidP="008B3A76">
            <w:pPr>
              <w:rPr>
                <w:rFonts w:ascii="Arial" w:hAnsi="Arial" w:cs="Arial"/>
                <w:b/>
                <w:bCs/>
                <w:sz w:val="16"/>
                <w:szCs w:val="2"/>
                <w:lang w:val="es-BO"/>
              </w:rPr>
            </w:pPr>
          </w:p>
        </w:tc>
        <w:tc>
          <w:tcPr>
            <w:tcW w:w="260" w:type="dxa"/>
            <w:shd w:val="clear" w:color="auto" w:fill="auto"/>
            <w:vAlign w:val="center"/>
          </w:tcPr>
          <w:p w14:paraId="42AB3ACC" w14:textId="77777777" w:rsidR="003C2161" w:rsidRPr="00E169D4" w:rsidRDefault="003C2161" w:rsidP="008B3A76">
            <w:pPr>
              <w:rPr>
                <w:rFonts w:ascii="Arial" w:hAnsi="Arial" w:cs="Arial"/>
                <w:b/>
                <w:bCs/>
                <w:sz w:val="16"/>
                <w:szCs w:val="2"/>
                <w:lang w:val="es-BO"/>
              </w:rPr>
            </w:pPr>
          </w:p>
        </w:tc>
        <w:tc>
          <w:tcPr>
            <w:tcW w:w="259" w:type="dxa"/>
            <w:shd w:val="clear" w:color="auto" w:fill="auto"/>
            <w:vAlign w:val="center"/>
          </w:tcPr>
          <w:p w14:paraId="3DFB896A"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75D37129" w14:textId="77777777" w:rsidR="003C2161" w:rsidRPr="00E169D4" w:rsidRDefault="003C2161" w:rsidP="008B3A76">
            <w:pPr>
              <w:rPr>
                <w:rFonts w:ascii="Arial" w:hAnsi="Arial" w:cs="Arial"/>
                <w:b/>
                <w:bCs/>
                <w:sz w:val="16"/>
                <w:szCs w:val="2"/>
                <w:lang w:val="es-BO"/>
              </w:rPr>
            </w:pPr>
          </w:p>
        </w:tc>
      </w:tr>
      <w:tr w:rsidR="00E169D4" w:rsidRPr="00E169D4" w14:paraId="3ADFA702" w14:textId="77777777" w:rsidTr="004858FF">
        <w:trPr>
          <w:trHeight w:val="79"/>
        </w:trPr>
        <w:tc>
          <w:tcPr>
            <w:tcW w:w="264" w:type="dxa"/>
            <w:tcBorders>
              <w:top w:val="nil"/>
              <w:left w:val="single" w:sz="12" w:space="0" w:color="auto"/>
              <w:bottom w:val="nil"/>
            </w:tcBorders>
            <w:shd w:val="clear" w:color="auto" w:fill="auto"/>
            <w:vAlign w:val="center"/>
          </w:tcPr>
          <w:p w14:paraId="32617885"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0595E4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82D36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8F63D0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98F87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246DF2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EAD16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6F285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6C657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27DF68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567778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6151C2"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98A3F8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7B47697" w14:textId="77777777"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14:paraId="3136301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6DF7C6F"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6B569E4"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8AC392E"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21A5C0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8492282" w14:textId="77777777"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14:paraId="78BD7DE9"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189445B0"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B42361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62229A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67A5044B"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0A2B18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C813A52"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4A7310F"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5D11DB0C"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110D49F5" w14:textId="77777777"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14:paraId="45DAF360" w14:textId="77777777"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14:paraId="7BB78CA1"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B9AE5C3" w14:textId="77777777"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14:paraId="106D4BA0" w14:textId="77777777"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14:paraId="4BFAEE2D" w14:textId="77777777"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14:paraId="748FFEE6" w14:textId="77777777"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14:paraId="5332B37E" w14:textId="77777777"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14:paraId="5B1CBF04" w14:textId="77777777"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14:paraId="78D8D8E9"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2066865" w14:textId="77777777" w:rsidR="003C2161" w:rsidRPr="00E169D4" w:rsidRDefault="003C2161" w:rsidP="008B3A76">
            <w:pPr>
              <w:rPr>
                <w:rFonts w:ascii="Arial" w:hAnsi="Arial" w:cs="Arial"/>
                <w:b/>
                <w:bCs/>
                <w:sz w:val="8"/>
                <w:szCs w:val="8"/>
                <w:lang w:val="es-BO"/>
              </w:rPr>
            </w:pPr>
          </w:p>
        </w:tc>
      </w:tr>
      <w:tr w:rsidR="00E169D4" w:rsidRPr="00E169D4" w14:paraId="54B74ABC" w14:textId="77777777"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3116DA09"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14:paraId="52B9BDEF" w14:textId="77777777" w:rsidTr="004858FF">
        <w:trPr>
          <w:trHeight w:val="114"/>
        </w:trPr>
        <w:tc>
          <w:tcPr>
            <w:tcW w:w="264" w:type="dxa"/>
            <w:tcBorders>
              <w:top w:val="nil"/>
              <w:left w:val="single" w:sz="12" w:space="0" w:color="auto"/>
              <w:bottom w:val="nil"/>
            </w:tcBorders>
            <w:shd w:val="clear" w:color="auto" w:fill="auto"/>
            <w:noWrap/>
            <w:vAlign w:val="center"/>
            <w:hideMark/>
          </w:tcPr>
          <w:p w14:paraId="16BAE25F"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A8B025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E5CDC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813FCA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1D120D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E6719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9A157C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B1023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AAE2C0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DAF54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01B47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174E7C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CEBF5F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47BB34"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31E595C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FAEDB1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18C4C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40ABB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08DE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46329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60FC5F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62A58E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A1EE1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379D1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C92E9D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B22304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A202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3B87D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1D8169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9E812AB"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07212C93"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1EB7BFF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A4B77C4"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C3E4D4F"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D287E87"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258AEF0A"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E011EFC"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6C0E86E8"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045A5890"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9043D8B" w14:textId="77777777" w:rsidR="003C2161" w:rsidRPr="00E169D4" w:rsidRDefault="003C2161" w:rsidP="008B3A76">
            <w:pPr>
              <w:rPr>
                <w:rFonts w:ascii="Arial" w:hAnsi="Arial" w:cs="Arial"/>
                <w:b/>
                <w:bCs/>
                <w:sz w:val="8"/>
                <w:szCs w:val="8"/>
                <w:lang w:val="es-BO"/>
              </w:rPr>
            </w:pPr>
          </w:p>
        </w:tc>
      </w:tr>
      <w:tr w:rsidR="00E169D4" w:rsidRPr="00E169D4" w14:paraId="55D9C481" w14:textId="77777777" w:rsidTr="004858FF">
        <w:trPr>
          <w:trHeight w:val="114"/>
        </w:trPr>
        <w:tc>
          <w:tcPr>
            <w:tcW w:w="264" w:type="dxa"/>
            <w:tcBorders>
              <w:top w:val="nil"/>
              <w:left w:val="single" w:sz="12" w:space="0" w:color="auto"/>
              <w:bottom w:val="nil"/>
            </w:tcBorders>
            <w:shd w:val="clear" w:color="auto" w:fill="auto"/>
            <w:noWrap/>
            <w:vAlign w:val="center"/>
          </w:tcPr>
          <w:p w14:paraId="3AB85BC2" w14:textId="77777777"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14:paraId="4DA4E476" w14:textId="77777777"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14:paraId="49DD6B8B"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14:paraId="4E7383D2" w14:textId="77777777"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14:paraId="4094DE57"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14:paraId="2A227B49" w14:textId="77777777"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14:paraId="07E06488"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14:paraId="467D740C" w14:textId="77777777" w:rsidR="003C2161" w:rsidRPr="00E169D4" w:rsidRDefault="003C2161" w:rsidP="008B3A76">
            <w:pPr>
              <w:rPr>
                <w:rFonts w:ascii="Arial" w:hAnsi="Arial" w:cs="Arial"/>
                <w:b/>
                <w:bCs/>
                <w:sz w:val="16"/>
                <w:szCs w:val="16"/>
                <w:lang w:val="es-BO"/>
              </w:rPr>
            </w:pPr>
          </w:p>
        </w:tc>
      </w:tr>
      <w:tr w:rsidR="00E169D4" w:rsidRPr="00E169D4" w14:paraId="75B4A372" w14:textId="77777777" w:rsidTr="004858FF">
        <w:trPr>
          <w:trHeight w:val="114"/>
        </w:trPr>
        <w:tc>
          <w:tcPr>
            <w:tcW w:w="264" w:type="dxa"/>
            <w:tcBorders>
              <w:top w:val="nil"/>
              <w:left w:val="single" w:sz="12" w:space="0" w:color="auto"/>
              <w:bottom w:val="nil"/>
            </w:tcBorders>
            <w:shd w:val="clear" w:color="auto" w:fill="auto"/>
            <w:noWrap/>
            <w:vAlign w:val="center"/>
          </w:tcPr>
          <w:p w14:paraId="1E546208" w14:textId="77777777"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2641863A" w14:textId="77777777"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73730"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079CF74B" w14:textId="77777777"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7BD55"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28B72B7D" w14:textId="77777777"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C2A70"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6BC4BDDC" w14:textId="77777777" w:rsidR="003C2161" w:rsidRPr="00E169D4" w:rsidRDefault="003C2161" w:rsidP="008B3A76">
            <w:pPr>
              <w:rPr>
                <w:rFonts w:ascii="Arial" w:hAnsi="Arial" w:cs="Arial"/>
                <w:b/>
                <w:bCs/>
                <w:sz w:val="16"/>
                <w:szCs w:val="16"/>
                <w:lang w:val="es-BO"/>
              </w:rPr>
            </w:pPr>
          </w:p>
        </w:tc>
      </w:tr>
      <w:tr w:rsidR="00E169D4" w:rsidRPr="00E169D4" w14:paraId="70F44237" w14:textId="77777777" w:rsidTr="004858FF">
        <w:trPr>
          <w:trHeight w:val="114"/>
        </w:trPr>
        <w:tc>
          <w:tcPr>
            <w:tcW w:w="264" w:type="dxa"/>
            <w:tcBorders>
              <w:top w:val="nil"/>
              <w:left w:val="single" w:sz="12" w:space="0" w:color="auto"/>
              <w:bottom w:val="nil"/>
            </w:tcBorders>
            <w:shd w:val="clear" w:color="auto" w:fill="auto"/>
            <w:noWrap/>
            <w:vAlign w:val="center"/>
          </w:tcPr>
          <w:p w14:paraId="2DEF3670"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4D0841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0C2CB2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BF8D88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98B8A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F1665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4EFF8F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52DE72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09A674"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43571A"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0716BA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A3C563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7C34BD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A40B611" w14:textId="77777777"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7F9590E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7E4C8E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FB4D5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9D3924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24A03937"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1BFB106"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21F6F5F1"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A45F25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86E107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17AE64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DFD521"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0002F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22939A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9489B6"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773FC1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79B94B7" w14:textId="77777777"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66A50286" w14:textId="77777777"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35ECAE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9B2CA1"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4A0BEA1D"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46213B44"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3EB8CA7" w14:textId="77777777"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E7F9A30" w14:textId="77777777"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004B1422" w14:textId="77777777"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5B501705"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A8FFD46" w14:textId="77777777" w:rsidR="003C2161" w:rsidRPr="00E169D4" w:rsidRDefault="003C2161" w:rsidP="008B3A76">
            <w:pPr>
              <w:rPr>
                <w:rFonts w:ascii="Arial" w:hAnsi="Arial" w:cs="Arial"/>
                <w:b/>
                <w:bCs/>
                <w:sz w:val="8"/>
                <w:szCs w:val="8"/>
                <w:lang w:val="es-BO"/>
              </w:rPr>
            </w:pPr>
          </w:p>
        </w:tc>
      </w:tr>
      <w:tr w:rsidR="00E169D4" w:rsidRPr="00E169D4" w14:paraId="59B2E2FD" w14:textId="77777777" w:rsidTr="004858FF">
        <w:trPr>
          <w:trHeight w:val="114"/>
        </w:trPr>
        <w:tc>
          <w:tcPr>
            <w:tcW w:w="264" w:type="dxa"/>
            <w:tcBorders>
              <w:top w:val="nil"/>
              <w:left w:val="single" w:sz="12" w:space="0" w:color="auto"/>
              <w:bottom w:val="nil"/>
            </w:tcBorders>
            <w:shd w:val="clear" w:color="auto" w:fill="auto"/>
            <w:noWrap/>
            <w:vAlign w:val="center"/>
          </w:tcPr>
          <w:p w14:paraId="659D2560"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8AFB535" w14:textId="77777777"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14:paraId="67C78A38"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E699F"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5CF6EC73" w14:textId="77777777"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14:paraId="07D9E301"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64E11"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3A4DBE90" w14:textId="77777777"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14:paraId="539472BA" w14:textId="77777777"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02304D"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C03AE92"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44D0483" w14:textId="77777777" w:rsidR="003C2161" w:rsidRPr="00E169D4" w:rsidRDefault="003C2161" w:rsidP="008B3A76">
            <w:pPr>
              <w:rPr>
                <w:rFonts w:ascii="Arial" w:hAnsi="Arial" w:cs="Arial"/>
                <w:b/>
                <w:bCs/>
                <w:sz w:val="16"/>
                <w:szCs w:val="16"/>
                <w:lang w:val="es-BO"/>
              </w:rPr>
            </w:pPr>
          </w:p>
        </w:tc>
      </w:tr>
      <w:tr w:rsidR="00E169D4" w:rsidRPr="00E169D4" w14:paraId="19331BAD" w14:textId="77777777" w:rsidTr="004858FF">
        <w:trPr>
          <w:trHeight w:val="114"/>
        </w:trPr>
        <w:tc>
          <w:tcPr>
            <w:tcW w:w="264" w:type="dxa"/>
            <w:tcBorders>
              <w:top w:val="nil"/>
              <w:left w:val="single" w:sz="12" w:space="0" w:color="auto"/>
              <w:bottom w:val="nil"/>
            </w:tcBorders>
            <w:shd w:val="clear" w:color="auto" w:fill="auto"/>
            <w:noWrap/>
            <w:vAlign w:val="center"/>
          </w:tcPr>
          <w:p w14:paraId="3EBAF61A"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580166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DE7D71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33624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84D036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87305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656B93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80B427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0281A7"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1234A366"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086D32F9"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049420D"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577C8C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0F5E2036" w14:textId="77777777"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14:paraId="290667CC"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5C8CF14"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3BD2788"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AA24A38"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F0640ED"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DF5A43A" w14:textId="77777777"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14:paraId="03AA4700"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6727D47"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13CE20F"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7B94E69"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1B0200BE"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6E3306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44C47572"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FDA7FB0"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C6164A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F5EE262" w14:textId="77777777"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14:paraId="761FBEA3" w14:textId="77777777"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14:paraId="3AE168EE"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48333B8" w14:textId="77777777"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14:paraId="68642210"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647BA257"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760FDE56" w14:textId="77777777"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14:paraId="59D17750" w14:textId="77777777"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14:paraId="53DB0B75"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155367B7"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BBE93A6" w14:textId="77777777" w:rsidR="003C2161" w:rsidRPr="00E169D4" w:rsidRDefault="003C2161" w:rsidP="008B3A76">
            <w:pPr>
              <w:rPr>
                <w:rFonts w:ascii="Arial" w:hAnsi="Arial" w:cs="Arial"/>
                <w:b/>
                <w:bCs/>
                <w:sz w:val="8"/>
                <w:szCs w:val="8"/>
                <w:lang w:val="es-BO"/>
              </w:rPr>
            </w:pPr>
          </w:p>
        </w:tc>
      </w:tr>
      <w:tr w:rsidR="00E169D4" w:rsidRPr="00E169D4" w14:paraId="2E65A0A4" w14:textId="77777777" w:rsidTr="004858FF">
        <w:trPr>
          <w:trHeight w:val="114"/>
        </w:trPr>
        <w:tc>
          <w:tcPr>
            <w:tcW w:w="264" w:type="dxa"/>
            <w:tcBorders>
              <w:top w:val="nil"/>
              <w:left w:val="single" w:sz="12" w:space="0" w:color="auto"/>
              <w:bottom w:val="nil"/>
            </w:tcBorders>
            <w:shd w:val="clear" w:color="auto" w:fill="auto"/>
            <w:noWrap/>
            <w:vAlign w:val="center"/>
          </w:tcPr>
          <w:p w14:paraId="58B9838E"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FF8B1E8" w14:textId="77777777"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14:paraId="62CDEA85"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14:paraId="10AAD6F9"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14:paraId="0505BC18" w14:textId="77777777"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14:paraId="480D8995" w14:textId="77777777"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14:paraId="4A64010E" w14:textId="77777777"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14:paraId="79894D73" w14:textId="59113B43"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14:paraId="236D2D0A" w14:textId="77777777" w:rsidR="003C2161" w:rsidRPr="00E169D4" w:rsidRDefault="003C2161" w:rsidP="008B3A76">
            <w:pPr>
              <w:rPr>
                <w:rFonts w:ascii="Arial" w:hAnsi="Arial" w:cs="Arial"/>
                <w:b/>
                <w:bCs/>
                <w:sz w:val="16"/>
                <w:szCs w:val="16"/>
                <w:lang w:val="es-BO"/>
              </w:rPr>
            </w:pPr>
          </w:p>
        </w:tc>
      </w:tr>
      <w:tr w:rsidR="00E169D4" w:rsidRPr="00E169D4" w14:paraId="096C9555" w14:textId="77777777" w:rsidTr="004858FF">
        <w:trPr>
          <w:trHeight w:val="114"/>
        </w:trPr>
        <w:tc>
          <w:tcPr>
            <w:tcW w:w="264" w:type="dxa"/>
            <w:tcBorders>
              <w:top w:val="nil"/>
              <w:left w:val="single" w:sz="12" w:space="0" w:color="auto"/>
              <w:bottom w:val="nil"/>
            </w:tcBorders>
            <w:shd w:val="clear" w:color="auto" w:fill="auto"/>
            <w:noWrap/>
            <w:vAlign w:val="center"/>
          </w:tcPr>
          <w:p w14:paraId="0BD07C69"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84190E6" w14:textId="77777777"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14:paraId="6660AFB4" w14:textId="77777777"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14:paraId="264178AA" w14:textId="77777777"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14:paraId="38BED74B" w14:textId="77777777"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14:paraId="0C56214E" w14:textId="77777777"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14:paraId="5F4864A2" w14:textId="77777777"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14:paraId="774976A3" w14:textId="77777777"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14:paraId="5859389C" w14:textId="77777777"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14:paraId="71DD9A00"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14:paraId="5D69F054" w14:textId="77777777"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14:paraId="4435A9F2"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14:paraId="59C5842D" w14:textId="77777777" w:rsidR="003C2161" w:rsidRPr="00E169D4" w:rsidRDefault="003C2161" w:rsidP="008B3A76">
            <w:pPr>
              <w:rPr>
                <w:rFonts w:ascii="Arial" w:hAnsi="Arial" w:cs="Arial"/>
                <w:b/>
                <w:bCs/>
                <w:sz w:val="16"/>
                <w:szCs w:val="16"/>
                <w:lang w:val="es-BO"/>
              </w:rPr>
            </w:pPr>
          </w:p>
        </w:tc>
      </w:tr>
      <w:tr w:rsidR="00E169D4" w:rsidRPr="00E169D4" w14:paraId="6EBA0B83" w14:textId="77777777" w:rsidTr="004858FF">
        <w:trPr>
          <w:trHeight w:val="114"/>
        </w:trPr>
        <w:tc>
          <w:tcPr>
            <w:tcW w:w="264" w:type="dxa"/>
            <w:tcBorders>
              <w:top w:val="nil"/>
              <w:left w:val="single" w:sz="12" w:space="0" w:color="auto"/>
              <w:bottom w:val="nil"/>
            </w:tcBorders>
            <w:shd w:val="clear" w:color="auto" w:fill="auto"/>
            <w:noWrap/>
            <w:vAlign w:val="center"/>
          </w:tcPr>
          <w:p w14:paraId="25A98F55"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74EC8538" w14:textId="77777777"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14:paraId="30BFB147" w14:textId="77777777"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00B50D"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472E9FC5" w14:textId="77777777"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B41F8E"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32B865E" w14:textId="77777777"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CEA0B0"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CF73FED" w14:textId="77777777"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5C4594"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12E640D8" w14:textId="77777777"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525E89" w14:textId="77777777"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41016CDC" w14:textId="77777777" w:rsidR="003C2161" w:rsidRPr="00E169D4" w:rsidRDefault="003C2161" w:rsidP="008B3A76">
            <w:pPr>
              <w:rPr>
                <w:rFonts w:ascii="Arial" w:hAnsi="Arial" w:cs="Arial"/>
                <w:b/>
                <w:bCs/>
                <w:sz w:val="16"/>
                <w:szCs w:val="16"/>
                <w:lang w:val="es-BO"/>
              </w:rPr>
            </w:pPr>
          </w:p>
        </w:tc>
      </w:tr>
      <w:tr w:rsidR="00E169D4" w:rsidRPr="00E169D4" w14:paraId="2D38FCB3" w14:textId="77777777" w:rsidTr="004858FF">
        <w:trPr>
          <w:trHeight w:val="114"/>
        </w:trPr>
        <w:tc>
          <w:tcPr>
            <w:tcW w:w="264" w:type="dxa"/>
            <w:tcBorders>
              <w:top w:val="nil"/>
              <w:left w:val="single" w:sz="12" w:space="0" w:color="auto"/>
              <w:bottom w:val="nil"/>
            </w:tcBorders>
            <w:shd w:val="clear" w:color="auto" w:fill="auto"/>
            <w:noWrap/>
            <w:vAlign w:val="center"/>
          </w:tcPr>
          <w:p w14:paraId="72588764"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494EE942"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3577266"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CCCA2B2"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518A7961"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85F5BAC"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0D4CC2BC"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54D75354"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63A49DB9"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D43A4BD"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713BB07"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AFAE99C"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6E0FF5C"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0B11F4D" w14:textId="77777777"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14:paraId="260A8D43"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DDA1755"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32BE14F9"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13764B5"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51F3BD7"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A47508B" w14:textId="77777777"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14:paraId="3CE9A922"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B0A3F83"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3336D58"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6F67A0B"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18B4F73B"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17D46E1"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E152BA2"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D37D678"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222B93BC"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7CCF5A7A" w14:textId="77777777"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14:paraId="39CEE997" w14:textId="77777777"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14:paraId="51E415A7"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361F92AB" w14:textId="77777777"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14:paraId="744A6C48" w14:textId="77777777"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14:paraId="6628EEE7" w14:textId="77777777"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14:paraId="4B6211B9"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0C4EBF13"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4404FFB6"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0ED2D1B8"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8C44933" w14:textId="77777777" w:rsidR="003C2161" w:rsidRPr="00E169D4" w:rsidRDefault="003C2161" w:rsidP="008B3A76">
            <w:pPr>
              <w:rPr>
                <w:rFonts w:ascii="Arial" w:hAnsi="Arial" w:cs="Arial"/>
                <w:b/>
                <w:bCs/>
                <w:sz w:val="16"/>
                <w:szCs w:val="16"/>
                <w:lang w:val="es-BO"/>
              </w:rPr>
            </w:pPr>
          </w:p>
        </w:tc>
      </w:tr>
      <w:tr w:rsidR="00E169D4" w:rsidRPr="00E169D4" w14:paraId="077AF62C" w14:textId="77777777" w:rsidTr="004858FF">
        <w:trPr>
          <w:trHeight w:val="114"/>
        </w:trPr>
        <w:tc>
          <w:tcPr>
            <w:tcW w:w="264" w:type="dxa"/>
            <w:tcBorders>
              <w:top w:val="nil"/>
              <w:left w:val="single" w:sz="12" w:space="0" w:color="auto"/>
              <w:bottom w:val="nil"/>
            </w:tcBorders>
            <w:shd w:val="clear" w:color="auto" w:fill="auto"/>
            <w:noWrap/>
            <w:vAlign w:val="center"/>
          </w:tcPr>
          <w:p w14:paraId="7E432A54" w14:textId="77777777"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14:paraId="71BBC768"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DDA64" w14:textId="77777777"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191000AD"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15F6B83A"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35065892"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4F80A82A"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5C025E8" w14:textId="77777777" w:rsidR="003C2161" w:rsidRPr="00E169D4" w:rsidRDefault="003C2161" w:rsidP="008B3A76">
            <w:pPr>
              <w:rPr>
                <w:rFonts w:ascii="Arial" w:hAnsi="Arial" w:cs="Arial"/>
                <w:b/>
                <w:bCs/>
                <w:sz w:val="16"/>
                <w:szCs w:val="16"/>
                <w:lang w:val="es-BO"/>
              </w:rPr>
            </w:pPr>
          </w:p>
        </w:tc>
      </w:tr>
      <w:tr w:rsidR="00E169D4" w:rsidRPr="00E169D4" w14:paraId="22947C5D" w14:textId="77777777" w:rsidTr="004858FF">
        <w:trPr>
          <w:trHeight w:val="114"/>
        </w:trPr>
        <w:tc>
          <w:tcPr>
            <w:tcW w:w="264" w:type="dxa"/>
            <w:tcBorders>
              <w:top w:val="nil"/>
              <w:left w:val="single" w:sz="12" w:space="0" w:color="auto"/>
              <w:bottom w:val="nil"/>
            </w:tcBorders>
            <w:shd w:val="clear" w:color="auto" w:fill="auto"/>
            <w:noWrap/>
            <w:vAlign w:val="center"/>
          </w:tcPr>
          <w:p w14:paraId="1342B501" w14:textId="77777777"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012691A1" w14:textId="77777777"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3FAD6BAF" w14:textId="77777777"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7B08FA21"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2270BC53"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59F58B33"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3BEA1592"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4A470D" w14:textId="77777777" w:rsidR="003C2161" w:rsidRPr="00E169D4" w:rsidRDefault="003C2161" w:rsidP="008B3A76">
            <w:pPr>
              <w:rPr>
                <w:rFonts w:ascii="Arial" w:hAnsi="Arial" w:cs="Arial"/>
                <w:b/>
                <w:bCs/>
                <w:sz w:val="16"/>
                <w:szCs w:val="16"/>
                <w:lang w:val="es-BO"/>
              </w:rPr>
            </w:pPr>
          </w:p>
        </w:tc>
      </w:tr>
      <w:tr w:rsidR="00E169D4" w:rsidRPr="00E169D4" w14:paraId="693831DF" w14:textId="77777777" w:rsidTr="004858FF">
        <w:trPr>
          <w:trHeight w:val="114"/>
        </w:trPr>
        <w:tc>
          <w:tcPr>
            <w:tcW w:w="264" w:type="dxa"/>
            <w:tcBorders>
              <w:top w:val="nil"/>
              <w:left w:val="single" w:sz="12" w:space="0" w:color="auto"/>
              <w:bottom w:val="nil"/>
            </w:tcBorders>
            <w:shd w:val="clear" w:color="auto" w:fill="auto"/>
            <w:noWrap/>
            <w:vAlign w:val="center"/>
          </w:tcPr>
          <w:p w14:paraId="3573CFEE"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36FCB6A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7F6F7D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88D98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19264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EDE5D5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3AEB91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0FF07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2C19FA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916D6F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424B0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4612E8"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50186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0C45A18" w14:textId="77777777"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77C1132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0971A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58DDA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3CBB17"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6E2569E"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421CF81"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4022551D"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0281DC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E0BA99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075220E"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8A8370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854978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04623E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DDB6906"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558CF72"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1AF61F" w14:textId="77777777"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1460D576" w14:textId="77777777"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1E9CD4F"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1762770"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CD3E86E"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3888774A" w14:textId="77777777"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6655159E" w14:textId="77777777"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692B3007" w14:textId="77777777"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8DE7062"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488A3266"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8BC41E0" w14:textId="77777777" w:rsidR="003C2161" w:rsidRPr="00E169D4" w:rsidRDefault="003C2161" w:rsidP="008B3A76">
            <w:pPr>
              <w:rPr>
                <w:rFonts w:ascii="Arial" w:hAnsi="Arial" w:cs="Arial"/>
                <w:b/>
                <w:bCs/>
                <w:sz w:val="8"/>
                <w:szCs w:val="8"/>
                <w:lang w:val="es-BO"/>
              </w:rPr>
            </w:pPr>
          </w:p>
        </w:tc>
      </w:tr>
      <w:tr w:rsidR="00E169D4" w:rsidRPr="00E169D4" w14:paraId="2B031E67" w14:textId="77777777" w:rsidTr="004858FF">
        <w:trPr>
          <w:trHeight w:val="114"/>
        </w:trPr>
        <w:tc>
          <w:tcPr>
            <w:tcW w:w="264" w:type="dxa"/>
            <w:tcBorders>
              <w:top w:val="nil"/>
              <w:left w:val="single" w:sz="12" w:space="0" w:color="auto"/>
              <w:bottom w:val="nil"/>
            </w:tcBorders>
            <w:shd w:val="clear" w:color="auto" w:fill="auto"/>
            <w:noWrap/>
            <w:vAlign w:val="center"/>
          </w:tcPr>
          <w:p w14:paraId="2BDE2FD3" w14:textId="77777777"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14:paraId="05DD7624"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F74E"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56135F7"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D601B46" w14:textId="77777777" w:rsidR="003C2161" w:rsidRPr="00E169D4" w:rsidRDefault="003C2161" w:rsidP="008B3A76">
            <w:pPr>
              <w:rPr>
                <w:rFonts w:ascii="Arial" w:hAnsi="Arial" w:cs="Arial"/>
                <w:b/>
                <w:bCs/>
                <w:sz w:val="16"/>
                <w:szCs w:val="16"/>
                <w:lang w:val="es-BO"/>
              </w:rPr>
            </w:pPr>
          </w:p>
        </w:tc>
      </w:tr>
      <w:tr w:rsidR="00E169D4" w:rsidRPr="00E169D4" w14:paraId="696F8A71" w14:textId="77777777" w:rsidTr="004858FF">
        <w:trPr>
          <w:trHeight w:val="114"/>
        </w:trPr>
        <w:tc>
          <w:tcPr>
            <w:tcW w:w="264" w:type="dxa"/>
            <w:tcBorders>
              <w:top w:val="nil"/>
              <w:left w:val="single" w:sz="12" w:space="0" w:color="auto"/>
              <w:bottom w:val="nil"/>
            </w:tcBorders>
            <w:shd w:val="clear" w:color="auto" w:fill="auto"/>
            <w:noWrap/>
            <w:vAlign w:val="center"/>
          </w:tcPr>
          <w:p w14:paraId="31B22452"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A281B8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FB4FDA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73FA4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559DB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09004C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013AF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E32CD0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F11E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29FA7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7B900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508DA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56C28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A711833"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7FBA12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069638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61B54E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952A9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28FA25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52F7DC"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48FB851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2EB3B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EB0D8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605EC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921BF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EAE3AF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18F7B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1E4D79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330869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7A81F8D"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37CF561D"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282773F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98DE5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F968300"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2C2C7736"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0E60EC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4D20963"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18BF090A"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73CA7196"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8748719" w14:textId="77777777" w:rsidR="003C2161" w:rsidRPr="00E169D4" w:rsidRDefault="003C2161" w:rsidP="008B3A76">
            <w:pPr>
              <w:rPr>
                <w:rFonts w:ascii="Arial" w:hAnsi="Arial" w:cs="Arial"/>
                <w:b/>
                <w:bCs/>
                <w:sz w:val="8"/>
                <w:szCs w:val="8"/>
                <w:lang w:val="es-BO"/>
              </w:rPr>
            </w:pPr>
          </w:p>
        </w:tc>
      </w:tr>
      <w:tr w:rsidR="00E169D4" w:rsidRPr="00E169D4" w14:paraId="7E10DA57" w14:textId="77777777"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71F1260" w14:textId="4EB826DE"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14:paraId="5D68AD8B" w14:textId="77777777" w:rsidTr="004858FF">
        <w:trPr>
          <w:trHeight w:val="114"/>
        </w:trPr>
        <w:tc>
          <w:tcPr>
            <w:tcW w:w="264" w:type="dxa"/>
            <w:tcBorders>
              <w:top w:val="nil"/>
              <w:left w:val="single" w:sz="12" w:space="0" w:color="auto"/>
              <w:bottom w:val="nil"/>
            </w:tcBorders>
            <w:shd w:val="clear" w:color="auto" w:fill="auto"/>
            <w:noWrap/>
            <w:vAlign w:val="center"/>
          </w:tcPr>
          <w:p w14:paraId="67954A57"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551ECD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2F8741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0894FD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C9F17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41E2D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EA8F0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218C1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AC8DB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6924AC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4B8F6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EC95DD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E2147B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C8E5B5"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F2153B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C95F3E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FBA4C3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09CFE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8791A7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8F85F3B"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4B6A2FC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B7BAD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A88746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E624C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B1EABB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AE13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2BF9D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1B89C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880EFA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576D680"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2B0FB781"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14FFA2E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189BD5"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11F0B28"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EFBA9AB"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37A8B813"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EAA83A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4E89C8F4"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16EF1B53"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DF7FB18" w14:textId="77777777" w:rsidR="003C2161" w:rsidRPr="00E169D4" w:rsidRDefault="003C2161" w:rsidP="008B3A76">
            <w:pPr>
              <w:rPr>
                <w:rFonts w:ascii="Arial" w:hAnsi="Arial" w:cs="Arial"/>
                <w:b/>
                <w:bCs/>
                <w:sz w:val="8"/>
                <w:szCs w:val="8"/>
                <w:lang w:val="es-BO"/>
              </w:rPr>
            </w:pPr>
          </w:p>
        </w:tc>
      </w:tr>
      <w:tr w:rsidR="00E169D4" w:rsidRPr="00E169D4" w14:paraId="38A7FE8A" w14:textId="77777777" w:rsidTr="004858FF">
        <w:trPr>
          <w:trHeight w:val="397"/>
        </w:trPr>
        <w:tc>
          <w:tcPr>
            <w:tcW w:w="10510" w:type="dxa"/>
            <w:gridSpan w:val="40"/>
            <w:tcBorders>
              <w:top w:val="nil"/>
              <w:left w:val="single" w:sz="12" w:space="0" w:color="auto"/>
              <w:bottom w:val="nil"/>
              <w:right w:val="single" w:sz="12" w:space="0" w:color="auto"/>
            </w:tcBorders>
            <w:shd w:val="clear" w:color="auto" w:fill="244061" w:themeFill="accent1" w:themeFillShade="80"/>
            <w:noWrap/>
            <w:vAlign w:val="center"/>
          </w:tcPr>
          <w:p w14:paraId="0374F357" w14:textId="23215663" w:rsidR="008B3A76" w:rsidRPr="00E169D4" w:rsidRDefault="008B3A76"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MARGEN DE PREFERENCIA</w:t>
            </w:r>
          </w:p>
        </w:tc>
      </w:tr>
      <w:tr w:rsidR="00E169D4" w:rsidRPr="00E169D4" w14:paraId="19893158" w14:textId="77777777" w:rsidTr="004858FF">
        <w:trPr>
          <w:trHeight w:val="114"/>
        </w:trPr>
        <w:tc>
          <w:tcPr>
            <w:tcW w:w="264" w:type="dxa"/>
            <w:tcBorders>
              <w:top w:val="nil"/>
              <w:left w:val="single" w:sz="12" w:space="0" w:color="auto"/>
              <w:bottom w:val="nil"/>
            </w:tcBorders>
            <w:shd w:val="clear" w:color="auto" w:fill="auto"/>
            <w:noWrap/>
            <w:vAlign w:val="center"/>
          </w:tcPr>
          <w:p w14:paraId="13C28A38"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93D344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C0B488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EA60D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5923DB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55BFD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2AD5D5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FE2C25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945BD5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7CE47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955251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7D7D6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400D1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43FCAF"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A41ACA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48A404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6D12FC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2219C9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80028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FEEA493"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2C94F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65A86A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9EC180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1635AD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A1B21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3911A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967784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7E2D9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0A890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AE8015"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4A7478A6"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71455C0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E8960C"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1D0F6A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5892D8D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4952266"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38554D51"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3B83E0FC"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4D5B051A"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DFA351" w14:textId="77777777" w:rsidR="003C2161" w:rsidRPr="00E169D4" w:rsidRDefault="003C2161" w:rsidP="008B3A76">
            <w:pPr>
              <w:rPr>
                <w:rFonts w:ascii="Arial" w:hAnsi="Arial" w:cs="Arial"/>
                <w:b/>
                <w:bCs/>
                <w:sz w:val="8"/>
                <w:szCs w:val="8"/>
                <w:lang w:val="es-BO"/>
              </w:rPr>
            </w:pPr>
          </w:p>
        </w:tc>
      </w:tr>
      <w:tr w:rsidR="00E169D4" w:rsidRPr="00E169D4" w14:paraId="21CA4689" w14:textId="77777777" w:rsidTr="004858FF">
        <w:trPr>
          <w:trHeight w:val="114"/>
        </w:trPr>
        <w:tc>
          <w:tcPr>
            <w:tcW w:w="264" w:type="dxa"/>
            <w:tcBorders>
              <w:top w:val="nil"/>
              <w:left w:val="single" w:sz="12" w:space="0" w:color="auto"/>
              <w:bottom w:val="nil"/>
            </w:tcBorders>
            <w:shd w:val="clear" w:color="auto" w:fill="auto"/>
            <w:noWrap/>
            <w:vAlign w:val="center"/>
          </w:tcPr>
          <w:p w14:paraId="7C99966C" w14:textId="77777777" w:rsidR="00265D2F" w:rsidRPr="00E169D4" w:rsidRDefault="00265D2F" w:rsidP="008B3A76">
            <w:pPr>
              <w:rPr>
                <w:rFonts w:ascii="Arial" w:hAnsi="Arial" w:cs="Arial"/>
                <w:b/>
                <w:bCs/>
                <w:sz w:val="16"/>
                <w:szCs w:val="16"/>
                <w:lang w:val="es-BO"/>
              </w:rPr>
            </w:pPr>
          </w:p>
        </w:tc>
        <w:tc>
          <w:tcPr>
            <w:tcW w:w="4999" w:type="dxa"/>
            <w:gridSpan w:val="19"/>
            <w:vMerge w:val="restart"/>
            <w:tcBorders>
              <w:top w:val="nil"/>
              <w:right w:val="single" w:sz="4" w:space="0" w:color="auto"/>
            </w:tcBorders>
            <w:shd w:val="clear" w:color="auto" w:fill="auto"/>
            <w:vAlign w:val="center"/>
          </w:tcPr>
          <w:p w14:paraId="0A6C69B6" w14:textId="3D908079" w:rsidR="00377126" w:rsidRPr="00E169D4" w:rsidRDefault="00377126" w:rsidP="009E3AA4">
            <w:pPr>
              <w:jc w:val="both"/>
              <w:rPr>
                <w:rFonts w:ascii="Arial" w:hAnsi="Arial" w:cs="Arial"/>
                <w:sz w:val="16"/>
                <w:szCs w:val="16"/>
                <w:lang w:val="es-BO"/>
              </w:rPr>
            </w:pPr>
            <w:r w:rsidRPr="00E169D4">
              <w:rPr>
                <w:rFonts w:ascii="Arial" w:hAnsi="Arial" w:cs="Arial"/>
                <w:sz w:val="16"/>
                <w:szCs w:val="16"/>
                <w:lang w:val="es-BO"/>
              </w:rPr>
              <w:t xml:space="preserve">Solicito la aplicación del siguiente margen de preferencia para el proceso de contratación, conforme lo previsto en el parágrafo II del Artículo 30 de las NB-SABS </w:t>
            </w:r>
          </w:p>
          <w:p w14:paraId="23DE27CB" w14:textId="2A506206" w:rsidR="00265D2F" w:rsidRPr="00E169D4" w:rsidRDefault="00377126" w:rsidP="009E3AA4">
            <w:pPr>
              <w:jc w:val="right"/>
              <w:rPr>
                <w:rFonts w:ascii="Arial" w:hAnsi="Arial" w:cs="Arial"/>
                <w:b/>
                <w:bCs/>
                <w:sz w:val="16"/>
                <w:szCs w:val="16"/>
                <w:lang w:val="es-BO"/>
              </w:rPr>
            </w:pPr>
            <w:r w:rsidRPr="00E169D4">
              <w:rPr>
                <w:rFonts w:ascii="Verdana" w:hAnsi="Verdana" w:cs="Arial"/>
                <w:i/>
                <w:sz w:val="12"/>
                <w:szCs w:val="18"/>
                <w:lang w:val="es-BO"/>
              </w:rPr>
              <w:t>(El proponente solo deberá marcar una de las opciones, el no marcado de la casilla se entenderá como la no solicitud de ningún  margen de preferencia)</w:t>
            </w: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95C5B" w14:textId="77777777" w:rsidR="00265D2F" w:rsidRPr="00E169D4" w:rsidRDefault="00265D2F" w:rsidP="008B3A76">
            <w:pPr>
              <w:rPr>
                <w:rFonts w:ascii="Arial" w:hAnsi="Arial" w:cs="Arial"/>
                <w:b/>
                <w:bCs/>
                <w:sz w:val="16"/>
                <w:szCs w:val="16"/>
                <w:lang w:val="es-BO"/>
              </w:rPr>
            </w:pPr>
          </w:p>
        </w:tc>
        <w:tc>
          <w:tcPr>
            <w:tcW w:w="2367" w:type="dxa"/>
            <w:gridSpan w:val="9"/>
            <w:tcBorders>
              <w:top w:val="nil"/>
              <w:left w:val="single" w:sz="4" w:space="0" w:color="auto"/>
              <w:bottom w:val="nil"/>
            </w:tcBorders>
            <w:shd w:val="clear" w:color="auto" w:fill="auto"/>
            <w:vAlign w:val="center"/>
          </w:tcPr>
          <w:p w14:paraId="22D3B58F" w14:textId="1A07318F" w:rsidR="00265D2F" w:rsidRPr="00E169D4" w:rsidRDefault="00265D2F" w:rsidP="008B3A76">
            <w:pPr>
              <w:rPr>
                <w:rFonts w:ascii="Arial" w:hAnsi="Arial" w:cs="Arial"/>
                <w:b/>
                <w:bCs/>
                <w:sz w:val="16"/>
                <w:szCs w:val="16"/>
                <w:lang w:val="es-BO"/>
              </w:rPr>
            </w:pPr>
            <w:r w:rsidRPr="00E169D4">
              <w:rPr>
                <w:rFonts w:ascii="Arial" w:hAnsi="Arial" w:cs="Arial"/>
                <w:sz w:val="16"/>
                <w:szCs w:val="16"/>
                <w:lang w:val="es-BO"/>
              </w:rPr>
              <w:t>Por empresa nacional</w:t>
            </w:r>
          </w:p>
        </w:tc>
        <w:tc>
          <w:tcPr>
            <w:tcW w:w="267" w:type="dxa"/>
            <w:tcBorders>
              <w:top w:val="nil"/>
              <w:bottom w:val="nil"/>
            </w:tcBorders>
            <w:shd w:val="clear" w:color="auto" w:fill="auto"/>
            <w:vAlign w:val="center"/>
          </w:tcPr>
          <w:p w14:paraId="2EE8FAB4" w14:textId="77777777" w:rsidR="00265D2F" w:rsidRPr="00E169D4" w:rsidRDefault="00265D2F" w:rsidP="008B3A76">
            <w:pPr>
              <w:rPr>
                <w:rFonts w:ascii="Arial" w:hAnsi="Arial" w:cs="Arial"/>
                <w:b/>
                <w:bCs/>
                <w:sz w:val="16"/>
                <w:szCs w:val="16"/>
                <w:lang w:val="es-BO"/>
              </w:rPr>
            </w:pPr>
          </w:p>
        </w:tc>
        <w:tc>
          <w:tcPr>
            <w:tcW w:w="266" w:type="dxa"/>
            <w:tcBorders>
              <w:top w:val="nil"/>
              <w:bottom w:val="nil"/>
            </w:tcBorders>
            <w:shd w:val="clear" w:color="auto" w:fill="auto"/>
            <w:vAlign w:val="center"/>
          </w:tcPr>
          <w:p w14:paraId="3AE6975E" w14:textId="77777777" w:rsidR="00265D2F" w:rsidRPr="00E169D4" w:rsidRDefault="00265D2F"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3B49D208" w14:textId="77777777" w:rsidR="00265D2F" w:rsidRPr="00E169D4" w:rsidRDefault="00265D2F"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1A0B516E" w14:textId="77777777" w:rsidR="00265D2F" w:rsidRPr="00E169D4" w:rsidRDefault="00265D2F"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3F3F983E" w14:textId="77777777" w:rsidR="00265D2F" w:rsidRPr="00E169D4" w:rsidRDefault="00265D2F"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05C04D9B" w14:textId="77777777" w:rsidR="00265D2F" w:rsidRPr="00E169D4" w:rsidRDefault="00265D2F"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3D6DE6EF" w14:textId="77777777" w:rsidR="00265D2F" w:rsidRPr="00E169D4" w:rsidRDefault="00265D2F"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3C413E6F" w14:textId="77777777" w:rsidR="00265D2F" w:rsidRPr="00E169D4" w:rsidRDefault="00265D2F"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2E04F979"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0FE365EF" w14:textId="77777777" w:rsidR="00265D2F" w:rsidRPr="00E169D4" w:rsidRDefault="00265D2F" w:rsidP="008B3A76">
            <w:pPr>
              <w:rPr>
                <w:rFonts w:ascii="Arial" w:hAnsi="Arial" w:cs="Arial"/>
                <w:b/>
                <w:bCs/>
                <w:sz w:val="16"/>
                <w:szCs w:val="16"/>
                <w:lang w:val="es-BO"/>
              </w:rPr>
            </w:pPr>
          </w:p>
        </w:tc>
      </w:tr>
      <w:tr w:rsidR="00E169D4" w:rsidRPr="00E169D4" w14:paraId="5D50DC1A" w14:textId="77777777" w:rsidTr="004858FF">
        <w:trPr>
          <w:trHeight w:val="114"/>
        </w:trPr>
        <w:tc>
          <w:tcPr>
            <w:tcW w:w="264" w:type="dxa"/>
            <w:tcBorders>
              <w:top w:val="nil"/>
              <w:left w:val="single" w:sz="12" w:space="0" w:color="auto"/>
              <w:bottom w:val="nil"/>
            </w:tcBorders>
            <w:shd w:val="clear" w:color="auto" w:fill="auto"/>
            <w:noWrap/>
            <w:vAlign w:val="center"/>
          </w:tcPr>
          <w:p w14:paraId="2EA8EB23" w14:textId="77777777" w:rsidR="008B3A76" w:rsidRPr="00E169D4" w:rsidRDefault="008B3A76" w:rsidP="008B3A76">
            <w:pPr>
              <w:rPr>
                <w:rFonts w:ascii="Arial" w:hAnsi="Arial" w:cs="Arial"/>
                <w:b/>
                <w:bCs/>
                <w:sz w:val="16"/>
                <w:szCs w:val="16"/>
                <w:lang w:val="es-BO"/>
              </w:rPr>
            </w:pPr>
          </w:p>
        </w:tc>
        <w:tc>
          <w:tcPr>
            <w:tcW w:w="4999" w:type="dxa"/>
            <w:gridSpan w:val="19"/>
            <w:vMerge/>
            <w:shd w:val="clear" w:color="auto" w:fill="auto"/>
            <w:vAlign w:val="center"/>
          </w:tcPr>
          <w:p w14:paraId="602C77BD" w14:textId="77777777" w:rsidR="008B3A76" w:rsidRPr="00E169D4" w:rsidRDefault="008B3A76" w:rsidP="008B3A76">
            <w:pPr>
              <w:rPr>
                <w:rFonts w:ascii="Arial" w:hAnsi="Arial" w:cs="Arial"/>
                <w:b/>
                <w:bCs/>
                <w:sz w:val="16"/>
                <w:szCs w:val="16"/>
                <w:lang w:val="es-BO"/>
              </w:rPr>
            </w:pPr>
          </w:p>
        </w:tc>
        <w:tc>
          <w:tcPr>
            <w:tcW w:w="262" w:type="dxa"/>
            <w:tcBorders>
              <w:top w:val="nil"/>
              <w:bottom w:val="single" w:sz="4" w:space="0" w:color="auto"/>
            </w:tcBorders>
            <w:shd w:val="clear" w:color="auto" w:fill="auto"/>
            <w:vAlign w:val="center"/>
          </w:tcPr>
          <w:p w14:paraId="24FA786F"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37EB0DF2"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F82CBAA"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67CC0EEC"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1A656F98"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076D75C"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A30C6A8"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C41D387"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45CBA3B"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461619F" w14:textId="77777777" w:rsidR="008B3A76" w:rsidRPr="00E169D4" w:rsidRDefault="008B3A76" w:rsidP="008B3A76">
            <w:pPr>
              <w:rPr>
                <w:rFonts w:ascii="Arial" w:hAnsi="Arial" w:cs="Arial"/>
                <w:b/>
                <w:bCs/>
                <w:sz w:val="16"/>
                <w:szCs w:val="16"/>
                <w:lang w:val="es-BO"/>
              </w:rPr>
            </w:pPr>
          </w:p>
        </w:tc>
        <w:tc>
          <w:tcPr>
            <w:tcW w:w="267" w:type="dxa"/>
            <w:tcBorders>
              <w:top w:val="nil"/>
              <w:bottom w:val="nil"/>
            </w:tcBorders>
            <w:shd w:val="clear" w:color="auto" w:fill="auto"/>
            <w:vAlign w:val="center"/>
          </w:tcPr>
          <w:p w14:paraId="46EAD1B9" w14:textId="77777777" w:rsidR="008B3A76" w:rsidRPr="00E169D4" w:rsidRDefault="008B3A76" w:rsidP="008B3A76">
            <w:pPr>
              <w:rPr>
                <w:rFonts w:ascii="Arial" w:hAnsi="Arial" w:cs="Arial"/>
                <w:b/>
                <w:bCs/>
                <w:sz w:val="16"/>
                <w:szCs w:val="16"/>
                <w:lang w:val="es-BO"/>
              </w:rPr>
            </w:pPr>
          </w:p>
        </w:tc>
        <w:tc>
          <w:tcPr>
            <w:tcW w:w="266" w:type="dxa"/>
            <w:tcBorders>
              <w:top w:val="nil"/>
              <w:bottom w:val="nil"/>
            </w:tcBorders>
            <w:shd w:val="clear" w:color="auto" w:fill="auto"/>
            <w:vAlign w:val="center"/>
          </w:tcPr>
          <w:p w14:paraId="397C928E"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B0F1E16" w14:textId="77777777" w:rsidR="008B3A76" w:rsidRPr="00E169D4" w:rsidRDefault="008B3A76"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0E021D4B" w14:textId="77777777" w:rsidR="008B3A76" w:rsidRPr="00E169D4" w:rsidRDefault="008B3A76"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022A7DEC" w14:textId="77777777" w:rsidR="008B3A76" w:rsidRPr="00E169D4" w:rsidRDefault="008B3A76"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332D78A3" w14:textId="77777777" w:rsidR="008B3A76" w:rsidRPr="00E169D4" w:rsidRDefault="008B3A76"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7279DE01" w14:textId="77777777" w:rsidR="008B3A76" w:rsidRPr="00E169D4" w:rsidRDefault="008B3A76"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4846C692" w14:textId="77777777" w:rsidR="008B3A76" w:rsidRPr="00E169D4" w:rsidRDefault="008B3A76"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5E3CB2C4" w14:textId="77777777" w:rsidR="008B3A76" w:rsidRPr="00E169D4" w:rsidRDefault="008B3A76"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9A30056" w14:textId="77777777" w:rsidR="008B3A76" w:rsidRPr="00E169D4" w:rsidRDefault="008B3A76" w:rsidP="008B3A76">
            <w:pPr>
              <w:rPr>
                <w:rFonts w:ascii="Arial" w:hAnsi="Arial" w:cs="Arial"/>
                <w:b/>
                <w:bCs/>
                <w:sz w:val="16"/>
                <w:szCs w:val="16"/>
                <w:lang w:val="es-BO"/>
              </w:rPr>
            </w:pPr>
          </w:p>
        </w:tc>
      </w:tr>
      <w:tr w:rsidR="00E169D4" w:rsidRPr="00E169D4" w14:paraId="51E08A21" w14:textId="77777777" w:rsidTr="004858FF">
        <w:trPr>
          <w:trHeight w:val="114"/>
        </w:trPr>
        <w:tc>
          <w:tcPr>
            <w:tcW w:w="264" w:type="dxa"/>
            <w:tcBorders>
              <w:top w:val="nil"/>
              <w:left w:val="single" w:sz="12" w:space="0" w:color="auto"/>
              <w:bottom w:val="nil"/>
            </w:tcBorders>
            <w:shd w:val="clear" w:color="auto" w:fill="auto"/>
            <w:noWrap/>
            <w:vAlign w:val="center"/>
          </w:tcPr>
          <w:p w14:paraId="59193C32" w14:textId="77777777" w:rsidR="00265D2F" w:rsidRPr="00E169D4" w:rsidRDefault="00265D2F" w:rsidP="008B3A76">
            <w:pPr>
              <w:rPr>
                <w:rFonts w:ascii="Arial" w:hAnsi="Arial" w:cs="Arial"/>
                <w:b/>
                <w:bCs/>
                <w:sz w:val="16"/>
                <w:szCs w:val="16"/>
                <w:lang w:val="es-BO"/>
              </w:rPr>
            </w:pPr>
          </w:p>
        </w:tc>
        <w:tc>
          <w:tcPr>
            <w:tcW w:w="4999" w:type="dxa"/>
            <w:gridSpan w:val="19"/>
            <w:vMerge/>
            <w:tcBorders>
              <w:right w:val="single" w:sz="4" w:space="0" w:color="auto"/>
            </w:tcBorders>
            <w:shd w:val="clear" w:color="auto" w:fill="auto"/>
            <w:vAlign w:val="center"/>
          </w:tcPr>
          <w:p w14:paraId="53F58B80" w14:textId="77777777" w:rsidR="00265D2F" w:rsidRPr="00E169D4" w:rsidRDefault="00265D2F" w:rsidP="008B3A76">
            <w:pPr>
              <w:rPr>
                <w:rFonts w:ascii="Arial" w:hAnsi="Arial" w:cs="Arial"/>
                <w:b/>
                <w:bCs/>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58671" w14:textId="77777777" w:rsidR="00265D2F" w:rsidRPr="00E169D4" w:rsidRDefault="00265D2F" w:rsidP="008B3A76">
            <w:pPr>
              <w:rPr>
                <w:rFonts w:ascii="Arial" w:hAnsi="Arial" w:cs="Arial"/>
                <w:b/>
                <w:bCs/>
                <w:sz w:val="16"/>
                <w:szCs w:val="16"/>
                <w:lang w:val="es-BO"/>
              </w:rPr>
            </w:pPr>
          </w:p>
        </w:tc>
        <w:tc>
          <w:tcPr>
            <w:tcW w:w="4726" w:type="dxa"/>
            <w:gridSpan w:val="18"/>
            <w:vMerge w:val="restart"/>
            <w:tcBorders>
              <w:top w:val="nil"/>
              <w:left w:val="single" w:sz="4" w:space="0" w:color="auto"/>
            </w:tcBorders>
            <w:shd w:val="clear" w:color="auto" w:fill="auto"/>
            <w:vAlign w:val="center"/>
          </w:tcPr>
          <w:p w14:paraId="5EBBC4BC" w14:textId="11A1835C" w:rsidR="00265D2F" w:rsidRPr="00E169D4" w:rsidRDefault="00265D2F" w:rsidP="008B3A76">
            <w:pPr>
              <w:rPr>
                <w:rFonts w:ascii="Arial" w:hAnsi="Arial" w:cs="Arial"/>
                <w:b/>
                <w:bCs/>
                <w:sz w:val="16"/>
                <w:szCs w:val="16"/>
                <w:lang w:val="es-BO"/>
              </w:rPr>
            </w:pPr>
            <w:r w:rsidRPr="00E169D4">
              <w:rPr>
                <w:rFonts w:ascii="Arial" w:hAnsi="Arial" w:cs="Arial"/>
                <w:sz w:val="16"/>
                <w:szCs w:val="16"/>
                <w:lang w:val="es-BO"/>
              </w:rPr>
              <w:t xml:space="preserve">Por Generación de Empleo. </w:t>
            </w:r>
            <w:r w:rsidRPr="00E169D4">
              <w:rPr>
                <w:rFonts w:ascii="Arial" w:hAnsi="Arial" w:cs="Arial"/>
                <w:i/>
                <w:sz w:val="14"/>
                <w:szCs w:val="16"/>
                <w:lang w:val="es-BO"/>
              </w:rPr>
              <w:t>(En el caso de adjudicación por tramos o paquetes deberá establecer en el Formulario A-10 para que tramos o paquetes se solicita el margen de preferencia)</w:t>
            </w:r>
          </w:p>
        </w:tc>
        <w:tc>
          <w:tcPr>
            <w:tcW w:w="259" w:type="dxa"/>
            <w:tcBorders>
              <w:top w:val="nil"/>
              <w:bottom w:val="nil"/>
              <w:right w:val="single" w:sz="12" w:space="0" w:color="auto"/>
            </w:tcBorders>
            <w:shd w:val="clear" w:color="auto" w:fill="auto"/>
            <w:vAlign w:val="center"/>
          </w:tcPr>
          <w:p w14:paraId="64775ABA" w14:textId="77777777" w:rsidR="00265D2F" w:rsidRPr="00E169D4" w:rsidRDefault="00265D2F" w:rsidP="008B3A76">
            <w:pPr>
              <w:rPr>
                <w:rFonts w:ascii="Arial" w:hAnsi="Arial" w:cs="Arial"/>
                <w:b/>
                <w:bCs/>
                <w:sz w:val="16"/>
                <w:szCs w:val="16"/>
                <w:lang w:val="es-BO"/>
              </w:rPr>
            </w:pPr>
          </w:p>
        </w:tc>
      </w:tr>
      <w:tr w:rsidR="00E169D4" w:rsidRPr="00E169D4" w14:paraId="6EB33E57" w14:textId="77777777" w:rsidTr="004858FF">
        <w:trPr>
          <w:trHeight w:val="114"/>
        </w:trPr>
        <w:tc>
          <w:tcPr>
            <w:tcW w:w="264" w:type="dxa"/>
            <w:tcBorders>
              <w:top w:val="nil"/>
              <w:left w:val="single" w:sz="12" w:space="0" w:color="auto"/>
              <w:bottom w:val="nil"/>
            </w:tcBorders>
            <w:shd w:val="clear" w:color="auto" w:fill="auto"/>
            <w:noWrap/>
            <w:vAlign w:val="center"/>
          </w:tcPr>
          <w:p w14:paraId="5CBDA421" w14:textId="77777777" w:rsidR="00265D2F" w:rsidRPr="00E169D4" w:rsidRDefault="00265D2F" w:rsidP="008B3A76">
            <w:pPr>
              <w:rPr>
                <w:rFonts w:ascii="Arial" w:hAnsi="Arial" w:cs="Arial"/>
                <w:b/>
                <w:bCs/>
                <w:sz w:val="16"/>
                <w:szCs w:val="16"/>
                <w:lang w:val="es-BO"/>
              </w:rPr>
            </w:pPr>
          </w:p>
        </w:tc>
        <w:tc>
          <w:tcPr>
            <w:tcW w:w="4999" w:type="dxa"/>
            <w:gridSpan w:val="19"/>
            <w:vMerge/>
            <w:shd w:val="clear" w:color="auto" w:fill="auto"/>
            <w:vAlign w:val="center"/>
          </w:tcPr>
          <w:p w14:paraId="15755792" w14:textId="77777777" w:rsidR="00265D2F" w:rsidRPr="00E169D4" w:rsidRDefault="00265D2F" w:rsidP="008B3A76">
            <w:pPr>
              <w:rPr>
                <w:rFonts w:ascii="Arial" w:hAnsi="Arial" w:cs="Arial"/>
                <w:b/>
                <w:bCs/>
                <w:sz w:val="16"/>
                <w:szCs w:val="16"/>
                <w:lang w:val="es-BO"/>
              </w:rPr>
            </w:pPr>
          </w:p>
        </w:tc>
        <w:tc>
          <w:tcPr>
            <w:tcW w:w="262" w:type="dxa"/>
            <w:tcBorders>
              <w:top w:val="single" w:sz="4" w:space="0" w:color="auto"/>
              <w:bottom w:val="nil"/>
            </w:tcBorders>
            <w:shd w:val="clear" w:color="auto" w:fill="auto"/>
            <w:vAlign w:val="center"/>
          </w:tcPr>
          <w:p w14:paraId="51AD3C7A" w14:textId="77777777" w:rsidR="00265D2F" w:rsidRPr="00E169D4" w:rsidRDefault="00265D2F" w:rsidP="008B3A76">
            <w:pPr>
              <w:rPr>
                <w:rFonts w:ascii="Arial" w:hAnsi="Arial" w:cs="Arial"/>
                <w:b/>
                <w:bCs/>
                <w:sz w:val="16"/>
                <w:szCs w:val="16"/>
                <w:lang w:val="es-BO"/>
              </w:rPr>
            </w:pPr>
          </w:p>
        </w:tc>
        <w:tc>
          <w:tcPr>
            <w:tcW w:w="4726" w:type="dxa"/>
            <w:gridSpan w:val="18"/>
            <w:vMerge/>
            <w:tcBorders>
              <w:left w:val="nil"/>
            </w:tcBorders>
            <w:shd w:val="clear" w:color="auto" w:fill="auto"/>
            <w:vAlign w:val="center"/>
          </w:tcPr>
          <w:p w14:paraId="1336AEEE"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3E18B8C" w14:textId="77777777" w:rsidR="00265D2F" w:rsidRPr="00E169D4" w:rsidRDefault="00265D2F" w:rsidP="008B3A76">
            <w:pPr>
              <w:rPr>
                <w:rFonts w:ascii="Arial" w:hAnsi="Arial" w:cs="Arial"/>
                <w:b/>
                <w:bCs/>
                <w:sz w:val="16"/>
                <w:szCs w:val="16"/>
                <w:lang w:val="es-BO"/>
              </w:rPr>
            </w:pPr>
          </w:p>
        </w:tc>
      </w:tr>
      <w:tr w:rsidR="00E169D4" w:rsidRPr="00E169D4" w14:paraId="72D8B75E" w14:textId="77777777" w:rsidTr="004858FF">
        <w:trPr>
          <w:trHeight w:val="114"/>
        </w:trPr>
        <w:tc>
          <w:tcPr>
            <w:tcW w:w="264" w:type="dxa"/>
            <w:tcBorders>
              <w:top w:val="nil"/>
              <w:left w:val="single" w:sz="12" w:space="0" w:color="auto"/>
              <w:bottom w:val="nil"/>
            </w:tcBorders>
            <w:shd w:val="clear" w:color="auto" w:fill="auto"/>
            <w:noWrap/>
            <w:vAlign w:val="center"/>
          </w:tcPr>
          <w:p w14:paraId="66948F4F" w14:textId="77777777" w:rsidR="00265D2F" w:rsidRPr="00E169D4" w:rsidRDefault="00265D2F" w:rsidP="008B3A76">
            <w:pPr>
              <w:rPr>
                <w:rFonts w:ascii="Arial" w:hAnsi="Arial" w:cs="Arial"/>
                <w:b/>
                <w:bCs/>
                <w:sz w:val="16"/>
                <w:szCs w:val="16"/>
                <w:lang w:val="es-BO"/>
              </w:rPr>
            </w:pPr>
          </w:p>
        </w:tc>
        <w:tc>
          <w:tcPr>
            <w:tcW w:w="4999" w:type="dxa"/>
            <w:gridSpan w:val="19"/>
            <w:vMerge/>
            <w:tcBorders>
              <w:bottom w:val="nil"/>
            </w:tcBorders>
            <w:shd w:val="clear" w:color="auto" w:fill="auto"/>
            <w:vAlign w:val="center"/>
          </w:tcPr>
          <w:p w14:paraId="4EBF8FFF" w14:textId="77777777" w:rsidR="00265D2F" w:rsidRPr="00E169D4" w:rsidRDefault="00265D2F"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26040893" w14:textId="77777777" w:rsidR="00265D2F" w:rsidRPr="00E169D4" w:rsidRDefault="00265D2F" w:rsidP="008B3A76">
            <w:pPr>
              <w:rPr>
                <w:rFonts w:ascii="Arial" w:hAnsi="Arial" w:cs="Arial"/>
                <w:b/>
                <w:bCs/>
                <w:sz w:val="16"/>
                <w:szCs w:val="16"/>
                <w:lang w:val="es-BO"/>
              </w:rPr>
            </w:pPr>
          </w:p>
        </w:tc>
        <w:tc>
          <w:tcPr>
            <w:tcW w:w="4726" w:type="dxa"/>
            <w:gridSpan w:val="18"/>
            <w:vMerge/>
            <w:tcBorders>
              <w:left w:val="nil"/>
              <w:bottom w:val="nil"/>
            </w:tcBorders>
            <w:shd w:val="clear" w:color="auto" w:fill="auto"/>
            <w:vAlign w:val="center"/>
          </w:tcPr>
          <w:p w14:paraId="71D31D4D"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B180084" w14:textId="77777777" w:rsidR="00265D2F" w:rsidRPr="00E169D4" w:rsidRDefault="00265D2F" w:rsidP="008B3A76">
            <w:pPr>
              <w:rPr>
                <w:rFonts w:ascii="Arial" w:hAnsi="Arial" w:cs="Arial"/>
                <w:b/>
                <w:bCs/>
                <w:sz w:val="16"/>
                <w:szCs w:val="16"/>
                <w:lang w:val="es-BO"/>
              </w:rPr>
            </w:pPr>
          </w:p>
        </w:tc>
      </w:tr>
      <w:tr w:rsidR="00E169D4" w:rsidRPr="00E169D4" w14:paraId="7BD07116" w14:textId="77777777" w:rsidTr="004858FF">
        <w:trPr>
          <w:trHeight w:val="114"/>
        </w:trPr>
        <w:tc>
          <w:tcPr>
            <w:tcW w:w="264" w:type="dxa"/>
            <w:tcBorders>
              <w:top w:val="nil"/>
              <w:left w:val="single" w:sz="12" w:space="0" w:color="auto"/>
              <w:bottom w:val="nil"/>
            </w:tcBorders>
            <w:shd w:val="clear" w:color="auto" w:fill="auto"/>
            <w:noWrap/>
            <w:vAlign w:val="center"/>
          </w:tcPr>
          <w:p w14:paraId="593530AE"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89978D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2BDFD6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AFAA8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2D701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5319F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B59C5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3B27D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5736CF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827489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18D06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0FFC97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E005E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05094C4"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E67EF1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44CB8B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E5769D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A847F1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80CD70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FA2AF9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6F37119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AAB09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5463A1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22F9A5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741ADF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BC92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646B56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A9E0E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259F0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753010C"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465C0EF6"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54B6D8E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5ABA7C1"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254F536F"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6F40854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945678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16A1A08E"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1991A63"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799627A5"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07BE36C" w14:textId="77777777" w:rsidR="003C2161" w:rsidRPr="00E169D4" w:rsidRDefault="003C2161" w:rsidP="008B3A76">
            <w:pPr>
              <w:rPr>
                <w:rFonts w:ascii="Arial" w:hAnsi="Arial" w:cs="Arial"/>
                <w:b/>
                <w:bCs/>
                <w:sz w:val="8"/>
                <w:szCs w:val="8"/>
                <w:lang w:val="es-BO"/>
              </w:rPr>
            </w:pPr>
          </w:p>
        </w:tc>
      </w:tr>
      <w:tr w:rsidR="00E169D4" w:rsidRPr="00E169D4" w14:paraId="4440261F" w14:textId="77777777"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08DA001" w14:textId="77777777" w:rsidR="004858FF" w:rsidRPr="00E169D4" w:rsidRDefault="004858FF" w:rsidP="002A4FD8">
            <w:pPr>
              <w:pStyle w:val="Prrafodelista"/>
              <w:numPr>
                <w:ilvl w:val="0"/>
                <w:numId w:val="87"/>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14:paraId="455656D7" w14:textId="77777777" w:rsidTr="004858FF">
        <w:trPr>
          <w:trHeight w:val="114"/>
        </w:trPr>
        <w:tc>
          <w:tcPr>
            <w:tcW w:w="264" w:type="dxa"/>
            <w:tcBorders>
              <w:top w:val="nil"/>
              <w:left w:val="single" w:sz="12" w:space="0" w:color="auto"/>
              <w:bottom w:val="nil"/>
            </w:tcBorders>
            <w:shd w:val="clear" w:color="auto" w:fill="auto"/>
            <w:noWrap/>
            <w:vAlign w:val="center"/>
          </w:tcPr>
          <w:p w14:paraId="6C035258"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567AE71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3FF3CA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31C5FB4E"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3469AC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6ABB987"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4F93A98"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849CF27"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29D07A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D3A53BA"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61AACECD"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0CC6C35"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6D60100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9530627"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211FCF8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C691AD9"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737E88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6DF3F08"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D81E92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BDA4F70"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26669D"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3B504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3848DD0"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4142D2"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AD5F77"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33FE5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0B24772"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26BBE73"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761A0B"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D1F0C8" w14:textId="77777777"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340F323A" w14:textId="77777777"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606A16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6BC1F2"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FC113E"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02E576F"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CDD03FC"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5EE990A"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D71DAD8" w14:textId="77777777"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14:paraId="33E54B83" w14:textId="77777777"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E8EBF85" w14:textId="77777777" w:rsidR="004858FF" w:rsidRPr="00E169D4" w:rsidRDefault="004858FF" w:rsidP="00E97C44">
            <w:pPr>
              <w:rPr>
                <w:rFonts w:ascii="Arial" w:hAnsi="Arial" w:cs="Arial"/>
                <w:b/>
                <w:bCs/>
                <w:sz w:val="8"/>
                <w:szCs w:val="8"/>
                <w:lang w:val="es-BO"/>
              </w:rPr>
            </w:pPr>
          </w:p>
        </w:tc>
      </w:tr>
      <w:tr w:rsidR="00E169D4" w:rsidRPr="00E169D4" w14:paraId="6C44A76F" w14:textId="77777777" w:rsidTr="004858FF">
        <w:trPr>
          <w:trHeight w:val="114"/>
        </w:trPr>
        <w:tc>
          <w:tcPr>
            <w:tcW w:w="264" w:type="dxa"/>
            <w:tcBorders>
              <w:top w:val="nil"/>
              <w:left w:val="single" w:sz="12" w:space="0" w:color="auto"/>
              <w:bottom w:val="nil"/>
            </w:tcBorders>
            <w:shd w:val="clear" w:color="auto" w:fill="auto"/>
            <w:noWrap/>
            <w:vAlign w:val="center"/>
          </w:tcPr>
          <w:p w14:paraId="1C4E43F5" w14:textId="77777777"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14:paraId="0191DD48"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53E2CD60"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DBAE3" w14:textId="77777777"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12761B1" w14:textId="77777777"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DBAB3B" w14:textId="77777777" w:rsidR="004858FF" w:rsidRPr="00E169D4" w:rsidRDefault="004858FF" w:rsidP="00E97C44">
            <w:pPr>
              <w:rPr>
                <w:rFonts w:ascii="Arial" w:hAnsi="Arial" w:cs="Arial"/>
                <w:b/>
                <w:bCs/>
                <w:sz w:val="16"/>
                <w:szCs w:val="16"/>
                <w:lang w:val="es-BO"/>
              </w:rPr>
            </w:pPr>
          </w:p>
        </w:tc>
      </w:tr>
      <w:tr w:rsidR="00E169D4" w:rsidRPr="00E169D4" w14:paraId="209B1CFB" w14:textId="77777777" w:rsidTr="004858FF">
        <w:trPr>
          <w:trHeight w:val="114"/>
        </w:trPr>
        <w:tc>
          <w:tcPr>
            <w:tcW w:w="264" w:type="dxa"/>
            <w:tcBorders>
              <w:top w:val="nil"/>
              <w:left w:val="single" w:sz="12" w:space="0" w:color="auto"/>
              <w:bottom w:val="nil"/>
            </w:tcBorders>
            <w:shd w:val="clear" w:color="auto" w:fill="auto"/>
            <w:noWrap/>
            <w:vAlign w:val="center"/>
          </w:tcPr>
          <w:p w14:paraId="20D84596" w14:textId="77777777"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14:paraId="23F25380" w14:textId="77777777"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14:paraId="227A1E55"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41EA6BA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9300E0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2396024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CE1FCF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4B258CA"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904F4AF"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E2B92FF"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B32E09"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F9CA3D"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D05E21"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5B7D4E8"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6F959C"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CB4689"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5DA67A"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3C84C57"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625A462" w14:textId="77777777"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4D202A54" w14:textId="77777777"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604B37A"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D663CCA"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636F9AF"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615826A"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2392687"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587D2FF" w14:textId="77777777"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56B66530" w14:textId="77777777"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14:paraId="2E54D980" w14:textId="77777777"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28CF08" w14:textId="77777777" w:rsidR="004858FF" w:rsidRPr="00E169D4" w:rsidRDefault="004858FF" w:rsidP="00E97C44">
            <w:pPr>
              <w:rPr>
                <w:rFonts w:ascii="Arial" w:hAnsi="Arial" w:cs="Arial"/>
                <w:b/>
                <w:bCs/>
                <w:sz w:val="8"/>
                <w:szCs w:val="8"/>
                <w:lang w:val="es-BO"/>
              </w:rPr>
            </w:pPr>
          </w:p>
        </w:tc>
      </w:tr>
      <w:tr w:rsidR="00E169D4" w:rsidRPr="00E169D4" w14:paraId="635C1453" w14:textId="77777777" w:rsidTr="004858FF">
        <w:trPr>
          <w:trHeight w:val="114"/>
        </w:trPr>
        <w:tc>
          <w:tcPr>
            <w:tcW w:w="264" w:type="dxa"/>
            <w:tcBorders>
              <w:top w:val="nil"/>
              <w:left w:val="single" w:sz="12" w:space="0" w:color="auto"/>
              <w:bottom w:val="nil"/>
            </w:tcBorders>
            <w:shd w:val="clear" w:color="auto" w:fill="auto"/>
            <w:noWrap/>
            <w:vAlign w:val="center"/>
          </w:tcPr>
          <w:p w14:paraId="79B39010" w14:textId="77777777"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14:paraId="78AAAF91" w14:textId="77777777"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14:paraId="471E5452"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95B75C" w14:textId="77777777"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17A84201" w14:textId="77777777"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2CF8E453" w14:textId="77777777" w:rsidR="004858FF" w:rsidRPr="00E169D4" w:rsidRDefault="004858FF" w:rsidP="00E97C44">
            <w:pPr>
              <w:rPr>
                <w:rFonts w:ascii="Arial" w:hAnsi="Arial" w:cs="Arial"/>
                <w:b/>
                <w:bCs/>
                <w:sz w:val="16"/>
                <w:szCs w:val="16"/>
                <w:lang w:val="es-BO"/>
              </w:rPr>
            </w:pPr>
          </w:p>
        </w:tc>
      </w:tr>
      <w:tr w:rsidR="00E169D4" w:rsidRPr="00E169D4" w14:paraId="3BC25FAF" w14:textId="77777777"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439EBCEB" w14:textId="0E1554C3"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14:paraId="16698BA4" w14:textId="77777777" w:rsidR="003C2161" w:rsidRPr="00E169D4" w:rsidRDefault="003C2161" w:rsidP="00DC3897">
      <w:pPr>
        <w:jc w:val="center"/>
        <w:rPr>
          <w:rFonts w:ascii="Verdana" w:hAnsi="Verdana" w:cs="Arial"/>
          <w:b/>
          <w:sz w:val="18"/>
          <w:szCs w:val="16"/>
          <w:lang w:val="es-BO"/>
        </w:rPr>
      </w:pPr>
    </w:p>
    <w:p w14:paraId="6A1EDD6E" w14:textId="77777777" w:rsidR="003C2161" w:rsidRPr="00E169D4" w:rsidRDefault="003C2161" w:rsidP="00DC3897">
      <w:pPr>
        <w:jc w:val="center"/>
        <w:rPr>
          <w:rFonts w:ascii="Verdana" w:hAnsi="Verdana" w:cs="Arial"/>
          <w:b/>
          <w:sz w:val="18"/>
          <w:szCs w:val="16"/>
          <w:lang w:val="es-BO"/>
        </w:rPr>
      </w:pPr>
    </w:p>
    <w:p w14:paraId="01543DBB" w14:textId="77777777" w:rsidR="00CE0766" w:rsidRPr="00E169D4" w:rsidRDefault="00CE0766" w:rsidP="00DC3897">
      <w:pPr>
        <w:jc w:val="center"/>
        <w:rPr>
          <w:rFonts w:ascii="Verdana" w:hAnsi="Verdana" w:cs="Arial"/>
          <w:b/>
          <w:sz w:val="18"/>
          <w:szCs w:val="16"/>
          <w:lang w:val="es-BO"/>
        </w:rPr>
      </w:pPr>
    </w:p>
    <w:p w14:paraId="17D0D84C" w14:textId="77777777" w:rsidR="00CE0766" w:rsidRPr="00E169D4" w:rsidRDefault="00CE0766" w:rsidP="00DC3897">
      <w:pPr>
        <w:jc w:val="center"/>
        <w:rPr>
          <w:rFonts w:ascii="Verdana" w:hAnsi="Verdana" w:cs="Arial"/>
          <w:b/>
          <w:sz w:val="18"/>
          <w:szCs w:val="16"/>
          <w:lang w:val="es-BO"/>
        </w:rPr>
      </w:pPr>
    </w:p>
    <w:p w14:paraId="42069947" w14:textId="77777777" w:rsidR="00CE0766" w:rsidRPr="00E169D4" w:rsidRDefault="00CE0766" w:rsidP="00DC3897">
      <w:pPr>
        <w:jc w:val="center"/>
        <w:rPr>
          <w:rFonts w:ascii="Verdana" w:hAnsi="Verdana" w:cs="Arial"/>
          <w:b/>
          <w:sz w:val="18"/>
          <w:szCs w:val="16"/>
          <w:lang w:val="es-BO"/>
        </w:rPr>
      </w:pPr>
    </w:p>
    <w:p w14:paraId="12330A95" w14:textId="77777777" w:rsidR="00CE0766" w:rsidRPr="00E169D4" w:rsidRDefault="00CE0766" w:rsidP="00DC3897">
      <w:pPr>
        <w:jc w:val="center"/>
        <w:rPr>
          <w:rFonts w:ascii="Verdana" w:hAnsi="Verdana" w:cs="Arial"/>
          <w:b/>
          <w:sz w:val="18"/>
          <w:szCs w:val="16"/>
          <w:lang w:val="es-BO"/>
        </w:rPr>
      </w:pPr>
    </w:p>
    <w:p w14:paraId="72FBD62B" w14:textId="77777777"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14:paraId="42542004" w14:textId="561862D4"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14:paraId="3F0659AF" w14:textId="77777777"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14:paraId="379167EB" w14:textId="77777777"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4232F297" w14:textId="77777777" w:rsidR="006A0101" w:rsidRPr="00E169D4" w:rsidRDefault="006A0101" w:rsidP="002A4FD8">
            <w:pPr>
              <w:pStyle w:val="Prrafodelista"/>
              <w:numPr>
                <w:ilvl w:val="0"/>
                <w:numId w:val="88"/>
              </w:numPr>
              <w:ind w:left="444" w:hanging="283"/>
              <w:rPr>
                <w:rFonts w:ascii="Arial" w:eastAsiaTheme="majorEastAsia" w:hAnsi="Arial" w:cs="Arial"/>
                <w:b/>
                <w:bCs/>
                <w:color w:val="365F91" w:themeColor="accent1" w:themeShade="BF"/>
                <w:sz w:val="16"/>
                <w:szCs w:val="16"/>
                <w:lang w:val="es-BO"/>
              </w:rPr>
            </w:pPr>
            <w:r w:rsidRPr="00E169D4">
              <w:rPr>
                <w:rFonts w:ascii="Arial" w:hAnsi="Arial" w:cs="Arial"/>
                <w:b/>
                <w:bCs/>
                <w:sz w:val="16"/>
                <w:szCs w:val="16"/>
                <w:lang w:val="es-BO"/>
              </w:rPr>
              <w:t>DATOS GENERALES DEL PROPONENTE</w:t>
            </w:r>
          </w:p>
        </w:tc>
      </w:tr>
      <w:tr w:rsidR="00E169D4" w:rsidRPr="00E169D4" w14:paraId="062A5943" w14:textId="77777777" w:rsidTr="00E97C44">
        <w:trPr>
          <w:trHeight w:val="54"/>
          <w:jc w:val="center"/>
        </w:trPr>
        <w:tc>
          <w:tcPr>
            <w:tcW w:w="243" w:type="dxa"/>
            <w:tcBorders>
              <w:top w:val="nil"/>
              <w:left w:val="single" w:sz="12" w:space="0" w:color="auto"/>
              <w:bottom w:val="nil"/>
            </w:tcBorders>
            <w:shd w:val="clear" w:color="auto" w:fill="auto"/>
            <w:noWrap/>
            <w:vAlign w:val="center"/>
            <w:hideMark/>
          </w:tcPr>
          <w:p w14:paraId="604C6CC6"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EF5CFED"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736BBCB"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39CF4EF6"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611502A4"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7E132E28"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40DEB9E7"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3B8EB90C"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6D5DCAF0"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423F4143"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0FB78CB9"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0F9E3F78"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F5A327"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E80F0BA"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39FD614"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5E4942F"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D159D87"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148FE5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520F3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F1EB95A"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8B97BA7"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EC973DB"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6E8F9F"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88925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63DE31"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FC08F"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9B281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5D8A7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95D31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D00DB9"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AB290E"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852D66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F8F35B"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59CC92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ADD572C"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661ECE"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0B8AD5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DF8B2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EAEE46" w14:textId="77777777"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0C3E4B8" w14:textId="77777777" w:rsidR="006A0101" w:rsidRPr="00E169D4" w:rsidRDefault="006A0101" w:rsidP="00E97C44">
            <w:pPr>
              <w:rPr>
                <w:rFonts w:ascii="Arial" w:hAnsi="Arial" w:cs="Arial"/>
                <w:sz w:val="16"/>
                <w:szCs w:val="16"/>
                <w:lang w:val="es-BO"/>
              </w:rPr>
            </w:pPr>
          </w:p>
        </w:tc>
      </w:tr>
      <w:tr w:rsidR="00E169D4" w:rsidRPr="00E169D4" w14:paraId="42F21454" w14:textId="77777777" w:rsidTr="00E97C44">
        <w:trPr>
          <w:trHeight w:val="54"/>
          <w:jc w:val="center"/>
        </w:trPr>
        <w:tc>
          <w:tcPr>
            <w:tcW w:w="243" w:type="dxa"/>
            <w:tcBorders>
              <w:top w:val="nil"/>
              <w:left w:val="single" w:sz="12" w:space="0" w:color="auto"/>
              <w:bottom w:val="nil"/>
            </w:tcBorders>
            <w:shd w:val="clear" w:color="auto" w:fill="auto"/>
            <w:noWrap/>
            <w:vAlign w:val="center"/>
          </w:tcPr>
          <w:p w14:paraId="21AF20D4" w14:textId="77777777"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568B356A" w14:textId="77777777"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CF987" w14:textId="77777777"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C4D7799" w14:textId="77777777" w:rsidR="006A0101" w:rsidRPr="00E169D4" w:rsidRDefault="006A0101" w:rsidP="00E97C44">
            <w:pPr>
              <w:rPr>
                <w:rFonts w:ascii="Arial" w:hAnsi="Arial" w:cs="Arial"/>
                <w:sz w:val="16"/>
                <w:szCs w:val="16"/>
                <w:lang w:val="es-BO"/>
              </w:rPr>
            </w:pPr>
          </w:p>
        </w:tc>
      </w:tr>
      <w:tr w:rsidR="00E169D4" w:rsidRPr="00E169D4" w14:paraId="4754883D" w14:textId="77777777" w:rsidTr="00E97C44">
        <w:trPr>
          <w:trHeight w:val="54"/>
          <w:jc w:val="center"/>
        </w:trPr>
        <w:tc>
          <w:tcPr>
            <w:tcW w:w="243" w:type="dxa"/>
            <w:tcBorders>
              <w:top w:val="nil"/>
              <w:left w:val="single" w:sz="12" w:space="0" w:color="auto"/>
              <w:bottom w:val="nil"/>
            </w:tcBorders>
            <w:shd w:val="clear" w:color="auto" w:fill="auto"/>
            <w:noWrap/>
            <w:vAlign w:val="center"/>
          </w:tcPr>
          <w:p w14:paraId="5C02BC25" w14:textId="77777777"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6FF8CB47" w14:textId="77777777"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69B5BF4" w14:textId="77777777"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1236E8B" w14:textId="77777777" w:rsidR="006A0101" w:rsidRPr="00E169D4" w:rsidRDefault="006A0101" w:rsidP="00E97C44">
            <w:pPr>
              <w:rPr>
                <w:rFonts w:ascii="Arial" w:hAnsi="Arial" w:cs="Arial"/>
                <w:sz w:val="16"/>
                <w:szCs w:val="16"/>
                <w:lang w:val="es-BO"/>
              </w:rPr>
            </w:pPr>
          </w:p>
        </w:tc>
      </w:tr>
      <w:tr w:rsidR="00E169D4" w:rsidRPr="00E169D4" w14:paraId="502B9183" w14:textId="77777777" w:rsidTr="00E97C44">
        <w:trPr>
          <w:trHeight w:val="59"/>
          <w:jc w:val="center"/>
        </w:trPr>
        <w:tc>
          <w:tcPr>
            <w:tcW w:w="243" w:type="dxa"/>
            <w:tcBorders>
              <w:left w:val="single" w:sz="12" w:space="0" w:color="auto"/>
            </w:tcBorders>
            <w:shd w:val="clear" w:color="auto" w:fill="auto"/>
            <w:vAlign w:val="bottom"/>
          </w:tcPr>
          <w:p w14:paraId="10FB596A" w14:textId="77777777"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14:paraId="15A200D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307F176"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62C6E0C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2AB2DBC"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7C06492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18325949"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E97FB64"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7941C2D"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8098C97"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1635713"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B101BB0"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14031A17"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60C998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3C6BB514"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B0E879A"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4774CF6C"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6746501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7AF40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AF12F98"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1BBE61D"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0779ECE"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38142E7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9482961"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0686260"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F92EBB2"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268D7F0"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B310EF1"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54171DF3"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5E4CA6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5364E3B"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63DB5E"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4E365E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22C88CE9"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2D27926"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5F7E6A9D"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CCF1A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445EDA93"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5F40383" w14:textId="77777777"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7D375E5A" w14:textId="77777777" w:rsidR="006A0101" w:rsidRPr="00E169D4" w:rsidRDefault="006A0101" w:rsidP="00E97C44">
            <w:pPr>
              <w:rPr>
                <w:rFonts w:ascii="Arial" w:hAnsi="Arial" w:cs="Arial"/>
                <w:b/>
                <w:bCs/>
                <w:sz w:val="16"/>
                <w:szCs w:val="16"/>
                <w:lang w:val="es-BO"/>
              </w:rPr>
            </w:pPr>
          </w:p>
        </w:tc>
      </w:tr>
      <w:tr w:rsidR="00E169D4" w:rsidRPr="00E169D4" w14:paraId="7F05B7FD" w14:textId="77777777" w:rsidTr="00E97C44">
        <w:trPr>
          <w:trHeight w:val="59"/>
          <w:jc w:val="center"/>
        </w:trPr>
        <w:tc>
          <w:tcPr>
            <w:tcW w:w="243" w:type="dxa"/>
            <w:tcBorders>
              <w:left w:val="single" w:sz="12" w:space="0" w:color="auto"/>
              <w:bottom w:val="nil"/>
            </w:tcBorders>
            <w:shd w:val="clear" w:color="auto" w:fill="auto"/>
            <w:vAlign w:val="bottom"/>
          </w:tcPr>
          <w:p w14:paraId="327A414E" w14:textId="77777777"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14:paraId="17282AB3" w14:textId="77777777"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14:paraId="7AFAD4F0" w14:textId="232E5137"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14:paraId="03C7F912"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29AAE103" w14:textId="77777777"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14:paraId="1B86EFC8" w14:textId="77777777"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14:paraId="22A98E45" w14:textId="77777777"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14:paraId="5DC3B2E6"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14:paraId="37B3067C"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A0C9039" w14:textId="77777777" w:rsidR="006A0101" w:rsidRPr="00E169D4" w:rsidRDefault="006A0101" w:rsidP="00E97C44">
            <w:pPr>
              <w:rPr>
                <w:rFonts w:ascii="Arial" w:hAnsi="Arial" w:cs="Arial"/>
                <w:b/>
                <w:bCs/>
                <w:sz w:val="16"/>
                <w:szCs w:val="16"/>
                <w:lang w:val="es-BO"/>
              </w:rPr>
            </w:pPr>
          </w:p>
        </w:tc>
      </w:tr>
      <w:tr w:rsidR="00E169D4" w:rsidRPr="00E169D4" w14:paraId="4B1A5366" w14:textId="77777777" w:rsidTr="00E97C44">
        <w:trPr>
          <w:trHeight w:val="59"/>
          <w:jc w:val="center"/>
        </w:trPr>
        <w:tc>
          <w:tcPr>
            <w:tcW w:w="243" w:type="dxa"/>
            <w:tcBorders>
              <w:left w:val="single" w:sz="12" w:space="0" w:color="auto"/>
              <w:bottom w:val="nil"/>
            </w:tcBorders>
            <w:shd w:val="clear" w:color="auto" w:fill="auto"/>
            <w:vAlign w:val="bottom"/>
          </w:tcPr>
          <w:p w14:paraId="19706A96" w14:textId="77777777"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8B5B1C5"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3D718BAA"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4807BBF8" w14:textId="77777777"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6BC2F04F" w14:textId="77777777"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14:paraId="3089F106" w14:textId="77777777"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6F0436E" w14:textId="77777777"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14:paraId="3A579B0B" w14:textId="77777777"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DE3C4CB"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14:paraId="36018ABF" w14:textId="77777777"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434838C"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14:paraId="1DA77A9D"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D178A1D" w14:textId="77777777" w:rsidR="006A0101" w:rsidRPr="00E169D4" w:rsidRDefault="006A0101" w:rsidP="00E97C44">
            <w:pPr>
              <w:rPr>
                <w:rFonts w:ascii="Arial" w:hAnsi="Arial" w:cs="Arial"/>
                <w:b/>
                <w:bCs/>
                <w:sz w:val="16"/>
                <w:szCs w:val="16"/>
                <w:lang w:val="es-BO"/>
              </w:rPr>
            </w:pPr>
          </w:p>
        </w:tc>
      </w:tr>
      <w:tr w:rsidR="00E169D4" w:rsidRPr="00E169D4" w14:paraId="0DA729EF" w14:textId="77777777" w:rsidTr="00E97C44">
        <w:trPr>
          <w:trHeight w:val="59"/>
          <w:jc w:val="center"/>
        </w:trPr>
        <w:tc>
          <w:tcPr>
            <w:tcW w:w="243" w:type="dxa"/>
            <w:tcBorders>
              <w:left w:val="single" w:sz="12" w:space="0" w:color="auto"/>
              <w:bottom w:val="nil"/>
              <w:right w:val="single" w:sz="4" w:space="0" w:color="auto"/>
            </w:tcBorders>
            <w:shd w:val="clear" w:color="auto" w:fill="auto"/>
            <w:vAlign w:val="bottom"/>
          </w:tcPr>
          <w:p w14:paraId="4BFE5A3A" w14:textId="77777777"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D84BAB" w14:textId="77777777"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3FDBCED7" w14:textId="77777777"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6E9AE159" w14:textId="77777777"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6C40BF7"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A0BEDA7"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A90139"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CA0D493"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10808AF"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C41F006" w14:textId="77777777"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8A1F6D7"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88755DF"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AF61598" w14:textId="77777777" w:rsidR="006A0101" w:rsidRPr="00E169D4" w:rsidRDefault="006A0101" w:rsidP="00E97C44">
            <w:pPr>
              <w:rPr>
                <w:rFonts w:ascii="Arial" w:hAnsi="Arial" w:cs="Arial"/>
                <w:b/>
                <w:bCs/>
                <w:sz w:val="16"/>
                <w:szCs w:val="16"/>
                <w:lang w:val="es-BO"/>
              </w:rPr>
            </w:pPr>
          </w:p>
        </w:tc>
      </w:tr>
      <w:tr w:rsidR="00E169D4" w:rsidRPr="00E169D4" w14:paraId="0FE125DE" w14:textId="77777777" w:rsidTr="00E97C44">
        <w:trPr>
          <w:trHeight w:val="59"/>
          <w:jc w:val="center"/>
        </w:trPr>
        <w:tc>
          <w:tcPr>
            <w:tcW w:w="243" w:type="dxa"/>
            <w:tcBorders>
              <w:top w:val="nil"/>
              <w:left w:val="single" w:sz="12" w:space="0" w:color="auto"/>
              <w:bottom w:val="nil"/>
            </w:tcBorders>
            <w:shd w:val="clear" w:color="auto" w:fill="auto"/>
            <w:vAlign w:val="bottom"/>
          </w:tcPr>
          <w:p w14:paraId="610074C3" w14:textId="77777777"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98C4CDB"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6D5C9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866120"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A48F90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C85F9F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D3B87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758CCD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4B6B6CF"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8FFC36" w14:textId="77777777"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14:paraId="0ECB9BBB" w14:textId="77777777"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14:paraId="34220EE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A38A91"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207A8C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3AF4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C89C86"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29973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89B37AE"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5B3DD1D"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0365F46"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0F1F40C"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D2C2E3F"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2F72871"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ED72CC5"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1FDD8AD6"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11240498"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2DD0EE52"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435394FC"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8874F2D"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9F5640F"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560C973F"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3C133935"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4886809E"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6B01097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21D5BCF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1FBEAD7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71126DD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6B0DFF9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13124BC0"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3FF0B1C8" w14:textId="77777777" w:rsidR="006A0101" w:rsidRPr="00E169D4" w:rsidRDefault="006A0101" w:rsidP="00E97C44">
            <w:pPr>
              <w:rPr>
                <w:rFonts w:ascii="Arial" w:hAnsi="Arial" w:cs="Arial"/>
                <w:b/>
                <w:bCs/>
                <w:sz w:val="16"/>
                <w:szCs w:val="16"/>
                <w:lang w:val="es-BO"/>
              </w:rPr>
            </w:pPr>
          </w:p>
        </w:tc>
      </w:tr>
      <w:tr w:rsidR="00E169D4" w:rsidRPr="00E169D4" w14:paraId="19F9334C" w14:textId="77777777"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B7671D1" w14:textId="15E55879" w:rsidR="006A0101" w:rsidRPr="00E169D4" w:rsidRDefault="006A0101" w:rsidP="002A4FD8">
            <w:pPr>
              <w:pStyle w:val="Prrafodelista"/>
              <w:numPr>
                <w:ilvl w:val="0"/>
                <w:numId w:val="88"/>
              </w:numPr>
              <w:ind w:left="444" w:hanging="283"/>
              <w:rPr>
                <w:rFonts w:ascii="Arial" w:eastAsiaTheme="majorEastAsia" w:hAnsi="Arial" w:cs="Arial"/>
                <w:b/>
                <w:bCs/>
                <w:color w:val="365F91" w:themeColor="accent1" w:themeShade="BF"/>
                <w:sz w:val="16"/>
                <w:szCs w:val="16"/>
                <w:lang w:val="es-BO"/>
              </w:rPr>
            </w:pPr>
            <w:r w:rsidRPr="00E169D4">
              <w:rPr>
                <w:rFonts w:ascii="Arial" w:hAnsi="Arial" w:cs="Arial"/>
                <w:b/>
                <w:bCs/>
                <w:sz w:val="16"/>
                <w:szCs w:val="16"/>
                <w:lang w:val="es-BO" w:eastAsia="es-ES"/>
              </w:rPr>
              <w:t xml:space="preserve">INFORMACIÓN DEL REPRESENTANTE LEGAL </w:t>
            </w:r>
            <w:r w:rsidRPr="00E169D4">
              <w:rPr>
                <w:rFonts w:ascii="Arial" w:hAnsi="Arial" w:cs="Arial"/>
                <w:b/>
                <w:i/>
                <w:sz w:val="16"/>
                <w:szCs w:val="16"/>
                <w:lang w:val="es-BO"/>
              </w:rPr>
              <w:t>(</w:t>
            </w:r>
            <w:r w:rsidR="00D869F5" w:rsidRPr="00E169D4">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169D4" w:rsidRPr="00E169D4" w14:paraId="226D0BE9" w14:textId="77777777" w:rsidTr="00E97C44">
        <w:trPr>
          <w:trHeight w:val="79"/>
          <w:jc w:val="center"/>
        </w:trPr>
        <w:tc>
          <w:tcPr>
            <w:tcW w:w="243" w:type="dxa"/>
            <w:tcBorders>
              <w:top w:val="nil"/>
              <w:left w:val="single" w:sz="12" w:space="0" w:color="auto"/>
              <w:bottom w:val="nil"/>
            </w:tcBorders>
            <w:shd w:val="clear" w:color="auto" w:fill="auto"/>
            <w:vAlign w:val="center"/>
            <w:hideMark/>
          </w:tcPr>
          <w:p w14:paraId="0831B252"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7592A0BE" w14:textId="77777777"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14:paraId="152D98A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14518DB"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2D73E2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678720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45BA524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7F427D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CA8609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28DFDEF"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C53907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CD917F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F7A360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E78755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E3AD55C"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2181857"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16AAD6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48C170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D5D092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534857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AF1FD5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0904F1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36FB7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759394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4F8321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0A569A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4D2FD5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D4DCC0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C97CF5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6F98D4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EACB1E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230F89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BBD188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0641B2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71EADA"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C4B7E9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743648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757A4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8E17FDD"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DF31B59" w14:textId="77777777" w:rsidR="006A0101" w:rsidRPr="00E169D4" w:rsidRDefault="006A0101" w:rsidP="00E97C44">
            <w:pPr>
              <w:rPr>
                <w:rFonts w:ascii="Arial" w:hAnsi="Arial" w:cs="Arial"/>
                <w:b/>
                <w:bCs/>
                <w:sz w:val="16"/>
                <w:szCs w:val="16"/>
                <w:lang w:val="es-BO"/>
              </w:rPr>
            </w:pPr>
          </w:p>
        </w:tc>
      </w:tr>
      <w:tr w:rsidR="00E169D4" w:rsidRPr="00E169D4" w14:paraId="410FBBC7" w14:textId="77777777" w:rsidTr="00E97C44">
        <w:trPr>
          <w:trHeight w:val="79"/>
          <w:jc w:val="center"/>
        </w:trPr>
        <w:tc>
          <w:tcPr>
            <w:tcW w:w="243" w:type="dxa"/>
            <w:tcBorders>
              <w:top w:val="nil"/>
              <w:left w:val="single" w:sz="12" w:space="0" w:color="auto"/>
              <w:bottom w:val="nil"/>
            </w:tcBorders>
            <w:shd w:val="clear" w:color="auto" w:fill="auto"/>
            <w:vAlign w:val="center"/>
          </w:tcPr>
          <w:p w14:paraId="4C6EB6BF"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6593B4" w14:textId="77777777"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29E043D2" w14:textId="77777777"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14:paraId="1B96AA8E" w14:textId="77777777"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7E19C633" w14:textId="77777777"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DD590B5" w14:textId="77777777"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451D4519"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F0A5A7" w14:textId="77777777" w:rsidR="006A0101" w:rsidRPr="00E169D4" w:rsidRDefault="006A0101" w:rsidP="00E97C44">
            <w:pPr>
              <w:rPr>
                <w:rFonts w:ascii="Arial" w:hAnsi="Arial" w:cs="Arial"/>
                <w:b/>
                <w:bCs/>
                <w:sz w:val="16"/>
                <w:szCs w:val="16"/>
                <w:lang w:val="es-BO"/>
              </w:rPr>
            </w:pPr>
          </w:p>
        </w:tc>
      </w:tr>
      <w:tr w:rsidR="00E169D4" w:rsidRPr="00E169D4" w14:paraId="44F11E4E" w14:textId="77777777" w:rsidTr="00E97C44">
        <w:trPr>
          <w:trHeight w:val="226"/>
          <w:jc w:val="center"/>
        </w:trPr>
        <w:tc>
          <w:tcPr>
            <w:tcW w:w="243" w:type="dxa"/>
            <w:tcBorders>
              <w:top w:val="nil"/>
              <w:left w:val="single" w:sz="12" w:space="0" w:color="auto"/>
              <w:bottom w:val="nil"/>
            </w:tcBorders>
            <w:shd w:val="clear" w:color="auto" w:fill="auto"/>
            <w:vAlign w:val="center"/>
          </w:tcPr>
          <w:p w14:paraId="13A39F68" w14:textId="77777777"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72711A8"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D0857"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A95AED3" w14:textId="77777777"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0977E"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A07C9C" w14:textId="77777777"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96396"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4CE2F16" w14:textId="77777777" w:rsidR="006A0101" w:rsidRPr="00E169D4" w:rsidRDefault="006A0101" w:rsidP="00E97C44">
            <w:pPr>
              <w:rPr>
                <w:rFonts w:ascii="Arial" w:hAnsi="Arial" w:cs="Arial"/>
                <w:b/>
                <w:bCs/>
                <w:sz w:val="16"/>
                <w:szCs w:val="16"/>
                <w:lang w:val="es-BO"/>
              </w:rPr>
            </w:pPr>
          </w:p>
        </w:tc>
      </w:tr>
      <w:tr w:rsidR="00E169D4" w:rsidRPr="00E169D4" w14:paraId="35684907" w14:textId="77777777" w:rsidTr="00E97C44">
        <w:trPr>
          <w:trHeight w:val="79"/>
          <w:jc w:val="center"/>
        </w:trPr>
        <w:tc>
          <w:tcPr>
            <w:tcW w:w="243" w:type="dxa"/>
            <w:tcBorders>
              <w:top w:val="nil"/>
              <w:left w:val="single" w:sz="12" w:space="0" w:color="auto"/>
              <w:bottom w:val="nil"/>
            </w:tcBorders>
            <w:shd w:val="clear" w:color="auto" w:fill="auto"/>
            <w:vAlign w:val="center"/>
          </w:tcPr>
          <w:p w14:paraId="712482D4"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20BBFFD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751D80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49DA76D7"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D0DE33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8D23E9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4B74A78"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6B0B8E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4B36C68"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52CBF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D688CA3"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8405B"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EF98F30"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F7241D"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315A2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A5C806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9B6E163"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7F1510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FBD7C7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35D9B2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917106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4DCE6F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96016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AC18F0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E9A11D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7AAFB1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56E50D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41FC1D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15B188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EC82C2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053012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B6104E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406A8F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E8C5C9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9C9501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B13765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4B114C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8779A5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F69F431"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EC9F928" w14:textId="77777777" w:rsidR="006A0101" w:rsidRPr="00E169D4" w:rsidRDefault="006A0101" w:rsidP="00E97C44">
            <w:pPr>
              <w:rPr>
                <w:rFonts w:ascii="Arial" w:hAnsi="Arial" w:cs="Arial"/>
                <w:b/>
                <w:bCs/>
                <w:sz w:val="16"/>
                <w:szCs w:val="16"/>
                <w:lang w:val="es-BO"/>
              </w:rPr>
            </w:pPr>
          </w:p>
        </w:tc>
      </w:tr>
      <w:tr w:rsidR="00E169D4" w:rsidRPr="00E169D4" w14:paraId="3AA7B9D2" w14:textId="77777777" w:rsidTr="00E97C44">
        <w:trPr>
          <w:trHeight w:val="79"/>
          <w:jc w:val="center"/>
        </w:trPr>
        <w:tc>
          <w:tcPr>
            <w:tcW w:w="243" w:type="dxa"/>
            <w:tcBorders>
              <w:top w:val="nil"/>
              <w:left w:val="single" w:sz="12" w:space="0" w:color="auto"/>
              <w:bottom w:val="nil"/>
            </w:tcBorders>
            <w:shd w:val="clear" w:color="auto" w:fill="auto"/>
            <w:vAlign w:val="center"/>
          </w:tcPr>
          <w:p w14:paraId="7CC64EAE"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EC571CE" w14:textId="77777777"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ABCAC5"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14:paraId="748EC6B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46A9B4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8D38DD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6F560E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E9331B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E640D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528DB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D145B6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102A2A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D25E73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223CB9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246834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626F45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78744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B11133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1A2B6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BFEBCE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6A2624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EA2299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E219AB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A38F55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628A728"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0A164E0" w14:textId="77777777" w:rsidR="006A0101" w:rsidRPr="00E169D4" w:rsidRDefault="006A0101" w:rsidP="00E97C44">
            <w:pPr>
              <w:rPr>
                <w:rFonts w:ascii="Arial" w:hAnsi="Arial" w:cs="Arial"/>
                <w:b/>
                <w:bCs/>
                <w:sz w:val="16"/>
                <w:szCs w:val="16"/>
                <w:lang w:val="es-BO"/>
              </w:rPr>
            </w:pPr>
          </w:p>
        </w:tc>
      </w:tr>
      <w:tr w:rsidR="00E169D4" w:rsidRPr="00E169D4" w14:paraId="2128B64F" w14:textId="77777777" w:rsidTr="00E97C44">
        <w:trPr>
          <w:trHeight w:val="79"/>
          <w:jc w:val="center"/>
        </w:trPr>
        <w:tc>
          <w:tcPr>
            <w:tcW w:w="243" w:type="dxa"/>
            <w:tcBorders>
              <w:top w:val="nil"/>
              <w:left w:val="single" w:sz="12" w:space="0" w:color="auto"/>
              <w:bottom w:val="nil"/>
            </w:tcBorders>
            <w:shd w:val="clear" w:color="auto" w:fill="auto"/>
            <w:vAlign w:val="center"/>
          </w:tcPr>
          <w:p w14:paraId="4F907BF7" w14:textId="77777777"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F081ED"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56113"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4E59F90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CB38DA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4E597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CC338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3E1AC7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3A1423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C75352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78513D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7566CD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999DF6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1D2D5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D614D2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8D9B63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3316A0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BC570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964210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154EAA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1BBF1D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238F29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DC0250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59A65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D4FD3F6"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A837B93" w14:textId="77777777" w:rsidR="006A0101" w:rsidRPr="00E169D4" w:rsidRDefault="006A0101" w:rsidP="00E97C44">
            <w:pPr>
              <w:rPr>
                <w:rFonts w:ascii="Arial" w:hAnsi="Arial" w:cs="Arial"/>
                <w:b/>
                <w:bCs/>
                <w:sz w:val="16"/>
                <w:szCs w:val="16"/>
                <w:lang w:val="es-BO"/>
              </w:rPr>
            </w:pPr>
          </w:p>
        </w:tc>
      </w:tr>
      <w:tr w:rsidR="00E169D4" w:rsidRPr="00E169D4" w14:paraId="169F8088" w14:textId="77777777" w:rsidTr="00E97C44">
        <w:trPr>
          <w:trHeight w:val="79"/>
          <w:jc w:val="center"/>
        </w:trPr>
        <w:tc>
          <w:tcPr>
            <w:tcW w:w="243" w:type="dxa"/>
            <w:tcBorders>
              <w:top w:val="nil"/>
              <w:left w:val="single" w:sz="12" w:space="0" w:color="auto"/>
              <w:bottom w:val="nil"/>
            </w:tcBorders>
            <w:shd w:val="clear" w:color="auto" w:fill="auto"/>
            <w:vAlign w:val="center"/>
          </w:tcPr>
          <w:p w14:paraId="31E6AA93"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792A93E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1780DB4"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5B2B30B"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38B8230"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A0E596F"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389C3A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724A13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3495488"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3CBCED"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288991"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3265B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67579B3"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3CA756F"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9080002"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2F5410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CC0CB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00FE52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CD5DC0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3661B5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33673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20B92E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110882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2443C3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EC8354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1B18618" w14:textId="77777777"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32720642" w14:textId="035D1AF3"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5B66ED03" w14:textId="77777777" w:rsidR="006A0101" w:rsidRPr="00E169D4" w:rsidRDefault="006A0101" w:rsidP="00E97C44">
            <w:pPr>
              <w:rPr>
                <w:rFonts w:ascii="Arial" w:hAnsi="Arial" w:cs="Arial"/>
                <w:b/>
                <w:bCs/>
                <w:sz w:val="16"/>
                <w:szCs w:val="16"/>
                <w:lang w:val="es-BO"/>
              </w:rPr>
            </w:pPr>
          </w:p>
        </w:tc>
      </w:tr>
      <w:tr w:rsidR="00E169D4" w:rsidRPr="00E169D4" w14:paraId="596F4743" w14:textId="77777777" w:rsidTr="00E97C44">
        <w:trPr>
          <w:trHeight w:val="79"/>
          <w:jc w:val="center"/>
        </w:trPr>
        <w:tc>
          <w:tcPr>
            <w:tcW w:w="243" w:type="dxa"/>
            <w:tcBorders>
              <w:top w:val="nil"/>
              <w:left w:val="single" w:sz="12" w:space="0" w:color="auto"/>
              <w:bottom w:val="nil"/>
            </w:tcBorders>
            <w:shd w:val="clear" w:color="auto" w:fill="auto"/>
            <w:vAlign w:val="center"/>
          </w:tcPr>
          <w:p w14:paraId="00129F3A"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57321ED" w14:textId="77777777"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CE9613C"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043FDA1" w14:textId="77777777"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7B660A96"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4B11B80" w14:textId="77777777"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6978AC7A"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14:paraId="557DC040" w14:textId="77777777"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44541B9" w14:textId="77777777"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14:paraId="7FF73450" w14:textId="77777777"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499EE6A9" w14:textId="77777777"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7003B623" w14:textId="77777777" w:rsidR="006A0101" w:rsidRPr="00E169D4" w:rsidRDefault="006A0101" w:rsidP="00E97C44">
            <w:pPr>
              <w:rPr>
                <w:rFonts w:ascii="Arial" w:hAnsi="Arial" w:cs="Arial"/>
                <w:b/>
                <w:bCs/>
                <w:sz w:val="16"/>
                <w:szCs w:val="16"/>
                <w:lang w:val="es-BO"/>
              </w:rPr>
            </w:pPr>
          </w:p>
        </w:tc>
      </w:tr>
      <w:tr w:rsidR="00E169D4" w:rsidRPr="00E169D4" w14:paraId="0CC73BDB" w14:textId="77777777" w:rsidTr="00E97C44">
        <w:trPr>
          <w:trHeight w:val="79"/>
          <w:jc w:val="center"/>
        </w:trPr>
        <w:tc>
          <w:tcPr>
            <w:tcW w:w="243" w:type="dxa"/>
            <w:tcBorders>
              <w:top w:val="nil"/>
              <w:left w:val="single" w:sz="12" w:space="0" w:color="auto"/>
              <w:bottom w:val="nil"/>
            </w:tcBorders>
            <w:shd w:val="clear" w:color="auto" w:fill="auto"/>
            <w:vAlign w:val="center"/>
          </w:tcPr>
          <w:p w14:paraId="1D0DBA92" w14:textId="77777777"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14:paraId="32BB35BA"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08ED5F"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18873652" w14:textId="77777777"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3BB558"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BA8A460"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B69B37"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B6D6A7D"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9B31A0"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FCB9679" w14:textId="77777777"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588781"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F536145" w14:textId="77777777" w:rsidR="006A0101" w:rsidRPr="00E169D4" w:rsidRDefault="006A0101" w:rsidP="00E97C44">
            <w:pPr>
              <w:rPr>
                <w:rFonts w:ascii="Arial" w:hAnsi="Arial" w:cs="Arial"/>
                <w:b/>
                <w:bCs/>
                <w:sz w:val="16"/>
                <w:szCs w:val="16"/>
                <w:lang w:val="es-BO"/>
              </w:rPr>
            </w:pPr>
          </w:p>
        </w:tc>
      </w:tr>
      <w:tr w:rsidR="00E169D4" w:rsidRPr="00E169D4" w14:paraId="62E9D111" w14:textId="77777777"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500558" w14:textId="77777777" w:rsidR="006A0101" w:rsidRPr="00E169D4" w:rsidRDefault="006A0101" w:rsidP="00E97C44">
            <w:pPr>
              <w:rPr>
                <w:rFonts w:ascii="Arial" w:hAnsi="Arial" w:cs="Arial"/>
                <w:sz w:val="16"/>
                <w:szCs w:val="2"/>
                <w:lang w:val="es-BO"/>
              </w:rPr>
            </w:pPr>
          </w:p>
        </w:tc>
      </w:tr>
    </w:tbl>
    <w:p w14:paraId="311B8B7D" w14:textId="77777777" w:rsidR="007F35B4" w:rsidRPr="00E169D4" w:rsidRDefault="007F35B4" w:rsidP="007F35B4">
      <w:pPr>
        <w:jc w:val="both"/>
        <w:rPr>
          <w:rFonts w:ascii="Verdana" w:hAnsi="Verdana" w:cs="Arial"/>
          <w:bCs/>
          <w:iCs/>
          <w:sz w:val="16"/>
          <w:szCs w:val="16"/>
          <w:lang w:val="es-BO"/>
        </w:rPr>
      </w:pPr>
      <w:r w:rsidRPr="00E169D4">
        <w:rPr>
          <w:rFonts w:ascii="Verdana" w:hAnsi="Verdana" w:cs="Arial"/>
          <w:bCs/>
          <w:iCs/>
          <w:sz w:val="16"/>
          <w:szCs w:val="16"/>
          <w:lang w:val="es-BO"/>
        </w:rPr>
        <w:t>En caso de Asociaciones Civiles sin Fines de Lucro deberá llenar los datos que corresponda según su naturaleza institucional.</w:t>
      </w:r>
    </w:p>
    <w:p w14:paraId="402E1A06" w14:textId="77777777" w:rsidR="006A0101" w:rsidRPr="00E169D4" w:rsidRDefault="006A0101" w:rsidP="00D73AA5">
      <w:pPr>
        <w:jc w:val="center"/>
        <w:rPr>
          <w:rFonts w:ascii="Verdana" w:hAnsi="Verdana" w:cs="Arial"/>
          <w:b/>
          <w:sz w:val="18"/>
          <w:szCs w:val="16"/>
          <w:lang w:val="es-BO"/>
        </w:rPr>
      </w:pPr>
    </w:p>
    <w:p w14:paraId="305CFE9D" w14:textId="77777777" w:rsidR="00D73AA5" w:rsidRPr="00E169D4" w:rsidRDefault="00D73AA5" w:rsidP="00D73AA5">
      <w:pPr>
        <w:jc w:val="center"/>
        <w:rPr>
          <w:rFonts w:ascii="Verdana" w:hAnsi="Verdana" w:cs="Arial"/>
          <w:b/>
          <w:sz w:val="18"/>
          <w:szCs w:val="16"/>
          <w:lang w:val="es-BO"/>
        </w:rPr>
      </w:pPr>
    </w:p>
    <w:p w14:paraId="784ED8E4" w14:textId="77777777" w:rsidR="00D73AA5" w:rsidRPr="00E169D4" w:rsidRDefault="00D73AA5" w:rsidP="00D73AA5">
      <w:pPr>
        <w:ind w:left="360"/>
        <w:jc w:val="both"/>
        <w:rPr>
          <w:rFonts w:ascii="Verdana" w:hAnsi="Verdana" w:cs="Arial"/>
          <w:sz w:val="18"/>
          <w:szCs w:val="18"/>
          <w:lang w:val="es-BO"/>
        </w:rPr>
      </w:pPr>
    </w:p>
    <w:p w14:paraId="03E3A548" w14:textId="77777777" w:rsidR="00D73AA5" w:rsidRPr="00E169D4" w:rsidRDefault="00D73AA5" w:rsidP="00D73AA5">
      <w:pPr>
        <w:ind w:left="360"/>
        <w:jc w:val="both"/>
        <w:rPr>
          <w:rFonts w:ascii="Verdana" w:hAnsi="Verdana" w:cs="Arial"/>
          <w:sz w:val="18"/>
          <w:szCs w:val="18"/>
          <w:lang w:val="es-BO"/>
        </w:rPr>
      </w:pPr>
    </w:p>
    <w:p w14:paraId="4F4877C6" w14:textId="77777777" w:rsidR="00D73AA5" w:rsidRPr="00E169D4" w:rsidRDefault="00D73AA5" w:rsidP="00D73AA5">
      <w:pPr>
        <w:ind w:left="360"/>
        <w:jc w:val="both"/>
        <w:rPr>
          <w:rFonts w:ascii="Verdana" w:hAnsi="Verdana" w:cs="Arial"/>
          <w:sz w:val="18"/>
          <w:szCs w:val="18"/>
          <w:lang w:val="es-BO"/>
        </w:rPr>
      </w:pPr>
    </w:p>
    <w:p w14:paraId="2A27BEBF" w14:textId="77777777" w:rsidR="00D73AA5" w:rsidRPr="00E169D4" w:rsidRDefault="00D73AA5" w:rsidP="00D73AA5">
      <w:pPr>
        <w:ind w:left="360"/>
        <w:jc w:val="both"/>
        <w:rPr>
          <w:rFonts w:ascii="Verdana" w:hAnsi="Verdana" w:cs="Arial"/>
          <w:sz w:val="18"/>
          <w:szCs w:val="18"/>
          <w:lang w:val="es-BO"/>
        </w:rPr>
      </w:pPr>
    </w:p>
    <w:p w14:paraId="51CD7ABB" w14:textId="77777777" w:rsidR="00D73AA5" w:rsidRPr="00E169D4" w:rsidRDefault="00D73AA5" w:rsidP="00D73AA5">
      <w:pPr>
        <w:ind w:left="360"/>
        <w:jc w:val="both"/>
        <w:rPr>
          <w:rFonts w:ascii="Verdana" w:hAnsi="Verdana" w:cs="Arial"/>
          <w:sz w:val="18"/>
          <w:szCs w:val="18"/>
          <w:lang w:val="es-BO"/>
        </w:rPr>
      </w:pPr>
    </w:p>
    <w:p w14:paraId="52EA2D80" w14:textId="77777777" w:rsidR="00D73AA5" w:rsidRPr="00E169D4" w:rsidRDefault="00D73AA5" w:rsidP="00D73AA5">
      <w:pPr>
        <w:ind w:left="360"/>
        <w:jc w:val="both"/>
        <w:rPr>
          <w:rFonts w:ascii="Verdana" w:hAnsi="Verdana" w:cs="Arial"/>
          <w:sz w:val="18"/>
          <w:szCs w:val="18"/>
          <w:lang w:val="es-BO"/>
        </w:rPr>
      </w:pPr>
    </w:p>
    <w:p w14:paraId="49813B91" w14:textId="77777777" w:rsidR="002A5147" w:rsidRPr="00E169D4" w:rsidRDefault="002A5147" w:rsidP="007835E9">
      <w:pPr>
        <w:jc w:val="center"/>
        <w:rPr>
          <w:rFonts w:ascii="Verdana" w:hAnsi="Verdana" w:cs="Arial"/>
          <w:b/>
          <w:sz w:val="18"/>
          <w:szCs w:val="18"/>
          <w:lang w:val="es-BO"/>
        </w:rPr>
      </w:pPr>
    </w:p>
    <w:p w14:paraId="3D7DA750" w14:textId="77777777" w:rsidR="00E57DB9" w:rsidRPr="00E169D4" w:rsidRDefault="00E57DB9" w:rsidP="00A544DB">
      <w:pPr>
        <w:jc w:val="center"/>
        <w:rPr>
          <w:rFonts w:ascii="Verdana" w:hAnsi="Verdana" w:cs="Arial"/>
          <w:b/>
          <w:bCs/>
          <w:i/>
          <w:iCs/>
          <w:sz w:val="16"/>
          <w:szCs w:val="16"/>
          <w:lang w:val="es-BO"/>
        </w:rPr>
      </w:pPr>
    </w:p>
    <w:p w14:paraId="18888BCB" w14:textId="77777777" w:rsidR="00E57DB9" w:rsidRPr="00E169D4" w:rsidRDefault="00E57DB9" w:rsidP="00A544DB">
      <w:pPr>
        <w:jc w:val="center"/>
        <w:rPr>
          <w:rFonts w:ascii="Verdana" w:hAnsi="Verdana" w:cs="Arial"/>
          <w:b/>
          <w:bCs/>
          <w:i/>
          <w:iCs/>
          <w:sz w:val="16"/>
          <w:szCs w:val="16"/>
          <w:lang w:val="es-BO"/>
        </w:rPr>
      </w:pPr>
    </w:p>
    <w:p w14:paraId="4967BB85" w14:textId="77777777" w:rsidR="00E57DB9" w:rsidRPr="00E169D4" w:rsidRDefault="00E57DB9" w:rsidP="00A544DB">
      <w:pPr>
        <w:jc w:val="center"/>
        <w:rPr>
          <w:rFonts w:ascii="Verdana" w:hAnsi="Verdana" w:cs="Arial"/>
          <w:b/>
          <w:bCs/>
          <w:i/>
          <w:iCs/>
          <w:sz w:val="16"/>
          <w:szCs w:val="16"/>
          <w:lang w:val="es-BO"/>
        </w:rPr>
      </w:pPr>
    </w:p>
    <w:p w14:paraId="2B91AFD0" w14:textId="77777777" w:rsidR="00E57DB9" w:rsidRPr="00E169D4" w:rsidRDefault="00E57DB9" w:rsidP="00A544DB">
      <w:pPr>
        <w:jc w:val="center"/>
        <w:rPr>
          <w:rFonts w:ascii="Verdana" w:hAnsi="Verdana" w:cs="Arial"/>
          <w:b/>
          <w:bCs/>
          <w:i/>
          <w:iCs/>
          <w:sz w:val="16"/>
          <w:szCs w:val="16"/>
          <w:lang w:val="es-BO"/>
        </w:rPr>
      </w:pPr>
    </w:p>
    <w:p w14:paraId="0F1297E1" w14:textId="77777777" w:rsidR="00E57DB9" w:rsidRPr="00E169D4" w:rsidRDefault="00E57DB9" w:rsidP="00A544DB">
      <w:pPr>
        <w:jc w:val="center"/>
        <w:rPr>
          <w:rFonts w:ascii="Verdana" w:hAnsi="Verdana" w:cs="Arial"/>
          <w:b/>
          <w:bCs/>
          <w:i/>
          <w:iCs/>
          <w:sz w:val="16"/>
          <w:szCs w:val="16"/>
          <w:lang w:val="es-BO"/>
        </w:rPr>
      </w:pPr>
    </w:p>
    <w:p w14:paraId="575959FE" w14:textId="77777777" w:rsidR="00E57DB9" w:rsidRPr="00E169D4" w:rsidRDefault="00E57DB9" w:rsidP="00A544DB">
      <w:pPr>
        <w:jc w:val="center"/>
        <w:rPr>
          <w:rFonts w:ascii="Verdana" w:hAnsi="Verdana" w:cs="Arial"/>
          <w:b/>
          <w:bCs/>
          <w:i/>
          <w:iCs/>
          <w:sz w:val="16"/>
          <w:szCs w:val="16"/>
          <w:lang w:val="es-BO"/>
        </w:rPr>
      </w:pPr>
    </w:p>
    <w:p w14:paraId="19DE5B83" w14:textId="77777777" w:rsidR="0045185C" w:rsidRPr="00E169D4" w:rsidRDefault="0045185C" w:rsidP="00A73092">
      <w:pPr>
        <w:jc w:val="center"/>
        <w:rPr>
          <w:rFonts w:ascii="Verdana" w:hAnsi="Verdana" w:cs="Arial"/>
          <w:b/>
          <w:sz w:val="18"/>
          <w:szCs w:val="18"/>
          <w:lang w:val="es-BO"/>
        </w:rPr>
      </w:pPr>
    </w:p>
    <w:p w14:paraId="02697C32" w14:textId="77777777" w:rsidR="0045185C" w:rsidRPr="00E169D4" w:rsidRDefault="0045185C" w:rsidP="00A73092">
      <w:pPr>
        <w:jc w:val="center"/>
        <w:rPr>
          <w:rFonts w:ascii="Verdana" w:hAnsi="Verdana" w:cs="Arial"/>
          <w:b/>
          <w:sz w:val="18"/>
          <w:szCs w:val="18"/>
          <w:lang w:val="es-BO"/>
        </w:rPr>
      </w:pPr>
    </w:p>
    <w:p w14:paraId="23CE4835" w14:textId="77777777" w:rsidR="00EA57A0" w:rsidRPr="00E169D4" w:rsidRDefault="00EA57A0" w:rsidP="00A544DB">
      <w:pPr>
        <w:jc w:val="center"/>
        <w:rPr>
          <w:rFonts w:ascii="Verdana" w:hAnsi="Verdana" w:cs="Arial"/>
          <w:b/>
          <w:sz w:val="16"/>
          <w:szCs w:val="16"/>
          <w:lang w:val="es-BO"/>
        </w:rPr>
        <w:sectPr w:rsidR="00EA57A0" w:rsidRPr="00E169D4" w:rsidSect="001178FE">
          <w:pgSz w:w="12240" w:h="15840" w:code="1"/>
          <w:pgMar w:top="1135" w:right="900" w:bottom="851" w:left="1276" w:header="568" w:footer="708" w:gutter="0"/>
          <w:pgNumType w:start="1"/>
          <w:cols w:space="708"/>
          <w:titlePg/>
          <w:docGrid w:linePitch="360"/>
        </w:sectPr>
      </w:pPr>
    </w:p>
    <w:p w14:paraId="3BB4DC05" w14:textId="77777777"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lastRenderedPageBreak/>
        <w:t>FORMULARIO A-3</w:t>
      </w:r>
    </w:p>
    <w:p w14:paraId="2469703A" w14:textId="77777777"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GENERAL DE LA EMPRESA</w:t>
      </w:r>
    </w:p>
    <w:p w14:paraId="7C0334B0" w14:textId="77777777"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8"/>
        <w:gridCol w:w="227"/>
        <w:gridCol w:w="1333"/>
        <w:gridCol w:w="1707"/>
        <w:gridCol w:w="1830"/>
        <w:gridCol w:w="1351"/>
        <w:gridCol w:w="1461"/>
        <w:gridCol w:w="1213"/>
        <w:gridCol w:w="1090"/>
        <w:gridCol w:w="1090"/>
        <w:gridCol w:w="1419"/>
      </w:tblGrid>
      <w:tr w:rsidR="00E169D4" w:rsidRPr="00E169D4" w14:paraId="56DE7DF7" w14:textId="77777777" w:rsidTr="00120798">
        <w:trPr>
          <w:trHeight w:val="567"/>
          <w:jc w:val="center"/>
        </w:trPr>
        <w:tc>
          <w:tcPr>
            <w:tcW w:w="5000" w:type="pct"/>
            <w:gridSpan w:val="11"/>
            <w:shd w:val="clear" w:color="auto" w:fill="DBE5F1" w:themeFill="accent1" w:themeFillTint="33"/>
            <w:vAlign w:val="center"/>
          </w:tcPr>
          <w:p w14:paraId="2209390D" w14:textId="609FCB0B"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9F7E13">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14:paraId="31442688" w14:textId="77777777" w:rsidTr="00303D61">
        <w:trPr>
          <w:trHeight w:val="387"/>
          <w:jc w:val="center"/>
        </w:trPr>
        <w:tc>
          <w:tcPr>
            <w:tcW w:w="133" w:type="pct"/>
            <w:shd w:val="clear" w:color="auto" w:fill="DBE5F1" w:themeFill="accent1" w:themeFillTint="33"/>
            <w:tcMar>
              <w:left w:w="0" w:type="dxa"/>
              <w:right w:w="0" w:type="dxa"/>
            </w:tcMar>
            <w:vAlign w:val="center"/>
          </w:tcPr>
          <w:p w14:paraId="30934931"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14:paraId="1D6BBC30"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14:paraId="491F39AE"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14:paraId="4DF4A38C"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14:paraId="3D331BCF" w14:textId="6E4E6FB6"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14:paraId="126D538F" w14:textId="7777777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14:paraId="6CBEA7E4" w14:textId="77B6E3A1"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14:paraId="36F0A9B1" w14:textId="0263E4A6"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14:paraId="49AAC12B" w14:textId="4D4775B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14:paraId="36C16E9B" w14:textId="2FE4B793"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14:paraId="35BCFDEF" w14:textId="74634084" w:rsidR="009F7E13" w:rsidRPr="0029365F" w:rsidRDefault="009F7E13" w:rsidP="00303D61">
            <w:pPr>
              <w:jc w:val="center"/>
              <w:rPr>
                <w:rFonts w:ascii="Arial" w:hAnsi="Arial" w:cs="Arial"/>
                <w:sz w:val="16"/>
                <w:szCs w:val="16"/>
                <w:lang w:val="es-BO"/>
              </w:rPr>
            </w:pPr>
            <w:r w:rsidRPr="0029365F">
              <w:rPr>
                <w:rFonts w:ascii="Arial" w:hAnsi="Arial" w:cs="Arial"/>
                <w:sz w:val="16"/>
                <w:szCs w:val="16"/>
                <w:lang w:val="es-BO"/>
              </w:rPr>
              <w:t>Monto en $u$ (Llenado de uso alternativo)</w:t>
            </w:r>
          </w:p>
        </w:tc>
        <w:tc>
          <w:tcPr>
            <w:tcW w:w="543" w:type="pct"/>
            <w:shd w:val="clear" w:color="auto" w:fill="DBE5F1" w:themeFill="accent1" w:themeFillTint="33"/>
            <w:vAlign w:val="center"/>
          </w:tcPr>
          <w:p w14:paraId="4C94F095" w14:textId="3DDD7ECF"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14:paraId="1C695A34" w14:textId="77777777" w:rsidR="009F7E13" w:rsidRPr="0029365F" w:rsidRDefault="009F7E13" w:rsidP="00303D61">
            <w:pPr>
              <w:jc w:val="center"/>
              <w:rPr>
                <w:rFonts w:ascii="Verdana" w:hAnsi="Verdana" w:cs="Arial"/>
                <w:b/>
                <w:bCs/>
                <w:i/>
                <w:iCs/>
                <w:sz w:val="16"/>
                <w:szCs w:val="16"/>
                <w:lang w:val="es-BO"/>
              </w:rPr>
            </w:pPr>
          </w:p>
          <w:p w14:paraId="2E669A8F" w14:textId="1EAEF80C" w:rsidR="009F7E13" w:rsidRPr="0029365F" w:rsidRDefault="009F7E13" w:rsidP="00230014">
            <w:pPr>
              <w:jc w:val="center"/>
              <w:rPr>
                <w:rFonts w:ascii="Arial" w:hAnsi="Arial" w:cs="Arial"/>
                <w:sz w:val="16"/>
                <w:szCs w:val="16"/>
                <w:lang w:val="es-BO"/>
              </w:rPr>
            </w:pPr>
          </w:p>
        </w:tc>
      </w:tr>
      <w:tr w:rsidR="00E169D4" w:rsidRPr="00E169D4" w14:paraId="5B09A902" w14:textId="77777777" w:rsidTr="009F7E13">
        <w:trPr>
          <w:trHeight w:val="384"/>
          <w:jc w:val="center"/>
        </w:trPr>
        <w:tc>
          <w:tcPr>
            <w:tcW w:w="133" w:type="pct"/>
            <w:shd w:val="clear" w:color="auto" w:fill="FFFFFF"/>
            <w:tcMar>
              <w:left w:w="0" w:type="dxa"/>
              <w:right w:w="0" w:type="dxa"/>
            </w:tcMar>
            <w:vAlign w:val="center"/>
          </w:tcPr>
          <w:p w14:paraId="1E870D4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14:paraId="3E15C093"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6389A86F"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330F8CC8"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7698A20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588DE547"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56A1A7BD"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12ACDA6D"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0C443622"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2FDD621C" w14:textId="77777777" w:rsidR="0072599E" w:rsidRPr="00E169D4" w:rsidRDefault="0072599E" w:rsidP="00E95E88">
            <w:pPr>
              <w:jc w:val="center"/>
              <w:rPr>
                <w:rFonts w:ascii="Arial" w:hAnsi="Arial" w:cs="Arial"/>
                <w:sz w:val="16"/>
                <w:szCs w:val="16"/>
                <w:lang w:val="es-BO"/>
              </w:rPr>
            </w:pPr>
          </w:p>
        </w:tc>
      </w:tr>
      <w:tr w:rsidR="00E169D4" w:rsidRPr="00E169D4" w14:paraId="6AF907C5" w14:textId="77777777" w:rsidTr="009F7E13">
        <w:trPr>
          <w:trHeight w:val="384"/>
          <w:jc w:val="center"/>
        </w:trPr>
        <w:tc>
          <w:tcPr>
            <w:tcW w:w="133" w:type="pct"/>
            <w:shd w:val="clear" w:color="auto" w:fill="FFFFFF"/>
            <w:tcMar>
              <w:left w:w="0" w:type="dxa"/>
              <w:right w:w="0" w:type="dxa"/>
            </w:tcMar>
            <w:vAlign w:val="center"/>
          </w:tcPr>
          <w:p w14:paraId="1CA58D97"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14:paraId="1635A7DC"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37559C5"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6801B2E8"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24394E0B"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4573B4B8"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02E8BD95"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35BD9C3A"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461F1F29"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32FB3A51" w14:textId="77777777" w:rsidR="0072599E" w:rsidRPr="00E169D4" w:rsidRDefault="0072599E" w:rsidP="00E95E88">
            <w:pPr>
              <w:jc w:val="center"/>
              <w:rPr>
                <w:rFonts w:ascii="Arial" w:hAnsi="Arial" w:cs="Arial"/>
                <w:sz w:val="16"/>
                <w:szCs w:val="16"/>
                <w:lang w:val="es-BO"/>
              </w:rPr>
            </w:pPr>
          </w:p>
        </w:tc>
      </w:tr>
      <w:tr w:rsidR="00E169D4" w:rsidRPr="00E169D4" w14:paraId="25A10F83" w14:textId="77777777" w:rsidTr="009F7E13">
        <w:trPr>
          <w:trHeight w:val="384"/>
          <w:jc w:val="center"/>
        </w:trPr>
        <w:tc>
          <w:tcPr>
            <w:tcW w:w="133" w:type="pct"/>
            <w:shd w:val="clear" w:color="auto" w:fill="FFFFFF"/>
            <w:tcMar>
              <w:left w:w="0" w:type="dxa"/>
              <w:right w:w="0" w:type="dxa"/>
            </w:tcMar>
            <w:vAlign w:val="center"/>
          </w:tcPr>
          <w:p w14:paraId="6EAC024E"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14:paraId="57E16059"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7C3A1377"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B09B3F7"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1E49EEC3"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15597520"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23EF0EA4"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25115E0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26511214"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0F2F5373" w14:textId="77777777" w:rsidR="0072599E" w:rsidRPr="00E169D4" w:rsidRDefault="0072599E" w:rsidP="00E95E88">
            <w:pPr>
              <w:jc w:val="center"/>
              <w:rPr>
                <w:rFonts w:ascii="Arial" w:hAnsi="Arial" w:cs="Arial"/>
                <w:sz w:val="16"/>
                <w:szCs w:val="16"/>
                <w:lang w:val="es-BO"/>
              </w:rPr>
            </w:pPr>
          </w:p>
        </w:tc>
      </w:tr>
      <w:tr w:rsidR="00E169D4" w:rsidRPr="00E169D4" w14:paraId="0C52B732" w14:textId="77777777" w:rsidTr="009F7E13">
        <w:trPr>
          <w:trHeight w:val="384"/>
          <w:jc w:val="center"/>
        </w:trPr>
        <w:tc>
          <w:tcPr>
            <w:tcW w:w="133" w:type="pct"/>
            <w:shd w:val="clear" w:color="auto" w:fill="FFFFFF"/>
            <w:tcMar>
              <w:left w:w="0" w:type="dxa"/>
              <w:right w:w="0" w:type="dxa"/>
            </w:tcMar>
            <w:vAlign w:val="center"/>
          </w:tcPr>
          <w:p w14:paraId="2EDCD8ED"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14:paraId="697AC8BF"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674409F"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4DFE98E"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2D0FC59A"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511C76B1"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4C0244A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0E10D181"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3641E7A1"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195FD3F2" w14:textId="77777777" w:rsidR="0072599E" w:rsidRPr="00E169D4" w:rsidRDefault="0072599E" w:rsidP="00E95E88">
            <w:pPr>
              <w:jc w:val="center"/>
              <w:rPr>
                <w:rFonts w:ascii="Arial" w:hAnsi="Arial" w:cs="Arial"/>
                <w:sz w:val="16"/>
                <w:szCs w:val="16"/>
                <w:lang w:val="es-BO"/>
              </w:rPr>
            </w:pPr>
          </w:p>
        </w:tc>
      </w:tr>
      <w:tr w:rsidR="00E169D4" w:rsidRPr="00E169D4" w14:paraId="4B49C7D2" w14:textId="77777777" w:rsidTr="009F7E13">
        <w:trPr>
          <w:trHeight w:val="384"/>
          <w:jc w:val="center"/>
        </w:trPr>
        <w:tc>
          <w:tcPr>
            <w:tcW w:w="133" w:type="pct"/>
            <w:shd w:val="clear" w:color="auto" w:fill="FFFFFF"/>
            <w:tcMar>
              <w:left w:w="0" w:type="dxa"/>
              <w:right w:w="0" w:type="dxa"/>
            </w:tcMar>
            <w:vAlign w:val="center"/>
          </w:tcPr>
          <w:p w14:paraId="5C4AA93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14:paraId="3749A733"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1FA026AC"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DF85179"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1A5A899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1E5E3324"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1EDC9D29"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1085E066"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7AFE6CDD"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0DA342E3" w14:textId="77777777" w:rsidR="0072599E" w:rsidRPr="00E169D4" w:rsidRDefault="0072599E" w:rsidP="00E95E88">
            <w:pPr>
              <w:jc w:val="center"/>
              <w:rPr>
                <w:rFonts w:ascii="Arial" w:hAnsi="Arial" w:cs="Arial"/>
                <w:sz w:val="16"/>
                <w:szCs w:val="16"/>
                <w:lang w:val="es-BO"/>
              </w:rPr>
            </w:pPr>
          </w:p>
        </w:tc>
      </w:tr>
      <w:tr w:rsidR="00E169D4" w:rsidRPr="00E169D4" w14:paraId="58C988B7" w14:textId="77777777" w:rsidTr="009F7E13">
        <w:trPr>
          <w:trHeight w:val="384"/>
          <w:jc w:val="center"/>
        </w:trPr>
        <w:tc>
          <w:tcPr>
            <w:tcW w:w="133" w:type="pct"/>
            <w:shd w:val="clear" w:color="auto" w:fill="FFFFFF"/>
            <w:tcMar>
              <w:left w:w="0" w:type="dxa"/>
              <w:right w:w="0" w:type="dxa"/>
            </w:tcMar>
            <w:vAlign w:val="center"/>
          </w:tcPr>
          <w:p w14:paraId="68839675"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14:paraId="1B2FF82C"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1A507885"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1C2C3333"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66B4FDCC"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487965E2"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744662B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4B4621F5"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5C918A3F"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56716F59" w14:textId="77777777" w:rsidR="0072599E" w:rsidRPr="00E169D4" w:rsidRDefault="0072599E" w:rsidP="00E95E88">
            <w:pPr>
              <w:jc w:val="center"/>
              <w:rPr>
                <w:rFonts w:ascii="Arial" w:hAnsi="Arial" w:cs="Arial"/>
                <w:sz w:val="16"/>
                <w:szCs w:val="16"/>
                <w:lang w:val="es-BO"/>
              </w:rPr>
            </w:pPr>
          </w:p>
        </w:tc>
      </w:tr>
      <w:tr w:rsidR="00E169D4" w:rsidRPr="00E169D4" w14:paraId="5BE7A81C" w14:textId="77777777" w:rsidTr="009F7E13">
        <w:trPr>
          <w:trHeight w:val="384"/>
          <w:jc w:val="center"/>
        </w:trPr>
        <w:tc>
          <w:tcPr>
            <w:tcW w:w="133" w:type="pct"/>
            <w:shd w:val="clear" w:color="auto" w:fill="FFFFFF"/>
            <w:tcMar>
              <w:left w:w="0" w:type="dxa"/>
              <w:right w:w="0" w:type="dxa"/>
            </w:tcMar>
            <w:vAlign w:val="center"/>
          </w:tcPr>
          <w:p w14:paraId="468EB716"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14:paraId="6C12A254"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1EA5A77"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369D5B13"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4DBBCB8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387CF6C1"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2D1320BB"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51DB7EDF"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6C9F2227"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2FEE16A6" w14:textId="77777777" w:rsidR="0072599E" w:rsidRPr="00E169D4" w:rsidRDefault="0072599E" w:rsidP="00E95E88">
            <w:pPr>
              <w:jc w:val="center"/>
              <w:rPr>
                <w:rFonts w:ascii="Arial" w:hAnsi="Arial" w:cs="Arial"/>
                <w:sz w:val="16"/>
                <w:szCs w:val="16"/>
                <w:lang w:val="es-BO"/>
              </w:rPr>
            </w:pPr>
          </w:p>
        </w:tc>
      </w:tr>
      <w:tr w:rsidR="009F7E13" w:rsidRPr="00E169D4" w14:paraId="6A44B0EE" w14:textId="77777777" w:rsidTr="009F7E13">
        <w:trPr>
          <w:trHeight w:val="384"/>
          <w:jc w:val="center"/>
        </w:trPr>
        <w:tc>
          <w:tcPr>
            <w:tcW w:w="4040" w:type="pct"/>
            <w:gridSpan w:val="9"/>
            <w:shd w:val="clear" w:color="auto" w:fill="DBE5F1" w:themeFill="accent1" w:themeFillTint="33"/>
            <w:tcMar>
              <w:left w:w="0" w:type="dxa"/>
              <w:right w:w="0" w:type="dxa"/>
            </w:tcMar>
            <w:vAlign w:val="center"/>
          </w:tcPr>
          <w:p w14:paraId="76AFE680" w14:textId="4010BB7B"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14:paraId="552AB01D" w14:textId="77777777"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14:paraId="7F75EE52" w14:textId="54CF27C8" w:rsidR="009F7E13" w:rsidRPr="00E169D4" w:rsidRDefault="009F7E13" w:rsidP="00E95E88">
            <w:pPr>
              <w:jc w:val="center"/>
              <w:rPr>
                <w:rFonts w:ascii="Arial" w:hAnsi="Arial" w:cs="Arial"/>
                <w:b/>
                <w:sz w:val="16"/>
                <w:szCs w:val="16"/>
                <w:lang w:val="es-BO"/>
              </w:rPr>
            </w:pPr>
          </w:p>
        </w:tc>
      </w:tr>
      <w:tr w:rsidR="009F7E13" w:rsidRPr="00E169D4" w14:paraId="0B7F4697" w14:textId="77777777"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14FB91B5" w14:textId="61536B6A"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14:paraId="121176CB" w14:textId="77777777"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14:paraId="26CC6D06" w14:textId="796CD1A6" w:rsidR="009F7E13" w:rsidRPr="00E169D4" w:rsidRDefault="009F7E13" w:rsidP="00E95E88">
            <w:pPr>
              <w:jc w:val="center"/>
              <w:rPr>
                <w:rFonts w:ascii="Arial" w:hAnsi="Arial" w:cs="Arial"/>
                <w:b/>
                <w:sz w:val="16"/>
                <w:szCs w:val="16"/>
                <w:lang w:val="es-BO"/>
              </w:rPr>
            </w:pPr>
          </w:p>
        </w:tc>
      </w:tr>
      <w:tr w:rsidR="00E169D4" w:rsidRPr="00E169D4" w14:paraId="15CED778" w14:textId="77777777" w:rsidTr="009F7E13">
        <w:trPr>
          <w:trHeight w:val="396"/>
          <w:jc w:val="center"/>
        </w:trPr>
        <w:tc>
          <w:tcPr>
            <w:tcW w:w="220" w:type="pct"/>
            <w:gridSpan w:val="2"/>
            <w:tcBorders>
              <w:bottom w:val="nil"/>
              <w:right w:val="nil"/>
            </w:tcBorders>
            <w:shd w:val="clear" w:color="auto" w:fill="auto"/>
            <w:tcMar>
              <w:left w:w="0" w:type="dxa"/>
              <w:right w:w="0" w:type="dxa"/>
            </w:tcMar>
            <w:vAlign w:val="center"/>
          </w:tcPr>
          <w:p w14:paraId="7CAE0A27" w14:textId="1FBEA41E"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14:paraId="3BC87F77"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14:paraId="41A1F48D"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3B2CC4E6" w14:textId="6FAAE431"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3F8A8F22"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14:paraId="70E43745"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D2F9FF5" w14:textId="0A012F14"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271878EF"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14:paraId="538B79EA"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E295915" w14:textId="6A77CEBB"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134B871F"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14:paraId="7355D4E7" w14:textId="77777777" w:rsidTr="00120798">
        <w:trPr>
          <w:trHeight w:val="396"/>
          <w:jc w:val="center"/>
        </w:trPr>
        <w:tc>
          <w:tcPr>
            <w:tcW w:w="5000" w:type="pct"/>
            <w:gridSpan w:val="11"/>
            <w:tcBorders>
              <w:top w:val="nil"/>
            </w:tcBorders>
            <w:shd w:val="clear" w:color="auto" w:fill="auto"/>
            <w:tcMar>
              <w:left w:w="0" w:type="dxa"/>
              <w:right w:w="0" w:type="dxa"/>
            </w:tcMar>
            <w:vAlign w:val="center"/>
          </w:tcPr>
          <w:p w14:paraId="28D0F50E" w14:textId="084D3DFD" w:rsidR="0072599E" w:rsidRPr="00E169D4" w:rsidRDefault="0072599E" w:rsidP="00BB02DD">
            <w:pPr>
              <w:ind w:left="113" w:right="113"/>
              <w:jc w:val="both"/>
              <w:rPr>
                <w:rFonts w:ascii="Arial" w:hAnsi="Arial" w:cs="Arial"/>
                <w:b/>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3ED59250" w14:textId="77777777" w:rsidR="0072599E" w:rsidRPr="00E169D4" w:rsidRDefault="0072599E" w:rsidP="0072599E">
      <w:pPr>
        <w:tabs>
          <w:tab w:val="right" w:pos="6663"/>
        </w:tabs>
        <w:jc w:val="center"/>
        <w:rPr>
          <w:rFonts w:ascii="Verdana" w:hAnsi="Verdana" w:cs="Arial"/>
          <w:b/>
          <w:bCs/>
          <w:i/>
          <w:iCs/>
          <w:sz w:val="16"/>
          <w:szCs w:val="16"/>
          <w:lang w:val="es-BO"/>
        </w:rPr>
      </w:pPr>
    </w:p>
    <w:p w14:paraId="225ACC39" w14:textId="77777777" w:rsidR="0072599E" w:rsidRPr="00E169D4" w:rsidRDefault="0072599E" w:rsidP="0072599E">
      <w:pPr>
        <w:tabs>
          <w:tab w:val="right" w:pos="6663"/>
        </w:tabs>
        <w:jc w:val="center"/>
        <w:rPr>
          <w:rFonts w:ascii="Verdana" w:hAnsi="Verdana" w:cs="Arial"/>
          <w:b/>
          <w:bCs/>
          <w:i/>
          <w:iCs/>
          <w:sz w:val="16"/>
          <w:szCs w:val="16"/>
          <w:lang w:val="es-BO"/>
        </w:rPr>
      </w:pPr>
    </w:p>
    <w:p w14:paraId="10597349" w14:textId="77777777" w:rsidR="0072599E" w:rsidRPr="00E169D4" w:rsidRDefault="0072599E" w:rsidP="0072599E">
      <w:pPr>
        <w:tabs>
          <w:tab w:val="right" w:pos="6663"/>
        </w:tabs>
        <w:jc w:val="center"/>
        <w:rPr>
          <w:rFonts w:ascii="Verdana" w:hAnsi="Verdana" w:cs="Arial"/>
          <w:b/>
          <w:bCs/>
          <w:i/>
          <w:iCs/>
          <w:sz w:val="16"/>
          <w:szCs w:val="16"/>
          <w:lang w:val="es-BO"/>
        </w:rPr>
      </w:pPr>
    </w:p>
    <w:p w14:paraId="52A8836C" w14:textId="77777777" w:rsidR="0072599E" w:rsidRPr="00E169D4" w:rsidRDefault="0072599E" w:rsidP="0072599E">
      <w:pPr>
        <w:tabs>
          <w:tab w:val="right" w:pos="6663"/>
        </w:tabs>
        <w:jc w:val="center"/>
        <w:rPr>
          <w:rFonts w:ascii="Verdana" w:hAnsi="Verdana" w:cs="Arial"/>
          <w:b/>
          <w:bCs/>
          <w:i/>
          <w:iCs/>
          <w:sz w:val="16"/>
          <w:szCs w:val="16"/>
          <w:lang w:val="es-BO"/>
        </w:rPr>
      </w:pPr>
    </w:p>
    <w:p w14:paraId="25C6A026" w14:textId="77777777" w:rsidR="0072599E" w:rsidRPr="00E169D4" w:rsidRDefault="0072599E" w:rsidP="0072599E">
      <w:pPr>
        <w:jc w:val="center"/>
        <w:rPr>
          <w:rFonts w:ascii="Verdana" w:hAnsi="Verdana" w:cs="Arial"/>
          <w:sz w:val="16"/>
          <w:szCs w:val="16"/>
          <w:lang w:val="es-BO"/>
        </w:rPr>
        <w:sectPr w:rsidR="0072599E" w:rsidRPr="00E169D4" w:rsidSect="00CD7F07">
          <w:pgSz w:w="15840" w:h="12240" w:orient="landscape" w:code="1"/>
          <w:pgMar w:top="1276" w:right="947" w:bottom="1610" w:left="851" w:header="425" w:footer="709" w:gutter="0"/>
          <w:cols w:space="708"/>
          <w:docGrid w:linePitch="360"/>
        </w:sectPr>
      </w:pPr>
    </w:p>
    <w:p w14:paraId="4FFAAA72" w14:textId="77777777"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lastRenderedPageBreak/>
        <w:t>FORMULARIO A-4</w:t>
      </w:r>
    </w:p>
    <w:p w14:paraId="5E69ACAE" w14:textId="77777777"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14:paraId="1712842D" w14:textId="77777777"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39"/>
        <w:gridCol w:w="1706"/>
        <w:gridCol w:w="1831"/>
        <w:gridCol w:w="1352"/>
        <w:gridCol w:w="1461"/>
        <w:gridCol w:w="1213"/>
        <w:gridCol w:w="1091"/>
        <w:gridCol w:w="1091"/>
        <w:gridCol w:w="1272"/>
      </w:tblGrid>
      <w:tr w:rsidR="00E169D4" w:rsidRPr="00E169D4" w14:paraId="1C1C5D81" w14:textId="77777777" w:rsidTr="00120798">
        <w:trPr>
          <w:trHeight w:val="567"/>
          <w:jc w:val="center"/>
        </w:trPr>
        <w:tc>
          <w:tcPr>
            <w:tcW w:w="5000" w:type="pct"/>
            <w:gridSpan w:val="11"/>
            <w:shd w:val="clear" w:color="auto" w:fill="DBE5F1" w:themeFill="accent1" w:themeFillTint="33"/>
            <w:vAlign w:val="center"/>
          </w:tcPr>
          <w:p w14:paraId="3C657A94" w14:textId="77777777"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14:paraId="73D73C79" w14:textId="77777777" w:rsidTr="00EB0199">
        <w:trPr>
          <w:trHeight w:val="387"/>
          <w:jc w:val="center"/>
        </w:trPr>
        <w:tc>
          <w:tcPr>
            <w:tcW w:w="136" w:type="pct"/>
            <w:shd w:val="clear" w:color="auto" w:fill="DBE5F1" w:themeFill="accent1" w:themeFillTint="33"/>
            <w:tcMar>
              <w:left w:w="0" w:type="dxa"/>
              <w:right w:w="0" w:type="dxa"/>
            </w:tcMar>
            <w:vAlign w:val="center"/>
          </w:tcPr>
          <w:p w14:paraId="073BDA42"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14:paraId="1E30D8E4"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14:paraId="52FD5E2C"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14:paraId="5D12926D"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14:paraId="2C8854A3" w14:textId="77777777"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14:paraId="58D8E837" w14:textId="7777777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14:paraId="0523C06B" w14:textId="0A355EFA"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14:paraId="663B9464" w14:textId="3E593367"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14:paraId="16B8A615" w14:textId="7F15CCA8"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14:paraId="44C840BB" w14:textId="02594BDC"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14:paraId="51681C40" w14:textId="36BFF018" w:rsidR="0072599E" w:rsidRPr="0029365F" w:rsidRDefault="009F7E13" w:rsidP="00E95E88">
            <w:pPr>
              <w:ind w:left="-70"/>
              <w:jc w:val="center"/>
              <w:rPr>
                <w:rFonts w:ascii="Arial" w:hAnsi="Arial" w:cs="Arial"/>
                <w:sz w:val="16"/>
                <w:szCs w:val="16"/>
                <w:lang w:val="es-BO"/>
              </w:rPr>
            </w:pPr>
            <w:r w:rsidRPr="0029365F">
              <w:rPr>
                <w:rFonts w:ascii="Arial" w:hAnsi="Arial" w:cs="Arial"/>
                <w:sz w:val="16"/>
                <w:szCs w:val="16"/>
                <w:lang w:val="es-BO"/>
              </w:rPr>
              <w:t xml:space="preserve">Monto en $u$ (Llenado de uso alternativo) </w:t>
            </w:r>
          </w:p>
        </w:tc>
        <w:tc>
          <w:tcPr>
            <w:tcW w:w="492" w:type="pct"/>
            <w:shd w:val="clear" w:color="auto" w:fill="DBE5F1" w:themeFill="accent1" w:themeFillTint="33"/>
            <w:vAlign w:val="center"/>
          </w:tcPr>
          <w:p w14:paraId="2210A6AF" w14:textId="7C6A92E6"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14:paraId="0F3FF01B" w14:textId="77777777" w:rsidTr="00EB0199">
        <w:trPr>
          <w:trHeight w:val="384"/>
          <w:jc w:val="center"/>
        </w:trPr>
        <w:tc>
          <w:tcPr>
            <w:tcW w:w="136" w:type="pct"/>
            <w:shd w:val="clear" w:color="auto" w:fill="FFFFFF"/>
            <w:tcMar>
              <w:left w:w="0" w:type="dxa"/>
              <w:right w:w="0" w:type="dxa"/>
            </w:tcMar>
            <w:vAlign w:val="center"/>
          </w:tcPr>
          <w:p w14:paraId="2337D0F0"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14:paraId="2F575F14"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45E75E94"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8242536"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7DB47376"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0EBE76D2"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3BE120FE"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6BB8DC9"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43B25DF"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0C28AB4A" w14:textId="77777777" w:rsidR="0072599E" w:rsidRPr="00E169D4" w:rsidRDefault="0072599E" w:rsidP="00E95E88">
            <w:pPr>
              <w:jc w:val="center"/>
              <w:rPr>
                <w:rFonts w:ascii="Arial" w:hAnsi="Arial" w:cs="Arial"/>
                <w:sz w:val="16"/>
                <w:szCs w:val="16"/>
                <w:lang w:val="es-BO"/>
              </w:rPr>
            </w:pPr>
          </w:p>
        </w:tc>
      </w:tr>
      <w:tr w:rsidR="00E169D4" w:rsidRPr="00E169D4" w14:paraId="0350B835" w14:textId="77777777" w:rsidTr="00EB0199">
        <w:trPr>
          <w:trHeight w:val="384"/>
          <w:jc w:val="center"/>
        </w:trPr>
        <w:tc>
          <w:tcPr>
            <w:tcW w:w="136" w:type="pct"/>
            <w:shd w:val="clear" w:color="auto" w:fill="FFFFFF"/>
            <w:tcMar>
              <w:left w:w="0" w:type="dxa"/>
              <w:right w:w="0" w:type="dxa"/>
            </w:tcMar>
            <w:vAlign w:val="center"/>
          </w:tcPr>
          <w:p w14:paraId="22EAF475"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14:paraId="2AB0EC45"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6064DCA5"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18718E05"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576214C1"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68C32021"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20B48109"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7C6F11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61BC963"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6309A01F" w14:textId="77777777" w:rsidR="0072599E" w:rsidRPr="00E169D4" w:rsidRDefault="0072599E" w:rsidP="00E95E88">
            <w:pPr>
              <w:jc w:val="center"/>
              <w:rPr>
                <w:rFonts w:ascii="Arial" w:hAnsi="Arial" w:cs="Arial"/>
                <w:sz w:val="16"/>
                <w:szCs w:val="16"/>
                <w:lang w:val="es-BO"/>
              </w:rPr>
            </w:pPr>
          </w:p>
        </w:tc>
      </w:tr>
      <w:tr w:rsidR="00E169D4" w:rsidRPr="00E169D4" w14:paraId="3B8B372C" w14:textId="77777777" w:rsidTr="00EB0199">
        <w:trPr>
          <w:trHeight w:val="384"/>
          <w:jc w:val="center"/>
        </w:trPr>
        <w:tc>
          <w:tcPr>
            <w:tcW w:w="136" w:type="pct"/>
            <w:shd w:val="clear" w:color="auto" w:fill="FFFFFF"/>
            <w:tcMar>
              <w:left w:w="0" w:type="dxa"/>
              <w:right w:w="0" w:type="dxa"/>
            </w:tcMar>
            <w:vAlign w:val="center"/>
          </w:tcPr>
          <w:p w14:paraId="4AB76EC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14:paraId="7A223BA9"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0E57B20B"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555F5FC"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5DCAA1E8"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41B2278F"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AA4707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17B6510"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5E0FCDE"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13519343" w14:textId="77777777" w:rsidR="0072599E" w:rsidRPr="00E169D4" w:rsidRDefault="0072599E" w:rsidP="00E95E88">
            <w:pPr>
              <w:jc w:val="center"/>
              <w:rPr>
                <w:rFonts w:ascii="Arial" w:hAnsi="Arial" w:cs="Arial"/>
                <w:sz w:val="16"/>
                <w:szCs w:val="16"/>
                <w:lang w:val="es-BO"/>
              </w:rPr>
            </w:pPr>
          </w:p>
        </w:tc>
      </w:tr>
      <w:tr w:rsidR="00E169D4" w:rsidRPr="00E169D4" w14:paraId="6C0290EA" w14:textId="77777777" w:rsidTr="00EB0199">
        <w:trPr>
          <w:trHeight w:val="384"/>
          <w:jc w:val="center"/>
        </w:trPr>
        <w:tc>
          <w:tcPr>
            <w:tcW w:w="136" w:type="pct"/>
            <w:shd w:val="clear" w:color="auto" w:fill="FFFFFF"/>
            <w:tcMar>
              <w:left w:w="0" w:type="dxa"/>
              <w:right w:w="0" w:type="dxa"/>
            </w:tcMar>
            <w:vAlign w:val="center"/>
          </w:tcPr>
          <w:p w14:paraId="66D077E9"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14:paraId="6695192F"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00F3FD5D"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2B4B91BB"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0D228E93"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01C46201"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5F06BDB"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5366AE8D"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543454B"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20C62192" w14:textId="77777777" w:rsidR="0072599E" w:rsidRPr="00E169D4" w:rsidRDefault="0072599E" w:rsidP="00E95E88">
            <w:pPr>
              <w:jc w:val="center"/>
              <w:rPr>
                <w:rFonts w:ascii="Arial" w:hAnsi="Arial" w:cs="Arial"/>
                <w:sz w:val="16"/>
                <w:szCs w:val="16"/>
                <w:lang w:val="es-BO"/>
              </w:rPr>
            </w:pPr>
          </w:p>
        </w:tc>
      </w:tr>
      <w:tr w:rsidR="00E169D4" w:rsidRPr="00E169D4" w14:paraId="453635FF" w14:textId="77777777" w:rsidTr="00EB0199">
        <w:trPr>
          <w:trHeight w:val="384"/>
          <w:jc w:val="center"/>
        </w:trPr>
        <w:tc>
          <w:tcPr>
            <w:tcW w:w="136" w:type="pct"/>
            <w:shd w:val="clear" w:color="auto" w:fill="FFFFFF"/>
            <w:tcMar>
              <w:left w:w="0" w:type="dxa"/>
              <w:right w:w="0" w:type="dxa"/>
            </w:tcMar>
            <w:vAlign w:val="center"/>
          </w:tcPr>
          <w:p w14:paraId="397E47A9"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14:paraId="3C8FF28A"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7958714B"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0FF504B"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6DB8256F"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4C810B82"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0DA3618E"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FE24A91"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7538F8B"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1BB68C6F" w14:textId="77777777" w:rsidR="0072599E" w:rsidRPr="00E169D4" w:rsidRDefault="0072599E" w:rsidP="00E95E88">
            <w:pPr>
              <w:jc w:val="center"/>
              <w:rPr>
                <w:rFonts w:ascii="Arial" w:hAnsi="Arial" w:cs="Arial"/>
                <w:sz w:val="16"/>
                <w:szCs w:val="16"/>
                <w:lang w:val="es-BO"/>
              </w:rPr>
            </w:pPr>
          </w:p>
        </w:tc>
      </w:tr>
      <w:tr w:rsidR="00E169D4" w:rsidRPr="00E169D4" w14:paraId="48880E1E" w14:textId="77777777" w:rsidTr="00EB0199">
        <w:trPr>
          <w:trHeight w:val="384"/>
          <w:jc w:val="center"/>
        </w:trPr>
        <w:tc>
          <w:tcPr>
            <w:tcW w:w="136" w:type="pct"/>
            <w:shd w:val="clear" w:color="auto" w:fill="FFFFFF"/>
            <w:tcMar>
              <w:left w:w="0" w:type="dxa"/>
              <w:right w:w="0" w:type="dxa"/>
            </w:tcMar>
            <w:vAlign w:val="center"/>
          </w:tcPr>
          <w:p w14:paraId="4BC24FE7"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14:paraId="788029B4"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67CCE7F5"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3AEB8EBA"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79CF3E8C"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1E9F7DEB"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7AE59FD"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6BF32E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1010824A"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64631777" w14:textId="77777777" w:rsidR="0072599E" w:rsidRPr="00E169D4" w:rsidRDefault="0072599E" w:rsidP="00E95E88">
            <w:pPr>
              <w:jc w:val="center"/>
              <w:rPr>
                <w:rFonts w:ascii="Arial" w:hAnsi="Arial" w:cs="Arial"/>
                <w:sz w:val="16"/>
                <w:szCs w:val="16"/>
                <w:lang w:val="es-BO"/>
              </w:rPr>
            </w:pPr>
          </w:p>
        </w:tc>
      </w:tr>
      <w:tr w:rsidR="00E169D4" w:rsidRPr="00E169D4" w14:paraId="56832529" w14:textId="77777777" w:rsidTr="00EB0199">
        <w:trPr>
          <w:trHeight w:val="384"/>
          <w:jc w:val="center"/>
        </w:trPr>
        <w:tc>
          <w:tcPr>
            <w:tcW w:w="136" w:type="pct"/>
            <w:shd w:val="clear" w:color="auto" w:fill="FFFFFF"/>
            <w:tcMar>
              <w:left w:w="0" w:type="dxa"/>
              <w:right w:w="0" w:type="dxa"/>
            </w:tcMar>
            <w:vAlign w:val="center"/>
          </w:tcPr>
          <w:p w14:paraId="26925F3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14:paraId="585C151A"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5FA268E6"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749F3351"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1A809C9E"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53052C58"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088308BC"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5F2C2D4"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6D291122"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5B83488D" w14:textId="77777777" w:rsidR="0072599E" w:rsidRPr="00E169D4" w:rsidRDefault="0072599E" w:rsidP="00E95E88">
            <w:pPr>
              <w:jc w:val="center"/>
              <w:rPr>
                <w:rFonts w:ascii="Arial" w:hAnsi="Arial" w:cs="Arial"/>
                <w:sz w:val="16"/>
                <w:szCs w:val="16"/>
                <w:lang w:val="es-BO"/>
              </w:rPr>
            </w:pPr>
          </w:p>
        </w:tc>
      </w:tr>
      <w:tr w:rsidR="00EB0199" w:rsidRPr="00E169D4" w14:paraId="7CAA3097" w14:textId="77777777" w:rsidTr="00EB0199">
        <w:trPr>
          <w:trHeight w:val="384"/>
          <w:jc w:val="center"/>
        </w:trPr>
        <w:tc>
          <w:tcPr>
            <w:tcW w:w="4086" w:type="pct"/>
            <w:gridSpan w:val="9"/>
            <w:shd w:val="clear" w:color="auto" w:fill="DBE5F1" w:themeFill="accent1" w:themeFillTint="33"/>
            <w:tcMar>
              <w:left w:w="0" w:type="dxa"/>
              <w:right w:w="0" w:type="dxa"/>
            </w:tcMar>
            <w:vAlign w:val="center"/>
          </w:tcPr>
          <w:p w14:paraId="538EA05B" w14:textId="36BC0AE2"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14:paraId="21AAB1CE" w14:textId="77777777"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14:paraId="1C517961" w14:textId="22886F8E" w:rsidR="00EB0199" w:rsidRPr="00E169D4" w:rsidRDefault="00EB0199" w:rsidP="00E95E88">
            <w:pPr>
              <w:jc w:val="center"/>
              <w:rPr>
                <w:rFonts w:ascii="Arial" w:hAnsi="Arial" w:cs="Arial"/>
                <w:b/>
                <w:sz w:val="16"/>
                <w:szCs w:val="16"/>
                <w:lang w:val="es-BO"/>
              </w:rPr>
            </w:pPr>
          </w:p>
        </w:tc>
      </w:tr>
      <w:tr w:rsidR="00EB0199" w:rsidRPr="00E169D4" w14:paraId="4D85C403" w14:textId="77777777"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BDB1A51" w14:textId="16AEAA36"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14:paraId="6F8D53C3" w14:textId="77777777"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14:paraId="14BA6372" w14:textId="4551E8C7" w:rsidR="00EB0199" w:rsidRPr="00E169D4" w:rsidRDefault="00EB0199" w:rsidP="00E95E88">
            <w:pPr>
              <w:jc w:val="center"/>
              <w:rPr>
                <w:rFonts w:ascii="Arial" w:hAnsi="Arial" w:cs="Arial"/>
                <w:b/>
                <w:sz w:val="16"/>
                <w:szCs w:val="16"/>
                <w:lang w:val="es-BO"/>
              </w:rPr>
            </w:pPr>
          </w:p>
        </w:tc>
      </w:tr>
      <w:tr w:rsidR="00E169D4" w:rsidRPr="00E169D4" w14:paraId="66055634" w14:textId="77777777" w:rsidTr="009F7E13">
        <w:trPr>
          <w:trHeight w:val="396"/>
          <w:jc w:val="center"/>
        </w:trPr>
        <w:tc>
          <w:tcPr>
            <w:tcW w:w="221" w:type="pct"/>
            <w:gridSpan w:val="2"/>
            <w:tcBorders>
              <w:bottom w:val="nil"/>
              <w:right w:val="nil"/>
            </w:tcBorders>
            <w:shd w:val="clear" w:color="auto" w:fill="auto"/>
            <w:tcMar>
              <w:left w:w="0" w:type="dxa"/>
              <w:right w:w="0" w:type="dxa"/>
            </w:tcMar>
            <w:vAlign w:val="center"/>
          </w:tcPr>
          <w:p w14:paraId="1FBD7864"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14:paraId="42C04AE0"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14:paraId="3CB54E15"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5C8F92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3A0A6AF0"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14:paraId="17ADA55B"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2814DC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05909B97"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14:paraId="684749BC"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BAD620E"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4597B6A9"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14:paraId="22D64FB8"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1E4910F"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089DA52C"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14:paraId="7967716B" w14:textId="77777777" w:rsidTr="00120798">
        <w:trPr>
          <w:trHeight w:val="396"/>
          <w:jc w:val="center"/>
        </w:trPr>
        <w:tc>
          <w:tcPr>
            <w:tcW w:w="5000" w:type="pct"/>
            <w:gridSpan w:val="11"/>
            <w:tcBorders>
              <w:top w:val="nil"/>
            </w:tcBorders>
            <w:shd w:val="clear" w:color="auto" w:fill="auto"/>
            <w:tcMar>
              <w:left w:w="0" w:type="dxa"/>
              <w:right w:w="0" w:type="dxa"/>
            </w:tcMar>
            <w:vAlign w:val="center"/>
          </w:tcPr>
          <w:p w14:paraId="12BD0B4E" w14:textId="6C6020A4" w:rsidR="0072599E" w:rsidRPr="00E169D4" w:rsidRDefault="0072599E" w:rsidP="00BB02DD">
            <w:pPr>
              <w:ind w:left="113" w:right="113"/>
              <w:jc w:val="both"/>
              <w:rPr>
                <w:rFonts w:ascii="Arial" w:hAnsi="Arial" w:cs="Arial"/>
                <w:b/>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Pr="00E169D4">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sidRPr="00E169D4">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Pr="00E169D4">
              <w:rPr>
                <w:rFonts w:ascii="Arial" w:hAnsi="Arial" w:cs="Arial"/>
                <w:bCs/>
                <w:sz w:val="16"/>
                <w:szCs w:val="16"/>
                <w:lang w:val="es-BO"/>
              </w:rPr>
              <w:t xml:space="preserve"> contratante.</w:t>
            </w:r>
          </w:p>
        </w:tc>
      </w:tr>
    </w:tbl>
    <w:p w14:paraId="10771E05" w14:textId="77777777" w:rsidR="0072599E" w:rsidRPr="00E169D4" w:rsidRDefault="0072599E" w:rsidP="0072599E">
      <w:pPr>
        <w:jc w:val="both"/>
        <w:rPr>
          <w:rFonts w:ascii="Verdana" w:hAnsi="Verdana" w:cs="Arial"/>
          <w:sz w:val="16"/>
          <w:szCs w:val="16"/>
          <w:lang w:val="es-BO"/>
        </w:rPr>
        <w:sectPr w:rsidR="0072599E" w:rsidRPr="00E169D4" w:rsidSect="00CD7F07">
          <w:pgSz w:w="15840" w:h="12240" w:orient="landscape" w:code="1"/>
          <w:pgMar w:top="1276" w:right="947" w:bottom="1610" w:left="851" w:header="425" w:footer="709" w:gutter="0"/>
          <w:cols w:space="708"/>
          <w:docGrid w:linePitch="360"/>
        </w:sectPr>
      </w:pPr>
    </w:p>
    <w:p w14:paraId="44C75AF1" w14:textId="77777777"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lastRenderedPageBreak/>
        <w:t>FORMULARIO A</w:t>
      </w:r>
      <w:r w:rsidR="00225DF2" w:rsidRPr="00E169D4">
        <w:rPr>
          <w:rFonts w:ascii="Verdana" w:hAnsi="Verdana" w:cs="Arial"/>
          <w:b/>
          <w:sz w:val="18"/>
          <w:szCs w:val="18"/>
          <w:lang w:val="es-BO"/>
        </w:rPr>
        <w:t>-5</w:t>
      </w:r>
    </w:p>
    <w:p w14:paraId="1348215C" w14:textId="77777777"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14:paraId="51347686" w14:textId="77777777"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3"/>
        <w:gridCol w:w="1795"/>
        <w:gridCol w:w="34"/>
        <w:gridCol w:w="1430"/>
        <w:gridCol w:w="172"/>
        <w:gridCol w:w="174"/>
        <w:gridCol w:w="124"/>
        <w:gridCol w:w="103"/>
        <w:gridCol w:w="1288"/>
        <w:gridCol w:w="40"/>
        <w:gridCol w:w="73"/>
        <w:gridCol w:w="103"/>
        <w:gridCol w:w="17"/>
        <w:gridCol w:w="1365"/>
        <w:gridCol w:w="121"/>
        <w:gridCol w:w="54"/>
        <w:gridCol w:w="73"/>
        <w:gridCol w:w="938"/>
        <w:gridCol w:w="77"/>
        <w:gridCol w:w="990"/>
        <w:gridCol w:w="107"/>
        <w:gridCol w:w="289"/>
      </w:tblGrid>
      <w:tr w:rsidR="00E169D4" w:rsidRPr="00E169D4" w14:paraId="64407361" w14:textId="77777777" w:rsidTr="00A62137">
        <w:trPr>
          <w:trHeight w:val="284"/>
          <w:jc w:val="center"/>
        </w:trPr>
        <w:tc>
          <w:tcPr>
            <w:tcW w:w="5000" w:type="pct"/>
            <w:gridSpan w:val="22"/>
            <w:tcBorders>
              <w:top w:val="single" w:sz="12" w:space="0" w:color="auto"/>
            </w:tcBorders>
            <w:shd w:val="clear" w:color="auto" w:fill="244061" w:themeFill="accent1" w:themeFillShade="80"/>
            <w:vAlign w:val="center"/>
          </w:tcPr>
          <w:p w14:paraId="64B3E40B"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4C1AC1BC" w14:textId="77777777"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79733F8" w14:textId="77777777"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14:paraId="1EB181DE" w14:textId="77777777"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14:paraId="1ACFF426" w14:textId="77777777"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14:paraId="36D608C2" w14:textId="77777777" w:rsidR="00A544DB" w:rsidRPr="00E169D4" w:rsidRDefault="00A544DB" w:rsidP="00A10C8E">
            <w:pPr>
              <w:jc w:val="center"/>
              <w:rPr>
                <w:rFonts w:ascii="Arial" w:hAnsi="Arial" w:cs="Arial"/>
                <w:b/>
                <w:sz w:val="8"/>
                <w:szCs w:val="8"/>
                <w:lang w:val="es-BO"/>
              </w:rPr>
            </w:pPr>
          </w:p>
        </w:tc>
      </w:tr>
      <w:tr w:rsidR="00E169D4" w:rsidRPr="00E169D4" w14:paraId="15C8B847"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3987192C" w14:textId="77777777"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EDD7897" w14:textId="77777777"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6167F6E5" w14:textId="77777777"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14:paraId="6C779850"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14:paraId="431B2F32" w14:textId="77777777"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14:paraId="04EE6E01"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14:paraId="49FED1DD" w14:textId="77777777"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14:paraId="4FC5D949"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14:paraId="742DA2BA" w14:textId="77777777" w:rsidR="00A544DB" w:rsidRPr="00E169D4" w:rsidRDefault="00A544DB" w:rsidP="00A10C8E">
            <w:pPr>
              <w:rPr>
                <w:rFonts w:ascii="Arial" w:hAnsi="Arial" w:cs="Arial"/>
                <w:sz w:val="14"/>
                <w:szCs w:val="16"/>
                <w:lang w:val="es-BO"/>
              </w:rPr>
            </w:pPr>
          </w:p>
        </w:tc>
      </w:tr>
      <w:tr w:rsidR="00E169D4" w:rsidRPr="00E169D4" w14:paraId="3ACC078E"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6BDB24E" w14:textId="2F6E0FDE"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66E203E" w14:textId="77777777"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59D7D66B" w14:textId="77777777"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849B64A" w14:textId="77777777"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4EE3128B" w14:textId="77777777"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84B3A48" w14:textId="77777777"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14:paraId="7907C98C" w14:textId="77777777" w:rsidR="00E97C44" w:rsidRPr="00E169D4" w:rsidRDefault="00E97C44" w:rsidP="00A10C8E">
            <w:pPr>
              <w:rPr>
                <w:rFonts w:ascii="Arial" w:hAnsi="Arial" w:cs="Arial"/>
                <w:sz w:val="16"/>
                <w:szCs w:val="16"/>
                <w:lang w:val="es-BO"/>
              </w:rPr>
            </w:pPr>
          </w:p>
        </w:tc>
      </w:tr>
      <w:tr w:rsidR="00E169D4" w:rsidRPr="00E169D4" w14:paraId="05B6BDD6"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404AAAA1" w14:textId="77777777"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14:paraId="0B80A660" w14:textId="77777777"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14:paraId="617B7A14" w14:textId="77777777"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14:paraId="59073CDD" w14:textId="77777777" w:rsidR="00A544DB" w:rsidRPr="00E169D4" w:rsidRDefault="00A544DB" w:rsidP="00A10C8E">
            <w:pPr>
              <w:rPr>
                <w:rFonts w:ascii="Arial" w:hAnsi="Arial" w:cs="Arial"/>
                <w:sz w:val="2"/>
                <w:szCs w:val="2"/>
                <w:lang w:val="es-BO"/>
              </w:rPr>
            </w:pPr>
          </w:p>
        </w:tc>
      </w:tr>
      <w:tr w:rsidR="00E169D4" w:rsidRPr="00E169D4" w14:paraId="5E10005D"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4E9D5C29" w14:textId="77777777"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5E56B30" w14:textId="77777777"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4D4DBF31" w14:textId="77777777"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14:paraId="3AACA1D4"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14:paraId="0BC9127E" w14:textId="77777777"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14:paraId="3BD72266"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14:paraId="474F667D" w14:textId="77777777"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14:paraId="4C1BB588" w14:textId="77777777" w:rsidR="00A544DB" w:rsidRPr="00E169D4" w:rsidRDefault="00A544DB" w:rsidP="00A10C8E">
            <w:pPr>
              <w:rPr>
                <w:rFonts w:ascii="Arial" w:hAnsi="Arial" w:cs="Arial"/>
                <w:sz w:val="14"/>
                <w:szCs w:val="16"/>
                <w:lang w:val="es-BO"/>
              </w:rPr>
            </w:pPr>
          </w:p>
        </w:tc>
      </w:tr>
      <w:tr w:rsidR="00E169D4" w:rsidRPr="00E169D4" w14:paraId="21C9EEEE"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AE09BFC" w14:textId="23787383"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55CCDC6D" w14:textId="77777777"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14:paraId="2F311F2F" w14:textId="77777777"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0A8622E6" w14:textId="77777777"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14:paraId="56F57658" w14:textId="77777777" w:rsidR="00E97C44" w:rsidRPr="00E169D4" w:rsidRDefault="00E97C44" w:rsidP="00A10C8E">
            <w:pPr>
              <w:rPr>
                <w:rFonts w:ascii="Arial" w:hAnsi="Arial" w:cs="Arial"/>
                <w:sz w:val="16"/>
                <w:szCs w:val="16"/>
                <w:lang w:val="es-BO"/>
              </w:rPr>
            </w:pPr>
          </w:p>
        </w:tc>
      </w:tr>
      <w:tr w:rsidR="00E169D4" w:rsidRPr="00E169D4" w14:paraId="672867C0"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ADFD595"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5811AD03"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39273DE8"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317EC3C0" w14:textId="77777777" w:rsidR="00A544DB" w:rsidRPr="00E169D4" w:rsidRDefault="00A544DB" w:rsidP="00A10C8E">
            <w:pPr>
              <w:jc w:val="center"/>
              <w:rPr>
                <w:rFonts w:ascii="Arial" w:hAnsi="Arial" w:cs="Arial"/>
                <w:b/>
                <w:sz w:val="2"/>
                <w:szCs w:val="2"/>
                <w:lang w:val="es-BO"/>
              </w:rPr>
            </w:pPr>
          </w:p>
        </w:tc>
      </w:tr>
      <w:tr w:rsidR="00E169D4" w:rsidRPr="00E169D4" w14:paraId="5D87AE68"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C0C7C67" w14:textId="38F88878"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460D4DEA" w14:textId="77777777"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0772E353" w14:textId="77777777" w:rsidR="00E97C44" w:rsidRPr="00E169D4" w:rsidRDefault="00E97C44" w:rsidP="00A10C8E">
            <w:pPr>
              <w:rPr>
                <w:rFonts w:ascii="Arial" w:hAnsi="Arial" w:cs="Arial"/>
                <w:sz w:val="16"/>
                <w:szCs w:val="16"/>
                <w:lang w:val="es-BO"/>
              </w:rPr>
            </w:pPr>
          </w:p>
        </w:tc>
      </w:tr>
      <w:tr w:rsidR="00E169D4" w:rsidRPr="00E169D4" w14:paraId="2D57575C"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93AC205"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1E32056C"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0006BE47"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1DBE6C8E" w14:textId="77777777" w:rsidR="00A544DB" w:rsidRPr="00E169D4" w:rsidRDefault="00A544DB" w:rsidP="00A10C8E">
            <w:pPr>
              <w:jc w:val="center"/>
              <w:rPr>
                <w:rFonts w:ascii="Arial" w:hAnsi="Arial" w:cs="Arial"/>
                <w:b/>
                <w:sz w:val="2"/>
                <w:szCs w:val="2"/>
                <w:lang w:val="es-BO"/>
              </w:rPr>
            </w:pPr>
          </w:p>
        </w:tc>
      </w:tr>
      <w:tr w:rsidR="00E169D4" w:rsidRPr="00E169D4" w14:paraId="02077C5B"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1A01E67" w14:textId="325A7C34"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26BB4FB4" w14:textId="77777777"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7AED70A6" w14:textId="77777777" w:rsidR="00E97C44" w:rsidRPr="00E169D4" w:rsidRDefault="00E97C44" w:rsidP="00A10C8E">
            <w:pPr>
              <w:rPr>
                <w:rFonts w:ascii="Arial" w:hAnsi="Arial" w:cs="Arial"/>
                <w:sz w:val="16"/>
                <w:szCs w:val="16"/>
                <w:lang w:val="es-BO"/>
              </w:rPr>
            </w:pPr>
          </w:p>
        </w:tc>
      </w:tr>
      <w:tr w:rsidR="00E169D4" w:rsidRPr="00E169D4" w14:paraId="2D5FDC75"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43A5FD6"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7E7B7819"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61BB4274"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7F14137" w14:textId="77777777" w:rsidR="00A544DB" w:rsidRPr="00E169D4" w:rsidRDefault="00A544DB" w:rsidP="00A10C8E">
            <w:pPr>
              <w:jc w:val="center"/>
              <w:rPr>
                <w:rFonts w:ascii="Arial" w:hAnsi="Arial" w:cs="Arial"/>
                <w:b/>
                <w:sz w:val="2"/>
                <w:szCs w:val="2"/>
                <w:lang w:val="es-BO"/>
              </w:rPr>
            </w:pPr>
          </w:p>
        </w:tc>
      </w:tr>
      <w:tr w:rsidR="00E169D4" w:rsidRPr="00E169D4" w14:paraId="7DCA9E9B"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0178EF7" w14:textId="4F2E7452"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2D47659" w14:textId="77777777"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14:paraId="7BCCE06D" w14:textId="77777777" w:rsidR="00E97C44" w:rsidRPr="00E169D4" w:rsidRDefault="00E97C44" w:rsidP="00A10C8E">
            <w:pPr>
              <w:rPr>
                <w:rFonts w:ascii="Arial" w:hAnsi="Arial" w:cs="Arial"/>
                <w:sz w:val="16"/>
                <w:szCs w:val="16"/>
                <w:lang w:val="es-BO"/>
              </w:rPr>
            </w:pPr>
          </w:p>
        </w:tc>
      </w:tr>
      <w:tr w:rsidR="00E169D4" w:rsidRPr="00E169D4" w14:paraId="4CD9A822"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133A335" w14:textId="77777777"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14:paraId="15090EAF"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17850EAB"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6906759" w14:textId="77777777" w:rsidR="00A544DB" w:rsidRPr="00E169D4" w:rsidRDefault="00A544DB" w:rsidP="00A10C8E">
            <w:pPr>
              <w:jc w:val="center"/>
              <w:rPr>
                <w:rFonts w:ascii="Arial" w:hAnsi="Arial" w:cs="Arial"/>
                <w:b/>
                <w:sz w:val="8"/>
                <w:szCs w:val="2"/>
                <w:lang w:val="es-BO"/>
              </w:rPr>
            </w:pPr>
          </w:p>
        </w:tc>
      </w:tr>
      <w:tr w:rsidR="00E169D4" w:rsidRPr="00E169D4" w14:paraId="444F3428"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77DD68B" w14:textId="577BAD3A"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019C3C89" w14:textId="77777777"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14:paraId="61CB036C" w14:textId="77777777" w:rsidR="00E97C44" w:rsidRPr="00E169D4" w:rsidRDefault="00E97C44" w:rsidP="00A10C8E">
            <w:pPr>
              <w:rPr>
                <w:rFonts w:ascii="Arial" w:hAnsi="Arial" w:cs="Arial"/>
                <w:sz w:val="16"/>
                <w:szCs w:val="16"/>
                <w:lang w:val="es-BO"/>
              </w:rPr>
            </w:pPr>
          </w:p>
        </w:tc>
      </w:tr>
      <w:tr w:rsidR="00E169D4" w:rsidRPr="00E169D4" w14:paraId="17435CFB" w14:textId="77777777"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D90B361" w14:textId="77777777"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14:paraId="233E69B4"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14:paraId="2C69F396" w14:textId="77777777"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14:paraId="77B2891F" w14:textId="77777777" w:rsidR="00A544DB" w:rsidRPr="00E169D4" w:rsidRDefault="00A544DB" w:rsidP="00A10C8E">
            <w:pPr>
              <w:rPr>
                <w:rFonts w:ascii="Arial" w:hAnsi="Arial" w:cs="Arial"/>
                <w:sz w:val="8"/>
                <w:szCs w:val="2"/>
                <w:lang w:val="es-BO"/>
              </w:rPr>
            </w:pPr>
          </w:p>
        </w:tc>
      </w:tr>
      <w:tr w:rsidR="00E169D4" w:rsidRPr="00E169D4" w14:paraId="665E4D51" w14:textId="77777777"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17A66ADD"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14:paraId="40C22204" w14:textId="77777777"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AC8FCA2"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1B90B563"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198B44F9"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0EE1CC2B"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07623A9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E6E1901"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14:paraId="61C050EC" w14:textId="77777777"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29FC772" w14:textId="77777777"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76B35201" w14:textId="77777777"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585DD84A" w14:textId="77777777"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233F6654" w14:textId="77777777"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2455704" w14:textId="77777777"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9281EA0"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232BC8BA"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62307423" w14:textId="77777777"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ED6745"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39F8D5F"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AFF3E0A"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5CFBFF3D" w14:textId="77777777"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4A7BBFDF"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87C9965"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2F1560D4" w14:textId="77777777" w:rsidR="00A776E6" w:rsidRPr="00E169D4" w:rsidRDefault="00A776E6" w:rsidP="00A10C8E">
            <w:pPr>
              <w:jc w:val="center"/>
              <w:rPr>
                <w:rFonts w:ascii="Arial" w:hAnsi="Arial" w:cs="Arial"/>
                <w:sz w:val="16"/>
                <w:szCs w:val="16"/>
                <w:lang w:val="es-BO"/>
              </w:rPr>
            </w:pPr>
          </w:p>
        </w:tc>
      </w:tr>
      <w:tr w:rsidR="00E169D4" w:rsidRPr="00E169D4" w14:paraId="2D9E7CE1"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5BB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E9FAF76"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1B0109"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036E77"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0B1ADEA"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69A5F3"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F10411A" w14:textId="77777777" w:rsidR="00A776E6" w:rsidRPr="00E169D4" w:rsidRDefault="00A776E6" w:rsidP="00A10C8E">
            <w:pPr>
              <w:jc w:val="center"/>
              <w:rPr>
                <w:rFonts w:ascii="Arial" w:hAnsi="Arial" w:cs="Arial"/>
                <w:sz w:val="16"/>
                <w:szCs w:val="16"/>
                <w:lang w:val="es-BO"/>
              </w:rPr>
            </w:pPr>
          </w:p>
        </w:tc>
      </w:tr>
      <w:tr w:rsidR="00E169D4" w:rsidRPr="00E169D4" w14:paraId="24DB3A3D"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299616"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A6F955F"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C22D02"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459B36"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605FA1"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416461"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DB49C41" w14:textId="77777777" w:rsidR="00A776E6" w:rsidRPr="00E169D4" w:rsidRDefault="00A776E6" w:rsidP="00A10C8E">
            <w:pPr>
              <w:jc w:val="center"/>
              <w:rPr>
                <w:rFonts w:ascii="Arial" w:hAnsi="Arial" w:cs="Arial"/>
                <w:sz w:val="16"/>
                <w:szCs w:val="16"/>
                <w:lang w:val="es-BO"/>
              </w:rPr>
            </w:pPr>
          </w:p>
        </w:tc>
      </w:tr>
      <w:tr w:rsidR="00E169D4" w:rsidRPr="00E169D4" w14:paraId="678BA73E"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55FAB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2804667"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E19A3ED"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8B29204"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59871E8"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568B93"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7356C61" w14:textId="77777777" w:rsidR="00A776E6" w:rsidRPr="00E169D4" w:rsidRDefault="00A776E6" w:rsidP="00A10C8E">
            <w:pPr>
              <w:jc w:val="center"/>
              <w:rPr>
                <w:rFonts w:ascii="Arial" w:hAnsi="Arial" w:cs="Arial"/>
                <w:sz w:val="16"/>
                <w:szCs w:val="16"/>
                <w:lang w:val="es-BO"/>
              </w:rPr>
            </w:pPr>
          </w:p>
        </w:tc>
      </w:tr>
      <w:tr w:rsidR="00E169D4" w:rsidRPr="00E169D4" w14:paraId="73A777AB"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9BE5D7"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ECD4DA9"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291D3D"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53ACFC"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6203B1B"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884284"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F6C9546" w14:textId="77777777" w:rsidR="00A776E6" w:rsidRPr="00E169D4" w:rsidRDefault="00A776E6" w:rsidP="00A10C8E">
            <w:pPr>
              <w:jc w:val="center"/>
              <w:rPr>
                <w:rFonts w:ascii="Arial" w:hAnsi="Arial" w:cs="Arial"/>
                <w:sz w:val="16"/>
                <w:szCs w:val="16"/>
                <w:lang w:val="es-BO"/>
              </w:rPr>
            </w:pPr>
          </w:p>
        </w:tc>
      </w:tr>
      <w:tr w:rsidR="00E169D4" w:rsidRPr="00E169D4" w14:paraId="1E7D34A7" w14:textId="77777777"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A6C1C5"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6A649D12"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30EABB25"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381A3ABB"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614BEBED"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8A6D4B1"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733A4BDC" w14:textId="77777777" w:rsidR="00A776E6" w:rsidRPr="00E169D4" w:rsidRDefault="00A776E6" w:rsidP="00A10C8E">
            <w:pPr>
              <w:jc w:val="center"/>
              <w:rPr>
                <w:rFonts w:ascii="Arial" w:hAnsi="Arial" w:cs="Arial"/>
                <w:sz w:val="16"/>
                <w:szCs w:val="16"/>
                <w:lang w:val="es-BO"/>
              </w:rPr>
            </w:pPr>
          </w:p>
        </w:tc>
      </w:tr>
      <w:tr w:rsidR="00E169D4" w:rsidRPr="00E169D4" w14:paraId="20C6CC51" w14:textId="77777777"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41A98E59"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14:paraId="49502185" w14:textId="77777777"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990D0E"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5B968C74"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39972B16"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14:paraId="775CC8E0"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3D932A11"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51C1AF3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0E6B66B7"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14:paraId="092E6112" w14:textId="77777777"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222B725" w14:textId="77777777"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28D8D964" w14:textId="77777777"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21887BA" w14:textId="77777777"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221BBF77" w14:textId="77777777"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1D8D0A5B" w14:textId="77777777"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6D2FB88"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27086C4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4B732E46" w14:textId="77777777"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EA663"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51FC4F"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3491C18"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6C7A3CE"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3E3DC92"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791927F"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36ADFA96" w14:textId="77777777" w:rsidR="00A776E6" w:rsidRPr="00E169D4" w:rsidRDefault="00A776E6" w:rsidP="00A10C8E">
            <w:pPr>
              <w:jc w:val="center"/>
              <w:rPr>
                <w:rFonts w:ascii="Arial" w:hAnsi="Arial" w:cs="Arial"/>
                <w:sz w:val="16"/>
                <w:szCs w:val="16"/>
                <w:lang w:val="es-BO"/>
              </w:rPr>
            </w:pPr>
          </w:p>
        </w:tc>
      </w:tr>
      <w:tr w:rsidR="00E169D4" w:rsidRPr="00E169D4" w14:paraId="3355ECB4"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C30ED8"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D3F07"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0798C1"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7BFA35"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3AA8C8"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69DF37"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DA523AA" w14:textId="77777777" w:rsidR="00A776E6" w:rsidRPr="00E169D4" w:rsidRDefault="00A776E6" w:rsidP="00A10C8E">
            <w:pPr>
              <w:jc w:val="center"/>
              <w:rPr>
                <w:rFonts w:ascii="Arial" w:hAnsi="Arial" w:cs="Arial"/>
                <w:sz w:val="16"/>
                <w:szCs w:val="16"/>
                <w:lang w:val="es-BO"/>
              </w:rPr>
            </w:pPr>
          </w:p>
        </w:tc>
      </w:tr>
      <w:tr w:rsidR="00E169D4" w:rsidRPr="00E169D4" w14:paraId="0061A399"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6674DC"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DC9A1"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4CF7B0"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C6EF62"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DA5147"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6CDFFD"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61D9ECE3" w14:textId="77777777" w:rsidR="00A776E6" w:rsidRPr="00E169D4" w:rsidRDefault="00A776E6" w:rsidP="00A10C8E">
            <w:pPr>
              <w:jc w:val="center"/>
              <w:rPr>
                <w:rFonts w:ascii="Arial" w:hAnsi="Arial" w:cs="Arial"/>
                <w:sz w:val="16"/>
                <w:szCs w:val="16"/>
                <w:lang w:val="es-BO"/>
              </w:rPr>
            </w:pPr>
          </w:p>
        </w:tc>
      </w:tr>
      <w:tr w:rsidR="00E169D4" w:rsidRPr="00E169D4" w14:paraId="366E1C73"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CDE3F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F948F"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E316A8"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E8E34E"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64EA9F"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89B3F2"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9C9311D" w14:textId="77777777" w:rsidR="00A776E6" w:rsidRPr="00E169D4" w:rsidRDefault="00A776E6" w:rsidP="00A10C8E">
            <w:pPr>
              <w:jc w:val="center"/>
              <w:rPr>
                <w:rFonts w:ascii="Arial" w:hAnsi="Arial" w:cs="Arial"/>
                <w:sz w:val="16"/>
                <w:szCs w:val="16"/>
                <w:lang w:val="es-BO"/>
              </w:rPr>
            </w:pPr>
          </w:p>
        </w:tc>
      </w:tr>
      <w:tr w:rsidR="00E169D4" w:rsidRPr="00E169D4" w14:paraId="0733C02D"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462572"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74CB2"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E6310A"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F42771"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9A1FF3"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C87788"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19E7679" w14:textId="77777777" w:rsidR="00A776E6" w:rsidRPr="00E169D4" w:rsidRDefault="00A776E6" w:rsidP="00A10C8E">
            <w:pPr>
              <w:jc w:val="center"/>
              <w:rPr>
                <w:rFonts w:ascii="Arial" w:hAnsi="Arial" w:cs="Arial"/>
                <w:sz w:val="16"/>
                <w:szCs w:val="16"/>
                <w:lang w:val="es-BO"/>
              </w:rPr>
            </w:pPr>
          </w:p>
        </w:tc>
      </w:tr>
      <w:tr w:rsidR="00E169D4" w:rsidRPr="00E169D4" w14:paraId="227D8D9B" w14:textId="77777777"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602502"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E78B370"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2788B73D"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2EA7A33"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85EC49A"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26A92C20"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430E9BD8" w14:textId="77777777" w:rsidR="00A776E6" w:rsidRPr="00E169D4" w:rsidRDefault="00A776E6" w:rsidP="00A10C8E">
            <w:pPr>
              <w:jc w:val="center"/>
              <w:rPr>
                <w:rFonts w:ascii="Arial" w:hAnsi="Arial" w:cs="Arial"/>
                <w:sz w:val="16"/>
                <w:szCs w:val="16"/>
                <w:lang w:val="es-BO"/>
              </w:rPr>
            </w:pPr>
          </w:p>
        </w:tc>
      </w:tr>
      <w:tr w:rsidR="00E169D4" w:rsidRPr="00E169D4" w14:paraId="637DE92C" w14:textId="77777777"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4554DBB8" w14:textId="77777777"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14:paraId="3B1D0697" w14:textId="77777777"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0673A30" w14:textId="77777777" w:rsidR="00A544DB" w:rsidRPr="00E169D4" w:rsidRDefault="00A544DB" w:rsidP="00BB02DD">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43303148" w14:textId="77777777" w:rsidR="00A544DB" w:rsidRPr="00E169D4" w:rsidRDefault="00A544DB" w:rsidP="00BB02DD">
            <w:pPr>
              <w:ind w:left="113" w:right="113"/>
              <w:jc w:val="both"/>
              <w:rPr>
                <w:rFonts w:ascii="Arial" w:hAnsi="Arial" w:cs="Arial"/>
                <w:sz w:val="16"/>
                <w:szCs w:val="16"/>
                <w:lang w:val="es-BO"/>
              </w:rPr>
            </w:pPr>
          </w:p>
          <w:p w14:paraId="2ADF7C16" w14:textId="77777777" w:rsidR="00A544DB" w:rsidRPr="00E169D4" w:rsidRDefault="00A544DB" w:rsidP="00BB02DD">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AA8252B" w14:textId="77777777" w:rsidR="00A544DB" w:rsidRPr="00E169D4" w:rsidRDefault="00A544DB" w:rsidP="00BB02DD">
            <w:pPr>
              <w:pStyle w:val="Ttulo5"/>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14:paraId="7FA6BFE7" w14:textId="77777777" w:rsidR="00A544DB" w:rsidRPr="00E169D4" w:rsidRDefault="00A544DB" w:rsidP="00BB02DD">
            <w:pPr>
              <w:ind w:left="113" w:right="113"/>
              <w:jc w:val="both"/>
              <w:rPr>
                <w:rFonts w:ascii="Arial" w:hAnsi="Arial" w:cs="Arial"/>
                <w:sz w:val="16"/>
                <w:szCs w:val="16"/>
                <w:lang w:val="es-BO"/>
              </w:rPr>
            </w:pPr>
          </w:p>
        </w:tc>
      </w:tr>
      <w:tr w:rsidR="00E169D4" w:rsidRPr="00E169D4" w14:paraId="0CA3833C" w14:textId="77777777"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392AA7E" w14:textId="77777777"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14:paraId="0830EAB2" w14:textId="77777777"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77EE5801" w14:textId="77777777" w:rsidR="002910FA" w:rsidRPr="00E169D4" w:rsidRDefault="002910FA" w:rsidP="00A10C8E">
            <w:pPr>
              <w:jc w:val="center"/>
              <w:rPr>
                <w:rFonts w:ascii="Arial" w:hAnsi="Arial" w:cs="Arial"/>
                <w:b/>
                <w:bCs/>
                <w:i/>
                <w:iCs/>
                <w:sz w:val="16"/>
                <w:szCs w:val="16"/>
                <w:lang w:val="es-BO"/>
              </w:rPr>
            </w:pPr>
          </w:p>
          <w:p w14:paraId="14A22557" w14:textId="77777777" w:rsidR="002910FA" w:rsidRPr="00E169D4" w:rsidRDefault="002910FA" w:rsidP="00A10C8E">
            <w:pPr>
              <w:jc w:val="center"/>
              <w:rPr>
                <w:rFonts w:ascii="Arial" w:hAnsi="Arial" w:cs="Arial"/>
                <w:b/>
                <w:bCs/>
                <w:i/>
                <w:iCs/>
                <w:sz w:val="16"/>
                <w:szCs w:val="16"/>
                <w:lang w:val="es-BO"/>
              </w:rPr>
            </w:pPr>
          </w:p>
          <w:p w14:paraId="3EB17C69" w14:textId="77777777" w:rsidR="00E97C44" w:rsidRPr="00E169D4" w:rsidRDefault="00E97C44" w:rsidP="00A10C8E">
            <w:pPr>
              <w:jc w:val="center"/>
              <w:rPr>
                <w:rFonts w:ascii="Arial" w:hAnsi="Arial" w:cs="Arial"/>
                <w:b/>
                <w:bCs/>
                <w:i/>
                <w:iCs/>
                <w:sz w:val="16"/>
                <w:szCs w:val="16"/>
                <w:lang w:val="es-BO"/>
              </w:rPr>
            </w:pPr>
          </w:p>
          <w:p w14:paraId="39FEA907" w14:textId="77777777" w:rsidR="00E97C44" w:rsidRPr="00E169D4" w:rsidRDefault="00E97C44" w:rsidP="00A10C8E">
            <w:pPr>
              <w:jc w:val="center"/>
              <w:rPr>
                <w:rFonts w:ascii="Arial" w:hAnsi="Arial" w:cs="Arial"/>
                <w:b/>
                <w:bCs/>
                <w:i/>
                <w:iCs/>
                <w:sz w:val="16"/>
                <w:szCs w:val="16"/>
                <w:lang w:val="es-BO"/>
              </w:rPr>
            </w:pPr>
          </w:p>
          <w:p w14:paraId="2B7F282A" w14:textId="77777777" w:rsidR="002910FA" w:rsidRPr="00E169D4" w:rsidRDefault="002910FA" w:rsidP="00A10C8E">
            <w:pPr>
              <w:jc w:val="center"/>
              <w:rPr>
                <w:rFonts w:ascii="Arial" w:hAnsi="Arial" w:cs="Arial"/>
                <w:b/>
                <w:bCs/>
                <w:i/>
                <w:iCs/>
                <w:sz w:val="16"/>
                <w:szCs w:val="16"/>
                <w:lang w:val="es-BO"/>
              </w:rPr>
            </w:pPr>
          </w:p>
          <w:p w14:paraId="48349784" w14:textId="77777777" w:rsidR="002910FA" w:rsidRPr="00E169D4" w:rsidRDefault="002910FA" w:rsidP="00A10C8E">
            <w:pPr>
              <w:jc w:val="center"/>
              <w:rPr>
                <w:rFonts w:ascii="Arial" w:hAnsi="Arial" w:cs="Arial"/>
                <w:b/>
                <w:bCs/>
                <w:i/>
                <w:iCs/>
                <w:sz w:val="16"/>
                <w:szCs w:val="16"/>
                <w:lang w:val="es-BO"/>
              </w:rPr>
            </w:pPr>
          </w:p>
          <w:p w14:paraId="24A58F00" w14:textId="77777777" w:rsidR="002910FA" w:rsidRPr="00E169D4" w:rsidRDefault="002910FA" w:rsidP="0072599E">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7E6BC9FD" w14:textId="77777777" w:rsidR="002910FA" w:rsidRPr="00E169D4" w:rsidRDefault="002910FA" w:rsidP="002910FA">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57A864D6" w14:textId="77777777" w:rsidR="00A544DB" w:rsidRPr="00E169D4" w:rsidRDefault="00A544DB" w:rsidP="00A544DB">
      <w:pPr>
        <w:jc w:val="center"/>
        <w:rPr>
          <w:rFonts w:ascii="Verdana" w:hAnsi="Verdana" w:cs="Arial"/>
          <w:b/>
          <w:sz w:val="16"/>
          <w:szCs w:val="16"/>
          <w:lang w:val="es-BO"/>
        </w:rPr>
      </w:pPr>
    </w:p>
    <w:p w14:paraId="72314C17" w14:textId="36D515E0" w:rsidR="00A544DB" w:rsidRPr="00E169D4" w:rsidRDefault="00A544DB" w:rsidP="00AB1A3B">
      <w:pPr>
        <w:jc w:val="center"/>
        <w:rPr>
          <w:lang w:val="es-BO" w:eastAsia="es-ES"/>
        </w:rPr>
      </w:pPr>
      <w:r w:rsidRPr="00E169D4">
        <w:rPr>
          <w:sz w:val="16"/>
          <w:szCs w:val="16"/>
          <w:lang w:val="es-BO"/>
        </w:rPr>
        <w:br w:type="page"/>
      </w:r>
      <w:bookmarkStart w:id="59" w:name="_Toc351628703"/>
      <w:r w:rsidR="00E05F9D" w:rsidRPr="00E169D4">
        <w:rPr>
          <w:rFonts w:ascii="Verdana" w:hAnsi="Verdana" w:cs="Arial"/>
          <w:b/>
          <w:sz w:val="18"/>
          <w:szCs w:val="18"/>
          <w:lang w:val="es-BO"/>
        </w:rPr>
        <w:t>FORMULARIO A-</w:t>
      </w:r>
      <w:bookmarkEnd w:id="59"/>
      <w:r w:rsidR="00225DF2" w:rsidRPr="00E169D4">
        <w:rPr>
          <w:rFonts w:ascii="Verdana" w:hAnsi="Verdana" w:cs="Arial"/>
          <w:b/>
          <w:sz w:val="18"/>
          <w:szCs w:val="18"/>
          <w:lang w:val="es-BO"/>
        </w:rPr>
        <w:t>6</w:t>
      </w:r>
    </w:p>
    <w:p w14:paraId="68411334" w14:textId="77777777"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 xml:space="preserve"> </w:t>
      </w:r>
      <w:r w:rsidRPr="00E169D4">
        <w:rPr>
          <w:rFonts w:ascii="Verdana" w:hAnsi="Verdana" w:cs="Arial"/>
          <w:b/>
          <w:sz w:val="18"/>
          <w:szCs w:val="18"/>
          <w:lang w:val="es-BO"/>
        </w:rPr>
        <w:t>(</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14:paraId="156A133F" w14:textId="77777777" w:rsidR="00A544DB" w:rsidRPr="00E169D4"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14:paraId="043B20E2" w14:textId="77777777" w:rsidR="003C1322" w:rsidRPr="00E169D4" w:rsidRDefault="003C1322"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61"/>
        <w:gridCol w:w="173"/>
        <w:gridCol w:w="173"/>
        <w:gridCol w:w="1517"/>
        <w:gridCol w:w="40"/>
        <w:gridCol w:w="73"/>
        <w:gridCol w:w="1660"/>
        <w:gridCol w:w="73"/>
        <w:gridCol w:w="2005"/>
        <w:gridCol w:w="105"/>
        <w:gridCol w:w="132"/>
      </w:tblGrid>
      <w:tr w:rsidR="00E169D4" w:rsidRPr="00E169D4" w14:paraId="09ED3387" w14:textId="77777777" w:rsidTr="00654D6E">
        <w:trPr>
          <w:trHeight w:val="284"/>
          <w:jc w:val="center"/>
        </w:trPr>
        <w:tc>
          <w:tcPr>
            <w:tcW w:w="5000" w:type="pct"/>
            <w:gridSpan w:val="11"/>
            <w:tcBorders>
              <w:top w:val="single" w:sz="12" w:space="0" w:color="auto"/>
            </w:tcBorders>
            <w:shd w:val="clear" w:color="auto" w:fill="244061" w:themeFill="accent1" w:themeFillShade="80"/>
            <w:vAlign w:val="center"/>
          </w:tcPr>
          <w:p w14:paraId="217112DC"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6084C3C6" w14:textId="77777777"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6BDE7EF5" w14:textId="77777777"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51B970B1" w14:textId="77777777"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52252186" w14:textId="77777777"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7583E8BE" w14:textId="77777777" w:rsidR="00A544DB" w:rsidRPr="00E169D4" w:rsidRDefault="00A544DB" w:rsidP="00A10C8E">
            <w:pPr>
              <w:jc w:val="center"/>
              <w:rPr>
                <w:rFonts w:ascii="Arial" w:hAnsi="Arial" w:cs="Arial"/>
                <w:b/>
                <w:sz w:val="2"/>
                <w:szCs w:val="2"/>
                <w:lang w:val="es-BO"/>
              </w:rPr>
            </w:pPr>
          </w:p>
        </w:tc>
      </w:tr>
      <w:tr w:rsidR="00E169D4" w:rsidRPr="00E169D4" w14:paraId="063F0FAF"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0575B6B" w14:textId="77777777"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25B0592" w14:textId="77777777"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8F16284" w14:textId="77777777"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F5D4FCC"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69CB29E3" w14:textId="77777777"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3212CF25"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16A18494" w14:textId="77777777"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4D67D5D7"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23837C2A" w14:textId="77777777" w:rsidR="00A544DB" w:rsidRPr="00E169D4" w:rsidRDefault="00A544DB" w:rsidP="00A10C8E">
            <w:pPr>
              <w:rPr>
                <w:rFonts w:ascii="Arial" w:hAnsi="Arial" w:cs="Arial"/>
                <w:sz w:val="14"/>
                <w:szCs w:val="14"/>
                <w:lang w:val="es-BO"/>
              </w:rPr>
            </w:pPr>
          </w:p>
        </w:tc>
      </w:tr>
      <w:tr w:rsidR="00E169D4" w:rsidRPr="00E169D4" w14:paraId="228C185A"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C49576F"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64AC1344"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386BFEA8"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22153C8A" w14:textId="77777777"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23C034E1" w14:textId="77777777"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14:paraId="1FB95ECD" w14:textId="77777777"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2576A7C1" w14:textId="77777777"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540E6351" w14:textId="77777777"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14:paraId="4704E9DA" w14:textId="77777777" w:rsidR="00A544DB" w:rsidRPr="00E169D4" w:rsidRDefault="00A544DB" w:rsidP="00A10C8E">
            <w:pPr>
              <w:rPr>
                <w:rFonts w:ascii="Arial" w:hAnsi="Arial" w:cs="Arial"/>
                <w:sz w:val="16"/>
                <w:szCs w:val="16"/>
                <w:lang w:val="es-BO"/>
              </w:rPr>
            </w:pPr>
          </w:p>
        </w:tc>
      </w:tr>
      <w:tr w:rsidR="00E169D4" w:rsidRPr="00E169D4" w14:paraId="531C374E"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38F0B76" w14:textId="77777777"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1B794BE"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AD22600" w14:textId="77777777"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3B0893D5" w14:textId="77777777" w:rsidR="00A544DB" w:rsidRPr="00E169D4" w:rsidRDefault="00A544DB" w:rsidP="00A10C8E">
            <w:pPr>
              <w:rPr>
                <w:rFonts w:ascii="Arial" w:hAnsi="Arial" w:cs="Arial"/>
                <w:sz w:val="2"/>
                <w:szCs w:val="2"/>
                <w:lang w:val="es-BO"/>
              </w:rPr>
            </w:pPr>
          </w:p>
        </w:tc>
      </w:tr>
      <w:tr w:rsidR="00E169D4" w:rsidRPr="00E169D4" w14:paraId="3BB30268"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C829EDF" w14:textId="77777777"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15D4A9" w14:textId="77777777"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728C36C7" w14:textId="77777777"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081E52E7"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5F1CE5" w14:textId="77777777"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71E440C6"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5C95E5FD" w14:textId="77777777"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7DA4F0B3" w14:textId="77777777" w:rsidR="00A544DB" w:rsidRPr="00E169D4" w:rsidRDefault="00A544DB" w:rsidP="00A10C8E">
            <w:pPr>
              <w:rPr>
                <w:rFonts w:ascii="Arial" w:hAnsi="Arial" w:cs="Arial"/>
                <w:sz w:val="14"/>
                <w:szCs w:val="14"/>
                <w:lang w:val="es-BO"/>
              </w:rPr>
            </w:pPr>
          </w:p>
        </w:tc>
      </w:tr>
      <w:tr w:rsidR="00E169D4" w:rsidRPr="00E169D4" w14:paraId="3CDEB4C1"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D702187"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31C3186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48BF186" w14:textId="77777777"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7BD6DCF" w14:textId="77777777"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14:paraId="292A66A8" w14:textId="77777777"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5AB1074F" w14:textId="77777777"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54723817" w14:textId="77777777" w:rsidR="00A544DB" w:rsidRPr="00E169D4" w:rsidRDefault="00A544DB" w:rsidP="00A10C8E">
            <w:pPr>
              <w:rPr>
                <w:rFonts w:ascii="Arial" w:hAnsi="Arial" w:cs="Arial"/>
                <w:sz w:val="16"/>
                <w:szCs w:val="16"/>
                <w:lang w:val="es-BO"/>
              </w:rPr>
            </w:pPr>
          </w:p>
        </w:tc>
      </w:tr>
      <w:tr w:rsidR="00E169D4" w:rsidRPr="00E169D4" w14:paraId="0452719F"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6C92741"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DF3CBF8"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CE4BD62"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6E426610" w14:textId="77777777" w:rsidR="00A544DB" w:rsidRPr="00E169D4" w:rsidRDefault="00A544DB" w:rsidP="00A10C8E">
            <w:pPr>
              <w:jc w:val="center"/>
              <w:rPr>
                <w:rFonts w:ascii="Arial" w:hAnsi="Arial" w:cs="Arial"/>
                <w:b/>
                <w:sz w:val="2"/>
                <w:szCs w:val="2"/>
                <w:lang w:val="es-BO"/>
              </w:rPr>
            </w:pPr>
          </w:p>
        </w:tc>
      </w:tr>
      <w:tr w:rsidR="00E169D4" w:rsidRPr="00E169D4" w14:paraId="604C447D"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DD9356"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746A3B6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A750315"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6604066E" w14:textId="77777777"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4377A6F1" w14:textId="77777777" w:rsidR="00A544DB" w:rsidRPr="00E169D4" w:rsidRDefault="00A544DB" w:rsidP="00A10C8E">
            <w:pPr>
              <w:rPr>
                <w:rFonts w:ascii="Arial" w:hAnsi="Arial" w:cs="Arial"/>
                <w:sz w:val="16"/>
                <w:szCs w:val="16"/>
                <w:lang w:val="es-BO"/>
              </w:rPr>
            </w:pPr>
          </w:p>
        </w:tc>
      </w:tr>
      <w:tr w:rsidR="00E169D4" w:rsidRPr="00E169D4" w14:paraId="301A7FB5"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8EC608D"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4F40E5B3"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7B8F420"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D7A18E9" w14:textId="77777777" w:rsidR="00A544DB" w:rsidRPr="00E169D4" w:rsidRDefault="00A544DB" w:rsidP="00A10C8E">
            <w:pPr>
              <w:jc w:val="center"/>
              <w:rPr>
                <w:rFonts w:ascii="Arial" w:hAnsi="Arial" w:cs="Arial"/>
                <w:b/>
                <w:sz w:val="2"/>
                <w:szCs w:val="2"/>
                <w:lang w:val="es-BO"/>
              </w:rPr>
            </w:pPr>
          </w:p>
        </w:tc>
      </w:tr>
      <w:tr w:rsidR="00E169D4" w:rsidRPr="00E169D4" w14:paraId="7ABF80C1"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3A20D29"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7ADF9F8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6FF802BD"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188E00E0" w14:textId="77777777"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1AC460BA" w14:textId="77777777" w:rsidR="00A544DB" w:rsidRPr="00E169D4" w:rsidRDefault="00A544DB" w:rsidP="00A10C8E">
            <w:pPr>
              <w:rPr>
                <w:rFonts w:ascii="Arial" w:hAnsi="Arial" w:cs="Arial"/>
                <w:sz w:val="16"/>
                <w:szCs w:val="16"/>
                <w:lang w:val="es-BO"/>
              </w:rPr>
            </w:pPr>
          </w:p>
        </w:tc>
      </w:tr>
      <w:tr w:rsidR="00E169D4" w:rsidRPr="00E169D4" w14:paraId="1BA46B33"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FBB6D5E"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45F6F5C"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C400FD1"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AB6DEA" w14:textId="77777777" w:rsidR="00A544DB" w:rsidRPr="00E169D4" w:rsidRDefault="00A544DB" w:rsidP="00A10C8E">
            <w:pPr>
              <w:jc w:val="center"/>
              <w:rPr>
                <w:rFonts w:ascii="Arial" w:hAnsi="Arial" w:cs="Arial"/>
                <w:b/>
                <w:sz w:val="2"/>
                <w:szCs w:val="2"/>
                <w:lang w:val="es-BO"/>
              </w:rPr>
            </w:pPr>
          </w:p>
        </w:tc>
      </w:tr>
      <w:tr w:rsidR="00E169D4" w:rsidRPr="00E169D4" w14:paraId="48165CA0"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DB1380E"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62C0313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22D4422" w14:textId="77777777"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1D9B7976" w14:textId="77777777"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14:paraId="708F64AE" w14:textId="77777777" w:rsidR="00A544DB" w:rsidRPr="00E169D4" w:rsidRDefault="00A544DB" w:rsidP="00A10C8E">
            <w:pPr>
              <w:rPr>
                <w:rFonts w:ascii="Arial" w:hAnsi="Arial" w:cs="Arial"/>
                <w:sz w:val="16"/>
                <w:szCs w:val="16"/>
                <w:lang w:val="es-BO"/>
              </w:rPr>
            </w:pPr>
          </w:p>
        </w:tc>
      </w:tr>
      <w:tr w:rsidR="00E169D4" w:rsidRPr="00E169D4" w14:paraId="0F32BEFB"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CEC31E1" w14:textId="77777777"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C4250B8"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71F5D5E"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94D8D4E" w14:textId="77777777" w:rsidR="00A544DB" w:rsidRPr="00E169D4" w:rsidRDefault="00A544DB" w:rsidP="00A10C8E">
            <w:pPr>
              <w:jc w:val="center"/>
              <w:rPr>
                <w:rFonts w:ascii="Arial" w:hAnsi="Arial" w:cs="Arial"/>
                <w:b/>
                <w:sz w:val="2"/>
                <w:szCs w:val="2"/>
                <w:lang w:val="es-BO"/>
              </w:rPr>
            </w:pPr>
          </w:p>
        </w:tc>
      </w:tr>
      <w:tr w:rsidR="00E169D4" w:rsidRPr="00E169D4" w14:paraId="3C339EFE"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8D56E43"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1EF3DA5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C0BA821" w14:textId="77777777"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363DA4C6" w14:textId="77777777"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14:paraId="75E70EE7" w14:textId="77777777" w:rsidR="00A544DB" w:rsidRPr="00E169D4" w:rsidRDefault="00A544DB" w:rsidP="00A10C8E">
            <w:pPr>
              <w:rPr>
                <w:rFonts w:ascii="Arial" w:hAnsi="Arial" w:cs="Arial"/>
                <w:sz w:val="16"/>
                <w:szCs w:val="16"/>
                <w:lang w:val="es-BO"/>
              </w:rPr>
            </w:pPr>
          </w:p>
        </w:tc>
      </w:tr>
      <w:tr w:rsidR="00A544DB" w:rsidRPr="00E169D4" w14:paraId="238D9D75" w14:textId="77777777"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23673F7B" w14:textId="77777777"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FB16EB"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1DAB08EB" w14:textId="77777777"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581E727" w14:textId="77777777" w:rsidR="00A544DB" w:rsidRPr="00E169D4" w:rsidRDefault="00A544DB" w:rsidP="00A10C8E">
            <w:pPr>
              <w:rPr>
                <w:rFonts w:ascii="Arial" w:hAnsi="Arial" w:cs="Arial"/>
                <w:sz w:val="2"/>
                <w:szCs w:val="2"/>
                <w:lang w:val="es-BO"/>
              </w:rPr>
            </w:pPr>
          </w:p>
        </w:tc>
      </w:tr>
    </w:tbl>
    <w:p w14:paraId="0ADE66A0" w14:textId="77777777"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
        <w:gridCol w:w="1517"/>
        <w:gridCol w:w="2101"/>
        <w:gridCol w:w="1609"/>
        <w:gridCol w:w="130"/>
        <w:gridCol w:w="1344"/>
        <w:gridCol w:w="1178"/>
        <w:gridCol w:w="1180"/>
      </w:tblGrid>
      <w:tr w:rsidR="00E169D4" w:rsidRPr="00E169D4" w14:paraId="3F0ABDDB" w14:textId="77777777"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1113C8CB"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14:paraId="40BF7E5E" w14:textId="77777777"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1692CAE9" w14:textId="7112686B"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3285594C" w14:textId="613DA28F"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14:paraId="6939F981" w14:textId="77777777"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573A51FB"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2C739578" w14:textId="7DDB0ACD" w:rsidR="00654D6E" w:rsidRPr="00E169D4" w:rsidRDefault="00654D6E" w:rsidP="00A10C8E">
            <w:pPr>
              <w:jc w:val="center"/>
              <w:rPr>
                <w:rFonts w:ascii="Arial" w:hAnsi="Arial" w:cs="Arial"/>
                <w:b/>
                <w:sz w:val="16"/>
                <w:szCs w:val="16"/>
                <w:lang w:val="es-BO"/>
              </w:rPr>
            </w:pPr>
          </w:p>
        </w:tc>
      </w:tr>
      <w:tr w:rsidR="00E169D4" w:rsidRPr="00E169D4" w14:paraId="058B9C3C"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7BD649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05EF28A" w14:textId="09F1AE6E" w:rsidR="00654D6E" w:rsidRPr="00E169D4" w:rsidRDefault="00654D6E" w:rsidP="00A10C8E">
            <w:pPr>
              <w:jc w:val="center"/>
              <w:rPr>
                <w:rFonts w:ascii="Arial" w:hAnsi="Arial" w:cs="Arial"/>
                <w:b/>
                <w:sz w:val="16"/>
                <w:szCs w:val="16"/>
                <w:lang w:val="es-BO"/>
              </w:rPr>
            </w:pPr>
          </w:p>
        </w:tc>
      </w:tr>
      <w:tr w:rsidR="00E169D4" w:rsidRPr="00E169D4" w14:paraId="319319B7"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EAD5B89"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C610894" w14:textId="7751F83E" w:rsidR="00654D6E" w:rsidRPr="00E169D4" w:rsidRDefault="00654D6E" w:rsidP="00A10C8E">
            <w:pPr>
              <w:jc w:val="center"/>
              <w:rPr>
                <w:rFonts w:ascii="Arial" w:hAnsi="Arial" w:cs="Arial"/>
                <w:b/>
                <w:sz w:val="16"/>
                <w:szCs w:val="16"/>
                <w:lang w:val="es-BO"/>
              </w:rPr>
            </w:pPr>
          </w:p>
        </w:tc>
      </w:tr>
      <w:tr w:rsidR="00E169D4" w:rsidRPr="00E169D4" w14:paraId="05CC7D7A"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691642F0"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F547300" w14:textId="34D1A0E5" w:rsidR="00654D6E" w:rsidRPr="00E169D4" w:rsidRDefault="00654D6E" w:rsidP="00A10C8E">
            <w:pPr>
              <w:jc w:val="center"/>
              <w:rPr>
                <w:rFonts w:ascii="Arial" w:hAnsi="Arial" w:cs="Arial"/>
                <w:b/>
                <w:sz w:val="16"/>
                <w:szCs w:val="16"/>
                <w:lang w:val="es-BO"/>
              </w:rPr>
            </w:pPr>
          </w:p>
        </w:tc>
      </w:tr>
      <w:tr w:rsidR="00E169D4" w:rsidRPr="00E169D4" w14:paraId="61557818"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7B4ED95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7D3544A" w14:textId="7A5DCB58" w:rsidR="00654D6E" w:rsidRPr="00E169D4" w:rsidRDefault="00654D6E" w:rsidP="00A10C8E">
            <w:pPr>
              <w:jc w:val="center"/>
              <w:rPr>
                <w:rFonts w:ascii="Arial" w:hAnsi="Arial" w:cs="Arial"/>
                <w:b/>
                <w:sz w:val="16"/>
                <w:szCs w:val="16"/>
                <w:lang w:val="es-BO"/>
              </w:rPr>
            </w:pPr>
          </w:p>
        </w:tc>
      </w:tr>
      <w:tr w:rsidR="00E169D4" w:rsidRPr="00E169D4" w14:paraId="74EE2456" w14:textId="77777777"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7FC441D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6E816434" w14:textId="63CB0D25" w:rsidR="00654D6E" w:rsidRPr="00E169D4" w:rsidRDefault="00654D6E" w:rsidP="00A10C8E">
            <w:pPr>
              <w:jc w:val="center"/>
              <w:rPr>
                <w:rFonts w:ascii="Arial" w:hAnsi="Arial" w:cs="Arial"/>
                <w:b/>
                <w:sz w:val="16"/>
                <w:szCs w:val="16"/>
                <w:lang w:val="es-BO"/>
              </w:rPr>
            </w:pPr>
          </w:p>
        </w:tc>
      </w:tr>
      <w:tr w:rsidR="00E169D4" w:rsidRPr="00E169D4" w14:paraId="3D0DCF19" w14:textId="77777777"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43EB8302"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14:paraId="3436100C" w14:textId="77777777"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5CED716"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B1E3B22"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1764593" w14:textId="1900D573"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57D817"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209D355"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3DFD29B6" w14:textId="77777777"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14:paraId="52147496" w14:textId="77777777"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1912698A" w14:textId="77777777"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2678A0D" w14:textId="77777777"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9281A66" w14:textId="77777777"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2897054" w14:textId="77777777"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A725F9"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2068AB09"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6A76291F"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6C996734" w14:textId="77777777"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C96EAA"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BA7573C" w14:textId="77777777"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DCA6CCA" w14:textId="77777777"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09BC72FA"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D93A263" w14:textId="77777777"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3C960F8" w14:textId="77777777"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F99DBFE" w14:textId="77777777" w:rsidR="00F56DAF" w:rsidRPr="00E169D4" w:rsidRDefault="00F56DAF" w:rsidP="00A10C8E">
            <w:pPr>
              <w:jc w:val="center"/>
              <w:rPr>
                <w:rFonts w:ascii="Arial" w:hAnsi="Arial" w:cs="Arial"/>
                <w:sz w:val="16"/>
                <w:szCs w:val="16"/>
                <w:lang w:val="es-BO"/>
              </w:rPr>
            </w:pPr>
          </w:p>
        </w:tc>
      </w:tr>
      <w:tr w:rsidR="00E169D4" w:rsidRPr="00E169D4" w14:paraId="167BEE57"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191E1D"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2A531D9"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6764093"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1983313"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EC3A7E"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F8CBE68"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5714BF5" w14:textId="77777777" w:rsidR="00F56DAF" w:rsidRPr="00E169D4" w:rsidRDefault="00F56DAF" w:rsidP="00A10C8E">
            <w:pPr>
              <w:jc w:val="center"/>
              <w:rPr>
                <w:rFonts w:ascii="Arial" w:hAnsi="Arial" w:cs="Arial"/>
                <w:sz w:val="16"/>
                <w:szCs w:val="16"/>
                <w:lang w:val="es-BO"/>
              </w:rPr>
            </w:pPr>
          </w:p>
        </w:tc>
      </w:tr>
      <w:tr w:rsidR="00E169D4" w:rsidRPr="00E169D4" w14:paraId="7F701404"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734EA8"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19D4EB7"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16121"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357EDA2"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F441922"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285152A"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689CC51" w14:textId="77777777" w:rsidR="00F56DAF" w:rsidRPr="00E169D4" w:rsidRDefault="00F56DAF" w:rsidP="00A10C8E">
            <w:pPr>
              <w:jc w:val="center"/>
              <w:rPr>
                <w:rFonts w:ascii="Arial" w:hAnsi="Arial" w:cs="Arial"/>
                <w:sz w:val="16"/>
                <w:szCs w:val="16"/>
                <w:lang w:val="es-BO"/>
              </w:rPr>
            </w:pPr>
          </w:p>
        </w:tc>
      </w:tr>
      <w:tr w:rsidR="00E169D4" w:rsidRPr="00E169D4" w14:paraId="428A2EC7"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CE06E"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DFAA2EB"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348EBBD"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F886763"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EF2FD82"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AF44C13"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9176BA9" w14:textId="77777777" w:rsidR="00F56DAF" w:rsidRPr="00E169D4" w:rsidRDefault="00F56DAF" w:rsidP="00A10C8E">
            <w:pPr>
              <w:jc w:val="center"/>
              <w:rPr>
                <w:rFonts w:ascii="Arial" w:hAnsi="Arial" w:cs="Arial"/>
                <w:sz w:val="16"/>
                <w:szCs w:val="16"/>
                <w:lang w:val="es-BO"/>
              </w:rPr>
            </w:pPr>
          </w:p>
        </w:tc>
      </w:tr>
      <w:tr w:rsidR="00E169D4" w:rsidRPr="00E169D4" w14:paraId="2554E6F6" w14:textId="77777777"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A314FD9"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60D12394"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524EC63F"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331844CA"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4513D46C"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24C90150"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4E4417E1" w14:textId="77777777" w:rsidR="00F56DAF" w:rsidRPr="00E169D4" w:rsidRDefault="00F56DAF" w:rsidP="00A10C8E">
            <w:pPr>
              <w:jc w:val="center"/>
              <w:rPr>
                <w:rFonts w:ascii="Arial" w:hAnsi="Arial" w:cs="Arial"/>
                <w:sz w:val="16"/>
                <w:szCs w:val="16"/>
                <w:lang w:val="es-BO"/>
              </w:rPr>
            </w:pPr>
          </w:p>
        </w:tc>
      </w:tr>
      <w:tr w:rsidR="00E169D4" w:rsidRPr="00E169D4" w14:paraId="61FB4DA8" w14:textId="77777777"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03013FDA" w14:textId="1D30C77E"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14:paraId="0E5DD6AC" w14:textId="77777777"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00DF2078"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0AED5E6F"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0385E01"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14:paraId="4F4C7CB3" w14:textId="2D7B08E8"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58C318"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C414CA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10259F5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14:paraId="195E74BE" w14:textId="77777777"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41013BB5" w14:textId="77777777"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75C6392" w14:textId="77777777"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64C98E" w14:textId="77777777"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B952D8B" w14:textId="77777777"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50108FD"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3C27D1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2744E6FE"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02D3D71E" w14:textId="77777777"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B16807"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BF0A790" w14:textId="77777777"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A59230A" w14:textId="77777777"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8A22DC4"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00C2B111" w14:textId="77777777"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80F8C34" w14:textId="77777777"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782751F" w14:textId="77777777" w:rsidR="00654D6E" w:rsidRPr="00E169D4" w:rsidRDefault="00654D6E" w:rsidP="00373FF1">
            <w:pPr>
              <w:jc w:val="center"/>
              <w:rPr>
                <w:rFonts w:ascii="Arial" w:hAnsi="Arial" w:cs="Arial"/>
                <w:sz w:val="16"/>
                <w:szCs w:val="16"/>
                <w:lang w:val="es-BO"/>
              </w:rPr>
            </w:pPr>
          </w:p>
        </w:tc>
      </w:tr>
      <w:tr w:rsidR="00E169D4" w:rsidRPr="00E169D4" w14:paraId="08A1FDA5"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F05DDD"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74D911A"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5C44433"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5792362"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34F2BAF"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F4BC48B"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8BFFEE2" w14:textId="77777777" w:rsidR="00654D6E" w:rsidRPr="00E169D4" w:rsidRDefault="00654D6E" w:rsidP="00373FF1">
            <w:pPr>
              <w:jc w:val="center"/>
              <w:rPr>
                <w:rFonts w:ascii="Arial" w:hAnsi="Arial" w:cs="Arial"/>
                <w:sz w:val="16"/>
                <w:szCs w:val="16"/>
                <w:lang w:val="es-BO"/>
              </w:rPr>
            </w:pPr>
          </w:p>
        </w:tc>
      </w:tr>
      <w:tr w:rsidR="00E169D4" w:rsidRPr="00E169D4" w14:paraId="208719AC"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8C58BD"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8353489"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C2D3880"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DDD39FB"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B05FD7D"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FDAA42A"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1D8AD8E" w14:textId="77777777" w:rsidR="00654D6E" w:rsidRPr="00E169D4" w:rsidRDefault="00654D6E" w:rsidP="00373FF1">
            <w:pPr>
              <w:jc w:val="center"/>
              <w:rPr>
                <w:rFonts w:ascii="Arial" w:hAnsi="Arial" w:cs="Arial"/>
                <w:sz w:val="16"/>
                <w:szCs w:val="16"/>
                <w:lang w:val="es-BO"/>
              </w:rPr>
            </w:pPr>
          </w:p>
        </w:tc>
      </w:tr>
      <w:tr w:rsidR="00E169D4" w:rsidRPr="00E169D4" w14:paraId="493E128F"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F0A356"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FB721DD"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F9AEC6F"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56D2D4D"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FA7AF"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7E80ADB3"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994B705" w14:textId="77777777" w:rsidR="00654D6E" w:rsidRPr="00E169D4" w:rsidRDefault="00654D6E" w:rsidP="00373FF1">
            <w:pPr>
              <w:jc w:val="center"/>
              <w:rPr>
                <w:rFonts w:ascii="Arial" w:hAnsi="Arial" w:cs="Arial"/>
                <w:sz w:val="16"/>
                <w:szCs w:val="16"/>
                <w:lang w:val="es-BO"/>
              </w:rPr>
            </w:pPr>
          </w:p>
        </w:tc>
      </w:tr>
      <w:tr w:rsidR="00E169D4" w:rsidRPr="00E169D4" w14:paraId="042E6278" w14:textId="77777777"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5AC65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4E7737D7"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4EA61D47"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55BE1564"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78478D0B"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BFAD887"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1151A4DD" w14:textId="77777777" w:rsidR="00654D6E" w:rsidRPr="00E169D4" w:rsidRDefault="00654D6E" w:rsidP="00373FF1">
            <w:pPr>
              <w:jc w:val="center"/>
              <w:rPr>
                <w:rFonts w:ascii="Arial" w:hAnsi="Arial" w:cs="Arial"/>
                <w:sz w:val="16"/>
                <w:szCs w:val="16"/>
                <w:lang w:val="es-BO"/>
              </w:rPr>
            </w:pPr>
          </w:p>
        </w:tc>
      </w:tr>
      <w:tr w:rsidR="00E169D4" w:rsidRPr="00E169D4" w14:paraId="588F12E6" w14:textId="77777777"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514ED6B1"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14:paraId="288A1871" w14:textId="77777777"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03D4F027" w14:textId="77777777" w:rsidR="00A544DB" w:rsidRPr="00E169D4" w:rsidRDefault="00A544DB" w:rsidP="00BB02DD">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1B0DBF8B" w14:textId="77777777" w:rsidR="00A544DB" w:rsidRPr="00E169D4" w:rsidRDefault="00A544DB" w:rsidP="00BB02DD">
            <w:pPr>
              <w:ind w:left="113" w:right="113"/>
              <w:jc w:val="both"/>
              <w:rPr>
                <w:rFonts w:ascii="Arial" w:hAnsi="Arial" w:cs="Arial"/>
                <w:sz w:val="16"/>
                <w:szCs w:val="16"/>
                <w:lang w:val="es-BO"/>
              </w:rPr>
            </w:pPr>
          </w:p>
          <w:p w14:paraId="7979F3E3" w14:textId="77777777" w:rsidR="00A544DB" w:rsidRPr="00E169D4" w:rsidRDefault="00A544DB" w:rsidP="00BB02DD">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68E34BD" w14:textId="77777777" w:rsidR="00A544DB" w:rsidRPr="00E169D4" w:rsidRDefault="00A544DB" w:rsidP="00BB02DD">
            <w:pPr>
              <w:pStyle w:val="Ttulo5"/>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14:paraId="1111D9CA" w14:textId="77777777"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54D88276" w14:textId="77777777"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14:paraId="410E9BB2" w14:textId="77777777"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74DCC397" w14:textId="77777777" w:rsidR="002910FA" w:rsidRPr="00E169D4" w:rsidRDefault="002910FA" w:rsidP="00A10C8E">
            <w:pPr>
              <w:jc w:val="center"/>
              <w:rPr>
                <w:rFonts w:ascii="Arial" w:hAnsi="Arial" w:cs="Arial"/>
                <w:b/>
                <w:bCs/>
                <w:i/>
                <w:iCs/>
                <w:sz w:val="16"/>
                <w:szCs w:val="16"/>
                <w:lang w:val="es-BO"/>
              </w:rPr>
            </w:pPr>
          </w:p>
          <w:p w14:paraId="5448744F" w14:textId="77777777" w:rsidR="002910FA" w:rsidRPr="00E169D4" w:rsidRDefault="002910FA" w:rsidP="00A10C8E">
            <w:pPr>
              <w:jc w:val="center"/>
              <w:rPr>
                <w:rFonts w:ascii="Arial" w:hAnsi="Arial" w:cs="Arial"/>
                <w:b/>
                <w:bCs/>
                <w:i/>
                <w:iCs/>
                <w:sz w:val="16"/>
                <w:szCs w:val="16"/>
                <w:lang w:val="es-BO"/>
              </w:rPr>
            </w:pPr>
          </w:p>
          <w:p w14:paraId="7AA2EFA9" w14:textId="77777777" w:rsidR="00E825D7" w:rsidRPr="00E169D4" w:rsidRDefault="00E825D7" w:rsidP="00A10C8E">
            <w:pPr>
              <w:jc w:val="center"/>
              <w:rPr>
                <w:rFonts w:ascii="Arial" w:hAnsi="Arial" w:cs="Arial"/>
                <w:b/>
                <w:bCs/>
                <w:i/>
                <w:iCs/>
                <w:sz w:val="16"/>
                <w:szCs w:val="16"/>
                <w:lang w:val="es-BO"/>
              </w:rPr>
            </w:pPr>
          </w:p>
          <w:p w14:paraId="57D114FD" w14:textId="77777777" w:rsidR="002910FA" w:rsidRPr="00E169D4" w:rsidRDefault="002910FA" w:rsidP="00A10C8E">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0B1F0BA6" w14:textId="77777777" w:rsidR="002910FA" w:rsidRPr="00E169D4" w:rsidRDefault="002910FA" w:rsidP="00A10C8E">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2A1B028E" w14:textId="77777777" w:rsidR="00AB1A3B" w:rsidRPr="00E169D4" w:rsidRDefault="00AB1A3B" w:rsidP="00AB1A3B">
      <w:pPr>
        <w:jc w:val="center"/>
        <w:rPr>
          <w:rFonts w:ascii="Verdana" w:hAnsi="Verdana" w:cs="Arial"/>
          <w:b/>
          <w:sz w:val="18"/>
          <w:szCs w:val="18"/>
          <w:lang w:val="es-BO"/>
        </w:rPr>
      </w:pPr>
      <w:bookmarkStart w:id="60" w:name="_Toc351628704"/>
    </w:p>
    <w:p w14:paraId="6877E4F0" w14:textId="73CBA288"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0"/>
      <w:r w:rsidR="00225DF2" w:rsidRPr="00E169D4">
        <w:rPr>
          <w:rFonts w:ascii="Verdana" w:hAnsi="Verdana" w:cs="Arial"/>
          <w:b/>
          <w:sz w:val="18"/>
          <w:szCs w:val="18"/>
          <w:lang w:val="es-BO"/>
        </w:rPr>
        <w:t>7</w:t>
      </w:r>
    </w:p>
    <w:p w14:paraId="5A96ACE5" w14:textId="77777777" w:rsidR="00A544DB" w:rsidRPr="00E169D4" w:rsidRDefault="00A544DB" w:rsidP="00AB1A3B">
      <w:pPr>
        <w:jc w:val="center"/>
        <w:rPr>
          <w:rFonts w:ascii="Verdana" w:hAnsi="Verdana" w:cs="Arial"/>
          <w:b/>
          <w:sz w:val="18"/>
          <w:szCs w:val="18"/>
          <w:lang w:val="es-BO"/>
        </w:rPr>
      </w:pPr>
      <w:bookmarkStart w:id="61"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1"/>
      <w:bookmarkEnd w:id="61"/>
    </w:p>
    <w:p w14:paraId="6173A1A2" w14:textId="77777777"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14:paraId="7F1DD206" w14:textId="77777777"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2C0CB8E4" w14:textId="77777777"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14:paraId="1AE2C1C3" w14:textId="77777777"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0F302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B751A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6C4A62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26CD0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95765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58E9C2C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14:paraId="596FC57B" w14:textId="77777777"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00B6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632B67A"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8F3F6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8077DC"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7830F29"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9E96260" w14:textId="77777777" w:rsidR="00A544DB" w:rsidRPr="00E169D4" w:rsidRDefault="00A544DB" w:rsidP="00A10C8E">
            <w:pPr>
              <w:jc w:val="center"/>
              <w:rPr>
                <w:rFonts w:ascii="Arial" w:hAnsi="Arial" w:cs="Arial"/>
                <w:sz w:val="16"/>
                <w:szCs w:val="16"/>
                <w:lang w:val="es-BO"/>
              </w:rPr>
            </w:pPr>
          </w:p>
        </w:tc>
      </w:tr>
      <w:tr w:rsidR="00E169D4" w:rsidRPr="00E169D4" w14:paraId="6DC9E71A" w14:textId="77777777"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F7D9E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26F1AB4"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60568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E4BC3C"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1603F1"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2A20C98" w14:textId="77777777" w:rsidR="00A544DB" w:rsidRPr="00E169D4" w:rsidRDefault="00A544DB" w:rsidP="00A10C8E">
            <w:pPr>
              <w:jc w:val="center"/>
              <w:rPr>
                <w:rFonts w:ascii="Arial" w:hAnsi="Arial" w:cs="Arial"/>
                <w:sz w:val="16"/>
                <w:szCs w:val="16"/>
                <w:lang w:val="es-BO"/>
              </w:rPr>
            </w:pPr>
          </w:p>
        </w:tc>
      </w:tr>
      <w:tr w:rsidR="00E169D4" w:rsidRPr="00E169D4" w14:paraId="0532A051" w14:textId="77777777"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B3C00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BDA1EC4"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DAF96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9FBB9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EC6666"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A21291B" w14:textId="77777777" w:rsidR="00A544DB" w:rsidRPr="00E169D4" w:rsidRDefault="00A544DB" w:rsidP="00A10C8E">
            <w:pPr>
              <w:jc w:val="center"/>
              <w:rPr>
                <w:rFonts w:ascii="Arial" w:hAnsi="Arial" w:cs="Arial"/>
                <w:sz w:val="16"/>
                <w:szCs w:val="16"/>
                <w:lang w:val="es-BO"/>
              </w:rPr>
            </w:pPr>
          </w:p>
        </w:tc>
      </w:tr>
      <w:tr w:rsidR="00E169D4" w:rsidRPr="00E169D4" w14:paraId="278F8FB9" w14:textId="77777777"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CFD0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8C482FB"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E1DE4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94DBD"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C846D8"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C5297A0" w14:textId="77777777" w:rsidR="00A544DB" w:rsidRPr="00E169D4" w:rsidRDefault="00A544DB" w:rsidP="00A10C8E">
            <w:pPr>
              <w:jc w:val="center"/>
              <w:rPr>
                <w:rFonts w:ascii="Arial" w:hAnsi="Arial" w:cs="Arial"/>
                <w:sz w:val="16"/>
                <w:szCs w:val="16"/>
                <w:lang w:val="es-BO"/>
              </w:rPr>
            </w:pPr>
          </w:p>
        </w:tc>
      </w:tr>
      <w:tr w:rsidR="00E169D4" w:rsidRPr="00E169D4" w14:paraId="35B1F39B" w14:textId="77777777"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89615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667CB67"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46F2F9DF"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268B67A"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62D57B0"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489CE09" w14:textId="77777777" w:rsidR="00A544DB" w:rsidRPr="00E169D4" w:rsidRDefault="00A544DB" w:rsidP="00A10C8E">
            <w:pPr>
              <w:jc w:val="center"/>
              <w:rPr>
                <w:rFonts w:ascii="Arial" w:hAnsi="Arial" w:cs="Arial"/>
                <w:sz w:val="16"/>
                <w:szCs w:val="16"/>
                <w:lang w:val="es-BO"/>
              </w:rPr>
            </w:pPr>
          </w:p>
        </w:tc>
      </w:tr>
      <w:tr w:rsidR="00E169D4" w:rsidRPr="00E169D4" w14:paraId="264AA93D" w14:textId="77777777"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06DB4DF7" w14:textId="77777777"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14:paraId="4ED1E4FF" w14:textId="77777777"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94B5EF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B868FA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41F1C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E53FB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5CA93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791C8D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14:paraId="35DBCEB0" w14:textId="77777777"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4AFA21"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86AA89F"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D38D10"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D78C9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C390E04"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3DB79C9" w14:textId="77777777" w:rsidR="00A544DB" w:rsidRPr="00E169D4" w:rsidRDefault="00A544DB" w:rsidP="00A10C8E">
            <w:pPr>
              <w:jc w:val="center"/>
              <w:rPr>
                <w:rFonts w:ascii="Arial" w:hAnsi="Arial" w:cs="Arial"/>
                <w:sz w:val="16"/>
                <w:szCs w:val="16"/>
                <w:lang w:val="es-BO"/>
              </w:rPr>
            </w:pPr>
          </w:p>
        </w:tc>
      </w:tr>
      <w:tr w:rsidR="00E169D4" w:rsidRPr="00E169D4" w14:paraId="53E89471" w14:textId="77777777"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95186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D5A818"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9E6C8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B709C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000099"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123C27B" w14:textId="77777777" w:rsidR="00A544DB" w:rsidRPr="00E169D4" w:rsidRDefault="00A544DB" w:rsidP="00A10C8E">
            <w:pPr>
              <w:jc w:val="center"/>
              <w:rPr>
                <w:rFonts w:ascii="Arial" w:hAnsi="Arial" w:cs="Arial"/>
                <w:sz w:val="16"/>
                <w:szCs w:val="16"/>
                <w:lang w:val="es-BO"/>
              </w:rPr>
            </w:pPr>
          </w:p>
        </w:tc>
      </w:tr>
      <w:tr w:rsidR="00E169D4" w:rsidRPr="00E169D4" w14:paraId="3B850D60" w14:textId="77777777"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938FE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403DECA"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86D7B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0EED6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B7A69F"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A7FFFCD" w14:textId="77777777" w:rsidR="00A544DB" w:rsidRPr="00E169D4" w:rsidRDefault="00A544DB" w:rsidP="00A10C8E">
            <w:pPr>
              <w:jc w:val="center"/>
              <w:rPr>
                <w:rFonts w:ascii="Arial" w:hAnsi="Arial" w:cs="Arial"/>
                <w:sz w:val="16"/>
                <w:szCs w:val="16"/>
                <w:lang w:val="es-BO"/>
              </w:rPr>
            </w:pPr>
          </w:p>
        </w:tc>
      </w:tr>
      <w:tr w:rsidR="00E169D4" w:rsidRPr="00E169D4" w14:paraId="07AE34F5" w14:textId="77777777"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5EF4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7DD00F7"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7ACA1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A79D5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4BC2F0"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822ABB" w14:textId="77777777" w:rsidR="00A544DB" w:rsidRPr="00E169D4" w:rsidRDefault="00A544DB" w:rsidP="00A10C8E">
            <w:pPr>
              <w:jc w:val="center"/>
              <w:rPr>
                <w:rFonts w:ascii="Arial" w:hAnsi="Arial" w:cs="Arial"/>
                <w:sz w:val="16"/>
                <w:szCs w:val="16"/>
                <w:lang w:val="es-BO"/>
              </w:rPr>
            </w:pPr>
          </w:p>
        </w:tc>
      </w:tr>
      <w:tr w:rsidR="00E169D4" w:rsidRPr="00E169D4" w14:paraId="4E986301" w14:textId="77777777"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132597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43A02358"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78C85F"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1ABE9C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35896E"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4FE63BFE" w14:textId="77777777" w:rsidR="00A544DB" w:rsidRPr="00E169D4" w:rsidRDefault="00A544DB" w:rsidP="00A10C8E">
            <w:pPr>
              <w:jc w:val="center"/>
              <w:rPr>
                <w:rFonts w:ascii="Arial" w:hAnsi="Arial" w:cs="Arial"/>
                <w:sz w:val="16"/>
                <w:szCs w:val="16"/>
                <w:lang w:val="es-BO"/>
              </w:rPr>
            </w:pPr>
          </w:p>
        </w:tc>
      </w:tr>
      <w:tr w:rsidR="00A544DB" w:rsidRPr="00E169D4" w14:paraId="6F2E8735" w14:textId="77777777"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6ADEE6B9" w14:textId="77777777" w:rsidR="00A544DB" w:rsidRPr="00E169D4" w:rsidRDefault="00A544DB" w:rsidP="00BB02DD">
            <w:pPr>
              <w:ind w:left="113" w:right="113"/>
              <w:jc w:val="both"/>
              <w:rPr>
                <w:rFonts w:ascii="Arial" w:hAnsi="Arial" w:cs="Arial"/>
                <w:b/>
                <w:i/>
                <w:sz w:val="16"/>
                <w:szCs w:val="16"/>
                <w:lang w:val="es-BO"/>
              </w:rPr>
            </w:pPr>
            <w:r w:rsidRPr="00E169D4">
              <w:rPr>
                <w:rFonts w:ascii="Arial" w:hAnsi="Arial" w:cs="Arial"/>
                <w:b/>
                <w:i/>
                <w:sz w:val="16"/>
                <w:szCs w:val="16"/>
                <w:lang w:val="es-BO"/>
              </w:rPr>
              <w:t>(La entidad podrá adicionar una</w:t>
            </w:r>
            <w:r w:rsidR="002A3FD5" w:rsidRPr="00E169D4">
              <w:rPr>
                <w:rFonts w:ascii="Arial" w:hAnsi="Arial" w:cs="Arial"/>
                <w:b/>
                <w:i/>
                <w:sz w:val="16"/>
                <w:szCs w:val="16"/>
                <w:lang w:val="es-BO"/>
              </w:rPr>
              <w:t xml:space="preserve"> o más</w:t>
            </w:r>
            <w:r w:rsidRPr="00E169D4">
              <w:rPr>
                <w:rFonts w:ascii="Arial" w:hAnsi="Arial" w:cs="Arial"/>
                <w:b/>
                <w:i/>
                <w:sz w:val="16"/>
                <w:szCs w:val="16"/>
                <w:lang w:val="es-BO"/>
              </w:rPr>
              <w:t xml:space="preserve"> columna</w:t>
            </w:r>
            <w:r w:rsidR="002A3FD5" w:rsidRPr="00E169D4">
              <w:rPr>
                <w:rFonts w:ascii="Arial" w:hAnsi="Arial" w:cs="Arial"/>
                <w:b/>
                <w:i/>
                <w:sz w:val="16"/>
                <w:szCs w:val="16"/>
                <w:lang w:val="es-BO"/>
              </w:rPr>
              <w:t>s</w:t>
            </w:r>
            <w:r w:rsidRPr="00E169D4">
              <w:rPr>
                <w:rFonts w:ascii="Arial" w:hAnsi="Arial" w:cs="Arial"/>
                <w:b/>
                <w:i/>
                <w:sz w:val="16"/>
                <w:szCs w:val="16"/>
                <w:lang w:val="es-BO"/>
              </w:rPr>
              <w:t>, si se requieren otro tipo de características técnicas.)</w:t>
            </w:r>
          </w:p>
          <w:p w14:paraId="471AEE23" w14:textId="2F770658" w:rsidR="00181A1B" w:rsidRPr="00E169D4" w:rsidRDefault="003C1322" w:rsidP="00BB02DD">
            <w:pPr>
              <w:ind w:left="113" w:right="113"/>
              <w:jc w:val="both"/>
              <w:rPr>
                <w:rFonts w:ascii="Arial" w:hAnsi="Arial" w:cs="Arial"/>
                <w:b/>
                <w:i/>
                <w:sz w:val="16"/>
                <w:szCs w:val="16"/>
                <w:lang w:val="es-BO"/>
              </w:rPr>
            </w:pPr>
            <w:r w:rsidRPr="00E169D4">
              <w:rPr>
                <w:rFonts w:ascii="Arial" w:hAnsi="Arial" w:cs="Arial"/>
                <w:sz w:val="16"/>
                <w:szCs w:val="16"/>
                <w:lang w:val="es-BO"/>
              </w:rPr>
              <w:t>En caso de adjudicación el proponente adjudicado presentará certificados de garantía de operatividad y adecuado rendimiento del equipo y maquinaria ofertado, firmado por el Representante Legal y un profesional del área.</w:t>
            </w:r>
          </w:p>
        </w:tc>
      </w:tr>
    </w:tbl>
    <w:p w14:paraId="45484081" w14:textId="77777777" w:rsidR="00A544DB" w:rsidRPr="00E169D4" w:rsidRDefault="00A544DB" w:rsidP="00A544DB">
      <w:pPr>
        <w:jc w:val="both"/>
        <w:rPr>
          <w:rFonts w:ascii="Verdana" w:hAnsi="Verdana" w:cs="Arial"/>
          <w:sz w:val="16"/>
          <w:szCs w:val="16"/>
          <w:lang w:val="es-BO"/>
        </w:rPr>
      </w:pPr>
    </w:p>
    <w:p w14:paraId="7FDF609D" w14:textId="77777777" w:rsidR="00A544DB" w:rsidRPr="00E169D4" w:rsidRDefault="00A544DB" w:rsidP="00A544DB">
      <w:pPr>
        <w:jc w:val="both"/>
        <w:rPr>
          <w:rFonts w:ascii="Verdana" w:hAnsi="Verdana" w:cs="Arial"/>
          <w:sz w:val="16"/>
          <w:szCs w:val="16"/>
          <w:lang w:val="es-BO"/>
        </w:rPr>
      </w:pPr>
    </w:p>
    <w:p w14:paraId="378A5960" w14:textId="77777777" w:rsidR="00A544DB" w:rsidRPr="00E169D4" w:rsidRDefault="00A544DB" w:rsidP="00A544DB">
      <w:pPr>
        <w:jc w:val="center"/>
        <w:rPr>
          <w:rFonts w:ascii="Verdana" w:hAnsi="Verdana" w:cs="Arial"/>
          <w:b/>
          <w:sz w:val="18"/>
          <w:szCs w:val="16"/>
          <w:lang w:val="es-BO"/>
        </w:rPr>
      </w:pPr>
    </w:p>
    <w:p w14:paraId="519398E8" w14:textId="77777777" w:rsidR="00A544DB" w:rsidRPr="00E169D4" w:rsidRDefault="00A544DB" w:rsidP="00A544DB">
      <w:pPr>
        <w:jc w:val="center"/>
        <w:rPr>
          <w:rFonts w:ascii="Verdana" w:hAnsi="Verdana" w:cs="Arial"/>
          <w:b/>
          <w:sz w:val="18"/>
          <w:szCs w:val="16"/>
          <w:lang w:val="es-BO"/>
        </w:rPr>
      </w:pPr>
    </w:p>
    <w:p w14:paraId="265DDEBD" w14:textId="77777777" w:rsidR="00A544DB" w:rsidRPr="00E169D4" w:rsidRDefault="00A544DB" w:rsidP="00A544DB">
      <w:pPr>
        <w:jc w:val="center"/>
        <w:rPr>
          <w:rFonts w:ascii="Verdana" w:hAnsi="Verdana" w:cs="Arial"/>
          <w:b/>
          <w:sz w:val="18"/>
          <w:szCs w:val="16"/>
          <w:lang w:val="es-BO"/>
        </w:rPr>
      </w:pPr>
    </w:p>
    <w:p w14:paraId="7A36C60F" w14:textId="77777777" w:rsidR="00A544DB" w:rsidRPr="00E169D4" w:rsidRDefault="00A544DB" w:rsidP="00A544DB">
      <w:pPr>
        <w:jc w:val="center"/>
        <w:rPr>
          <w:rFonts w:ascii="Verdana" w:hAnsi="Verdana" w:cs="Arial"/>
          <w:b/>
          <w:sz w:val="18"/>
          <w:szCs w:val="16"/>
          <w:lang w:val="es-BO"/>
        </w:rPr>
      </w:pPr>
    </w:p>
    <w:p w14:paraId="22591FA4" w14:textId="77777777" w:rsidR="00A544DB" w:rsidRPr="00E169D4" w:rsidRDefault="00A544DB" w:rsidP="00A544DB">
      <w:pPr>
        <w:jc w:val="center"/>
        <w:rPr>
          <w:rFonts w:ascii="Verdana" w:hAnsi="Verdana" w:cs="Arial"/>
          <w:b/>
          <w:sz w:val="18"/>
          <w:szCs w:val="16"/>
          <w:lang w:val="es-BO"/>
        </w:rPr>
      </w:pPr>
    </w:p>
    <w:p w14:paraId="501FA986" w14:textId="77777777" w:rsidR="00A544DB" w:rsidRPr="00E169D4" w:rsidRDefault="00A544DB" w:rsidP="00A544DB">
      <w:pPr>
        <w:jc w:val="center"/>
        <w:rPr>
          <w:rFonts w:ascii="Verdana" w:hAnsi="Verdana" w:cs="Arial"/>
          <w:b/>
          <w:sz w:val="18"/>
          <w:szCs w:val="16"/>
          <w:lang w:val="es-BO"/>
        </w:rPr>
      </w:pPr>
    </w:p>
    <w:p w14:paraId="69B75670" w14:textId="77777777" w:rsidR="00A544DB" w:rsidRPr="00E169D4" w:rsidRDefault="00A544DB" w:rsidP="00A544DB">
      <w:pPr>
        <w:jc w:val="center"/>
        <w:rPr>
          <w:rFonts w:ascii="Verdana" w:hAnsi="Verdana" w:cs="Arial"/>
          <w:b/>
          <w:sz w:val="18"/>
          <w:szCs w:val="16"/>
          <w:lang w:val="es-BO"/>
        </w:rPr>
      </w:pPr>
    </w:p>
    <w:p w14:paraId="397C01F2" w14:textId="77777777" w:rsidR="00A544DB" w:rsidRPr="00E169D4" w:rsidRDefault="00A544DB" w:rsidP="00A544DB">
      <w:pPr>
        <w:jc w:val="center"/>
        <w:rPr>
          <w:rFonts w:ascii="Verdana" w:hAnsi="Verdana" w:cs="Arial"/>
          <w:b/>
          <w:sz w:val="18"/>
          <w:szCs w:val="16"/>
          <w:lang w:val="es-BO"/>
        </w:rPr>
      </w:pPr>
    </w:p>
    <w:p w14:paraId="65637309" w14:textId="77777777" w:rsidR="00A544DB" w:rsidRPr="00E169D4" w:rsidRDefault="00A544DB" w:rsidP="00A544DB">
      <w:pPr>
        <w:jc w:val="center"/>
        <w:rPr>
          <w:rFonts w:ascii="Verdana" w:hAnsi="Verdana" w:cs="Arial"/>
          <w:b/>
          <w:sz w:val="18"/>
          <w:szCs w:val="16"/>
          <w:lang w:val="es-BO"/>
        </w:rPr>
      </w:pPr>
    </w:p>
    <w:p w14:paraId="3340FD1B" w14:textId="77777777" w:rsidR="00A544DB" w:rsidRPr="00E169D4" w:rsidRDefault="00A544DB" w:rsidP="00A544DB">
      <w:pPr>
        <w:jc w:val="center"/>
        <w:rPr>
          <w:rFonts w:ascii="Verdana" w:hAnsi="Verdana" w:cs="Arial"/>
          <w:b/>
          <w:sz w:val="18"/>
          <w:szCs w:val="16"/>
          <w:lang w:val="es-BO"/>
        </w:rPr>
      </w:pPr>
    </w:p>
    <w:p w14:paraId="5F3AD0AB" w14:textId="77777777" w:rsidR="00A544DB" w:rsidRPr="00E169D4" w:rsidRDefault="00A544DB" w:rsidP="00A544DB">
      <w:pPr>
        <w:jc w:val="center"/>
        <w:rPr>
          <w:rFonts w:ascii="Verdana" w:hAnsi="Verdana" w:cs="Arial"/>
          <w:b/>
          <w:sz w:val="18"/>
          <w:szCs w:val="16"/>
          <w:lang w:val="es-BO"/>
        </w:rPr>
      </w:pPr>
    </w:p>
    <w:p w14:paraId="6E64247B" w14:textId="77777777" w:rsidR="00A544DB" w:rsidRPr="00E169D4" w:rsidRDefault="00A544DB" w:rsidP="00A544DB">
      <w:pPr>
        <w:jc w:val="center"/>
        <w:rPr>
          <w:rFonts w:ascii="Verdana" w:hAnsi="Verdana" w:cs="Arial"/>
          <w:b/>
          <w:sz w:val="18"/>
          <w:szCs w:val="16"/>
          <w:lang w:val="es-BO"/>
        </w:rPr>
      </w:pPr>
    </w:p>
    <w:p w14:paraId="12D88643" w14:textId="77777777" w:rsidR="00A544DB" w:rsidRPr="00E169D4" w:rsidRDefault="00A544DB" w:rsidP="00A544DB">
      <w:pPr>
        <w:jc w:val="center"/>
        <w:rPr>
          <w:rFonts w:ascii="Verdana" w:hAnsi="Verdana" w:cs="Arial"/>
          <w:b/>
          <w:sz w:val="18"/>
          <w:szCs w:val="16"/>
          <w:lang w:val="es-BO"/>
        </w:rPr>
      </w:pPr>
    </w:p>
    <w:p w14:paraId="17A36A52" w14:textId="77777777" w:rsidR="00A544DB" w:rsidRPr="00E169D4" w:rsidRDefault="00A544DB" w:rsidP="00A544DB">
      <w:pPr>
        <w:jc w:val="center"/>
        <w:rPr>
          <w:rFonts w:ascii="Verdana" w:hAnsi="Verdana" w:cs="Arial"/>
          <w:b/>
          <w:sz w:val="18"/>
          <w:szCs w:val="16"/>
          <w:lang w:val="es-BO"/>
        </w:rPr>
      </w:pPr>
    </w:p>
    <w:p w14:paraId="7332852E" w14:textId="77777777" w:rsidR="00A544DB" w:rsidRPr="00E169D4" w:rsidRDefault="00A544DB" w:rsidP="00A544DB">
      <w:pPr>
        <w:jc w:val="center"/>
        <w:rPr>
          <w:rFonts w:ascii="Verdana" w:hAnsi="Verdana" w:cs="Arial"/>
          <w:b/>
          <w:sz w:val="18"/>
          <w:szCs w:val="16"/>
          <w:lang w:val="es-BO"/>
        </w:rPr>
      </w:pPr>
    </w:p>
    <w:p w14:paraId="742C3B28" w14:textId="77777777" w:rsidR="00A544DB" w:rsidRPr="00E169D4" w:rsidRDefault="00A544DB" w:rsidP="00A544DB">
      <w:pPr>
        <w:jc w:val="center"/>
        <w:rPr>
          <w:rFonts w:ascii="Verdana" w:hAnsi="Verdana" w:cs="Arial"/>
          <w:b/>
          <w:sz w:val="18"/>
          <w:szCs w:val="16"/>
          <w:lang w:val="es-BO"/>
        </w:rPr>
      </w:pPr>
    </w:p>
    <w:p w14:paraId="5FE65AB3" w14:textId="77777777" w:rsidR="00A544DB" w:rsidRPr="00E169D4" w:rsidRDefault="00A544DB" w:rsidP="00A544DB">
      <w:pPr>
        <w:jc w:val="center"/>
        <w:rPr>
          <w:rFonts w:ascii="Verdana" w:hAnsi="Verdana" w:cs="Arial"/>
          <w:b/>
          <w:sz w:val="18"/>
          <w:szCs w:val="16"/>
          <w:lang w:val="es-BO"/>
        </w:rPr>
      </w:pPr>
    </w:p>
    <w:p w14:paraId="233277E5" w14:textId="77777777" w:rsidR="00A544DB" w:rsidRPr="00E169D4" w:rsidRDefault="00A544DB" w:rsidP="00A544DB">
      <w:pPr>
        <w:jc w:val="center"/>
        <w:rPr>
          <w:rFonts w:ascii="Verdana" w:hAnsi="Verdana" w:cs="Arial"/>
          <w:b/>
          <w:sz w:val="18"/>
          <w:szCs w:val="16"/>
          <w:lang w:val="es-BO"/>
        </w:rPr>
      </w:pPr>
    </w:p>
    <w:p w14:paraId="622E5120" w14:textId="77777777" w:rsidR="00A544DB" w:rsidRPr="00E169D4" w:rsidRDefault="00A544DB" w:rsidP="00A544DB">
      <w:pPr>
        <w:jc w:val="center"/>
        <w:rPr>
          <w:rFonts w:ascii="Verdana" w:hAnsi="Verdana" w:cs="Arial"/>
          <w:b/>
          <w:sz w:val="18"/>
          <w:szCs w:val="16"/>
          <w:lang w:val="es-BO"/>
        </w:rPr>
      </w:pPr>
    </w:p>
    <w:p w14:paraId="25EB16A9" w14:textId="77777777" w:rsidR="00A544DB" w:rsidRPr="00E169D4" w:rsidRDefault="00A544DB" w:rsidP="00A544DB">
      <w:pPr>
        <w:jc w:val="center"/>
        <w:rPr>
          <w:rFonts w:ascii="Verdana" w:hAnsi="Verdana" w:cs="Arial"/>
          <w:b/>
          <w:sz w:val="18"/>
          <w:szCs w:val="16"/>
          <w:lang w:val="es-BO"/>
        </w:rPr>
      </w:pPr>
    </w:p>
    <w:p w14:paraId="46D129A9" w14:textId="77777777" w:rsidR="00A544DB" w:rsidRPr="00E169D4" w:rsidRDefault="00A544DB" w:rsidP="00A544DB">
      <w:pPr>
        <w:jc w:val="center"/>
        <w:rPr>
          <w:rFonts w:ascii="Verdana" w:hAnsi="Verdana" w:cs="Arial"/>
          <w:b/>
          <w:sz w:val="18"/>
          <w:szCs w:val="16"/>
          <w:lang w:val="es-BO"/>
        </w:rPr>
      </w:pPr>
    </w:p>
    <w:p w14:paraId="6138112F" w14:textId="77777777" w:rsidR="00A544DB" w:rsidRPr="00E169D4" w:rsidRDefault="00A544DB" w:rsidP="00A544DB">
      <w:pPr>
        <w:jc w:val="center"/>
        <w:rPr>
          <w:rFonts w:ascii="Verdana" w:hAnsi="Verdana" w:cs="Arial"/>
          <w:b/>
          <w:sz w:val="18"/>
          <w:szCs w:val="16"/>
          <w:lang w:val="es-BO"/>
        </w:rPr>
      </w:pPr>
    </w:p>
    <w:p w14:paraId="3EF81B48" w14:textId="77777777" w:rsidR="00A544DB" w:rsidRPr="00E169D4" w:rsidRDefault="00A544DB" w:rsidP="00A544DB">
      <w:pPr>
        <w:jc w:val="center"/>
        <w:rPr>
          <w:rFonts w:ascii="Verdana" w:hAnsi="Verdana" w:cs="Arial"/>
          <w:b/>
          <w:sz w:val="18"/>
          <w:szCs w:val="16"/>
          <w:lang w:val="es-BO"/>
        </w:rPr>
      </w:pPr>
    </w:p>
    <w:p w14:paraId="4F3B5F83" w14:textId="77777777" w:rsidR="00A544DB" w:rsidRPr="00E169D4" w:rsidRDefault="00A544DB" w:rsidP="00A544DB">
      <w:pPr>
        <w:jc w:val="center"/>
        <w:rPr>
          <w:rFonts w:ascii="Verdana" w:hAnsi="Verdana" w:cs="Arial"/>
          <w:b/>
          <w:sz w:val="18"/>
          <w:szCs w:val="16"/>
          <w:lang w:val="es-BO"/>
        </w:rPr>
      </w:pPr>
    </w:p>
    <w:p w14:paraId="33CC13EF" w14:textId="77777777" w:rsidR="00A544DB" w:rsidRPr="00E169D4" w:rsidRDefault="00A544DB" w:rsidP="00A544DB">
      <w:pPr>
        <w:jc w:val="center"/>
        <w:rPr>
          <w:rFonts w:ascii="Verdana" w:hAnsi="Verdana" w:cs="Arial"/>
          <w:b/>
          <w:sz w:val="18"/>
          <w:szCs w:val="16"/>
          <w:lang w:val="es-BO"/>
        </w:rPr>
      </w:pPr>
    </w:p>
    <w:p w14:paraId="37258E84" w14:textId="77777777" w:rsidR="00A544DB" w:rsidRPr="00E169D4" w:rsidRDefault="00A544DB" w:rsidP="00A544DB">
      <w:pPr>
        <w:jc w:val="center"/>
        <w:rPr>
          <w:rFonts w:ascii="Verdana" w:hAnsi="Verdana" w:cs="Arial"/>
          <w:b/>
          <w:sz w:val="18"/>
          <w:szCs w:val="16"/>
          <w:lang w:val="es-BO"/>
        </w:rPr>
      </w:pPr>
    </w:p>
    <w:p w14:paraId="36D93DDD" w14:textId="77777777" w:rsidR="00A544DB" w:rsidRPr="00E169D4" w:rsidRDefault="00A544DB" w:rsidP="00A544DB">
      <w:pPr>
        <w:jc w:val="center"/>
        <w:rPr>
          <w:rFonts w:ascii="Verdana" w:hAnsi="Verdana" w:cs="Arial"/>
          <w:b/>
          <w:sz w:val="18"/>
          <w:szCs w:val="16"/>
          <w:lang w:val="es-BO"/>
        </w:rPr>
      </w:pPr>
    </w:p>
    <w:p w14:paraId="1A1FCE23" w14:textId="77777777" w:rsidR="000454F7" w:rsidRPr="00E169D4" w:rsidRDefault="000454F7" w:rsidP="00A544DB">
      <w:pPr>
        <w:jc w:val="center"/>
        <w:rPr>
          <w:rFonts w:ascii="Verdana" w:hAnsi="Verdana" w:cs="Arial"/>
          <w:b/>
          <w:sz w:val="18"/>
          <w:szCs w:val="16"/>
          <w:lang w:val="es-BO"/>
        </w:rPr>
      </w:pPr>
    </w:p>
    <w:p w14:paraId="47270DF1" w14:textId="77777777" w:rsidR="00A544DB" w:rsidRPr="00E169D4" w:rsidRDefault="00A544DB" w:rsidP="00A544DB">
      <w:pPr>
        <w:jc w:val="center"/>
        <w:rPr>
          <w:rFonts w:ascii="Verdana" w:hAnsi="Verdana" w:cs="Arial"/>
          <w:b/>
          <w:sz w:val="18"/>
          <w:szCs w:val="16"/>
          <w:lang w:val="es-BO"/>
        </w:rPr>
      </w:pPr>
    </w:p>
    <w:p w14:paraId="404EBB68" w14:textId="77777777" w:rsidR="00C1694E" w:rsidRPr="00E169D4" w:rsidRDefault="00C1694E" w:rsidP="00A544DB">
      <w:pPr>
        <w:jc w:val="center"/>
        <w:rPr>
          <w:rFonts w:ascii="Verdana" w:hAnsi="Verdana" w:cs="Arial"/>
          <w:b/>
          <w:sz w:val="18"/>
          <w:szCs w:val="16"/>
          <w:lang w:val="es-BO"/>
        </w:rPr>
      </w:pPr>
    </w:p>
    <w:p w14:paraId="27784AFE" w14:textId="77777777"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14:paraId="4CE1AD51"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14:paraId="08C2DB5D" w14:textId="77777777" w:rsidR="00A544DB" w:rsidRPr="00E169D4" w:rsidRDefault="00A544DB" w:rsidP="00A544DB">
      <w:pPr>
        <w:rPr>
          <w:rFonts w:ascii="Verdana" w:hAnsi="Verdana" w:cs="Arial"/>
          <w:b/>
          <w:sz w:val="18"/>
          <w:szCs w:val="18"/>
          <w:lang w:val="es-BO"/>
        </w:rPr>
      </w:pPr>
    </w:p>
    <w:p w14:paraId="36663795" w14:textId="77777777"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14:paraId="0A6F1CD5" w14:textId="77777777"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14:paraId="07ADEF72" w14:textId="77777777" w:rsidTr="007C46B0">
        <w:trPr>
          <w:jc w:val="center"/>
        </w:trPr>
        <w:tc>
          <w:tcPr>
            <w:tcW w:w="486" w:type="dxa"/>
            <w:shd w:val="clear" w:color="auto" w:fill="DBE5F1" w:themeFill="accent1" w:themeFillTint="33"/>
            <w:vAlign w:val="center"/>
          </w:tcPr>
          <w:p w14:paraId="63B1D8B7"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14:paraId="38D3CD4E"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C50B19" w:rsidRPr="00E169D4">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14:paraId="30780799"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07C83F65" w14:textId="77777777"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r w:rsidR="002554AA" w:rsidRPr="00E169D4">
              <w:rPr>
                <w:rFonts w:ascii="Arial" w:hAnsi="Arial" w:cs="Arial"/>
                <w:b/>
                <w:sz w:val="16"/>
                <w:szCs w:val="16"/>
                <w:lang w:val="es-BO"/>
              </w:rPr>
              <w:t xml:space="preserve"> </w:t>
            </w:r>
          </w:p>
        </w:tc>
        <w:tc>
          <w:tcPr>
            <w:tcW w:w="2630" w:type="dxa"/>
            <w:shd w:val="clear" w:color="auto" w:fill="DBE5F1" w:themeFill="accent1" w:themeFillTint="33"/>
            <w:vAlign w:val="center"/>
          </w:tcPr>
          <w:p w14:paraId="2834ABC2"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14:paraId="5740B1CC" w14:textId="77777777" w:rsidTr="007C46B0">
        <w:trPr>
          <w:jc w:val="center"/>
        </w:trPr>
        <w:tc>
          <w:tcPr>
            <w:tcW w:w="486" w:type="dxa"/>
          </w:tcPr>
          <w:p w14:paraId="36C7A43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23F35D26" w14:textId="77777777" w:rsidR="00A544DB" w:rsidRPr="00E169D4" w:rsidRDefault="00A544DB" w:rsidP="004422EF">
            <w:pPr>
              <w:spacing w:before="120" w:after="120"/>
              <w:rPr>
                <w:rFonts w:ascii="Arial" w:hAnsi="Arial" w:cs="Arial"/>
                <w:sz w:val="16"/>
                <w:szCs w:val="16"/>
                <w:lang w:val="es-BO"/>
              </w:rPr>
            </w:pPr>
          </w:p>
        </w:tc>
        <w:tc>
          <w:tcPr>
            <w:tcW w:w="1692" w:type="dxa"/>
          </w:tcPr>
          <w:p w14:paraId="4A4930C1" w14:textId="77777777" w:rsidR="00A544DB" w:rsidRPr="00E169D4" w:rsidRDefault="00A544DB" w:rsidP="004422EF">
            <w:pPr>
              <w:spacing w:before="120" w:after="120"/>
              <w:rPr>
                <w:rFonts w:ascii="Arial" w:hAnsi="Arial" w:cs="Arial"/>
                <w:sz w:val="16"/>
                <w:szCs w:val="16"/>
                <w:lang w:val="es-BO"/>
              </w:rPr>
            </w:pPr>
          </w:p>
        </w:tc>
        <w:tc>
          <w:tcPr>
            <w:tcW w:w="2630" w:type="dxa"/>
          </w:tcPr>
          <w:p w14:paraId="74E02D8F" w14:textId="77777777" w:rsidR="00A544DB" w:rsidRPr="00E169D4" w:rsidRDefault="00A544DB" w:rsidP="004422EF">
            <w:pPr>
              <w:spacing w:before="120" w:after="120"/>
              <w:rPr>
                <w:rFonts w:ascii="Arial" w:hAnsi="Arial" w:cs="Arial"/>
                <w:sz w:val="16"/>
                <w:szCs w:val="16"/>
                <w:lang w:val="es-BO"/>
              </w:rPr>
            </w:pPr>
          </w:p>
        </w:tc>
      </w:tr>
      <w:tr w:rsidR="00E169D4" w:rsidRPr="00E169D4" w14:paraId="6D802A83" w14:textId="77777777" w:rsidTr="007C46B0">
        <w:trPr>
          <w:jc w:val="center"/>
        </w:trPr>
        <w:tc>
          <w:tcPr>
            <w:tcW w:w="486" w:type="dxa"/>
          </w:tcPr>
          <w:p w14:paraId="67F1B9D8"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3F739266" w14:textId="77777777" w:rsidR="00C50B19" w:rsidRPr="00E169D4" w:rsidRDefault="00C50B19" w:rsidP="004422EF">
            <w:pPr>
              <w:spacing w:before="120" w:after="120"/>
              <w:rPr>
                <w:rFonts w:ascii="Arial" w:hAnsi="Arial" w:cs="Arial"/>
                <w:sz w:val="16"/>
                <w:szCs w:val="16"/>
                <w:lang w:val="es-BO"/>
              </w:rPr>
            </w:pPr>
          </w:p>
        </w:tc>
        <w:tc>
          <w:tcPr>
            <w:tcW w:w="1692" w:type="dxa"/>
          </w:tcPr>
          <w:p w14:paraId="4FC4215B" w14:textId="77777777" w:rsidR="00C50B19" w:rsidRPr="00E169D4" w:rsidRDefault="00C50B19" w:rsidP="004422EF">
            <w:pPr>
              <w:spacing w:before="120" w:after="120"/>
              <w:rPr>
                <w:lang w:val="es-BO"/>
              </w:rPr>
            </w:pPr>
          </w:p>
        </w:tc>
        <w:tc>
          <w:tcPr>
            <w:tcW w:w="2630" w:type="dxa"/>
          </w:tcPr>
          <w:p w14:paraId="324072C8" w14:textId="77777777" w:rsidR="00C50B19" w:rsidRPr="00E169D4" w:rsidRDefault="00C50B19" w:rsidP="004422EF">
            <w:pPr>
              <w:spacing w:before="120" w:after="120"/>
              <w:rPr>
                <w:rFonts w:ascii="Arial" w:hAnsi="Arial" w:cs="Arial"/>
                <w:sz w:val="16"/>
                <w:szCs w:val="16"/>
                <w:lang w:val="es-BO"/>
              </w:rPr>
            </w:pPr>
          </w:p>
        </w:tc>
      </w:tr>
      <w:tr w:rsidR="00E169D4" w:rsidRPr="00E169D4" w14:paraId="6D8D2170" w14:textId="77777777" w:rsidTr="007C46B0">
        <w:trPr>
          <w:jc w:val="center"/>
        </w:trPr>
        <w:tc>
          <w:tcPr>
            <w:tcW w:w="486" w:type="dxa"/>
          </w:tcPr>
          <w:p w14:paraId="68EBC4D8"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37EB89FB" w14:textId="77777777" w:rsidR="00C50B19" w:rsidRPr="00E169D4" w:rsidRDefault="00C50B19" w:rsidP="004422EF">
            <w:pPr>
              <w:spacing w:before="120" w:after="120"/>
              <w:rPr>
                <w:rFonts w:ascii="Arial" w:hAnsi="Arial" w:cs="Arial"/>
                <w:sz w:val="16"/>
                <w:szCs w:val="16"/>
                <w:lang w:val="es-BO"/>
              </w:rPr>
            </w:pPr>
          </w:p>
        </w:tc>
        <w:tc>
          <w:tcPr>
            <w:tcW w:w="1692" w:type="dxa"/>
          </w:tcPr>
          <w:p w14:paraId="62193128" w14:textId="77777777" w:rsidR="00C50B19" w:rsidRPr="00E169D4" w:rsidRDefault="00C50B19" w:rsidP="004422EF">
            <w:pPr>
              <w:spacing w:before="120" w:after="120"/>
              <w:rPr>
                <w:lang w:val="es-BO"/>
              </w:rPr>
            </w:pPr>
          </w:p>
        </w:tc>
        <w:tc>
          <w:tcPr>
            <w:tcW w:w="2630" w:type="dxa"/>
          </w:tcPr>
          <w:p w14:paraId="7B7FB69A" w14:textId="77777777" w:rsidR="00C50B19" w:rsidRPr="00E169D4" w:rsidRDefault="00C50B19" w:rsidP="004422EF">
            <w:pPr>
              <w:spacing w:before="120" w:after="120"/>
              <w:rPr>
                <w:rFonts w:ascii="Arial" w:hAnsi="Arial" w:cs="Arial"/>
                <w:sz w:val="16"/>
                <w:szCs w:val="16"/>
                <w:lang w:val="es-BO"/>
              </w:rPr>
            </w:pPr>
          </w:p>
        </w:tc>
      </w:tr>
      <w:tr w:rsidR="00E169D4" w:rsidRPr="00E169D4" w14:paraId="27F35241" w14:textId="77777777" w:rsidTr="007C46B0">
        <w:trPr>
          <w:jc w:val="center"/>
        </w:trPr>
        <w:tc>
          <w:tcPr>
            <w:tcW w:w="486" w:type="dxa"/>
          </w:tcPr>
          <w:p w14:paraId="5A48AA51"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30BABD2B" w14:textId="77777777" w:rsidR="00A544DB" w:rsidRPr="00E169D4" w:rsidRDefault="00A544DB" w:rsidP="004422EF">
            <w:pPr>
              <w:spacing w:before="120" w:after="120"/>
              <w:rPr>
                <w:rFonts w:ascii="Arial" w:hAnsi="Arial" w:cs="Arial"/>
                <w:sz w:val="16"/>
                <w:szCs w:val="16"/>
                <w:lang w:val="es-BO"/>
              </w:rPr>
            </w:pPr>
          </w:p>
        </w:tc>
        <w:tc>
          <w:tcPr>
            <w:tcW w:w="1692" w:type="dxa"/>
          </w:tcPr>
          <w:p w14:paraId="06F7E900" w14:textId="77777777" w:rsidR="00A544DB" w:rsidRPr="00E169D4" w:rsidRDefault="00A544DB" w:rsidP="004422EF">
            <w:pPr>
              <w:spacing w:before="120" w:after="120"/>
              <w:rPr>
                <w:rFonts w:ascii="Arial" w:hAnsi="Arial" w:cs="Arial"/>
                <w:sz w:val="16"/>
                <w:szCs w:val="16"/>
                <w:lang w:val="es-BO"/>
              </w:rPr>
            </w:pPr>
          </w:p>
        </w:tc>
        <w:tc>
          <w:tcPr>
            <w:tcW w:w="2630" w:type="dxa"/>
          </w:tcPr>
          <w:p w14:paraId="6FB25853" w14:textId="77777777" w:rsidR="00A544DB" w:rsidRPr="00E169D4" w:rsidRDefault="00A544DB" w:rsidP="004422EF">
            <w:pPr>
              <w:spacing w:before="120" w:after="120"/>
              <w:rPr>
                <w:rFonts w:ascii="Arial" w:hAnsi="Arial" w:cs="Arial"/>
                <w:sz w:val="16"/>
                <w:szCs w:val="16"/>
                <w:lang w:val="es-BO"/>
              </w:rPr>
            </w:pPr>
          </w:p>
        </w:tc>
      </w:tr>
      <w:tr w:rsidR="00E169D4" w:rsidRPr="00E169D4" w14:paraId="355C2BB9" w14:textId="77777777" w:rsidTr="007C46B0">
        <w:trPr>
          <w:jc w:val="center"/>
        </w:trPr>
        <w:tc>
          <w:tcPr>
            <w:tcW w:w="486" w:type="dxa"/>
          </w:tcPr>
          <w:p w14:paraId="3CA742E2"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14:paraId="77BDA593" w14:textId="77777777" w:rsidR="00C50B19" w:rsidRPr="00E169D4" w:rsidRDefault="00C50B19" w:rsidP="004422EF">
            <w:pPr>
              <w:spacing w:before="120" w:after="120"/>
              <w:rPr>
                <w:rFonts w:ascii="Arial" w:hAnsi="Arial" w:cs="Arial"/>
                <w:sz w:val="16"/>
                <w:szCs w:val="16"/>
                <w:lang w:val="es-BO"/>
              </w:rPr>
            </w:pPr>
          </w:p>
        </w:tc>
        <w:tc>
          <w:tcPr>
            <w:tcW w:w="1692" w:type="dxa"/>
          </w:tcPr>
          <w:p w14:paraId="4185F190" w14:textId="77777777" w:rsidR="00C50B19" w:rsidRPr="00E169D4" w:rsidRDefault="00C50B19" w:rsidP="004422EF">
            <w:pPr>
              <w:spacing w:before="120" w:after="120"/>
              <w:rPr>
                <w:lang w:val="es-BO"/>
              </w:rPr>
            </w:pPr>
          </w:p>
        </w:tc>
        <w:tc>
          <w:tcPr>
            <w:tcW w:w="2630" w:type="dxa"/>
          </w:tcPr>
          <w:p w14:paraId="4A90F036" w14:textId="77777777" w:rsidR="00C50B19" w:rsidRPr="00E169D4" w:rsidRDefault="00C50B19" w:rsidP="004422EF">
            <w:pPr>
              <w:spacing w:before="120" w:after="120"/>
              <w:rPr>
                <w:rFonts w:ascii="Arial" w:hAnsi="Arial" w:cs="Arial"/>
                <w:sz w:val="16"/>
                <w:szCs w:val="16"/>
                <w:lang w:val="es-BO"/>
              </w:rPr>
            </w:pPr>
          </w:p>
        </w:tc>
      </w:tr>
      <w:tr w:rsidR="00E169D4" w:rsidRPr="00E169D4" w14:paraId="2F34F3C6" w14:textId="77777777" w:rsidTr="007C46B0">
        <w:trPr>
          <w:jc w:val="center"/>
        </w:trPr>
        <w:tc>
          <w:tcPr>
            <w:tcW w:w="4340" w:type="dxa"/>
            <w:gridSpan w:val="2"/>
            <w:shd w:val="clear" w:color="auto" w:fill="DBE5F1" w:themeFill="accent1" w:themeFillTint="33"/>
            <w:vAlign w:val="center"/>
          </w:tcPr>
          <w:p w14:paraId="2C062576" w14:textId="77777777"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14:paraId="02D7DDC3" w14:textId="77777777" w:rsidR="00C50B19" w:rsidRPr="00E169D4" w:rsidRDefault="00C50B19" w:rsidP="004422EF">
            <w:pPr>
              <w:spacing w:before="120" w:after="120"/>
              <w:rPr>
                <w:rFonts w:ascii="Arial" w:hAnsi="Arial" w:cs="Arial"/>
                <w:sz w:val="16"/>
                <w:szCs w:val="16"/>
                <w:lang w:val="es-BO"/>
              </w:rPr>
            </w:pPr>
          </w:p>
        </w:tc>
        <w:tc>
          <w:tcPr>
            <w:tcW w:w="2630" w:type="dxa"/>
          </w:tcPr>
          <w:p w14:paraId="2E6336AA" w14:textId="77777777" w:rsidR="00C50B19" w:rsidRPr="00E169D4" w:rsidRDefault="00C50B19" w:rsidP="004422EF">
            <w:pPr>
              <w:spacing w:before="120" w:after="120"/>
              <w:rPr>
                <w:rFonts w:ascii="Arial" w:hAnsi="Arial" w:cs="Arial"/>
                <w:sz w:val="16"/>
                <w:szCs w:val="16"/>
                <w:lang w:val="es-BO"/>
              </w:rPr>
            </w:pPr>
          </w:p>
        </w:tc>
      </w:tr>
      <w:tr w:rsidR="00C50B19" w:rsidRPr="00E169D4" w14:paraId="0A268DE8" w14:textId="77777777" w:rsidTr="007C46B0">
        <w:trPr>
          <w:jc w:val="center"/>
        </w:trPr>
        <w:tc>
          <w:tcPr>
            <w:tcW w:w="8662" w:type="dxa"/>
            <w:gridSpan w:val="4"/>
            <w:shd w:val="clear" w:color="auto" w:fill="auto"/>
            <w:vAlign w:val="center"/>
          </w:tcPr>
          <w:p w14:paraId="1D78BF82" w14:textId="77777777"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14:paraId="3C57AA21" w14:textId="77777777" w:rsidR="00C50B19" w:rsidRPr="00E169D4" w:rsidRDefault="00AC6872" w:rsidP="004422EF">
            <w:pPr>
              <w:spacing w:before="120" w:after="120"/>
              <w:jc w:val="both"/>
              <w:rPr>
                <w:rFonts w:ascii="Arial" w:hAnsi="Arial" w:cs="Arial"/>
                <w:sz w:val="16"/>
                <w:szCs w:val="16"/>
                <w:lang w:val="es-BO"/>
              </w:rPr>
            </w:pPr>
            <w:r w:rsidRPr="00E169D4">
              <w:rPr>
                <w:rFonts w:ascii="Arial" w:hAnsi="Arial" w:cs="Arial"/>
                <w:sz w:val="16"/>
                <w:szCs w:val="16"/>
                <w:lang w:val="es-BO"/>
              </w:rPr>
              <w:t xml:space="preserve"> </w:t>
            </w:r>
            <w:r w:rsidR="00C50B19" w:rsidRPr="00E169D4">
              <w:rPr>
                <w:rFonts w:ascii="Arial" w:hAnsi="Arial" w:cs="Arial"/>
                <w:sz w:val="16"/>
                <w:szCs w:val="16"/>
                <w:lang w:val="es-BO"/>
              </w:rPr>
              <w:t>(*</w:t>
            </w:r>
            <w:r w:rsidR="002554AA" w:rsidRPr="00E169D4">
              <w:rPr>
                <w:rFonts w:ascii="Arial" w:hAnsi="Arial" w:cs="Arial"/>
                <w:sz w:val="16"/>
                <w:szCs w:val="16"/>
                <w:lang w:val="es-BO"/>
              </w:rPr>
              <w:t>*</w:t>
            </w:r>
            <w:r w:rsidR="00C50B19" w:rsidRPr="00E169D4">
              <w:rPr>
                <w:rFonts w:ascii="Arial" w:hAnsi="Arial" w:cs="Arial"/>
                <w:sz w:val="16"/>
                <w:szCs w:val="16"/>
                <w:lang w:val="es-BO"/>
              </w:rPr>
              <w:t>) La entidad convocante podrá establecer la escala temporal o en su defecto el proponente adoptará la más conveniente.</w:t>
            </w:r>
          </w:p>
        </w:tc>
      </w:tr>
    </w:tbl>
    <w:p w14:paraId="041EAF90" w14:textId="77777777" w:rsidR="00A544DB" w:rsidRPr="00E169D4" w:rsidRDefault="00A544DB" w:rsidP="00A544DB">
      <w:pPr>
        <w:tabs>
          <w:tab w:val="right" w:pos="6663"/>
        </w:tabs>
        <w:jc w:val="center"/>
        <w:rPr>
          <w:rFonts w:ascii="Verdana" w:hAnsi="Verdana" w:cs="Arial"/>
          <w:sz w:val="16"/>
          <w:szCs w:val="16"/>
          <w:lang w:val="es-BO"/>
        </w:rPr>
      </w:pPr>
    </w:p>
    <w:p w14:paraId="2841D638" w14:textId="77777777" w:rsidR="00A544DB" w:rsidRPr="00E169D4" w:rsidRDefault="00A544DB" w:rsidP="00A544DB">
      <w:pPr>
        <w:tabs>
          <w:tab w:val="right" w:pos="6663"/>
        </w:tabs>
        <w:jc w:val="center"/>
        <w:rPr>
          <w:rFonts w:ascii="Verdana" w:hAnsi="Verdana" w:cs="Arial"/>
          <w:sz w:val="16"/>
          <w:szCs w:val="16"/>
          <w:lang w:val="es-BO"/>
        </w:rPr>
      </w:pPr>
    </w:p>
    <w:p w14:paraId="00C3F0F3" w14:textId="77777777" w:rsidR="00A544DB" w:rsidRPr="00E169D4" w:rsidRDefault="00A544DB" w:rsidP="00A544DB">
      <w:pPr>
        <w:tabs>
          <w:tab w:val="right" w:pos="6663"/>
        </w:tabs>
        <w:jc w:val="center"/>
        <w:rPr>
          <w:rFonts w:ascii="Verdana" w:hAnsi="Verdana" w:cs="Arial"/>
          <w:sz w:val="16"/>
          <w:szCs w:val="16"/>
          <w:lang w:val="es-BO"/>
        </w:rPr>
      </w:pPr>
    </w:p>
    <w:p w14:paraId="77FF3C24" w14:textId="77777777" w:rsidR="00A544DB" w:rsidRPr="00E169D4" w:rsidRDefault="00A544DB" w:rsidP="00A544DB">
      <w:pPr>
        <w:tabs>
          <w:tab w:val="right" w:pos="6663"/>
        </w:tabs>
        <w:jc w:val="center"/>
        <w:rPr>
          <w:rFonts w:ascii="Verdana" w:hAnsi="Verdana" w:cs="Arial"/>
          <w:sz w:val="16"/>
          <w:szCs w:val="16"/>
          <w:lang w:val="es-BO"/>
        </w:rPr>
      </w:pPr>
    </w:p>
    <w:p w14:paraId="15B3352E" w14:textId="77777777" w:rsidR="00A544DB" w:rsidRPr="00E169D4" w:rsidRDefault="00A544DB" w:rsidP="00A544DB">
      <w:pPr>
        <w:tabs>
          <w:tab w:val="right" w:pos="6663"/>
        </w:tabs>
        <w:jc w:val="center"/>
        <w:rPr>
          <w:rFonts w:ascii="Verdana" w:hAnsi="Verdana" w:cs="Arial"/>
          <w:sz w:val="18"/>
          <w:szCs w:val="16"/>
          <w:lang w:val="es-BO"/>
        </w:rPr>
      </w:pPr>
    </w:p>
    <w:p w14:paraId="170BEDB8" w14:textId="77777777" w:rsidR="00A544DB" w:rsidRPr="00E169D4" w:rsidRDefault="00A544DB" w:rsidP="00A544DB">
      <w:pPr>
        <w:tabs>
          <w:tab w:val="right" w:pos="6663"/>
        </w:tabs>
        <w:jc w:val="center"/>
        <w:rPr>
          <w:rFonts w:ascii="Verdana" w:hAnsi="Verdana" w:cs="Arial"/>
          <w:sz w:val="18"/>
          <w:szCs w:val="16"/>
          <w:lang w:val="es-BO"/>
        </w:rPr>
      </w:pPr>
    </w:p>
    <w:p w14:paraId="3FAB74AD" w14:textId="77777777" w:rsidR="00A544DB" w:rsidRPr="00E169D4" w:rsidRDefault="00A544DB" w:rsidP="00A544DB">
      <w:pPr>
        <w:tabs>
          <w:tab w:val="right" w:pos="6663"/>
        </w:tabs>
        <w:jc w:val="center"/>
        <w:rPr>
          <w:rFonts w:ascii="Verdana" w:hAnsi="Verdana" w:cs="Arial"/>
          <w:sz w:val="18"/>
          <w:szCs w:val="16"/>
          <w:lang w:val="es-BO"/>
        </w:rPr>
      </w:pPr>
    </w:p>
    <w:p w14:paraId="2FA7D99B" w14:textId="77777777" w:rsidR="00A544DB" w:rsidRPr="00E169D4" w:rsidRDefault="00A544DB" w:rsidP="00A544DB">
      <w:pPr>
        <w:tabs>
          <w:tab w:val="right" w:pos="6663"/>
        </w:tabs>
        <w:jc w:val="center"/>
        <w:rPr>
          <w:rFonts w:ascii="Verdana" w:hAnsi="Verdana" w:cs="Arial"/>
          <w:sz w:val="18"/>
          <w:szCs w:val="16"/>
          <w:lang w:val="es-BO"/>
        </w:rPr>
      </w:pPr>
    </w:p>
    <w:p w14:paraId="5553D118" w14:textId="77777777" w:rsidR="00A544DB" w:rsidRPr="00E169D4" w:rsidRDefault="00A544DB" w:rsidP="00A544DB">
      <w:pPr>
        <w:tabs>
          <w:tab w:val="right" w:pos="6663"/>
        </w:tabs>
        <w:jc w:val="center"/>
        <w:rPr>
          <w:rFonts w:ascii="Verdana" w:hAnsi="Verdana" w:cs="Arial"/>
          <w:sz w:val="18"/>
          <w:szCs w:val="16"/>
          <w:lang w:val="es-BO"/>
        </w:rPr>
      </w:pPr>
    </w:p>
    <w:p w14:paraId="0B8971FE" w14:textId="77777777" w:rsidR="00A544DB" w:rsidRPr="00E169D4" w:rsidRDefault="00A544DB" w:rsidP="00A544DB">
      <w:pPr>
        <w:tabs>
          <w:tab w:val="right" w:pos="6663"/>
        </w:tabs>
        <w:jc w:val="center"/>
        <w:rPr>
          <w:rFonts w:ascii="Verdana" w:hAnsi="Verdana" w:cs="Arial"/>
          <w:sz w:val="18"/>
          <w:szCs w:val="16"/>
          <w:lang w:val="es-BO"/>
        </w:rPr>
      </w:pPr>
    </w:p>
    <w:p w14:paraId="32E6E2CF" w14:textId="77777777" w:rsidR="00A544DB" w:rsidRPr="00E169D4" w:rsidRDefault="00A544DB" w:rsidP="00A544DB">
      <w:pPr>
        <w:tabs>
          <w:tab w:val="right" w:pos="6663"/>
        </w:tabs>
        <w:jc w:val="center"/>
        <w:rPr>
          <w:rFonts w:ascii="Verdana" w:hAnsi="Verdana" w:cs="Arial"/>
          <w:sz w:val="16"/>
          <w:szCs w:val="16"/>
          <w:lang w:val="es-BO"/>
        </w:rPr>
      </w:pPr>
    </w:p>
    <w:p w14:paraId="5E97E841" w14:textId="77777777" w:rsidR="00A544DB" w:rsidRPr="00E169D4" w:rsidRDefault="00A544DB" w:rsidP="00A544DB">
      <w:pPr>
        <w:jc w:val="center"/>
        <w:rPr>
          <w:rFonts w:ascii="Verdana" w:hAnsi="Verdana" w:cs="Arial"/>
          <w:b/>
          <w:sz w:val="18"/>
          <w:szCs w:val="16"/>
          <w:lang w:val="es-BO"/>
        </w:rPr>
      </w:pPr>
    </w:p>
    <w:p w14:paraId="04B5E347" w14:textId="77777777" w:rsidR="00A544DB" w:rsidRPr="00E169D4" w:rsidRDefault="00A544DB" w:rsidP="00A544DB">
      <w:pPr>
        <w:jc w:val="center"/>
        <w:rPr>
          <w:rFonts w:ascii="Verdana" w:hAnsi="Verdana" w:cs="Arial"/>
          <w:b/>
          <w:sz w:val="18"/>
          <w:szCs w:val="16"/>
          <w:lang w:val="es-BO"/>
        </w:rPr>
      </w:pPr>
    </w:p>
    <w:p w14:paraId="50DCD037" w14:textId="77777777" w:rsidR="00A544DB" w:rsidRPr="00E169D4" w:rsidRDefault="00A544DB" w:rsidP="00A544DB">
      <w:pPr>
        <w:jc w:val="center"/>
        <w:rPr>
          <w:rFonts w:ascii="Verdana" w:hAnsi="Verdana" w:cs="Arial"/>
          <w:b/>
          <w:sz w:val="18"/>
          <w:szCs w:val="16"/>
          <w:lang w:val="es-BO"/>
        </w:rPr>
      </w:pPr>
    </w:p>
    <w:p w14:paraId="422CBB60" w14:textId="77777777" w:rsidR="00A544DB" w:rsidRPr="00E169D4" w:rsidRDefault="00A544DB" w:rsidP="00A544DB">
      <w:pPr>
        <w:jc w:val="center"/>
        <w:rPr>
          <w:rFonts w:ascii="Verdana" w:hAnsi="Verdana" w:cs="Arial"/>
          <w:b/>
          <w:sz w:val="18"/>
          <w:szCs w:val="16"/>
          <w:lang w:val="es-BO"/>
        </w:rPr>
      </w:pPr>
    </w:p>
    <w:p w14:paraId="491D3335" w14:textId="77777777" w:rsidR="00A544DB" w:rsidRPr="00E169D4" w:rsidRDefault="00A544DB" w:rsidP="00A544DB">
      <w:pPr>
        <w:jc w:val="center"/>
        <w:rPr>
          <w:rFonts w:ascii="Verdana" w:hAnsi="Verdana" w:cs="Arial"/>
          <w:b/>
          <w:sz w:val="18"/>
          <w:szCs w:val="16"/>
          <w:lang w:val="es-BO"/>
        </w:rPr>
      </w:pPr>
    </w:p>
    <w:p w14:paraId="00425039" w14:textId="77777777" w:rsidR="00A544DB" w:rsidRPr="00E169D4" w:rsidRDefault="00A544DB" w:rsidP="00A544DB">
      <w:pPr>
        <w:jc w:val="center"/>
        <w:rPr>
          <w:rFonts w:ascii="Verdana" w:hAnsi="Verdana" w:cs="Arial"/>
          <w:b/>
          <w:sz w:val="18"/>
          <w:szCs w:val="16"/>
          <w:lang w:val="es-BO"/>
        </w:rPr>
      </w:pPr>
    </w:p>
    <w:p w14:paraId="0B0C57A1" w14:textId="77777777" w:rsidR="00A544DB" w:rsidRPr="00E169D4" w:rsidRDefault="00A544DB" w:rsidP="00A544DB">
      <w:pPr>
        <w:jc w:val="center"/>
        <w:rPr>
          <w:rFonts w:ascii="Verdana" w:hAnsi="Verdana" w:cs="Arial"/>
          <w:b/>
          <w:sz w:val="18"/>
          <w:szCs w:val="16"/>
          <w:lang w:val="es-BO"/>
        </w:rPr>
      </w:pPr>
    </w:p>
    <w:p w14:paraId="738A6273" w14:textId="77777777" w:rsidR="00A544DB" w:rsidRPr="00E169D4" w:rsidRDefault="00A544DB" w:rsidP="00A544DB">
      <w:pPr>
        <w:jc w:val="center"/>
        <w:rPr>
          <w:rFonts w:ascii="Verdana" w:hAnsi="Verdana" w:cs="Arial"/>
          <w:b/>
          <w:sz w:val="18"/>
          <w:szCs w:val="16"/>
          <w:lang w:val="es-BO"/>
        </w:rPr>
      </w:pPr>
    </w:p>
    <w:p w14:paraId="1EEFCF61" w14:textId="77777777" w:rsidR="00A544DB" w:rsidRPr="00E169D4" w:rsidRDefault="00A544DB" w:rsidP="00A544DB">
      <w:pPr>
        <w:jc w:val="center"/>
        <w:rPr>
          <w:rFonts w:ascii="Verdana" w:hAnsi="Verdana" w:cs="Arial"/>
          <w:b/>
          <w:sz w:val="18"/>
          <w:szCs w:val="16"/>
          <w:lang w:val="es-BO"/>
        </w:rPr>
      </w:pPr>
    </w:p>
    <w:p w14:paraId="70F37F4C" w14:textId="77777777" w:rsidR="00A544DB" w:rsidRPr="00E169D4" w:rsidRDefault="00A544DB" w:rsidP="00A544DB">
      <w:pPr>
        <w:jc w:val="center"/>
        <w:rPr>
          <w:rFonts w:ascii="Verdana" w:hAnsi="Verdana" w:cs="Arial"/>
          <w:b/>
          <w:sz w:val="18"/>
          <w:szCs w:val="16"/>
          <w:lang w:val="es-BO"/>
        </w:rPr>
      </w:pPr>
    </w:p>
    <w:p w14:paraId="48677641" w14:textId="77777777" w:rsidR="00A544DB" w:rsidRPr="00E169D4" w:rsidRDefault="00A544DB" w:rsidP="00A544DB">
      <w:pPr>
        <w:jc w:val="center"/>
        <w:rPr>
          <w:rFonts w:ascii="Verdana" w:hAnsi="Verdana" w:cs="Arial"/>
          <w:b/>
          <w:sz w:val="18"/>
          <w:szCs w:val="16"/>
          <w:lang w:val="es-BO"/>
        </w:rPr>
      </w:pPr>
    </w:p>
    <w:p w14:paraId="443067F7" w14:textId="77777777" w:rsidR="00A544DB" w:rsidRPr="00E169D4" w:rsidRDefault="00A544DB" w:rsidP="00A544DB">
      <w:pPr>
        <w:jc w:val="center"/>
        <w:rPr>
          <w:rFonts w:ascii="Verdana" w:hAnsi="Verdana" w:cs="Arial"/>
          <w:b/>
          <w:sz w:val="18"/>
          <w:szCs w:val="16"/>
          <w:lang w:val="es-BO"/>
        </w:rPr>
      </w:pPr>
    </w:p>
    <w:p w14:paraId="10114C18" w14:textId="77777777" w:rsidR="00A544DB" w:rsidRPr="00E169D4" w:rsidRDefault="00A544DB" w:rsidP="00A544DB">
      <w:pPr>
        <w:jc w:val="center"/>
        <w:rPr>
          <w:rFonts w:ascii="Verdana" w:hAnsi="Verdana" w:cs="Arial"/>
          <w:b/>
          <w:sz w:val="18"/>
          <w:szCs w:val="16"/>
          <w:lang w:val="es-BO"/>
        </w:rPr>
      </w:pPr>
    </w:p>
    <w:p w14:paraId="02A0F4A3" w14:textId="77777777" w:rsidR="00A544DB" w:rsidRPr="00E169D4" w:rsidRDefault="00A544DB" w:rsidP="00A544DB">
      <w:pPr>
        <w:jc w:val="center"/>
        <w:rPr>
          <w:rFonts w:ascii="Verdana" w:hAnsi="Verdana" w:cs="Arial"/>
          <w:b/>
          <w:sz w:val="18"/>
          <w:szCs w:val="16"/>
          <w:lang w:val="es-BO"/>
        </w:rPr>
      </w:pPr>
    </w:p>
    <w:p w14:paraId="73D5C25D" w14:textId="77777777" w:rsidR="00A544DB" w:rsidRPr="00E169D4" w:rsidRDefault="00A544DB" w:rsidP="00A544DB">
      <w:pPr>
        <w:jc w:val="center"/>
        <w:rPr>
          <w:rFonts w:ascii="Verdana" w:hAnsi="Verdana" w:cs="Arial"/>
          <w:b/>
          <w:sz w:val="18"/>
          <w:szCs w:val="16"/>
          <w:lang w:val="es-BO"/>
        </w:rPr>
      </w:pPr>
    </w:p>
    <w:p w14:paraId="6A8E6FFB" w14:textId="77777777" w:rsidR="00A544DB" w:rsidRPr="00E169D4" w:rsidRDefault="00A544DB" w:rsidP="00A544DB">
      <w:pPr>
        <w:jc w:val="center"/>
        <w:rPr>
          <w:rFonts w:ascii="Verdana" w:hAnsi="Verdana" w:cs="Arial"/>
          <w:b/>
          <w:sz w:val="18"/>
          <w:szCs w:val="16"/>
          <w:lang w:val="es-BO"/>
        </w:rPr>
      </w:pPr>
    </w:p>
    <w:p w14:paraId="756AED3C" w14:textId="77777777" w:rsidR="00A544DB" w:rsidRPr="00E169D4" w:rsidRDefault="00A544DB" w:rsidP="00A544DB">
      <w:pPr>
        <w:jc w:val="center"/>
        <w:rPr>
          <w:rFonts w:ascii="Verdana" w:hAnsi="Verdana" w:cs="Arial"/>
          <w:b/>
          <w:sz w:val="18"/>
          <w:szCs w:val="16"/>
          <w:lang w:val="es-BO"/>
        </w:rPr>
      </w:pPr>
    </w:p>
    <w:p w14:paraId="221C1D12" w14:textId="77777777" w:rsidR="00A544DB" w:rsidRPr="00E169D4" w:rsidRDefault="00A544DB" w:rsidP="00A544DB">
      <w:pPr>
        <w:jc w:val="center"/>
        <w:rPr>
          <w:rFonts w:ascii="Verdana" w:hAnsi="Verdana" w:cs="Arial"/>
          <w:b/>
          <w:sz w:val="18"/>
          <w:szCs w:val="16"/>
          <w:lang w:val="es-BO"/>
        </w:rPr>
      </w:pPr>
    </w:p>
    <w:p w14:paraId="2B940233" w14:textId="77777777" w:rsidR="00A544DB" w:rsidRPr="00E169D4" w:rsidRDefault="00A544DB" w:rsidP="00A544DB">
      <w:pPr>
        <w:jc w:val="center"/>
        <w:rPr>
          <w:rFonts w:ascii="Verdana" w:hAnsi="Verdana" w:cs="Arial"/>
          <w:b/>
          <w:sz w:val="18"/>
          <w:szCs w:val="16"/>
          <w:lang w:val="es-BO"/>
        </w:rPr>
      </w:pPr>
    </w:p>
    <w:p w14:paraId="68251D04" w14:textId="77777777" w:rsidR="00A544DB" w:rsidRPr="00E169D4" w:rsidRDefault="00A544DB" w:rsidP="00A544DB">
      <w:pPr>
        <w:jc w:val="center"/>
        <w:rPr>
          <w:rFonts w:ascii="Verdana" w:hAnsi="Verdana" w:cs="Arial"/>
          <w:b/>
          <w:sz w:val="18"/>
          <w:szCs w:val="16"/>
          <w:lang w:val="es-BO"/>
        </w:rPr>
      </w:pPr>
    </w:p>
    <w:p w14:paraId="72D70F05" w14:textId="77777777" w:rsidR="00A544DB" w:rsidRPr="00E169D4" w:rsidRDefault="00A544DB" w:rsidP="00A544DB">
      <w:pPr>
        <w:jc w:val="center"/>
        <w:rPr>
          <w:rFonts w:ascii="Verdana" w:hAnsi="Verdana" w:cs="Arial"/>
          <w:b/>
          <w:sz w:val="18"/>
          <w:szCs w:val="16"/>
          <w:lang w:val="es-BO"/>
        </w:rPr>
      </w:pPr>
    </w:p>
    <w:p w14:paraId="3F683A96" w14:textId="77777777" w:rsidR="00A544DB" w:rsidRPr="00E169D4" w:rsidRDefault="00A544DB" w:rsidP="00A544DB">
      <w:pPr>
        <w:jc w:val="center"/>
        <w:rPr>
          <w:rFonts w:ascii="Verdana" w:hAnsi="Verdana" w:cs="Arial"/>
          <w:b/>
          <w:sz w:val="18"/>
          <w:szCs w:val="16"/>
          <w:lang w:val="es-BO"/>
        </w:rPr>
      </w:pPr>
    </w:p>
    <w:p w14:paraId="1C9C6B6E" w14:textId="77777777" w:rsidR="00A544DB" w:rsidRPr="00E169D4" w:rsidRDefault="00A544DB" w:rsidP="00A544DB">
      <w:pPr>
        <w:jc w:val="center"/>
        <w:rPr>
          <w:rFonts w:ascii="Verdana" w:hAnsi="Verdana" w:cs="Arial"/>
          <w:b/>
          <w:sz w:val="18"/>
          <w:szCs w:val="16"/>
          <w:lang w:val="es-BO"/>
        </w:rPr>
      </w:pPr>
    </w:p>
    <w:p w14:paraId="37D213C2" w14:textId="77777777" w:rsidR="00A544DB" w:rsidRPr="00E169D4" w:rsidRDefault="00A544DB" w:rsidP="00A544DB">
      <w:pPr>
        <w:jc w:val="center"/>
        <w:rPr>
          <w:rFonts w:ascii="Verdana" w:hAnsi="Verdana" w:cs="Arial"/>
          <w:b/>
          <w:sz w:val="18"/>
          <w:szCs w:val="16"/>
          <w:lang w:val="es-BO"/>
        </w:rPr>
      </w:pPr>
    </w:p>
    <w:p w14:paraId="114CC72E" w14:textId="77777777" w:rsidR="00B1062F" w:rsidRPr="00E169D4" w:rsidRDefault="00B1062F" w:rsidP="00A544DB">
      <w:pPr>
        <w:jc w:val="center"/>
        <w:rPr>
          <w:rFonts w:ascii="Verdana" w:hAnsi="Verdana" w:cs="Arial"/>
          <w:b/>
          <w:sz w:val="18"/>
          <w:szCs w:val="16"/>
          <w:lang w:val="es-BO"/>
        </w:rPr>
      </w:pPr>
    </w:p>
    <w:p w14:paraId="4981F10C" w14:textId="77777777" w:rsidR="00B1062F" w:rsidRPr="00E169D4" w:rsidRDefault="00B1062F" w:rsidP="00A544DB">
      <w:pPr>
        <w:jc w:val="center"/>
        <w:rPr>
          <w:rFonts w:ascii="Verdana" w:hAnsi="Verdana" w:cs="Arial"/>
          <w:b/>
          <w:sz w:val="18"/>
          <w:szCs w:val="16"/>
          <w:lang w:val="es-BO"/>
        </w:rPr>
      </w:pPr>
    </w:p>
    <w:p w14:paraId="19094230" w14:textId="77777777"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14:paraId="133CE356"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14:paraId="21EA210D" w14:textId="77777777" w:rsidR="00A544DB" w:rsidRPr="00E169D4" w:rsidRDefault="00A544DB" w:rsidP="00A544DB">
      <w:pPr>
        <w:rPr>
          <w:rFonts w:ascii="Verdana" w:hAnsi="Verdana" w:cs="Arial"/>
          <w:b/>
          <w:sz w:val="18"/>
          <w:szCs w:val="16"/>
          <w:lang w:val="es-BO"/>
        </w:rPr>
      </w:pPr>
    </w:p>
    <w:p w14:paraId="2E02BC27" w14:textId="77777777"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14:paraId="39F8E222" w14:textId="77777777"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14:paraId="58683D22" w14:textId="77777777" w:rsidTr="007C46B0">
        <w:trPr>
          <w:jc w:val="center"/>
        </w:trPr>
        <w:tc>
          <w:tcPr>
            <w:tcW w:w="486" w:type="dxa"/>
            <w:shd w:val="clear" w:color="auto" w:fill="DBE5F1" w:themeFill="accent1" w:themeFillTint="33"/>
            <w:vAlign w:val="center"/>
          </w:tcPr>
          <w:p w14:paraId="1C081483"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14:paraId="7D07971D"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C1694E" w:rsidRPr="00E169D4">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14:paraId="273D3636"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72558710"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14:paraId="562B5BA9"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14:paraId="53AAEB6E" w14:textId="77777777" w:rsidTr="007C46B0">
        <w:trPr>
          <w:jc w:val="center"/>
        </w:trPr>
        <w:tc>
          <w:tcPr>
            <w:tcW w:w="486" w:type="dxa"/>
          </w:tcPr>
          <w:p w14:paraId="31FE19EB"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7C351AAB" w14:textId="77777777" w:rsidR="00A544DB" w:rsidRPr="00E169D4" w:rsidRDefault="00A544DB" w:rsidP="004422EF">
            <w:pPr>
              <w:spacing w:before="120" w:after="120"/>
              <w:rPr>
                <w:rFonts w:ascii="Arial" w:hAnsi="Arial" w:cs="Arial"/>
                <w:sz w:val="16"/>
                <w:szCs w:val="16"/>
                <w:lang w:val="es-BO"/>
              </w:rPr>
            </w:pPr>
          </w:p>
        </w:tc>
        <w:tc>
          <w:tcPr>
            <w:tcW w:w="1168" w:type="dxa"/>
          </w:tcPr>
          <w:p w14:paraId="1C4D0B35" w14:textId="77777777" w:rsidR="00A544DB" w:rsidRPr="00E169D4" w:rsidRDefault="00A544DB" w:rsidP="004422EF">
            <w:pPr>
              <w:spacing w:before="120" w:after="120"/>
              <w:rPr>
                <w:rFonts w:ascii="Arial" w:hAnsi="Arial" w:cs="Arial"/>
                <w:sz w:val="16"/>
                <w:szCs w:val="16"/>
                <w:lang w:val="es-BO"/>
              </w:rPr>
            </w:pPr>
          </w:p>
        </w:tc>
        <w:tc>
          <w:tcPr>
            <w:tcW w:w="3154" w:type="dxa"/>
          </w:tcPr>
          <w:p w14:paraId="52B3B81C" w14:textId="77777777" w:rsidR="00A544DB" w:rsidRPr="00E169D4" w:rsidRDefault="00A544DB" w:rsidP="004422EF">
            <w:pPr>
              <w:spacing w:before="120" w:after="120"/>
              <w:rPr>
                <w:rFonts w:ascii="Arial" w:hAnsi="Arial" w:cs="Arial"/>
                <w:sz w:val="16"/>
                <w:szCs w:val="16"/>
                <w:lang w:val="es-BO"/>
              </w:rPr>
            </w:pPr>
          </w:p>
        </w:tc>
      </w:tr>
      <w:tr w:rsidR="00E169D4" w:rsidRPr="00E169D4" w14:paraId="0E991F86" w14:textId="77777777" w:rsidTr="007C46B0">
        <w:trPr>
          <w:jc w:val="center"/>
        </w:trPr>
        <w:tc>
          <w:tcPr>
            <w:tcW w:w="486" w:type="dxa"/>
          </w:tcPr>
          <w:p w14:paraId="5F16ABF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03CFBD69" w14:textId="77777777" w:rsidR="00A544DB" w:rsidRPr="00E169D4" w:rsidRDefault="00A544DB" w:rsidP="004422EF">
            <w:pPr>
              <w:spacing w:before="120" w:after="120"/>
              <w:rPr>
                <w:rFonts w:ascii="Arial" w:hAnsi="Arial" w:cs="Arial"/>
                <w:sz w:val="16"/>
                <w:szCs w:val="16"/>
                <w:lang w:val="es-BO"/>
              </w:rPr>
            </w:pPr>
          </w:p>
        </w:tc>
        <w:tc>
          <w:tcPr>
            <w:tcW w:w="1168" w:type="dxa"/>
          </w:tcPr>
          <w:p w14:paraId="53A20BBB" w14:textId="77777777" w:rsidR="00A544DB" w:rsidRPr="00E169D4" w:rsidRDefault="00A544DB" w:rsidP="004422EF">
            <w:pPr>
              <w:spacing w:before="120" w:after="120"/>
              <w:rPr>
                <w:rFonts w:ascii="Arial" w:hAnsi="Arial" w:cs="Arial"/>
                <w:sz w:val="16"/>
                <w:szCs w:val="16"/>
                <w:lang w:val="es-BO"/>
              </w:rPr>
            </w:pPr>
          </w:p>
        </w:tc>
        <w:tc>
          <w:tcPr>
            <w:tcW w:w="3154" w:type="dxa"/>
          </w:tcPr>
          <w:p w14:paraId="0AA8F3AE" w14:textId="77777777" w:rsidR="00A544DB" w:rsidRPr="00E169D4" w:rsidRDefault="00A544DB" w:rsidP="004422EF">
            <w:pPr>
              <w:spacing w:before="120" w:after="120"/>
              <w:rPr>
                <w:rFonts w:ascii="Arial" w:hAnsi="Arial" w:cs="Arial"/>
                <w:sz w:val="16"/>
                <w:szCs w:val="16"/>
                <w:lang w:val="es-BO"/>
              </w:rPr>
            </w:pPr>
          </w:p>
        </w:tc>
      </w:tr>
      <w:tr w:rsidR="00E169D4" w:rsidRPr="00E169D4" w14:paraId="13D2D46B" w14:textId="77777777" w:rsidTr="007C46B0">
        <w:trPr>
          <w:jc w:val="center"/>
        </w:trPr>
        <w:tc>
          <w:tcPr>
            <w:tcW w:w="486" w:type="dxa"/>
          </w:tcPr>
          <w:p w14:paraId="235B0BD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76E1AE09" w14:textId="77777777" w:rsidR="00A544DB" w:rsidRPr="00E169D4" w:rsidRDefault="00A544DB" w:rsidP="004422EF">
            <w:pPr>
              <w:spacing w:before="120" w:after="120"/>
              <w:rPr>
                <w:rFonts w:ascii="Arial" w:hAnsi="Arial" w:cs="Arial"/>
                <w:sz w:val="16"/>
                <w:szCs w:val="16"/>
                <w:lang w:val="es-BO"/>
              </w:rPr>
            </w:pPr>
          </w:p>
        </w:tc>
        <w:tc>
          <w:tcPr>
            <w:tcW w:w="1168" w:type="dxa"/>
          </w:tcPr>
          <w:p w14:paraId="4ADE904C" w14:textId="77777777" w:rsidR="00A544DB" w:rsidRPr="00E169D4" w:rsidRDefault="00A544DB" w:rsidP="004422EF">
            <w:pPr>
              <w:spacing w:before="120" w:after="120"/>
              <w:rPr>
                <w:rFonts w:ascii="Arial" w:hAnsi="Arial" w:cs="Arial"/>
                <w:sz w:val="16"/>
                <w:szCs w:val="16"/>
                <w:lang w:val="es-BO"/>
              </w:rPr>
            </w:pPr>
          </w:p>
        </w:tc>
        <w:tc>
          <w:tcPr>
            <w:tcW w:w="3154" w:type="dxa"/>
          </w:tcPr>
          <w:p w14:paraId="5752855B" w14:textId="77777777" w:rsidR="00A544DB" w:rsidRPr="00E169D4" w:rsidRDefault="00A544DB" w:rsidP="004422EF">
            <w:pPr>
              <w:spacing w:before="120" w:after="120"/>
              <w:rPr>
                <w:rFonts w:ascii="Arial" w:hAnsi="Arial" w:cs="Arial"/>
                <w:sz w:val="16"/>
                <w:szCs w:val="16"/>
                <w:lang w:val="es-BO"/>
              </w:rPr>
            </w:pPr>
          </w:p>
        </w:tc>
      </w:tr>
      <w:tr w:rsidR="00E169D4" w:rsidRPr="00E169D4" w14:paraId="79CE37CB" w14:textId="77777777" w:rsidTr="007C46B0">
        <w:trPr>
          <w:jc w:val="center"/>
        </w:trPr>
        <w:tc>
          <w:tcPr>
            <w:tcW w:w="486" w:type="dxa"/>
          </w:tcPr>
          <w:p w14:paraId="1A2BD6FA"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1EE300F3" w14:textId="77777777" w:rsidR="00A544DB" w:rsidRPr="00E169D4" w:rsidRDefault="00A544DB" w:rsidP="004422EF">
            <w:pPr>
              <w:spacing w:before="120" w:after="120"/>
              <w:rPr>
                <w:rFonts w:ascii="Arial" w:hAnsi="Arial" w:cs="Arial"/>
                <w:sz w:val="16"/>
                <w:szCs w:val="16"/>
                <w:lang w:val="es-BO"/>
              </w:rPr>
            </w:pPr>
          </w:p>
        </w:tc>
        <w:tc>
          <w:tcPr>
            <w:tcW w:w="1168" w:type="dxa"/>
          </w:tcPr>
          <w:p w14:paraId="05A832BD" w14:textId="77777777" w:rsidR="00A544DB" w:rsidRPr="00E169D4" w:rsidRDefault="00A544DB" w:rsidP="004422EF">
            <w:pPr>
              <w:spacing w:before="120" w:after="120"/>
              <w:rPr>
                <w:rFonts w:ascii="Arial" w:hAnsi="Arial" w:cs="Arial"/>
                <w:sz w:val="16"/>
                <w:szCs w:val="16"/>
                <w:lang w:val="es-BO"/>
              </w:rPr>
            </w:pPr>
          </w:p>
        </w:tc>
        <w:tc>
          <w:tcPr>
            <w:tcW w:w="3154" w:type="dxa"/>
          </w:tcPr>
          <w:p w14:paraId="20AF2293" w14:textId="77777777" w:rsidR="00A544DB" w:rsidRPr="00E169D4" w:rsidRDefault="00A544DB" w:rsidP="004422EF">
            <w:pPr>
              <w:spacing w:before="120" w:after="120"/>
              <w:rPr>
                <w:rFonts w:ascii="Arial" w:hAnsi="Arial" w:cs="Arial"/>
                <w:sz w:val="16"/>
                <w:szCs w:val="16"/>
                <w:lang w:val="es-BO"/>
              </w:rPr>
            </w:pPr>
          </w:p>
        </w:tc>
      </w:tr>
      <w:tr w:rsidR="00E169D4" w:rsidRPr="00E169D4" w14:paraId="02D4B9C0" w14:textId="77777777" w:rsidTr="007C46B0">
        <w:trPr>
          <w:jc w:val="center"/>
        </w:trPr>
        <w:tc>
          <w:tcPr>
            <w:tcW w:w="486" w:type="dxa"/>
          </w:tcPr>
          <w:p w14:paraId="773F5124"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14:paraId="5318CF95" w14:textId="77777777" w:rsidR="00A544DB" w:rsidRPr="00E169D4" w:rsidRDefault="00A544DB" w:rsidP="004422EF">
            <w:pPr>
              <w:spacing w:before="120" w:after="120"/>
              <w:rPr>
                <w:rFonts w:ascii="Arial" w:hAnsi="Arial" w:cs="Arial"/>
                <w:sz w:val="16"/>
                <w:szCs w:val="16"/>
                <w:lang w:val="es-BO"/>
              </w:rPr>
            </w:pPr>
          </w:p>
        </w:tc>
        <w:tc>
          <w:tcPr>
            <w:tcW w:w="1168" w:type="dxa"/>
          </w:tcPr>
          <w:p w14:paraId="79E06A8E" w14:textId="77777777" w:rsidR="00A544DB" w:rsidRPr="00E169D4" w:rsidRDefault="00A544DB" w:rsidP="004422EF">
            <w:pPr>
              <w:spacing w:before="120" w:after="120"/>
              <w:rPr>
                <w:rFonts w:ascii="Arial" w:hAnsi="Arial" w:cs="Arial"/>
                <w:sz w:val="16"/>
                <w:szCs w:val="16"/>
                <w:lang w:val="es-BO"/>
              </w:rPr>
            </w:pPr>
          </w:p>
        </w:tc>
        <w:tc>
          <w:tcPr>
            <w:tcW w:w="3154" w:type="dxa"/>
          </w:tcPr>
          <w:p w14:paraId="3164CB37" w14:textId="77777777" w:rsidR="00A544DB" w:rsidRPr="00E169D4" w:rsidRDefault="00A544DB" w:rsidP="004422EF">
            <w:pPr>
              <w:spacing w:before="120" w:after="120"/>
              <w:rPr>
                <w:rFonts w:ascii="Arial" w:hAnsi="Arial" w:cs="Arial"/>
                <w:sz w:val="16"/>
                <w:szCs w:val="16"/>
                <w:lang w:val="es-BO"/>
              </w:rPr>
            </w:pPr>
          </w:p>
        </w:tc>
      </w:tr>
      <w:tr w:rsidR="00A544DB" w:rsidRPr="00E169D4" w14:paraId="13960609" w14:textId="77777777" w:rsidTr="007C46B0">
        <w:trPr>
          <w:trHeight w:val="851"/>
          <w:jc w:val="center"/>
        </w:trPr>
        <w:tc>
          <w:tcPr>
            <w:tcW w:w="8662" w:type="dxa"/>
            <w:gridSpan w:val="4"/>
            <w:shd w:val="clear" w:color="auto" w:fill="auto"/>
            <w:vAlign w:val="center"/>
          </w:tcPr>
          <w:p w14:paraId="494745A4" w14:textId="77777777"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14:paraId="6F7FC42E" w14:textId="4E4779FF"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14:paraId="7D723B57" w14:textId="77777777" w:rsidR="00A544DB" w:rsidRPr="00E169D4" w:rsidRDefault="00A544DB" w:rsidP="00A544DB">
      <w:pPr>
        <w:jc w:val="center"/>
        <w:rPr>
          <w:rFonts w:ascii="Verdana" w:hAnsi="Verdana" w:cs="Arial"/>
          <w:b/>
          <w:sz w:val="18"/>
          <w:szCs w:val="16"/>
          <w:lang w:val="es-BO"/>
        </w:rPr>
      </w:pPr>
    </w:p>
    <w:p w14:paraId="225B8207" w14:textId="77777777" w:rsidR="00A544DB" w:rsidRPr="00E169D4" w:rsidRDefault="00A544DB" w:rsidP="00A544DB">
      <w:pPr>
        <w:jc w:val="center"/>
        <w:rPr>
          <w:rFonts w:ascii="Verdana" w:hAnsi="Verdana" w:cs="Arial"/>
          <w:b/>
          <w:sz w:val="18"/>
          <w:szCs w:val="16"/>
          <w:lang w:val="es-BO"/>
        </w:rPr>
      </w:pPr>
    </w:p>
    <w:p w14:paraId="2B97FF1E" w14:textId="77777777" w:rsidR="00A544DB" w:rsidRPr="00E169D4" w:rsidRDefault="00A544DB" w:rsidP="00A544DB">
      <w:pPr>
        <w:jc w:val="center"/>
        <w:rPr>
          <w:rFonts w:ascii="Verdana" w:hAnsi="Verdana" w:cs="Arial"/>
          <w:b/>
          <w:sz w:val="18"/>
          <w:szCs w:val="16"/>
          <w:lang w:val="es-BO"/>
        </w:rPr>
      </w:pPr>
    </w:p>
    <w:p w14:paraId="0122DAB3" w14:textId="77777777" w:rsidR="00A544DB" w:rsidRPr="00E169D4" w:rsidRDefault="00A544DB" w:rsidP="00A544DB">
      <w:pPr>
        <w:jc w:val="center"/>
        <w:rPr>
          <w:rFonts w:ascii="Verdana" w:hAnsi="Verdana" w:cs="Arial"/>
          <w:b/>
          <w:sz w:val="18"/>
          <w:szCs w:val="16"/>
          <w:lang w:val="es-BO"/>
        </w:rPr>
      </w:pPr>
    </w:p>
    <w:p w14:paraId="312CAC5E" w14:textId="77777777" w:rsidR="00A544DB" w:rsidRPr="00E169D4" w:rsidRDefault="00A544DB" w:rsidP="00A544DB">
      <w:pPr>
        <w:jc w:val="center"/>
        <w:rPr>
          <w:rFonts w:ascii="Verdana" w:hAnsi="Verdana" w:cs="Arial"/>
          <w:b/>
          <w:sz w:val="18"/>
          <w:szCs w:val="16"/>
          <w:lang w:val="es-BO"/>
        </w:rPr>
      </w:pPr>
    </w:p>
    <w:p w14:paraId="19DD537D" w14:textId="77777777" w:rsidR="00A544DB" w:rsidRPr="00E169D4" w:rsidRDefault="00A544DB" w:rsidP="00A544DB">
      <w:pPr>
        <w:jc w:val="center"/>
        <w:rPr>
          <w:rFonts w:ascii="Verdana" w:hAnsi="Verdana" w:cs="Arial"/>
          <w:b/>
          <w:sz w:val="18"/>
          <w:szCs w:val="16"/>
          <w:lang w:val="es-BO"/>
        </w:rPr>
      </w:pPr>
    </w:p>
    <w:p w14:paraId="5AD8B05F" w14:textId="77777777" w:rsidR="00A544DB" w:rsidRPr="00E169D4" w:rsidRDefault="00A544DB" w:rsidP="00A544DB">
      <w:pPr>
        <w:jc w:val="center"/>
        <w:rPr>
          <w:rFonts w:ascii="Verdana" w:hAnsi="Verdana" w:cs="Arial"/>
          <w:b/>
          <w:sz w:val="18"/>
          <w:szCs w:val="16"/>
          <w:lang w:val="es-BO"/>
        </w:rPr>
      </w:pPr>
    </w:p>
    <w:p w14:paraId="45F3196C" w14:textId="77777777" w:rsidR="00A544DB" w:rsidRPr="00E169D4" w:rsidRDefault="00A544DB" w:rsidP="00A544DB">
      <w:pPr>
        <w:jc w:val="center"/>
        <w:rPr>
          <w:rFonts w:ascii="Verdana" w:hAnsi="Verdana" w:cs="Arial"/>
          <w:b/>
          <w:sz w:val="18"/>
          <w:szCs w:val="16"/>
          <w:lang w:val="es-BO"/>
        </w:rPr>
      </w:pPr>
    </w:p>
    <w:p w14:paraId="1A230B6B" w14:textId="77777777" w:rsidR="00A544DB" w:rsidRPr="00E169D4" w:rsidRDefault="00A544DB" w:rsidP="00A544DB">
      <w:pPr>
        <w:jc w:val="center"/>
        <w:rPr>
          <w:rFonts w:ascii="Verdana" w:hAnsi="Verdana" w:cs="Arial"/>
          <w:b/>
          <w:sz w:val="18"/>
          <w:szCs w:val="16"/>
          <w:lang w:val="es-BO"/>
        </w:rPr>
      </w:pPr>
    </w:p>
    <w:p w14:paraId="4D79D0C7" w14:textId="77777777" w:rsidR="00A544DB" w:rsidRPr="00E169D4" w:rsidRDefault="00A544DB" w:rsidP="00A544DB">
      <w:pPr>
        <w:jc w:val="center"/>
        <w:rPr>
          <w:rFonts w:ascii="Verdana" w:hAnsi="Verdana" w:cs="Arial"/>
          <w:b/>
          <w:sz w:val="18"/>
          <w:szCs w:val="16"/>
          <w:lang w:val="es-BO"/>
        </w:rPr>
      </w:pPr>
    </w:p>
    <w:p w14:paraId="554B3204" w14:textId="77777777" w:rsidR="00A544DB" w:rsidRPr="00E169D4" w:rsidRDefault="00A544DB" w:rsidP="00A544DB">
      <w:pPr>
        <w:jc w:val="center"/>
        <w:rPr>
          <w:rFonts w:ascii="Verdana" w:hAnsi="Verdana" w:cs="Arial"/>
          <w:b/>
          <w:sz w:val="18"/>
          <w:szCs w:val="16"/>
          <w:lang w:val="es-BO"/>
        </w:rPr>
      </w:pPr>
    </w:p>
    <w:p w14:paraId="40CAA77C" w14:textId="77777777" w:rsidR="00A544DB" w:rsidRPr="00E169D4" w:rsidRDefault="00A544DB" w:rsidP="00A544DB">
      <w:pPr>
        <w:jc w:val="center"/>
        <w:rPr>
          <w:rFonts w:ascii="Verdana" w:hAnsi="Verdana" w:cs="Arial"/>
          <w:b/>
          <w:sz w:val="18"/>
          <w:szCs w:val="16"/>
          <w:lang w:val="es-BO"/>
        </w:rPr>
      </w:pPr>
    </w:p>
    <w:p w14:paraId="39880655" w14:textId="77777777" w:rsidR="00A544DB" w:rsidRPr="00E169D4" w:rsidRDefault="00A544DB" w:rsidP="00A544DB">
      <w:pPr>
        <w:jc w:val="center"/>
        <w:rPr>
          <w:rFonts w:ascii="Verdana" w:hAnsi="Verdana" w:cs="Arial"/>
          <w:b/>
          <w:sz w:val="18"/>
          <w:szCs w:val="16"/>
          <w:lang w:val="es-BO"/>
        </w:rPr>
      </w:pPr>
    </w:p>
    <w:p w14:paraId="3267ACE4" w14:textId="77777777" w:rsidR="00A544DB" w:rsidRPr="00E169D4" w:rsidRDefault="00A544DB" w:rsidP="00A544DB">
      <w:pPr>
        <w:jc w:val="center"/>
        <w:rPr>
          <w:rFonts w:ascii="Verdana" w:hAnsi="Verdana" w:cs="Arial"/>
          <w:b/>
          <w:sz w:val="18"/>
          <w:szCs w:val="16"/>
          <w:lang w:val="es-BO"/>
        </w:rPr>
      </w:pPr>
    </w:p>
    <w:p w14:paraId="4E6081A4" w14:textId="77777777" w:rsidR="00A544DB" w:rsidRPr="00E169D4" w:rsidRDefault="00A544DB" w:rsidP="00A544DB">
      <w:pPr>
        <w:jc w:val="center"/>
        <w:rPr>
          <w:rFonts w:ascii="Verdana" w:hAnsi="Verdana" w:cs="Arial"/>
          <w:b/>
          <w:sz w:val="18"/>
          <w:szCs w:val="16"/>
          <w:lang w:val="es-BO"/>
        </w:rPr>
      </w:pPr>
    </w:p>
    <w:p w14:paraId="675A501C" w14:textId="77777777" w:rsidR="00A544DB" w:rsidRPr="00E169D4" w:rsidRDefault="00A544DB" w:rsidP="00A544DB">
      <w:pPr>
        <w:jc w:val="center"/>
        <w:rPr>
          <w:rFonts w:ascii="Verdana" w:hAnsi="Verdana" w:cs="Arial"/>
          <w:b/>
          <w:sz w:val="18"/>
          <w:szCs w:val="16"/>
          <w:lang w:val="es-BO"/>
        </w:rPr>
      </w:pPr>
    </w:p>
    <w:p w14:paraId="0EC032B8" w14:textId="77777777" w:rsidR="00A544DB" w:rsidRPr="00E169D4" w:rsidRDefault="00A544DB" w:rsidP="00A544DB">
      <w:pPr>
        <w:jc w:val="center"/>
        <w:rPr>
          <w:rFonts w:ascii="Verdana" w:hAnsi="Verdana" w:cs="Arial"/>
          <w:b/>
          <w:sz w:val="18"/>
          <w:szCs w:val="16"/>
          <w:lang w:val="es-BO"/>
        </w:rPr>
      </w:pPr>
    </w:p>
    <w:p w14:paraId="7E666993" w14:textId="77777777" w:rsidR="00A544DB" w:rsidRPr="00E169D4" w:rsidRDefault="00A544DB" w:rsidP="00A544DB">
      <w:pPr>
        <w:jc w:val="center"/>
        <w:rPr>
          <w:rFonts w:ascii="Verdana" w:hAnsi="Verdana" w:cs="Arial"/>
          <w:b/>
          <w:sz w:val="18"/>
          <w:szCs w:val="16"/>
          <w:lang w:val="es-BO"/>
        </w:rPr>
      </w:pPr>
    </w:p>
    <w:p w14:paraId="39ED171A" w14:textId="77777777" w:rsidR="00A544DB" w:rsidRPr="00E169D4" w:rsidRDefault="00A544DB" w:rsidP="00A544DB">
      <w:pPr>
        <w:jc w:val="center"/>
        <w:rPr>
          <w:rFonts w:ascii="Verdana" w:hAnsi="Verdana" w:cs="Arial"/>
          <w:b/>
          <w:sz w:val="18"/>
          <w:szCs w:val="16"/>
          <w:lang w:val="es-BO"/>
        </w:rPr>
      </w:pPr>
    </w:p>
    <w:p w14:paraId="579C0D19" w14:textId="77777777" w:rsidR="00A544DB" w:rsidRPr="00E169D4" w:rsidRDefault="00A544DB" w:rsidP="00A544DB">
      <w:pPr>
        <w:jc w:val="center"/>
        <w:rPr>
          <w:rFonts w:ascii="Verdana" w:hAnsi="Verdana" w:cs="Arial"/>
          <w:b/>
          <w:sz w:val="18"/>
          <w:szCs w:val="16"/>
          <w:lang w:val="es-BO"/>
        </w:rPr>
      </w:pPr>
    </w:p>
    <w:p w14:paraId="18AF4AF5" w14:textId="77777777" w:rsidR="00A544DB" w:rsidRPr="00E169D4" w:rsidRDefault="00A544DB" w:rsidP="00A544DB">
      <w:pPr>
        <w:jc w:val="center"/>
        <w:rPr>
          <w:rFonts w:ascii="Verdana" w:hAnsi="Verdana" w:cs="Arial"/>
          <w:b/>
          <w:sz w:val="18"/>
          <w:szCs w:val="16"/>
          <w:lang w:val="es-BO"/>
        </w:rPr>
      </w:pPr>
    </w:p>
    <w:p w14:paraId="17DB4870" w14:textId="77777777" w:rsidR="00A544DB" w:rsidRPr="00E169D4" w:rsidRDefault="00A544DB" w:rsidP="00A544DB">
      <w:pPr>
        <w:jc w:val="center"/>
        <w:rPr>
          <w:rFonts w:ascii="Verdana" w:hAnsi="Verdana" w:cs="Arial"/>
          <w:b/>
          <w:sz w:val="18"/>
          <w:szCs w:val="16"/>
          <w:lang w:val="es-BO"/>
        </w:rPr>
      </w:pPr>
    </w:p>
    <w:p w14:paraId="5276A357" w14:textId="77777777" w:rsidR="00A544DB" w:rsidRPr="00E169D4" w:rsidRDefault="00A544DB" w:rsidP="00A544DB">
      <w:pPr>
        <w:jc w:val="center"/>
        <w:rPr>
          <w:rFonts w:ascii="Verdana" w:hAnsi="Verdana" w:cs="Arial"/>
          <w:b/>
          <w:sz w:val="18"/>
          <w:szCs w:val="16"/>
          <w:lang w:val="es-BO"/>
        </w:rPr>
      </w:pPr>
    </w:p>
    <w:p w14:paraId="2C65125B" w14:textId="77777777" w:rsidR="00A544DB" w:rsidRPr="00E169D4" w:rsidRDefault="00A544DB" w:rsidP="00A544DB">
      <w:pPr>
        <w:jc w:val="center"/>
        <w:rPr>
          <w:rFonts w:ascii="Verdana" w:hAnsi="Verdana" w:cs="Arial"/>
          <w:b/>
          <w:sz w:val="18"/>
          <w:szCs w:val="16"/>
          <w:lang w:val="es-BO"/>
        </w:rPr>
      </w:pPr>
    </w:p>
    <w:p w14:paraId="3C7DE70E" w14:textId="77777777" w:rsidR="00A544DB" w:rsidRPr="00E169D4" w:rsidRDefault="00A544DB" w:rsidP="00A544DB">
      <w:pPr>
        <w:jc w:val="center"/>
        <w:rPr>
          <w:rFonts w:ascii="Verdana" w:hAnsi="Verdana" w:cs="Arial"/>
          <w:b/>
          <w:sz w:val="18"/>
          <w:szCs w:val="16"/>
          <w:lang w:val="es-BO"/>
        </w:rPr>
      </w:pPr>
    </w:p>
    <w:p w14:paraId="4515CE31" w14:textId="77777777" w:rsidR="00A544DB" w:rsidRPr="00E169D4" w:rsidRDefault="00A544DB" w:rsidP="00A544DB">
      <w:pPr>
        <w:jc w:val="center"/>
        <w:rPr>
          <w:rFonts w:ascii="Verdana" w:hAnsi="Verdana" w:cs="Arial"/>
          <w:b/>
          <w:sz w:val="18"/>
          <w:szCs w:val="16"/>
          <w:lang w:val="es-BO"/>
        </w:rPr>
      </w:pPr>
    </w:p>
    <w:p w14:paraId="7093F9ED" w14:textId="77777777" w:rsidR="00A544DB" w:rsidRPr="00E169D4" w:rsidRDefault="00A544DB" w:rsidP="00A544DB">
      <w:pPr>
        <w:jc w:val="center"/>
        <w:rPr>
          <w:rFonts w:ascii="Verdana" w:hAnsi="Verdana" w:cs="Arial"/>
          <w:b/>
          <w:sz w:val="18"/>
          <w:szCs w:val="16"/>
          <w:lang w:val="es-BO"/>
        </w:rPr>
      </w:pPr>
    </w:p>
    <w:p w14:paraId="77E7E7EA" w14:textId="77777777" w:rsidR="00A544DB" w:rsidRPr="00E169D4" w:rsidRDefault="00A544DB" w:rsidP="00A544DB">
      <w:pPr>
        <w:jc w:val="center"/>
        <w:rPr>
          <w:rFonts w:ascii="Verdana" w:hAnsi="Verdana" w:cs="Arial"/>
          <w:b/>
          <w:sz w:val="18"/>
          <w:szCs w:val="16"/>
          <w:lang w:val="es-BO"/>
        </w:rPr>
      </w:pPr>
    </w:p>
    <w:p w14:paraId="16B8EEBA" w14:textId="77777777" w:rsidR="00A544DB" w:rsidRPr="00E169D4" w:rsidRDefault="00A544DB" w:rsidP="00A544DB">
      <w:pPr>
        <w:jc w:val="center"/>
        <w:rPr>
          <w:rFonts w:ascii="Verdana" w:hAnsi="Verdana" w:cs="Arial"/>
          <w:b/>
          <w:sz w:val="18"/>
          <w:szCs w:val="16"/>
          <w:lang w:val="es-BO"/>
        </w:rPr>
      </w:pPr>
    </w:p>
    <w:p w14:paraId="4FAB0CA4" w14:textId="77777777" w:rsidR="00A544DB" w:rsidRPr="00E169D4" w:rsidRDefault="00A544DB" w:rsidP="00A544DB">
      <w:pPr>
        <w:jc w:val="center"/>
        <w:rPr>
          <w:rFonts w:ascii="Verdana" w:hAnsi="Verdana" w:cs="Arial"/>
          <w:b/>
          <w:sz w:val="18"/>
          <w:szCs w:val="16"/>
          <w:lang w:val="es-BO"/>
        </w:rPr>
      </w:pPr>
    </w:p>
    <w:p w14:paraId="7010DCD2" w14:textId="77777777" w:rsidR="00A544DB" w:rsidRPr="00E169D4" w:rsidRDefault="00A544DB" w:rsidP="00A544DB">
      <w:pPr>
        <w:jc w:val="center"/>
        <w:rPr>
          <w:rFonts w:ascii="Verdana" w:hAnsi="Verdana" w:cs="Arial"/>
          <w:b/>
          <w:sz w:val="18"/>
          <w:szCs w:val="16"/>
          <w:lang w:val="es-BO"/>
        </w:rPr>
      </w:pPr>
    </w:p>
    <w:p w14:paraId="51F45E0C" w14:textId="77777777" w:rsidR="00A544DB" w:rsidRPr="00E169D4" w:rsidRDefault="00A544DB" w:rsidP="00A544DB">
      <w:pPr>
        <w:jc w:val="center"/>
        <w:rPr>
          <w:rFonts w:ascii="Verdana" w:hAnsi="Verdana" w:cs="Arial"/>
          <w:b/>
          <w:sz w:val="18"/>
          <w:szCs w:val="16"/>
          <w:lang w:val="es-BO"/>
        </w:rPr>
      </w:pPr>
    </w:p>
    <w:p w14:paraId="26C8D2A5" w14:textId="77777777" w:rsidR="00A544DB" w:rsidRPr="00E169D4" w:rsidRDefault="00A544DB" w:rsidP="00A544DB">
      <w:pPr>
        <w:jc w:val="center"/>
        <w:rPr>
          <w:rFonts w:ascii="Verdana" w:hAnsi="Verdana" w:cs="Arial"/>
          <w:b/>
          <w:sz w:val="18"/>
          <w:szCs w:val="16"/>
          <w:lang w:val="es-BO"/>
        </w:rPr>
      </w:pPr>
    </w:p>
    <w:p w14:paraId="0145C715" w14:textId="77777777" w:rsidR="00A544DB" w:rsidRPr="00E169D4" w:rsidRDefault="00A544DB" w:rsidP="00A544DB">
      <w:pPr>
        <w:jc w:val="center"/>
        <w:rPr>
          <w:rFonts w:ascii="Verdana" w:hAnsi="Verdana" w:cs="Arial"/>
          <w:b/>
          <w:sz w:val="18"/>
          <w:szCs w:val="16"/>
          <w:lang w:val="es-BO"/>
        </w:rPr>
      </w:pPr>
    </w:p>
    <w:p w14:paraId="6CF31A83" w14:textId="77777777" w:rsidR="00A544DB" w:rsidRPr="00E169D4" w:rsidRDefault="00A544DB" w:rsidP="00A544DB">
      <w:pPr>
        <w:jc w:val="center"/>
        <w:rPr>
          <w:rFonts w:ascii="Verdana" w:hAnsi="Verdana" w:cs="Arial"/>
          <w:b/>
          <w:sz w:val="18"/>
          <w:szCs w:val="16"/>
          <w:lang w:val="es-BO"/>
        </w:rPr>
      </w:pPr>
    </w:p>
    <w:p w14:paraId="454D0209" w14:textId="77777777" w:rsidR="00A544DB" w:rsidRPr="00E169D4" w:rsidRDefault="00A544DB" w:rsidP="00A544DB">
      <w:pPr>
        <w:jc w:val="center"/>
        <w:rPr>
          <w:rFonts w:ascii="Verdana" w:hAnsi="Verdana" w:cs="Arial"/>
          <w:b/>
          <w:sz w:val="18"/>
          <w:szCs w:val="16"/>
          <w:lang w:val="es-BO"/>
        </w:rPr>
      </w:pPr>
    </w:p>
    <w:p w14:paraId="3653EE9C" w14:textId="77777777" w:rsidR="00A544DB" w:rsidRPr="00E169D4" w:rsidRDefault="00A544DB" w:rsidP="00A544DB">
      <w:pPr>
        <w:jc w:val="center"/>
        <w:rPr>
          <w:rFonts w:ascii="Verdana" w:hAnsi="Verdana" w:cs="Arial"/>
          <w:b/>
          <w:sz w:val="18"/>
          <w:szCs w:val="16"/>
          <w:lang w:val="es-BO"/>
        </w:rPr>
      </w:pPr>
    </w:p>
    <w:p w14:paraId="4CF59A42" w14:textId="77777777" w:rsidR="00A544DB" w:rsidRPr="00E169D4" w:rsidRDefault="00A544DB" w:rsidP="00A544DB">
      <w:pPr>
        <w:jc w:val="center"/>
        <w:rPr>
          <w:rFonts w:ascii="Verdana" w:hAnsi="Verdana" w:cs="Arial"/>
          <w:b/>
          <w:sz w:val="18"/>
          <w:szCs w:val="16"/>
          <w:lang w:val="es-BO"/>
        </w:rPr>
      </w:pPr>
    </w:p>
    <w:p w14:paraId="39D4A2EB" w14:textId="77777777" w:rsidR="00F93AB0" w:rsidRPr="00E169D4" w:rsidRDefault="00F93AB0" w:rsidP="00A544DB">
      <w:pPr>
        <w:jc w:val="center"/>
        <w:rPr>
          <w:rFonts w:ascii="Verdana" w:hAnsi="Verdana" w:cs="Arial"/>
          <w:b/>
          <w:sz w:val="18"/>
          <w:szCs w:val="16"/>
          <w:lang w:val="es-BO"/>
        </w:rPr>
      </w:pPr>
    </w:p>
    <w:p w14:paraId="67D570BD" w14:textId="77777777"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14:paraId="0252E498" w14:textId="77777777"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14:paraId="41185E34" w14:textId="77777777"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14:paraId="5EE2D991" w14:textId="2B97D5E6" w:rsidR="00FD540C" w:rsidRPr="00E169D4" w:rsidRDefault="00FD540C" w:rsidP="00FD540C">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del numeral</w:t>
      </w:r>
      <w:r w:rsidR="00D102DA" w:rsidRPr="00E169D4">
        <w:rPr>
          <w:rFonts w:ascii="Verdana" w:hAnsi="Verdana" w:cs="Arial"/>
          <w:sz w:val="18"/>
          <w:szCs w:val="16"/>
          <w:lang w:val="es-BO"/>
        </w:rPr>
        <w:t xml:space="preserve"> </w:t>
      </w:r>
      <w:r w:rsidR="00E07470" w:rsidRPr="00E169D4">
        <w:rPr>
          <w:rFonts w:ascii="Verdana" w:hAnsi="Verdana" w:cs="Arial"/>
          <w:sz w:val="18"/>
          <w:szCs w:val="16"/>
          <w:lang w:val="es-BO"/>
        </w:rPr>
        <w:t>3</w:t>
      </w:r>
      <w:r w:rsidR="002D63AC">
        <w:rPr>
          <w:rFonts w:ascii="Verdana" w:hAnsi="Verdana" w:cs="Arial"/>
          <w:sz w:val="18"/>
          <w:szCs w:val="16"/>
          <w:lang w:val="es-BO"/>
        </w:rPr>
        <w:t>8</w:t>
      </w:r>
      <w:r w:rsidR="00E07470" w:rsidRPr="00E169D4">
        <w:rPr>
          <w:rFonts w:ascii="Verdana" w:hAnsi="Verdana" w:cs="Arial"/>
          <w:sz w:val="18"/>
          <w:szCs w:val="16"/>
          <w:lang w:val="es-BO"/>
        </w:rPr>
        <w:t xml:space="preserve"> </w:t>
      </w:r>
      <w:r w:rsidR="00AA188F" w:rsidRPr="00E169D4">
        <w:rPr>
          <w:rFonts w:ascii="Verdana" w:hAnsi="Verdana" w:cs="Arial"/>
          <w:sz w:val="18"/>
          <w:szCs w:val="16"/>
          <w:lang w:val="es-BO"/>
        </w:rPr>
        <w:t>del presente</w:t>
      </w:r>
      <w:r w:rsidR="00E07470" w:rsidRPr="00E169D4">
        <w:rPr>
          <w:rFonts w:ascii="Verdana" w:hAnsi="Verdana" w:cs="Arial"/>
          <w:sz w:val="18"/>
          <w:szCs w:val="16"/>
          <w:lang w:val="es-BO"/>
        </w:rPr>
        <w:t xml:space="preserve"> DBC)</w:t>
      </w:r>
      <w:r w:rsidRPr="00E169D4">
        <w:rPr>
          <w:rFonts w:ascii="Verdana" w:hAnsi="Verdana" w:cs="Arial"/>
          <w:sz w:val="18"/>
          <w:szCs w:val="16"/>
          <w:lang w:val="es-BO"/>
        </w:rPr>
        <w:t>, 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14:paraId="7BFF2758" w14:textId="380A21E5"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14:paraId="30CA16C3" w14:textId="77777777"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14:paraId="497F3968" w14:textId="77C31CCA"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14:paraId="7806DEB4" w14:textId="77777777" w:rsidTr="007C46B0">
        <w:trPr>
          <w:jc w:val="center"/>
        </w:trPr>
        <w:tc>
          <w:tcPr>
            <w:tcW w:w="430" w:type="dxa"/>
            <w:shd w:val="clear" w:color="auto" w:fill="DBE5F1" w:themeFill="accent1" w:themeFillTint="33"/>
            <w:vAlign w:val="center"/>
          </w:tcPr>
          <w:p w14:paraId="06954DD6" w14:textId="77777777"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14:paraId="28D7CFC1" w14:textId="77777777" w:rsidR="00FD540C" w:rsidRPr="00E169D4" w:rsidRDefault="007674D3"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14:paraId="7A49DDC0" w14:textId="77777777" w:rsidR="00FD540C" w:rsidRPr="00E169D4" w:rsidRDefault="007674D3"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14:paraId="7ECD0941" w14:textId="77777777" w:rsidR="00FD540C" w:rsidRPr="00E169D4" w:rsidRDefault="007674D3"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14:paraId="1AE90238" w14:textId="77777777"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14:paraId="0844FA90" w14:textId="77777777" w:rsidTr="007C46B0">
        <w:trPr>
          <w:jc w:val="center"/>
        </w:trPr>
        <w:tc>
          <w:tcPr>
            <w:tcW w:w="430" w:type="dxa"/>
            <w:vAlign w:val="center"/>
          </w:tcPr>
          <w:p w14:paraId="3A9AA0B8"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14:paraId="59147A19"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019D0753"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002EA065" w14:textId="0C96DE7E" w:rsidR="00FD540C" w:rsidRPr="00E169D4" w:rsidRDefault="007674D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14:paraId="17CC00BC" w14:textId="77777777" w:rsidR="00FD540C" w:rsidRPr="00E169D4" w:rsidRDefault="00FD540C" w:rsidP="00CE67AB">
            <w:pPr>
              <w:jc w:val="center"/>
              <w:rPr>
                <w:rFonts w:ascii="Verdana" w:hAnsi="Verdana" w:cs="Arial"/>
                <w:sz w:val="18"/>
                <w:szCs w:val="16"/>
                <w:lang w:val="es-BO"/>
              </w:rPr>
            </w:pPr>
          </w:p>
        </w:tc>
      </w:tr>
      <w:tr w:rsidR="00E169D4" w:rsidRPr="00E169D4" w14:paraId="5ABB574F" w14:textId="77777777" w:rsidTr="007C46B0">
        <w:trPr>
          <w:jc w:val="center"/>
        </w:trPr>
        <w:tc>
          <w:tcPr>
            <w:tcW w:w="430" w:type="dxa"/>
            <w:vAlign w:val="center"/>
          </w:tcPr>
          <w:p w14:paraId="594D0E40"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14:paraId="7C287FF8"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8C23B50"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0E6A4D66" w14:textId="66AE8B1C" w:rsidR="00FD540C" w:rsidRPr="00E169D4" w:rsidRDefault="007674D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14:paraId="1F27F3A9" w14:textId="77777777" w:rsidR="00FD540C" w:rsidRPr="00E169D4" w:rsidRDefault="00FD540C" w:rsidP="00CE67AB">
            <w:pPr>
              <w:jc w:val="center"/>
              <w:rPr>
                <w:rFonts w:ascii="Verdana" w:hAnsi="Verdana" w:cs="Arial"/>
                <w:sz w:val="18"/>
                <w:szCs w:val="16"/>
                <w:lang w:val="es-BO"/>
              </w:rPr>
            </w:pPr>
          </w:p>
        </w:tc>
      </w:tr>
      <w:tr w:rsidR="00E169D4" w:rsidRPr="00E169D4" w14:paraId="7474667B" w14:textId="77777777" w:rsidTr="007C46B0">
        <w:trPr>
          <w:jc w:val="center"/>
        </w:trPr>
        <w:tc>
          <w:tcPr>
            <w:tcW w:w="430" w:type="dxa"/>
            <w:vAlign w:val="center"/>
          </w:tcPr>
          <w:p w14:paraId="60116563"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14:paraId="166B7231"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3087281"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661D9B3F" w14:textId="2958E91F" w:rsidR="00FD540C" w:rsidRPr="00E169D4" w:rsidRDefault="007674D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14:paraId="18D9BEAB" w14:textId="77777777" w:rsidR="00FD540C" w:rsidRPr="00E169D4" w:rsidRDefault="00FD540C" w:rsidP="00CE67AB">
            <w:pPr>
              <w:jc w:val="center"/>
              <w:rPr>
                <w:rFonts w:ascii="Verdana" w:hAnsi="Verdana" w:cs="Arial"/>
                <w:sz w:val="18"/>
                <w:szCs w:val="16"/>
                <w:lang w:val="es-BO"/>
              </w:rPr>
            </w:pPr>
          </w:p>
        </w:tc>
      </w:tr>
      <w:tr w:rsidR="00E169D4" w:rsidRPr="00E169D4" w14:paraId="4BABE17E" w14:textId="77777777" w:rsidTr="007C46B0">
        <w:trPr>
          <w:jc w:val="center"/>
        </w:trPr>
        <w:tc>
          <w:tcPr>
            <w:tcW w:w="430" w:type="dxa"/>
            <w:vAlign w:val="center"/>
          </w:tcPr>
          <w:p w14:paraId="308C7E03"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14:paraId="18CB0059"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ED92635"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2B9B8ADC" w14:textId="77777777"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14:paraId="092AD7F7" w14:textId="77777777" w:rsidR="00FD540C" w:rsidRPr="00E169D4" w:rsidRDefault="00FD540C" w:rsidP="00CE67AB">
            <w:pPr>
              <w:jc w:val="center"/>
              <w:rPr>
                <w:rFonts w:ascii="Verdana" w:hAnsi="Verdana" w:cs="Arial"/>
                <w:sz w:val="18"/>
                <w:szCs w:val="16"/>
                <w:lang w:val="es-BO"/>
              </w:rPr>
            </w:pPr>
          </w:p>
        </w:tc>
      </w:tr>
      <w:tr w:rsidR="00E169D4" w:rsidRPr="00E169D4" w14:paraId="307A9ECD" w14:textId="77777777" w:rsidTr="009E3AA4">
        <w:trPr>
          <w:jc w:val="center"/>
        </w:trPr>
        <w:tc>
          <w:tcPr>
            <w:tcW w:w="430" w:type="dxa"/>
            <w:tcBorders>
              <w:bottom w:val="single" w:sz="2" w:space="0" w:color="auto"/>
            </w:tcBorders>
            <w:vAlign w:val="center"/>
          </w:tcPr>
          <w:p w14:paraId="1BF6728C" w14:textId="77777777"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14:paraId="58951B2E" w14:textId="77777777"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14:paraId="6B40A7FF" w14:textId="77777777"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14:paraId="2A79DE3E" w14:textId="5CBED99D" w:rsidR="00FD540C" w:rsidRPr="00E169D4" w:rsidRDefault="007674D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14:paraId="204FCD10" w14:textId="77777777" w:rsidR="00FD540C" w:rsidRPr="00E169D4" w:rsidRDefault="00FD540C" w:rsidP="00CE67AB">
            <w:pPr>
              <w:jc w:val="center"/>
              <w:rPr>
                <w:rFonts w:ascii="Verdana" w:hAnsi="Verdana" w:cs="Arial"/>
                <w:sz w:val="18"/>
                <w:szCs w:val="16"/>
                <w:lang w:val="es-BO"/>
              </w:rPr>
            </w:pPr>
          </w:p>
        </w:tc>
      </w:tr>
      <w:tr w:rsidR="00FD540C" w:rsidRPr="00E169D4" w14:paraId="366E01CF" w14:textId="77777777" w:rsidTr="009E3AA4">
        <w:trPr>
          <w:jc w:val="center"/>
        </w:trPr>
        <w:tc>
          <w:tcPr>
            <w:tcW w:w="2698" w:type="dxa"/>
            <w:gridSpan w:val="3"/>
            <w:tcBorders>
              <w:bottom w:val="single" w:sz="2" w:space="0" w:color="auto"/>
            </w:tcBorders>
            <w:vAlign w:val="center"/>
          </w:tcPr>
          <w:p w14:paraId="6B2AFCF4" w14:textId="77777777"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14:paraId="6B371EB7" w14:textId="77777777"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14:paraId="3CA238E8" w14:textId="77777777" w:rsidR="00FD540C" w:rsidRPr="00E169D4" w:rsidRDefault="00FD540C" w:rsidP="00CE67AB">
            <w:pPr>
              <w:jc w:val="center"/>
              <w:rPr>
                <w:rFonts w:ascii="Verdana" w:hAnsi="Verdana" w:cs="Arial"/>
                <w:sz w:val="18"/>
                <w:szCs w:val="16"/>
                <w:lang w:val="es-BO"/>
              </w:rPr>
            </w:pPr>
          </w:p>
        </w:tc>
      </w:tr>
    </w:tbl>
    <w:p w14:paraId="354840C2" w14:textId="77777777" w:rsidR="00FD540C" w:rsidRPr="00E169D4" w:rsidRDefault="00FD540C" w:rsidP="00FD540C">
      <w:pPr>
        <w:jc w:val="center"/>
        <w:rPr>
          <w:rFonts w:ascii="Verdana" w:hAnsi="Verdana" w:cs="Arial"/>
          <w:b/>
          <w:sz w:val="18"/>
          <w:szCs w:val="16"/>
          <w:lang w:val="es-BO"/>
        </w:rPr>
      </w:pPr>
    </w:p>
    <w:p w14:paraId="2FE93529"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14:paraId="20A921D7" w14:textId="77777777" w:rsidR="00FD540C" w:rsidRPr="00E169D4" w:rsidRDefault="007674D3"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14:paraId="1383F493" w14:textId="2A978A02" w:rsidR="00FD540C" w:rsidRPr="00E169D4" w:rsidRDefault="007674D3"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14:paraId="484A591C" w14:textId="77777777" w:rsidR="00FD540C" w:rsidRPr="00E169D4" w:rsidRDefault="007674D3"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14:paraId="6749595E" w14:textId="77777777"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14:paraId="31DC0EBB" w14:textId="622DDD02"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14:paraId="03F64EF5"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 xml:space="preserve"> </m:t>
        </m:r>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14:paraId="49907A17" w14:textId="77777777" w:rsidTr="00CE67AB">
        <w:trPr>
          <w:trHeight w:val="552"/>
          <w:jc w:val="center"/>
        </w:trPr>
        <w:tc>
          <w:tcPr>
            <w:tcW w:w="687" w:type="dxa"/>
            <w:vMerge w:val="restart"/>
            <w:vAlign w:val="center"/>
          </w:tcPr>
          <w:p w14:paraId="1B3FBE62" w14:textId="77777777" w:rsidR="00FD540C" w:rsidRPr="00E169D4" w:rsidRDefault="00FD540C" w:rsidP="00CE67AB">
            <w:pPr>
              <w:pStyle w:val="Prrafodelista"/>
              <w:ind w:left="0"/>
              <w:jc w:val="both"/>
              <w:rPr>
                <w:rFonts w:ascii="Verdana" w:hAnsi="Verdana" w:cs="Arial"/>
                <w:lang w:val="es-BO"/>
              </w:rPr>
            </w:pPr>
          </w:p>
          <w:p w14:paraId="777783F9" w14:textId="77777777" w:rsidR="00FD540C" w:rsidRPr="00E169D4" w:rsidRDefault="00FD540C" w:rsidP="00CE67AB">
            <w:pPr>
              <w:pStyle w:val="Prrafodelista"/>
              <w:ind w:left="0"/>
              <w:jc w:val="both"/>
              <w:rPr>
                <w:rFonts w:ascii="Verdana" w:hAnsi="Verdana" w:cs="Arial"/>
                <w:lang w:val="es-BO"/>
              </w:rPr>
            </w:pPr>
          </w:p>
          <w:p w14:paraId="3F0EE783" w14:textId="77777777" w:rsidR="00FD540C" w:rsidRPr="00E169D4" w:rsidRDefault="007674D3"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14:paraId="39D45067" w14:textId="77777777" w:rsidR="00FD540C" w:rsidRPr="00E169D4" w:rsidRDefault="007674D3"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14:paraId="211D41A8" w14:textId="77777777"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14:paraId="7A6C9362" w14:textId="77777777" w:rsidR="00FD540C" w:rsidRPr="00E169D4" w:rsidRDefault="00FD540C" w:rsidP="00CE67AB">
            <w:pPr>
              <w:pStyle w:val="Prrafodelista"/>
              <w:ind w:left="0"/>
              <w:jc w:val="both"/>
              <w:rPr>
                <w:rFonts w:ascii="Verdana" w:hAnsi="Verdana" w:cs="Arial"/>
                <w:lang w:val="es-BO"/>
              </w:rPr>
            </w:pPr>
          </w:p>
          <w:p w14:paraId="325F1023" w14:textId="77777777" w:rsidR="00FD540C" w:rsidRPr="00E169D4" w:rsidRDefault="00FD540C" w:rsidP="00CE67AB">
            <w:pPr>
              <w:pStyle w:val="Prrafodelista"/>
              <w:ind w:left="0"/>
              <w:jc w:val="both"/>
              <w:rPr>
                <w:rFonts w:ascii="Verdana" w:hAnsi="Verdana" w:cs="Arial"/>
                <w:lang w:val="es-BO"/>
              </w:rPr>
            </w:pPr>
          </w:p>
          <w:p w14:paraId="03FADA2C" w14:textId="77777777"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14:paraId="213F5A6E" w14:textId="77777777" w:rsidTr="00CE67AB">
        <w:trPr>
          <w:trHeight w:val="284"/>
          <w:jc w:val="center"/>
        </w:trPr>
        <w:tc>
          <w:tcPr>
            <w:tcW w:w="687" w:type="dxa"/>
            <w:vMerge/>
            <w:vAlign w:val="center"/>
          </w:tcPr>
          <w:p w14:paraId="46A88F5C" w14:textId="77777777"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14:paraId="4B908F71" w14:textId="77777777" w:rsidR="00FD540C" w:rsidRPr="00E169D4" w:rsidRDefault="00FD540C" w:rsidP="00CE67AB">
            <w:pPr>
              <w:jc w:val="center"/>
              <w:rPr>
                <w:rFonts w:ascii="Verdana" w:hAnsi="Verdana" w:cs="Arial"/>
                <w:szCs w:val="32"/>
                <w:lang w:val="es-BO"/>
              </w:rPr>
            </w:pPr>
          </w:p>
        </w:tc>
        <w:tc>
          <w:tcPr>
            <w:tcW w:w="853" w:type="dxa"/>
            <w:vMerge/>
            <w:vAlign w:val="center"/>
          </w:tcPr>
          <w:p w14:paraId="03DBC5C9" w14:textId="77777777" w:rsidR="00FD540C" w:rsidRPr="00E169D4" w:rsidRDefault="00FD540C" w:rsidP="00CE67AB">
            <w:pPr>
              <w:pStyle w:val="Prrafodelista"/>
              <w:ind w:left="0"/>
              <w:jc w:val="both"/>
              <w:rPr>
                <w:rFonts w:ascii="Verdana" w:hAnsi="Verdana" w:cs="Arial"/>
                <w:lang w:val="es-BO"/>
              </w:rPr>
            </w:pPr>
          </w:p>
        </w:tc>
      </w:tr>
      <w:tr w:rsidR="00FD540C" w:rsidRPr="00E169D4" w14:paraId="3B76D6BC" w14:textId="77777777" w:rsidTr="00CE67AB">
        <w:trPr>
          <w:jc w:val="center"/>
        </w:trPr>
        <w:tc>
          <w:tcPr>
            <w:tcW w:w="687" w:type="dxa"/>
            <w:vMerge/>
            <w:vAlign w:val="center"/>
          </w:tcPr>
          <w:p w14:paraId="167D0076" w14:textId="77777777"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14:paraId="548761D1" w14:textId="77777777"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14:paraId="68C07C8B" w14:textId="77777777" w:rsidR="00FD540C" w:rsidRPr="00E169D4" w:rsidRDefault="00FD540C" w:rsidP="00CE67AB">
            <w:pPr>
              <w:pStyle w:val="Prrafodelista"/>
              <w:ind w:left="0"/>
              <w:jc w:val="both"/>
              <w:rPr>
                <w:rFonts w:ascii="Verdana" w:hAnsi="Verdana" w:cs="Arial"/>
                <w:szCs w:val="22"/>
                <w:lang w:val="es-BO"/>
              </w:rPr>
            </w:pPr>
          </w:p>
        </w:tc>
      </w:tr>
    </w:tbl>
    <w:p w14:paraId="5918B5E6"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14:paraId="0B34C13A" w14:textId="225D1B8F"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14:paraId="50F5D376"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 xml:space="preserve">En el siguiente cuadro el proponente deberá establecer el margen de preferencia, redondeando el mismo con dos decimales.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Pr="00E169D4">
        <w:rPr>
          <w:rFonts w:ascii="Verdana" w:hAnsi="Verdana" w:cs="Arial"/>
          <w:lang w:val="es-BO"/>
        </w:rPr>
        <w:t xml:space="preserve"> </w:t>
      </w:r>
      <w:r w:rsidRPr="00E169D4">
        <w:rPr>
          <w:rFonts w:ascii="Verdana" w:hAnsi="Verdana" w:cs="Arial"/>
          <w:sz w:val="18"/>
          <w:szCs w:val="16"/>
          <w:lang w:val="es-BO"/>
        </w:rPr>
        <w:t>deberá redondear a 2,76)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14:paraId="4DA2C380" w14:textId="77777777" w:rsidTr="007C46B0">
        <w:trPr>
          <w:jc w:val="center"/>
        </w:trPr>
        <w:tc>
          <w:tcPr>
            <w:tcW w:w="3583" w:type="dxa"/>
            <w:tcBorders>
              <w:right w:val="single" w:sz="2" w:space="0" w:color="auto"/>
            </w:tcBorders>
            <w:vAlign w:val="center"/>
          </w:tcPr>
          <w:p w14:paraId="01BE454A" w14:textId="77777777"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14:paraId="7B74DF2D" w14:textId="5530FD19"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14:paraId="5165B0D9" w14:textId="77777777" w:rsidR="003624D6" w:rsidRPr="00E169D4" w:rsidRDefault="003624D6" w:rsidP="00FD540C">
      <w:pPr>
        <w:jc w:val="both"/>
        <w:rPr>
          <w:rFonts w:ascii="Verdana" w:hAnsi="Verdana" w:cs="Arial"/>
          <w:sz w:val="18"/>
          <w:szCs w:val="16"/>
          <w:lang w:val="es-BO"/>
        </w:rPr>
      </w:pPr>
    </w:p>
    <w:p w14:paraId="7832E388" w14:textId="1A49E6EB"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14:paraId="5CBAA958" w14:textId="77777777" w:rsidR="00514525" w:rsidRPr="00E169D4" w:rsidRDefault="00514525" w:rsidP="00FD540C">
      <w:pPr>
        <w:jc w:val="both"/>
        <w:rPr>
          <w:rFonts w:ascii="Verdana" w:hAnsi="Verdana" w:cs="Arial"/>
          <w:b/>
          <w:sz w:val="18"/>
          <w:szCs w:val="16"/>
          <w:lang w:val="es-BO"/>
        </w:rPr>
      </w:pPr>
    </w:p>
    <w:p w14:paraId="319713B1" w14:textId="18327841" w:rsidR="006E25FC" w:rsidRPr="00E169D4" w:rsidRDefault="00514525" w:rsidP="00514525">
      <w:pPr>
        <w:jc w:val="both"/>
        <w:rPr>
          <w:rFonts w:ascii="Verdana" w:hAnsi="Verdana" w:cs="Arial"/>
          <w:b/>
          <w:sz w:val="18"/>
          <w:szCs w:val="16"/>
          <w:lang w:val="es-BO"/>
        </w:rPr>
      </w:pPr>
      <w:r w:rsidRPr="00E169D4">
        <w:rPr>
          <w:rFonts w:ascii="Verdana" w:hAnsi="Verdana" w:cs="Arial"/>
          <w:b/>
          <w:sz w:val="18"/>
          <w:szCs w:val="16"/>
          <w:lang w:val="es-BO"/>
        </w:rPr>
        <w:t xml:space="preserve">(*) </w:t>
      </w:r>
      <w:r w:rsidR="00B94398">
        <w:rPr>
          <w:rFonts w:ascii="Verdana" w:hAnsi="Verdana" w:cs="Arial"/>
          <w:b/>
          <w:sz w:val="18"/>
          <w:szCs w:val="16"/>
          <w:lang w:val="es-BO"/>
        </w:rPr>
        <w:t>E</w:t>
      </w:r>
      <w:r w:rsidRPr="00E169D4">
        <w:rPr>
          <w:rFonts w:ascii="Verdana" w:hAnsi="Verdana" w:cs="Arial"/>
          <w:b/>
          <w:sz w:val="18"/>
          <w:szCs w:val="16"/>
          <w:lang w:val="es-BO"/>
        </w:rPr>
        <w:t>l margen de preferencia deberá ser registrado en el sistema</w:t>
      </w:r>
      <w:r w:rsidR="00B94398">
        <w:rPr>
          <w:rFonts w:ascii="Verdana" w:hAnsi="Verdana" w:cs="Arial"/>
          <w:b/>
          <w:sz w:val="18"/>
          <w:szCs w:val="16"/>
          <w:lang w:val="es-BO"/>
        </w:rPr>
        <w:t xml:space="preserve"> (propuesta electrónica)</w:t>
      </w:r>
      <w:r w:rsidRPr="00E169D4">
        <w:rPr>
          <w:rFonts w:ascii="Verdana" w:hAnsi="Verdana" w:cs="Arial"/>
          <w:b/>
          <w:sz w:val="18"/>
          <w:szCs w:val="16"/>
          <w:lang w:val="es-BO"/>
        </w:rPr>
        <w:t>.</w:t>
      </w:r>
    </w:p>
    <w:p w14:paraId="6B864793" w14:textId="77777777" w:rsidR="00A85889" w:rsidRPr="00E169D4" w:rsidRDefault="00A85889" w:rsidP="00A544DB">
      <w:pPr>
        <w:jc w:val="center"/>
        <w:rPr>
          <w:rFonts w:ascii="Verdana" w:hAnsi="Verdana" w:cs="Arial"/>
          <w:b/>
          <w:sz w:val="18"/>
          <w:szCs w:val="16"/>
          <w:lang w:val="es-BO"/>
        </w:rPr>
      </w:pPr>
    </w:p>
    <w:p w14:paraId="1974BAEE" w14:textId="13F9AC73" w:rsidR="00A85889" w:rsidRDefault="00A85889" w:rsidP="00A544DB">
      <w:pPr>
        <w:jc w:val="center"/>
        <w:rPr>
          <w:rFonts w:ascii="Verdana" w:hAnsi="Verdana" w:cs="Arial"/>
          <w:b/>
          <w:sz w:val="18"/>
          <w:szCs w:val="16"/>
          <w:lang w:val="es-BO"/>
        </w:rPr>
      </w:pPr>
    </w:p>
    <w:p w14:paraId="6C596196" w14:textId="77777777" w:rsidR="003F7637" w:rsidRPr="00E169D4" w:rsidRDefault="003F7637" w:rsidP="00A544DB">
      <w:pPr>
        <w:jc w:val="center"/>
        <w:rPr>
          <w:rFonts w:ascii="Verdana" w:hAnsi="Verdana" w:cs="Arial"/>
          <w:b/>
          <w:sz w:val="18"/>
          <w:szCs w:val="16"/>
          <w:lang w:val="es-BO"/>
        </w:rPr>
      </w:pPr>
    </w:p>
    <w:p w14:paraId="052BA9AD"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B-1</w:t>
      </w:r>
    </w:p>
    <w:p w14:paraId="77190133"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PRESUPUESTO POR </w:t>
      </w:r>
      <w:r w:rsidR="00A22DF7" w:rsidRPr="00E169D4">
        <w:rPr>
          <w:rFonts w:ascii="Verdana" w:hAnsi="Verdana" w:cs="Arial"/>
          <w:b/>
          <w:sz w:val="18"/>
          <w:szCs w:val="16"/>
          <w:lang w:val="es-BO"/>
        </w:rPr>
        <w:t>ÍTEMS</w:t>
      </w:r>
      <w:r w:rsidRPr="00E169D4">
        <w:rPr>
          <w:rFonts w:ascii="Verdana" w:hAnsi="Verdana" w:cs="Arial"/>
          <w:b/>
          <w:sz w:val="18"/>
          <w:szCs w:val="16"/>
          <w:lang w:val="es-BO"/>
        </w:rPr>
        <w:t xml:space="preserve"> Y GENERAL DE LA OBRA</w:t>
      </w:r>
    </w:p>
    <w:p w14:paraId="154FF9F1" w14:textId="54ED6799"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(En </w:t>
      </w:r>
      <w:r w:rsidR="000913CC" w:rsidRPr="00E169D4">
        <w:rPr>
          <w:rFonts w:ascii="Verdana" w:hAnsi="Verdana" w:cs="Arial"/>
          <w:b/>
          <w:sz w:val="18"/>
          <w:szCs w:val="16"/>
          <w:lang w:val="es-BO"/>
        </w:rPr>
        <w:t>bolivianos</w:t>
      </w:r>
      <w:r w:rsidRPr="00E169D4">
        <w:rPr>
          <w:rFonts w:ascii="Verdana" w:hAnsi="Verdana" w:cs="Arial"/>
          <w:b/>
          <w:sz w:val="18"/>
          <w:szCs w:val="16"/>
          <w:lang w:val="es-BO"/>
        </w:rPr>
        <w:t>)</w:t>
      </w:r>
    </w:p>
    <w:p w14:paraId="38344222" w14:textId="77777777" w:rsidR="00A544DB" w:rsidRPr="00E169D4" w:rsidRDefault="00A544DB" w:rsidP="00A544DB">
      <w:pPr>
        <w:jc w:val="center"/>
        <w:rPr>
          <w:rFonts w:ascii="Verdana" w:hAnsi="Verdana" w:cs="Arial"/>
          <w:b/>
          <w:sz w:val="16"/>
          <w:szCs w:val="16"/>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E169D4" w:rsidRPr="00E169D4" w14:paraId="2093E936" w14:textId="77777777" w:rsidTr="007C46B0">
        <w:trPr>
          <w:trHeight w:val="404"/>
          <w:jc w:val="center"/>
        </w:trPr>
        <w:tc>
          <w:tcPr>
            <w:tcW w:w="486" w:type="dxa"/>
            <w:shd w:val="clear" w:color="auto" w:fill="DBE5F1" w:themeFill="accent1" w:themeFillTint="33"/>
            <w:tcMar>
              <w:left w:w="0" w:type="dxa"/>
              <w:right w:w="0" w:type="dxa"/>
            </w:tcMar>
            <w:vAlign w:val="center"/>
          </w:tcPr>
          <w:p w14:paraId="47D9D2F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14:paraId="0A7E310F"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14:paraId="262CC73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14:paraId="1EE28C3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14:paraId="742A565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shd w:val="clear" w:color="auto" w:fill="DBE5F1" w:themeFill="accent1" w:themeFillTint="33"/>
            <w:vAlign w:val="center"/>
          </w:tcPr>
          <w:p w14:paraId="173F86E6"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Unitario (Literal)</w:t>
            </w:r>
          </w:p>
        </w:tc>
        <w:tc>
          <w:tcPr>
            <w:tcW w:w="1294" w:type="dxa"/>
            <w:shd w:val="clear" w:color="auto" w:fill="DBE5F1" w:themeFill="accent1" w:themeFillTint="33"/>
            <w:vAlign w:val="center"/>
          </w:tcPr>
          <w:p w14:paraId="7B26F50D"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Total (Numeral)</w:t>
            </w:r>
          </w:p>
        </w:tc>
      </w:tr>
      <w:tr w:rsidR="00E169D4" w:rsidRPr="00E169D4" w14:paraId="2567C763" w14:textId="77777777" w:rsidTr="007C46B0">
        <w:trPr>
          <w:trHeight w:val="401"/>
          <w:jc w:val="center"/>
        </w:trPr>
        <w:tc>
          <w:tcPr>
            <w:tcW w:w="486" w:type="dxa"/>
            <w:shd w:val="clear" w:color="auto" w:fill="FFFFFF"/>
            <w:tcMar>
              <w:left w:w="0" w:type="dxa"/>
              <w:right w:w="0" w:type="dxa"/>
            </w:tcMar>
            <w:vAlign w:val="center"/>
          </w:tcPr>
          <w:p w14:paraId="65668F4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14:paraId="2A92E498"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60585A3B"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388A806C"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346D73CB"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6600144D"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C17BAD8" w14:textId="77777777" w:rsidR="00A544DB" w:rsidRPr="00E169D4" w:rsidRDefault="00A544DB" w:rsidP="00A10C8E">
            <w:pPr>
              <w:jc w:val="center"/>
              <w:rPr>
                <w:rFonts w:ascii="Arial" w:hAnsi="Arial" w:cs="Arial"/>
                <w:sz w:val="16"/>
                <w:szCs w:val="16"/>
                <w:lang w:val="es-BO"/>
              </w:rPr>
            </w:pPr>
          </w:p>
        </w:tc>
      </w:tr>
      <w:tr w:rsidR="00E169D4" w:rsidRPr="00E169D4" w14:paraId="3753A611" w14:textId="77777777" w:rsidTr="007C46B0">
        <w:trPr>
          <w:trHeight w:val="401"/>
          <w:jc w:val="center"/>
        </w:trPr>
        <w:tc>
          <w:tcPr>
            <w:tcW w:w="486" w:type="dxa"/>
            <w:shd w:val="clear" w:color="auto" w:fill="FFFFFF"/>
            <w:tcMar>
              <w:left w:w="0" w:type="dxa"/>
              <w:right w:w="0" w:type="dxa"/>
            </w:tcMar>
            <w:vAlign w:val="center"/>
          </w:tcPr>
          <w:p w14:paraId="1958EF6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14:paraId="03E5962B"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19BEAF3D"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435572CE"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02212CA"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7637B3EF"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51FECEE2" w14:textId="77777777" w:rsidR="00A544DB" w:rsidRPr="00E169D4" w:rsidRDefault="00A544DB" w:rsidP="00A10C8E">
            <w:pPr>
              <w:jc w:val="center"/>
              <w:rPr>
                <w:rFonts w:ascii="Arial" w:hAnsi="Arial" w:cs="Arial"/>
                <w:sz w:val="16"/>
                <w:szCs w:val="16"/>
                <w:lang w:val="es-BO"/>
              </w:rPr>
            </w:pPr>
          </w:p>
        </w:tc>
      </w:tr>
      <w:tr w:rsidR="00E169D4" w:rsidRPr="00E169D4" w14:paraId="65FC6BE4" w14:textId="77777777" w:rsidTr="007C46B0">
        <w:trPr>
          <w:trHeight w:val="401"/>
          <w:jc w:val="center"/>
        </w:trPr>
        <w:tc>
          <w:tcPr>
            <w:tcW w:w="486" w:type="dxa"/>
            <w:shd w:val="clear" w:color="auto" w:fill="FFFFFF"/>
            <w:tcMar>
              <w:left w:w="0" w:type="dxa"/>
              <w:right w:w="0" w:type="dxa"/>
            </w:tcMar>
            <w:vAlign w:val="center"/>
          </w:tcPr>
          <w:p w14:paraId="1F16BE9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14:paraId="469A1CE4"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21532A9A"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0E960C46"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2D6180FE"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109E6685"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7CFB26B" w14:textId="77777777" w:rsidR="00A544DB" w:rsidRPr="00E169D4" w:rsidRDefault="00A544DB" w:rsidP="00A10C8E">
            <w:pPr>
              <w:jc w:val="center"/>
              <w:rPr>
                <w:rFonts w:ascii="Arial" w:hAnsi="Arial" w:cs="Arial"/>
                <w:sz w:val="16"/>
                <w:szCs w:val="16"/>
                <w:lang w:val="es-BO"/>
              </w:rPr>
            </w:pPr>
          </w:p>
        </w:tc>
      </w:tr>
      <w:tr w:rsidR="00E169D4" w:rsidRPr="00E169D4" w14:paraId="7239F7A3" w14:textId="77777777" w:rsidTr="007C46B0">
        <w:trPr>
          <w:trHeight w:val="401"/>
          <w:jc w:val="center"/>
        </w:trPr>
        <w:tc>
          <w:tcPr>
            <w:tcW w:w="486" w:type="dxa"/>
            <w:shd w:val="clear" w:color="auto" w:fill="FFFFFF"/>
            <w:tcMar>
              <w:left w:w="0" w:type="dxa"/>
              <w:right w:w="0" w:type="dxa"/>
            </w:tcMar>
            <w:vAlign w:val="center"/>
          </w:tcPr>
          <w:p w14:paraId="1FC3EC7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14:paraId="3A5239AA"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7F7AF257"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2AAFEDAA"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3A3D688D"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60E0C23C"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9886FE9" w14:textId="77777777" w:rsidR="00A544DB" w:rsidRPr="00E169D4" w:rsidRDefault="00A544DB" w:rsidP="00A10C8E">
            <w:pPr>
              <w:jc w:val="center"/>
              <w:rPr>
                <w:rFonts w:ascii="Arial" w:hAnsi="Arial" w:cs="Arial"/>
                <w:sz w:val="16"/>
                <w:szCs w:val="16"/>
                <w:lang w:val="es-BO"/>
              </w:rPr>
            </w:pPr>
          </w:p>
        </w:tc>
      </w:tr>
      <w:tr w:rsidR="00E169D4" w:rsidRPr="00E169D4" w14:paraId="5BE83D44" w14:textId="77777777" w:rsidTr="007C46B0">
        <w:trPr>
          <w:trHeight w:val="401"/>
          <w:jc w:val="center"/>
        </w:trPr>
        <w:tc>
          <w:tcPr>
            <w:tcW w:w="486" w:type="dxa"/>
            <w:shd w:val="clear" w:color="auto" w:fill="FFFFFF"/>
            <w:tcMar>
              <w:left w:w="0" w:type="dxa"/>
              <w:right w:w="0" w:type="dxa"/>
            </w:tcMar>
            <w:vAlign w:val="center"/>
          </w:tcPr>
          <w:p w14:paraId="34DE18A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14:paraId="4765BDC7"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252E4AB8"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7BF53CFF"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A31FFC5"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3B2DE93B"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6B594CE7" w14:textId="77777777" w:rsidR="00A544DB" w:rsidRPr="00E169D4" w:rsidRDefault="00A544DB" w:rsidP="00A10C8E">
            <w:pPr>
              <w:jc w:val="center"/>
              <w:rPr>
                <w:rFonts w:ascii="Arial" w:hAnsi="Arial" w:cs="Arial"/>
                <w:sz w:val="16"/>
                <w:szCs w:val="16"/>
                <w:lang w:val="es-BO"/>
              </w:rPr>
            </w:pPr>
          </w:p>
        </w:tc>
      </w:tr>
      <w:tr w:rsidR="00E169D4" w:rsidRPr="00E169D4" w14:paraId="60BA089A" w14:textId="77777777" w:rsidTr="007C46B0">
        <w:trPr>
          <w:trHeight w:val="401"/>
          <w:jc w:val="center"/>
        </w:trPr>
        <w:tc>
          <w:tcPr>
            <w:tcW w:w="486" w:type="dxa"/>
            <w:shd w:val="clear" w:color="auto" w:fill="FFFFFF"/>
            <w:tcMar>
              <w:left w:w="0" w:type="dxa"/>
              <w:right w:w="0" w:type="dxa"/>
            </w:tcMar>
            <w:vAlign w:val="center"/>
          </w:tcPr>
          <w:p w14:paraId="7783439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14:paraId="01C4517F"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6377289C"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6D5DE0B5"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5827025"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381526F7"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1E849E4F" w14:textId="77777777" w:rsidR="00A544DB" w:rsidRPr="00E169D4" w:rsidRDefault="00A544DB" w:rsidP="00A10C8E">
            <w:pPr>
              <w:jc w:val="center"/>
              <w:rPr>
                <w:rFonts w:ascii="Arial" w:hAnsi="Arial" w:cs="Arial"/>
                <w:sz w:val="16"/>
                <w:szCs w:val="16"/>
                <w:lang w:val="es-BO"/>
              </w:rPr>
            </w:pPr>
          </w:p>
        </w:tc>
      </w:tr>
      <w:tr w:rsidR="00E169D4" w:rsidRPr="00E169D4" w14:paraId="1E926AD2" w14:textId="77777777" w:rsidTr="007C46B0">
        <w:trPr>
          <w:trHeight w:val="401"/>
          <w:jc w:val="center"/>
        </w:trPr>
        <w:tc>
          <w:tcPr>
            <w:tcW w:w="486" w:type="dxa"/>
            <w:shd w:val="clear" w:color="auto" w:fill="FFFFFF"/>
            <w:tcMar>
              <w:left w:w="0" w:type="dxa"/>
              <w:right w:w="0" w:type="dxa"/>
            </w:tcMar>
            <w:vAlign w:val="center"/>
          </w:tcPr>
          <w:p w14:paraId="5BE8D5D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14:paraId="0E613191"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41B73695"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2CB5C0B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53AF8E2A"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10EDBEFF"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0BC4F908" w14:textId="77777777" w:rsidR="00A544DB" w:rsidRPr="00E169D4" w:rsidRDefault="00A544DB" w:rsidP="00A10C8E">
            <w:pPr>
              <w:jc w:val="center"/>
              <w:rPr>
                <w:rFonts w:ascii="Arial" w:hAnsi="Arial" w:cs="Arial"/>
                <w:sz w:val="16"/>
                <w:szCs w:val="16"/>
                <w:lang w:val="es-BO"/>
              </w:rPr>
            </w:pPr>
          </w:p>
        </w:tc>
      </w:tr>
      <w:tr w:rsidR="00E169D4" w:rsidRPr="00E169D4" w14:paraId="579C1E5C" w14:textId="77777777" w:rsidTr="007C46B0">
        <w:trPr>
          <w:trHeight w:val="401"/>
          <w:jc w:val="center"/>
        </w:trPr>
        <w:tc>
          <w:tcPr>
            <w:tcW w:w="8426" w:type="dxa"/>
            <w:gridSpan w:val="6"/>
            <w:shd w:val="clear" w:color="auto" w:fill="DBE5F1" w:themeFill="accent1" w:themeFillTint="33"/>
            <w:tcMar>
              <w:left w:w="0" w:type="dxa"/>
              <w:right w:w="0" w:type="dxa"/>
            </w:tcMar>
            <w:vAlign w:val="center"/>
          </w:tcPr>
          <w:p w14:paraId="7218B5A1" w14:textId="77777777" w:rsidR="004422EF" w:rsidRPr="00E169D4" w:rsidRDefault="004422EF" w:rsidP="004422EF">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1294" w:type="dxa"/>
            <w:shd w:val="clear" w:color="auto" w:fill="FFFFFF"/>
            <w:vAlign w:val="center"/>
          </w:tcPr>
          <w:p w14:paraId="38FCDC4C" w14:textId="77777777" w:rsidR="004422EF" w:rsidRPr="00E169D4" w:rsidRDefault="004422EF" w:rsidP="00A10C8E">
            <w:pPr>
              <w:jc w:val="center"/>
              <w:rPr>
                <w:rFonts w:ascii="Arial" w:hAnsi="Arial" w:cs="Arial"/>
                <w:sz w:val="16"/>
                <w:szCs w:val="16"/>
                <w:lang w:val="es-BO"/>
              </w:rPr>
            </w:pPr>
          </w:p>
        </w:tc>
      </w:tr>
      <w:tr w:rsidR="00E169D4" w:rsidRPr="00E169D4" w14:paraId="324684D7" w14:textId="77777777" w:rsidTr="007C46B0">
        <w:trPr>
          <w:trHeight w:val="401"/>
          <w:jc w:val="center"/>
        </w:trPr>
        <w:tc>
          <w:tcPr>
            <w:tcW w:w="8426" w:type="dxa"/>
            <w:gridSpan w:val="6"/>
            <w:shd w:val="clear" w:color="auto" w:fill="DBE5F1" w:themeFill="accent1" w:themeFillTint="33"/>
            <w:tcMar>
              <w:left w:w="0" w:type="dxa"/>
              <w:right w:w="0" w:type="dxa"/>
            </w:tcMar>
            <w:vAlign w:val="center"/>
          </w:tcPr>
          <w:p w14:paraId="1B458598" w14:textId="77777777" w:rsidR="004422EF" w:rsidRPr="00E169D4" w:rsidRDefault="004422EF" w:rsidP="004422EF">
            <w:pPr>
              <w:jc w:val="right"/>
              <w:rPr>
                <w:rFonts w:ascii="Arial" w:hAnsi="Arial" w:cs="Arial"/>
                <w:sz w:val="16"/>
                <w:szCs w:val="16"/>
                <w:lang w:val="es-BO"/>
              </w:rPr>
            </w:pPr>
            <w:r w:rsidRPr="00E169D4">
              <w:rPr>
                <w:rFonts w:ascii="Arial" w:hAnsi="Arial" w:cs="Arial"/>
                <w:b/>
                <w:sz w:val="16"/>
                <w:szCs w:val="16"/>
                <w:lang w:val="es-BO"/>
              </w:rPr>
              <w:t>PRECIO TOTAL (Literal)</w:t>
            </w:r>
          </w:p>
        </w:tc>
        <w:tc>
          <w:tcPr>
            <w:tcW w:w="1294" w:type="dxa"/>
            <w:shd w:val="clear" w:color="auto" w:fill="FFFFFF"/>
            <w:vAlign w:val="center"/>
          </w:tcPr>
          <w:p w14:paraId="5522C759" w14:textId="77777777" w:rsidR="004422EF" w:rsidRPr="00E169D4" w:rsidRDefault="004422EF" w:rsidP="00A10C8E">
            <w:pPr>
              <w:jc w:val="center"/>
              <w:rPr>
                <w:rFonts w:ascii="Arial" w:hAnsi="Arial" w:cs="Arial"/>
                <w:sz w:val="16"/>
                <w:szCs w:val="16"/>
                <w:lang w:val="es-BO"/>
              </w:rPr>
            </w:pPr>
          </w:p>
        </w:tc>
      </w:tr>
      <w:tr w:rsidR="003458DE" w:rsidRPr="00E169D4" w14:paraId="5CDDC4C4" w14:textId="77777777" w:rsidTr="007C46B0">
        <w:trPr>
          <w:trHeight w:val="788"/>
          <w:jc w:val="center"/>
        </w:trPr>
        <w:tc>
          <w:tcPr>
            <w:tcW w:w="9720" w:type="dxa"/>
            <w:gridSpan w:val="7"/>
            <w:shd w:val="clear" w:color="auto" w:fill="auto"/>
            <w:tcMar>
              <w:left w:w="0" w:type="dxa"/>
              <w:right w:w="0" w:type="dxa"/>
            </w:tcMar>
            <w:vAlign w:val="center"/>
          </w:tcPr>
          <w:p w14:paraId="432294C2" w14:textId="77777777" w:rsidR="003458DE" w:rsidRPr="00262233" w:rsidRDefault="003458DE" w:rsidP="00BB02DD">
            <w:pPr>
              <w:ind w:left="113" w:right="113"/>
              <w:jc w:val="both"/>
              <w:rPr>
                <w:rFonts w:ascii="Arial" w:hAnsi="Arial" w:cs="Arial"/>
                <w:b/>
                <w:i/>
                <w:sz w:val="16"/>
                <w:szCs w:val="16"/>
                <w:lang w:val="es-BO"/>
              </w:rPr>
            </w:pPr>
            <w:r w:rsidRPr="00262233">
              <w:rPr>
                <w:rFonts w:ascii="Arial" w:hAnsi="Arial" w:cs="Arial"/>
                <w:b/>
                <w:i/>
                <w:sz w:val="16"/>
                <w:szCs w:val="16"/>
                <w:lang w:val="es-BO"/>
              </w:rPr>
              <w:t>(La entidad podrá adicionar una columna, si se requieren otro tipo de características técnicas.)</w:t>
            </w:r>
          </w:p>
          <w:p w14:paraId="1D3A1A12" w14:textId="71844A1F" w:rsidR="003458DE" w:rsidRPr="00262233" w:rsidRDefault="003458DE" w:rsidP="00BB02DD">
            <w:pPr>
              <w:ind w:left="113" w:right="113"/>
              <w:jc w:val="both"/>
              <w:rPr>
                <w:rFonts w:ascii="Arial" w:hAnsi="Arial" w:cs="Arial"/>
                <w:b/>
                <w:i/>
                <w:sz w:val="16"/>
                <w:szCs w:val="16"/>
                <w:lang w:val="es-BO"/>
              </w:rPr>
            </w:pPr>
            <w:r w:rsidRPr="00262233">
              <w:rPr>
                <w:rFonts w:ascii="Arial" w:hAnsi="Arial" w:cs="Arial"/>
                <w:b/>
                <w:i/>
                <w:sz w:val="16"/>
                <w:szCs w:val="16"/>
                <w:lang w:val="es-BO"/>
              </w:rPr>
              <w:t xml:space="preserve">NOTA.- </w:t>
            </w:r>
            <w:r w:rsidRPr="00262233">
              <w:rPr>
                <w:rFonts w:ascii="Arial" w:hAnsi="Arial" w:cs="Arial"/>
                <w:i/>
                <w:sz w:val="16"/>
                <w:szCs w:val="16"/>
                <w:lang w:val="es-BO"/>
              </w:rPr>
              <w:t>La empresa proponente declara de forma expresa que el presente Formulario contiene los mismos precios unitarios que los señalados en el Formulario B-2</w:t>
            </w:r>
            <w:r w:rsidRPr="00262233">
              <w:rPr>
                <w:rFonts w:ascii="Arial" w:hAnsi="Arial" w:cs="Arial"/>
                <w:b/>
                <w:i/>
                <w:sz w:val="16"/>
                <w:szCs w:val="16"/>
                <w:lang w:val="es-BO"/>
              </w:rPr>
              <w:t>.</w:t>
            </w:r>
          </w:p>
          <w:p w14:paraId="36F7D61C" w14:textId="46DB98DE" w:rsidR="00424B89" w:rsidRPr="00E169D4" w:rsidRDefault="00424B89" w:rsidP="00BB02DD">
            <w:pPr>
              <w:ind w:left="113" w:right="113"/>
              <w:jc w:val="both"/>
              <w:rPr>
                <w:rFonts w:ascii="Arial" w:hAnsi="Arial" w:cs="Arial"/>
                <w:b/>
                <w:i/>
                <w:sz w:val="16"/>
                <w:szCs w:val="16"/>
                <w:lang w:val="es-BO"/>
              </w:rPr>
            </w:pPr>
          </w:p>
        </w:tc>
      </w:tr>
    </w:tbl>
    <w:p w14:paraId="0A8003AC" w14:textId="77777777" w:rsidR="00A544DB" w:rsidRPr="00E169D4" w:rsidRDefault="00A544DB" w:rsidP="00A544DB">
      <w:pPr>
        <w:jc w:val="center"/>
        <w:rPr>
          <w:rFonts w:ascii="Verdana" w:hAnsi="Verdana" w:cs="Arial"/>
          <w:b/>
          <w:sz w:val="16"/>
          <w:szCs w:val="16"/>
          <w:lang w:val="es-BO"/>
        </w:rPr>
      </w:pPr>
    </w:p>
    <w:p w14:paraId="6C19A38A" w14:textId="77777777" w:rsidR="00A544DB" w:rsidRPr="00E169D4" w:rsidRDefault="00A544DB" w:rsidP="00A544DB">
      <w:pPr>
        <w:jc w:val="center"/>
        <w:rPr>
          <w:rFonts w:ascii="Verdana" w:hAnsi="Verdana" w:cs="Arial"/>
          <w:b/>
          <w:sz w:val="16"/>
          <w:szCs w:val="16"/>
          <w:lang w:val="es-BO"/>
        </w:rPr>
      </w:pPr>
    </w:p>
    <w:p w14:paraId="2EA3DEF8" w14:textId="77777777" w:rsidR="00A544DB" w:rsidRPr="00E169D4" w:rsidRDefault="00A544DB" w:rsidP="00A544DB">
      <w:pPr>
        <w:pStyle w:val="Ttulo3"/>
        <w:ind w:left="720"/>
        <w:jc w:val="right"/>
        <w:rPr>
          <w:rFonts w:ascii="Verdana" w:hAnsi="Verdana" w:cs="Arial"/>
          <w:sz w:val="16"/>
          <w:szCs w:val="16"/>
          <w:lang w:val="es-BO"/>
        </w:rPr>
      </w:pPr>
    </w:p>
    <w:p w14:paraId="5FAD910E" w14:textId="77777777" w:rsidR="00A544DB" w:rsidRPr="00E169D4" w:rsidRDefault="00A544DB" w:rsidP="00A544DB">
      <w:pPr>
        <w:rPr>
          <w:rFonts w:ascii="Verdana" w:hAnsi="Verdana"/>
          <w:sz w:val="16"/>
          <w:szCs w:val="16"/>
          <w:lang w:val="es-BO"/>
        </w:rPr>
      </w:pPr>
    </w:p>
    <w:p w14:paraId="20A2B26F" w14:textId="77777777" w:rsidR="00A544DB" w:rsidRPr="00E169D4" w:rsidRDefault="00A544DB" w:rsidP="00A544DB">
      <w:pPr>
        <w:rPr>
          <w:rFonts w:ascii="Verdana" w:hAnsi="Verdana"/>
          <w:sz w:val="16"/>
          <w:szCs w:val="16"/>
          <w:lang w:val="es-BO"/>
        </w:rPr>
      </w:pPr>
    </w:p>
    <w:p w14:paraId="1CA418D4" w14:textId="77777777" w:rsidR="00A544DB" w:rsidRPr="00E169D4" w:rsidRDefault="00A544DB" w:rsidP="00A544DB">
      <w:pPr>
        <w:rPr>
          <w:rFonts w:ascii="Verdana" w:hAnsi="Verdana"/>
          <w:sz w:val="16"/>
          <w:szCs w:val="16"/>
          <w:lang w:val="es-BO"/>
        </w:rPr>
      </w:pPr>
    </w:p>
    <w:p w14:paraId="5E5941F3" w14:textId="77777777" w:rsidR="00A544DB" w:rsidRPr="00E169D4" w:rsidRDefault="00A544DB" w:rsidP="00A544DB">
      <w:pPr>
        <w:rPr>
          <w:rFonts w:ascii="Verdana" w:hAnsi="Verdana" w:cs="Arial"/>
          <w:sz w:val="16"/>
          <w:szCs w:val="16"/>
          <w:lang w:val="es-BO"/>
        </w:rPr>
      </w:pPr>
    </w:p>
    <w:p w14:paraId="2143E551" w14:textId="77777777" w:rsidR="00A544DB" w:rsidRPr="00E169D4" w:rsidRDefault="00A544DB" w:rsidP="00A544DB">
      <w:pPr>
        <w:rPr>
          <w:rFonts w:ascii="Verdana" w:hAnsi="Verdana" w:cs="Arial"/>
          <w:sz w:val="16"/>
          <w:szCs w:val="16"/>
          <w:lang w:val="es-BO"/>
        </w:rPr>
      </w:pPr>
    </w:p>
    <w:p w14:paraId="44C10654" w14:textId="77777777" w:rsidR="00A544DB" w:rsidRPr="00E169D4" w:rsidRDefault="00A544DB" w:rsidP="00A544DB">
      <w:pPr>
        <w:tabs>
          <w:tab w:val="right" w:pos="6663"/>
        </w:tabs>
        <w:ind w:left="851" w:hanging="862"/>
        <w:rPr>
          <w:rFonts w:ascii="Verdana" w:hAnsi="Verdana" w:cs="Arial"/>
          <w:sz w:val="16"/>
          <w:szCs w:val="16"/>
          <w:lang w:val="es-BO"/>
        </w:rPr>
      </w:pPr>
    </w:p>
    <w:p w14:paraId="3C1C9D4E" w14:textId="77777777" w:rsidR="005D5D1F" w:rsidRPr="00E169D4" w:rsidRDefault="005D5D1F" w:rsidP="00A544DB">
      <w:pPr>
        <w:tabs>
          <w:tab w:val="right" w:pos="6663"/>
        </w:tabs>
        <w:ind w:left="851" w:hanging="862"/>
        <w:rPr>
          <w:rFonts w:ascii="Verdana" w:hAnsi="Verdana" w:cs="Arial"/>
          <w:sz w:val="16"/>
          <w:szCs w:val="16"/>
          <w:lang w:val="es-BO"/>
        </w:rPr>
      </w:pPr>
    </w:p>
    <w:p w14:paraId="30CB9C8B" w14:textId="77777777" w:rsidR="005D5D1F" w:rsidRPr="00E169D4" w:rsidRDefault="005D5D1F" w:rsidP="00A544DB">
      <w:pPr>
        <w:tabs>
          <w:tab w:val="right" w:pos="6663"/>
        </w:tabs>
        <w:ind w:left="851" w:hanging="862"/>
        <w:rPr>
          <w:rFonts w:ascii="Verdana" w:hAnsi="Verdana" w:cs="Arial"/>
          <w:sz w:val="16"/>
          <w:szCs w:val="16"/>
          <w:lang w:val="es-BO"/>
        </w:rPr>
      </w:pPr>
    </w:p>
    <w:p w14:paraId="0E4146DB" w14:textId="77777777" w:rsidR="005D5D1F" w:rsidRPr="00E169D4" w:rsidRDefault="005D5D1F" w:rsidP="00A544DB">
      <w:pPr>
        <w:tabs>
          <w:tab w:val="right" w:pos="6663"/>
        </w:tabs>
        <w:ind w:left="851" w:hanging="862"/>
        <w:rPr>
          <w:rFonts w:ascii="Verdana" w:hAnsi="Verdana" w:cs="Arial"/>
          <w:sz w:val="16"/>
          <w:szCs w:val="16"/>
          <w:lang w:val="es-BO"/>
        </w:rPr>
      </w:pPr>
    </w:p>
    <w:p w14:paraId="79480889" w14:textId="77777777" w:rsidR="005D5D1F" w:rsidRPr="00E169D4" w:rsidRDefault="005D5D1F" w:rsidP="00A544DB">
      <w:pPr>
        <w:tabs>
          <w:tab w:val="right" w:pos="6663"/>
        </w:tabs>
        <w:ind w:left="851" w:hanging="862"/>
        <w:rPr>
          <w:rFonts w:ascii="Verdana" w:hAnsi="Verdana" w:cs="Arial"/>
          <w:sz w:val="16"/>
          <w:szCs w:val="16"/>
          <w:lang w:val="es-BO"/>
        </w:rPr>
      </w:pPr>
    </w:p>
    <w:p w14:paraId="5B7C6CD3" w14:textId="77777777" w:rsidR="005D5D1F" w:rsidRPr="00E169D4" w:rsidRDefault="005D5D1F" w:rsidP="00A544DB">
      <w:pPr>
        <w:tabs>
          <w:tab w:val="right" w:pos="6663"/>
        </w:tabs>
        <w:ind w:left="851" w:hanging="862"/>
        <w:rPr>
          <w:rFonts w:ascii="Verdana" w:hAnsi="Verdana" w:cs="Arial"/>
          <w:sz w:val="16"/>
          <w:szCs w:val="16"/>
          <w:lang w:val="es-BO"/>
        </w:rPr>
      </w:pPr>
    </w:p>
    <w:p w14:paraId="4F67BAA3" w14:textId="77777777" w:rsidR="005D5D1F" w:rsidRPr="00E169D4" w:rsidRDefault="005D5D1F" w:rsidP="00A544DB">
      <w:pPr>
        <w:tabs>
          <w:tab w:val="right" w:pos="6663"/>
        </w:tabs>
        <w:ind w:left="851" w:hanging="862"/>
        <w:rPr>
          <w:rFonts w:ascii="Verdana" w:hAnsi="Verdana" w:cs="Arial"/>
          <w:sz w:val="16"/>
          <w:szCs w:val="16"/>
          <w:lang w:val="es-BO"/>
        </w:rPr>
      </w:pPr>
    </w:p>
    <w:p w14:paraId="596FCCD7" w14:textId="77777777" w:rsidR="005D5D1F" w:rsidRPr="00E169D4" w:rsidRDefault="005D5D1F" w:rsidP="00A544DB">
      <w:pPr>
        <w:tabs>
          <w:tab w:val="right" w:pos="6663"/>
        </w:tabs>
        <w:ind w:left="851" w:hanging="862"/>
        <w:rPr>
          <w:rFonts w:ascii="Verdana" w:hAnsi="Verdana" w:cs="Arial"/>
          <w:sz w:val="16"/>
          <w:szCs w:val="16"/>
          <w:lang w:val="es-BO"/>
        </w:rPr>
      </w:pPr>
    </w:p>
    <w:p w14:paraId="311234D7" w14:textId="77777777" w:rsidR="005D5D1F" w:rsidRPr="00E169D4" w:rsidRDefault="005D5D1F" w:rsidP="00A544DB">
      <w:pPr>
        <w:tabs>
          <w:tab w:val="right" w:pos="6663"/>
        </w:tabs>
        <w:ind w:left="851" w:hanging="862"/>
        <w:rPr>
          <w:rFonts w:ascii="Verdana" w:hAnsi="Verdana" w:cs="Arial"/>
          <w:sz w:val="16"/>
          <w:szCs w:val="16"/>
          <w:lang w:val="es-BO"/>
        </w:rPr>
      </w:pPr>
    </w:p>
    <w:p w14:paraId="2281E2B1" w14:textId="77777777" w:rsidR="005D5D1F" w:rsidRPr="00E169D4" w:rsidRDefault="005D5D1F" w:rsidP="00A544DB">
      <w:pPr>
        <w:tabs>
          <w:tab w:val="right" w:pos="6663"/>
        </w:tabs>
        <w:ind w:left="851" w:hanging="862"/>
        <w:rPr>
          <w:rFonts w:ascii="Verdana" w:hAnsi="Verdana" w:cs="Arial"/>
          <w:sz w:val="16"/>
          <w:szCs w:val="16"/>
          <w:lang w:val="es-BO"/>
        </w:rPr>
      </w:pPr>
    </w:p>
    <w:p w14:paraId="6BE257D2" w14:textId="77777777" w:rsidR="005D5D1F" w:rsidRPr="00E169D4" w:rsidRDefault="005D5D1F" w:rsidP="00A544DB">
      <w:pPr>
        <w:tabs>
          <w:tab w:val="right" w:pos="6663"/>
        </w:tabs>
        <w:ind w:left="851" w:hanging="862"/>
        <w:rPr>
          <w:rFonts w:ascii="Verdana" w:hAnsi="Verdana" w:cs="Arial"/>
          <w:sz w:val="16"/>
          <w:szCs w:val="16"/>
          <w:lang w:val="es-BO"/>
        </w:rPr>
      </w:pPr>
    </w:p>
    <w:p w14:paraId="655003FB" w14:textId="77777777" w:rsidR="005D5D1F" w:rsidRPr="00E169D4" w:rsidRDefault="005D5D1F" w:rsidP="00A544DB">
      <w:pPr>
        <w:tabs>
          <w:tab w:val="right" w:pos="6663"/>
        </w:tabs>
        <w:ind w:left="851" w:hanging="862"/>
        <w:rPr>
          <w:rFonts w:ascii="Verdana" w:hAnsi="Verdana" w:cs="Arial"/>
          <w:sz w:val="16"/>
          <w:szCs w:val="16"/>
          <w:lang w:val="es-BO"/>
        </w:rPr>
      </w:pPr>
    </w:p>
    <w:p w14:paraId="49B59537" w14:textId="77777777" w:rsidR="005D5D1F" w:rsidRPr="00E169D4" w:rsidRDefault="005D5D1F" w:rsidP="00A544DB">
      <w:pPr>
        <w:tabs>
          <w:tab w:val="right" w:pos="6663"/>
        </w:tabs>
        <w:ind w:left="851" w:hanging="862"/>
        <w:rPr>
          <w:rFonts w:ascii="Verdana" w:hAnsi="Verdana" w:cs="Arial"/>
          <w:sz w:val="16"/>
          <w:szCs w:val="16"/>
          <w:lang w:val="es-BO"/>
        </w:rPr>
      </w:pPr>
    </w:p>
    <w:p w14:paraId="562A416F" w14:textId="77777777" w:rsidR="005D5D1F" w:rsidRPr="00E169D4" w:rsidRDefault="005D5D1F" w:rsidP="00A544DB">
      <w:pPr>
        <w:tabs>
          <w:tab w:val="right" w:pos="6663"/>
        </w:tabs>
        <w:ind w:left="851" w:hanging="862"/>
        <w:rPr>
          <w:rFonts w:ascii="Verdana" w:hAnsi="Verdana" w:cs="Arial"/>
          <w:sz w:val="16"/>
          <w:szCs w:val="16"/>
          <w:lang w:val="es-BO"/>
        </w:rPr>
      </w:pPr>
    </w:p>
    <w:p w14:paraId="2E1D3317" w14:textId="77777777" w:rsidR="005D5D1F" w:rsidRPr="00E169D4" w:rsidRDefault="005D5D1F" w:rsidP="00A544DB">
      <w:pPr>
        <w:tabs>
          <w:tab w:val="right" w:pos="6663"/>
        </w:tabs>
        <w:ind w:left="851" w:hanging="862"/>
        <w:rPr>
          <w:rFonts w:ascii="Verdana" w:hAnsi="Verdana" w:cs="Arial"/>
          <w:sz w:val="16"/>
          <w:szCs w:val="16"/>
          <w:lang w:val="es-BO"/>
        </w:rPr>
      </w:pPr>
    </w:p>
    <w:p w14:paraId="313DC52F" w14:textId="77777777" w:rsidR="005D5D1F" w:rsidRPr="00E169D4" w:rsidRDefault="005D5D1F" w:rsidP="00A544DB">
      <w:pPr>
        <w:tabs>
          <w:tab w:val="right" w:pos="6663"/>
        </w:tabs>
        <w:ind w:left="851" w:hanging="862"/>
        <w:rPr>
          <w:rFonts w:ascii="Verdana" w:hAnsi="Verdana" w:cs="Arial"/>
          <w:sz w:val="16"/>
          <w:szCs w:val="16"/>
          <w:lang w:val="es-BO"/>
        </w:rPr>
      </w:pPr>
    </w:p>
    <w:p w14:paraId="29C26F06" w14:textId="77777777" w:rsidR="005D5D1F" w:rsidRPr="00E169D4" w:rsidRDefault="005D5D1F" w:rsidP="00A544DB">
      <w:pPr>
        <w:tabs>
          <w:tab w:val="right" w:pos="6663"/>
        </w:tabs>
        <w:ind w:left="851" w:hanging="862"/>
        <w:rPr>
          <w:rFonts w:ascii="Verdana" w:hAnsi="Verdana" w:cs="Arial"/>
          <w:sz w:val="16"/>
          <w:szCs w:val="16"/>
          <w:lang w:val="es-BO"/>
        </w:rPr>
      </w:pPr>
    </w:p>
    <w:p w14:paraId="2329EF94" w14:textId="77777777" w:rsidR="005D5D1F" w:rsidRPr="00E169D4" w:rsidRDefault="005D5D1F" w:rsidP="00A544DB">
      <w:pPr>
        <w:tabs>
          <w:tab w:val="right" w:pos="6663"/>
        </w:tabs>
        <w:ind w:left="851" w:hanging="862"/>
        <w:rPr>
          <w:rFonts w:ascii="Verdana" w:hAnsi="Verdana" w:cs="Arial"/>
          <w:sz w:val="16"/>
          <w:szCs w:val="16"/>
          <w:lang w:val="es-BO"/>
        </w:rPr>
      </w:pPr>
    </w:p>
    <w:p w14:paraId="1AD8D5A9" w14:textId="77777777" w:rsidR="005D5D1F" w:rsidRPr="00E169D4" w:rsidRDefault="005D5D1F" w:rsidP="00A544DB">
      <w:pPr>
        <w:tabs>
          <w:tab w:val="right" w:pos="6663"/>
        </w:tabs>
        <w:ind w:left="851" w:hanging="862"/>
        <w:rPr>
          <w:rFonts w:ascii="Verdana" w:hAnsi="Verdana" w:cs="Arial"/>
          <w:sz w:val="16"/>
          <w:szCs w:val="16"/>
          <w:lang w:val="es-BO"/>
        </w:rPr>
      </w:pPr>
    </w:p>
    <w:p w14:paraId="0B898685" w14:textId="77777777" w:rsidR="005D5D1F" w:rsidRPr="00E169D4" w:rsidRDefault="005D5D1F" w:rsidP="00A544DB">
      <w:pPr>
        <w:tabs>
          <w:tab w:val="right" w:pos="6663"/>
        </w:tabs>
        <w:ind w:left="851" w:hanging="862"/>
        <w:rPr>
          <w:rFonts w:ascii="Verdana" w:hAnsi="Verdana" w:cs="Arial"/>
          <w:sz w:val="16"/>
          <w:szCs w:val="16"/>
          <w:lang w:val="es-BO"/>
        </w:rPr>
      </w:pPr>
    </w:p>
    <w:p w14:paraId="35FA52CA" w14:textId="77777777" w:rsidR="005D5D1F" w:rsidRPr="00E169D4" w:rsidRDefault="005D5D1F" w:rsidP="00A544DB">
      <w:pPr>
        <w:tabs>
          <w:tab w:val="right" w:pos="6663"/>
        </w:tabs>
        <w:ind w:left="851" w:hanging="862"/>
        <w:rPr>
          <w:rFonts w:ascii="Verdana" w:hAnsi="Verdana" w:cs="Arial"/>
          <w:sz w:val="16"/>
          <w:szCs w:val="16"/>
          <w:lang w:val="es-BO"/>
        </w:rPr>
      </w:pPr>
    </w:p>
    <w:p w14:paraId="5F46EB3E" w14:textId="77777777" w:rsidR="005D5D1F" w:rsidRPr="00E169D4" w:rsidRDefault="005D5D1F" w:rsidP="00A544DB">
      <w:pPr>
        <w:tabs>
          <w:tab w:val="right" w:pos="6663"/>
        </w:tabs>
        <w:ind w:left="851" w:hanging="862"/>
        <w:rPr>
          <w:rFonts w:ascii="Verdana" w:hAnsi="Verdana" w:cs="Arial"/>
          <w:sz w:val="16"/>
          <w:szCs w:val="16"/>
          <w:lang w:val="es-BO"/>
        </w:rPr>
      </w:pPr>
    </w:p>
    <w:p w14:paraId="3EBB9DE3" w14:textId="77777777" w:rsidR="005D5D1F" w:rsidRPr="00E169D4" w:rsidRDefault="005D5D1F" w:rsidP="00A544DB">
      <w:pPr>
        <w:tabs>
          <w:tab w:val="right" w:pos="6663"/>
        </w:tabs>
        <w:ind w:left="851" w:hanging="862"/>
        <w:rPr>
          <w:rFonts w:ascii="Verdana" w:hAnsi="Verdana" w:cs="Arial"/>
          <w:sz w:val="16"/>
          <w:szCs w:val="16"/>
          <w:lang w:val="es-BO"/>
        </w:rPr>
      </w:pPr>
    </w:p>
    <w:p w14:paraId="3EA4EAAD" w14:textId="77777777" w:rsidR="005D5D1F" w:rsidRPr="00E169D4" w:rsidRDefault="005D5D1F" w:rsidP="00A544DB">
      <w:pPr>
        <w:tabs>
          <w:tab w:val="right" w:pos="6663"/>
        </w:tabs>
        <w:ind w:left="851" w:hanging="862"/>
        <w:rPr>
          <w:rFonts w:ascii="Verdana" w:hAnsi="Verdana" w:cs="Arial"/>
          <w:sz w:val="16"/>
          <w:szCs w:val="16"/>
          <w:lang w:val="es-BO"/>
        </w:rPr>
      </w:pPr>
    </w:p>
    <w:p w14:paraId="57CBC730" w14:textId="77777777" w:rsidR="005D5D1F" w:rsidRPr="00E169D4" w:rsidRDefault="005D5D1F" w:rsidP="00A544DB">
      <w:pPr>
        <w:tabs>
          <w:tab w:val="right" w:pos="6663"/>
        </w:tabs>
        <w:ind w:left="851" w:hanging="862"/>
        <w:rPr>
          <w:rFonts w:ascii="Verdana" w:hAnsi="Verdana" w:cs="Arial"/>
          <w:sz w:val="16"/>
          <w:szCs w:val="16"/>
          <w:lang w:val="es-BO"/>
        </w:rPr>
      </w:pPr>
    </w:p>
    <w:p w14:paraId="3FA55C32" w14:textId="77777777" w:rsidR="005D5D1F" w:rsidRPr="00E169D4" w:rsidRDefault="005D5D1F" w:rsidP="00A544DB">
      <w:pPr>
        <w:tabs>
          <w:tab w:val="right" w:pos="6663"/>
        </w:tabs>
        <w:ind w:left="851" w:hanging="862"/>
        <w:rPr>
          <w:rFonts w:ascii="Verdana" w:hAnsi="Verdana" w:cs="Arial"/>
          <w:sz w:val="16"/>
          <w:szCs w:val="16"/>
          <w:lang w:val="es-BO"/>
        </w:rPr>
      </w:pPr>
    </w:p>
    <w:p w14:paraId="45CEC93F" w14:textId="77777777" w:rsidR="005D5D1F" w:rsidRPr="00E169D4" w:rsidRDefault="005D5D1F" w:rsidP="00A544DB">
      <w:pPr>
        <w:tabs>
          <w:tab w:val="right" w:pos="6663"/>
        </w:tabs>
        <w:ind w:left="851" w:hanging="862"/>
        <w:rPr>
          <w:rFonts w:ascii="Verdana" w:hAnsi="Verdana" w:cs="Arial"/>
          <w:sz w:val="16"/>
          <w:szCs w:val="16"/>
          <w:lang w:val="es-BO"/>
        </w:rPr>
      </w:pPr>
    </w:p>
    <w:p w14:paraId="290B62FC" w14:textId="77777777" w:rsidR="005D5D1F" w:rsidRPr="00E169D4" w:rsidRDefault="005D5D1F" w:rsidP="00A544DB">
      <w:pPr>
        <w:tabs>
          <w:tab w:val="right" w:pos="6663"/>
        </w:tabs>
        <w:ind w:left="851" w:hanging="862"/>
        <w:rPr>
          <w:rFonts w:ascii="Verdana" w:hAnsi="Verdana" w:cs="Arial"/>
          <w:sz w:val="16"/>
          <w:szCs w:val="16"/>
          <w:lang w:val="es-BO"/>
        </w:rPr>
      </w:pPr>
    </w:p>
    <w:p w14:paraId="34E12302" w14:textId="77777777" w:rsidR="005D5D1F" w:rsidRPr="00E169D4" w:rsidRDefault="005D5D1F" w:rsidP="00A544DB">
      <w:pPr>
        <w:tabs>
          <w:tab w:val="right" w:pos="6663"/>
        </w:tabs>
        <w:ind w:left="851" w:hanging="862"/>
        <w:rPr>
          <w:rFonts w:ascii="Verdana" w:hAnsi="Verdana" w:cs="Arial"/>
          <w:sz w:val="16"/>
          <w:szCs w:val="16"/>
          <w:lang w:val="es-BO"/>
        </w:rPr>
      </w:pPr>
    </w:p>
    <w:p w14:paraId="4CE875D4" w14:textId="77777777" w:rsidR="00BB02DD" w:rsidRPr="00E169D4" w:rsidRDefault="00BB02DD" w:rsidP="00A544DB">
      <w:pPr>
        <w:tabs>
          <w:tab w:val="right" w:pos="6663"/>
        </w:tabs>
        <w:ind w:left="851" w:hanging="862"/>
        <w:rPr>
          <w:rFonts w:ascii="Verdana" w:hAnsi="Verdana" w:cs="Arial"/>
          <w:sz w:val="16"/>
          <w:szCs w:val="16"/>
          <w:lang w:val="es-BO"/>
        </w:rPr>
      </w:pPr>
    </w:p>
    <w:p w14:paraId="3C08C5D0" w14:textId="77777777" w:rsidR="00A544DB" w:rsidRPr="00E169D4" w:rsidRDefault="00A544DB" w:rsidP="00A544DB">
      <w:pPr>
        <w:tabs>
          <w:tab w:val="right" w:pos="6663"/>
        </w:tabs>
        <w:ind w:left="851" w:hanging="862"/>
        <w:rPr>
          <w:rFonts w:ascii="Verdana" w:hAnsi="Verdana" w:cs="Arial"/>
          <w:sz w:val="16"/>
          <w:szCs w:val="16"/>
          <w:lang w:val="es-BO"/>
        </w:rPr>
      </w:pPr>
    </w:p>
    <w:p w14:paraId="122BD91C"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14:paraId="3734B6E7"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14:paraId="7C598A71" w14:textId="77777777" w:rsidR="00A544DB" w:rsidRPr="00E169D4" w:rsidRDefault="00A544DB" w:rsidP="00A544DB">
      <w:pPr>
        <w:tabs>
          <w:tab w:val="right" w:pos="6663"/>
        </w:tabs>
        <w:rPr>
          <w:rFonts w:ascii="Verdana" w:hAnsi="Verdana" w:cs="Arial"/>
          <w:b/>
          <w:bCs/>
          <w:sz w:val="16"/>
          <w:szCs w:val="16"/>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14:paraId="15F0E6C8" w14:textId="77777777" w:rsidTr="00962D54">
        <w:trPr>
          <w:jc w:val="center"/>
        </w:trPr>
        <w:tc>
          <w:tcPr>
            <w:tcW w:w="9781" w:type="dxa"/>
            <w:gridSpan w:val="7"/>
            <w:tcBorders>
              <w:top w:val="single" w:sz="12" w:space="0" w:color="auto"/>
            </w:tcBorders>
            <w:shd w:val="clear" w:color="auto" w:fill="244061" w:themeFill="accent1" w:themeFillShade="80"/>
            <w:vAlign w:val="center"/>
          </w:tcPr>
          <w:p w14:paraId="1220F8AE" w14:textId="77777777"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27A797D7" w14:textId="77777777"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5D249A4" w14:textId="77777777"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7F600140" w14:textId="77777777"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11CEAF0" w14:textId="77777777"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6D6DC83C" w14:textId="77777777" w:rsidR="00A544DB" w:rsidRPr="00E169D4" w:rsidRDefault="00A544DB" w:rsidP="00A10C8E">
            <w:pPr>
              <w:jc w:val="center"/>
              <w:rPr>
                <w:rFonts w:ascii="Arial" w:hAnsi="Arial" w:cs="Arial"/>
                <w:b/>
                <w:sz w:val="2"/>
                <w:szCs w:val="2"/>
                <w:lang w:val="es-BO"/>
              </w:rPr>
            </w:pPr>
          </w:p>
        </w:tc>
      </w:tr>
      <w:tr w:rsidR="00E169D4" w:rsidRPr="00E169D4" w14:paraId="328CE6DE"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378D843"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14:paraId="2E0D754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559170F" w14:textId="77777777"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5D6745D" w14:textId="77777777"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14:paraId="1F3AEC6D" w14:textId="77777777" w:rsidR="00A544DB" w:rsidRPr="00E169D4" w:rsidRDefault="00A544DB" w:rsidP="00A10C8E">
            <w:pPr>
              <w:rPr>
                <w:rFonts w:ascii="Arial" w:hAnsi="Arial" w:cs="Arial"/>
                <w:sz w:val="16"/>
                <w:szCs w:val="16"/>
                <w:lang w:val="es-BO"/>
              </w:rPr>
            </w:pPr>
          </w:p>
        </w:tc>
      </w:tr>
      <w:tr w:rsidR="00E169D4" w:rsidRPr="00E169D4" w14:paraId="5C7A3A8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81A13F"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13DC7C"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EFE386B"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9C743A1" w14:textId="77777777" w:rsidR="00A544DB" w:rsidRPr="00E169D4" w:rsidRDefault="00A544DB" w:rsidP="00A10C8E">
            <w:pPr>
              <w:jc w:val="center"/>
              <w:rPr>
                <w:rFonts w:ascii="Arial" w:hAnsi="Arial" w:cs="Arial"/>
                <w:b/>
                <w:sz w:val="2"/>
                <w:szCs w:val="2"/>
                <w:lang w:val="es-BO"/>
              </w:rPr>
            </w:pPr>
          </w:p>
        </w:tc>
      </w:tr>
      <w:tr w:rsidR="00E169D4" w:rsidRPr="00E169D4" w14:paraId="1DD90A7F"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824FC80"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14:paraId="1DF7AD1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1B7349A" w14:textId="77777777"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C69C01A" w14:textId="77777777"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14:paraId="6FFB7C36" w14:textId="77777777" w:rsidR="00A544DB" w:rsidRPr="00E169D4" w:rsidRDefault="00A544DB" w:rsidP="00A10C8E">
            <w:pPr>
              <w:rPr>
                <w:rFonts w:ascii="Arial" w:hAnsi="Arial" w:cs="Arial"/>
                <w:sz w:val="16"/>
                <w:szCs w:val="16"/>
                <w:lang w:val="es-BO"/>
              </w:rPr>
            </w:pPr>
          </w:p>
        </w:tc>
      </w:tr>
      <w:tr w:rsidR="00E169D4" w:rsidRPr="00E169D4" w14:paraId="1008D76A"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A746CC0"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F7CC795"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1018410"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23400A0" w14:textId="77777777" w:rsidR="00A544DB" w:rsidRPr="00E169D4" w:rsidRDefault="00A544DB" w:rsidP="00A10C8E">
            <w:pPr>
              <w:jc w:val="center"/>
              <w:rPr>
                <w:rFonts w:ascii="Arial" w:hAnsi="Arial" w:cs="Arial"/>
                <w:b/>
                <w:sz w:val="2"/>
                <w:szCs w:val="2"/>
                <w:lang w:val="es-BO"/>
              </w:rPr>
            </w:pPr>
          </w:p>
        </w:tc>
      </w:tr>
      <w:tr w:rsidR="00E169D4" w:rsidRPr="00E169D4" w14:paraId="24ED38B7"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E3CC1F5"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14:paraId="3BE997ED"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B763F02"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25BF662"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2D07F275" w14:textId="77777777" w:rsidR="00A544DB" w:rsidRPr="00E169D4" w:rsidRDefault="00A544DB" w:rsidP="00A10C8E">
            <w:pPr>
              <w:rPr>
                <w:rFonts w:ascii="Arial" w:hAnsi="Arial" w:cs="Arial"/>
                <w:sz w:val="16"/>
                <w:szCs w:val="16"/>
                <w:lang w:val="es-BO"/>
              </w:rPr>
            </w:pPr>
          </w:p>
        </w:tc>
      </w:tr>
      <w:tr w:rsidR="00E169D4" w:rsidRPr="00E169D4" w14:paraId="7443C8F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A57F86"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1A169D"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EE26432"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E2A9FDD" w14:textId="77777777" w:rsidR="00A544DB" w:rsidRPr="00E169D4" w:rsidRDefault="00A544DB" w:rsidP="00A10C8E">
            <w:pPr>
              <w:jc w:val="center"/>
              <w:rPr>
                <w:rFonts w:ascii="Arial" w:hAnsi="Arial" w:cs="Arial"/>
                <w:b/>
                <w:sz w:val="2"/>
                <w:szCs w:val="2"/>
                <w:lang w:val="es-BO"/>
              </w:rPr>
            </w:pPr>
          </w:p>
        </w:tc>
      </w:tr>
      <w:tr w:rsidR="00E169D4" w:rsidRPr="00E169D4" w14:paraId="3EBA0251"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82545F"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14:paraId="0DEB9ED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339B89C"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786C00F9"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626E5B86" w14:textId="77777777" w:rsidR="00A544DB" w:rsidRPr="00E169D4" w:rsidRDefault="00A544DB" w:rsidP="00A10C8E">
            <w:pPr>
              <w:rPr>
                <w:rFonts w:ascii="Arial" w:hAnsi="Arial" w:cs="Arial"/>
                <w:sz w:val="16"/>
                <w:szCs w:val="16"/>
                <w:lang w:val="es-BO"/>
              </w:rPr>
            </w:pPr>
          </w:p>
        </w:tc>
      </w:tr>
      <w:tr w:rsidR="00E169D4" w:rsidRPr="00E169D4" w14:paraId="3667DB5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7A0B7"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DD444E"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192242D"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E82AE5C" w14:textId="77777777" w:rsidR="00A544DB" w:rsidRPr="00E169D4" w:rsidRDefault="00A544DB" w:rsidP="00A10C8E">
            <w:pPr>
              <w:jc w:val="center"/>
              <w:rPr>
                <w:rFonts w:ascii="Arial" w:hAnsi="Arial" w:cs="Arial"/>
                <w:b/>
                <w:sz w:val="2"/>
                <w:szCs w:val="2"/>
                <w:lang w:val="es-BO"/>
              </w:rPr>
            </w:pPr>
          </w:p>
        </w:tc>
      </w:tr>
      <w:tr w:rsidR="00E169D4" w:rsidRPr="00E169D4" w14:paraId="1691B41E"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572D64"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14:paraId="30752E6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A829797"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EFE31BB"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18C69D6A" w14:textId="77777777" w:rsidR="00A544DB" w:rsidRPr="00E169D4" w:rsidRDefault="00A544DB" w:rsidP="00A10C8E">
            <w:pPr>
              <w:rPr>
                <w:rFonts w:ascii="Arial" w:hAnsi="Arial" w:cs="Arial"/>
                <w:sz w:val="16"/>
                <w:szCs w:val="16"/>
                <w:lang w:val="es-BO"/>
              </w:rPr>
            </w:pPr>
          </w:p>
        </w:tc>
      </w:tr>
      <w:tr w:rsidR="00A544DB" w:rsidRPr="00E169D4" w14:paraId="6D2151CE" w14:textId="77777777"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B796BF" w14:textId="77777777"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41F11E7"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6FE8FC8" w14:textId="77777777"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6EDE9C5B" w14:textId="77777777" w:rsidR="00A544DB" w:rsidRPr="00E169D4" w:rsidRDefault="00A544DB" w:rsidP="00A10C8E">
            <w:pPr>
              <w:rPr>
                <w:rFonts w:ascii="Arial" w:hAnsi="Arial" w:cs="Arial"/>
                <w:sz w:val="2"/>
                <w:szCs w:val="2"/>
                <w:lang w:val="es-BO"/>
              </w:rPr>
            </w:pPr>
          </w:p>
        </w:tc>
      </w:tr>
    </w:tbl>
    <w:p w14:paraId="324C4AB1" w14:textId="77777777"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54651090"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DA2FB5"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14:paraId="2A308B47"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4394E0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73946C"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E11D55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D31555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8A417C3"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47F1AF4E"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5BEAC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84B834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F91018"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EB2A82"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CA8322"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59B40" w14:textId="77777777" w:rsidR="00A544DB" w:rsidRPr="00E169D4" w:rsidRDefault="00A544DB" w:rsidP="00A10C8E">
            <w:pPr>
              <w:jc w:val="center"/>
              <w:rPr>
                <w:rFonts w:ascii="Arial" w:hAnsi="Arial" w:cs="Arial"/>
                <w:sz w:val="16"/>
                <w:szCs w:val="16"/>
                <w:lang w:val="es-BO"/>
              </w:rPr>
            </w:pPr>
          </w:p>
        </w:tc>
      </w:tr>
      <w:tr w:rsidR="00E169D4" w:rsidRPr="00E169D4" w14:paraId="67D4B984"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DF21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401B26D"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26C6A2"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9EEFD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632342"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4C57E6" w14:textId="77777777" w:rsidR="00A544DB" w:rsidRPr="00E169D4" w:rsidRDefault="00A544DB" w:rsidP="00A10C8E">
            <w:pPr>
              <w:jc w:val="center"/>
              <w:rPr>
                <w:rFonts w:ascii="Arial" w:hAnsi="Arial" w:cs="Arial"/>
                <w:sz w:val="16"/>
                <w:szCs w:val="16"/>
                <w:lang w:val="es-BO"/>
              </w:rPr>
            </w:pPr>
          </w:p>
        </w:tc>
      </w:tr>
      <w:tr w:rsidR="00E169D4" w:rsidRPr="00E169D4" w14:paraId="5C4715E7"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DDE82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A20DD6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DB07E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CAB49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7F850A"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81F853C" w14:textId="77777777" w:rsidR="00A544DB" w:rsidRPr="00E169D4" w:rsidRDefault="00A544DB" w:rsidP="00A10C8E">
            <w:pPr>
              <w:jc w:val="center"/>
              <w:rPr>
                <w:rFonts w:ascii="Arial" w:hAnsi="Arial" w:cs="Arial"/>
                <w:sz w:val="16"/>
                <w:szCs w:val="16"/>
                <w:lang w:val="es-BO"/>
              </w:rPr>
            </w:pPr>
          </w:p>
        </w:tc>
      </w:tr>
      <w:tr w:rsidR="00E169D4" w:rsidRPr="00E169D4" w14:paraId="0081F101"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E20273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28D6331"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230C18"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C93BE86"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B00F14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E35C98C" w14:textId="77777777" w:rsidR="00A544DB" w:rsidRPr="00E169D4" w:rsidRDefault="00A544DB" w:rsidP="00A10C8E">
            <w:pPr>
              <w:jc w:val="center"/>
              <w:rPr>
                <w:rFonts w:ascii="Arial" w:hAnsi="Arial" w:cs="Arial"/>
                <w:sz w:val="16"/>
                <w:szCs w:val="16"/>
                <w:lang w:val="es-BO"/>
              </w:rPr>
            </w:pPr>
          </w:p>
        </w:tc>
      </w:tr>
      <w:tr w:rsidR="00E169D4" w:rsidRPr="00E169D4" w14:paraId="1F08CEA9" w14:textId="77777777"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407717B"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C994569" w14:textId="77777777" w:rsidR="00A544DB" w:rsidRPr="00E169D4" w:rsidRDefault="00A544DB" w:rsidP="00A10C8E">
            <w:pPr>
              <w:jc w:val="center"/>
              <w:rPr>
                <w:rFonts w:ascii="Arial" w:hAnsi="Arial" w:cs="Arial"/>
                <w:sz w:val="16"/>
                <w:szCs w:val="16"/>
                <w:lang w:val="es-BO"/>
              </w:rPr>
            </w:pPr>
          </w:p>
        </w:tc>
      </w:tr>
    </w:tbl>
    <w:p w14:paraId="2FECEEDB"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5D42E0B9"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F9409A6"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14:paraId="0DFC4427"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9B3F49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7BC425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C48ED00"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B8EF1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5B93A3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5B315FA0"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CF47A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7FD00C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1398BA"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D6E784"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7CABE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6DB03E6" w14:textId="77777777" w:rsidR="00A544DB" w:rsidRPr="00E169D4" w:rsidRDefault="00A544DB" w:rsidP="00A10C8E">
            <w:pPr>
              <w:jc w:val="center"/>
              <w:rPr>
                <w:rFonts w:ascii="Arial" w:hAnsi="Arial" w:cs="Arial"/>
                <w:sz w:val="16"/>
                <w:szCs w:val="16"/>
                <w:lang w:val="es-BO"/>
              </w:rPr>
            </w:pPr>
          </w:p>
        </w:tc>
      </w:tr>
      <w:tr w:rsidR="00E169D4" w:rsidRPr="00E169D4" w14:paraId="0217B479"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2E6B7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FDEAFF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1185D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48BDF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AD329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7B37C8" w14:textId="77777777" w:rsidR="00A544DB" w:rsidRPr="00E169D4" w:rsidRDefault="00A544DB" w:rsidP="00A10C8E">
            <w:pPr>
              <w:jc w:val="center"/>
              <w:rPr>
                <w:rFonts w:ascii="Arial" w:hAnsi="Arial" w:cs="Arial"/>
                <w:sz w:val="16"/>
                <w:szCs w:val="16"/>
                <w:lang w:val="es-BO"/>
              </w:rPr>
            </w:pPr>
          </w:p>
        </w:tc>
      </w:tr>
      <w:tr w:rsidR="00E169D4" w:rsidRPr="00E169D4" w14:paraId="6ACF9DE1"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733E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A1E811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4BEA5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6AA78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A9093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D30E11" w14:textId="77777777" w:rsidR="00A544DB" w:rsidRPr="00E169D4" w:rsidRDefault="00A544DB" w:rsidP="00A10C8E">
            <w:pPr>
              <w:jc w:val="center"/>
              <w:rPr>
                <w:rFonts w:ascii="Arial" w:hAnsi="Arial" w:cs="Arial"/>
                <w:sz w:val="16"/>
                <w:szCs w:val="16"/>
                <w:lang w:val="es-BO"/>
              </w:rPr>
            </w:pPr>
          </w:p>
        </w:tc>
      </w:tr>
      <w:tr w:rsidR="00E169D4" w:rsidRPr="00E169D4" w14:paraId="1562EA0A"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9E8BCB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09DB68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70AD1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6AD26D8"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BB7FDFE"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C97C4B9" w14:textId="77777777" w:rsidR="00A544DB" w:rsidRPr="00E169D4" w:rsidRDefault="00A544DB" w:rsidP="00A10C8E">
            <w:pPr>
              <w:jc w:val="center"/>
              <w:rPr>
                <w:rFonts w:ascii="Arial" w:hAnsi="Arial" w:cs="Arial"/>
                <w:sz w:val="16"/>
                <w:szCs w:val="16"/>
                <w:lang w:val="es-BO"/>
              </w:rPr>
            </w:pPr>
          </w:p>
        </w:tc>
      </w:tr>
      <w:tr w:rsidR="00E169D4" w:rsidRPr="00E169D4" w14:paraId="6C43A14E" w14:textId="77777777"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EB94CCA"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5C39BF9" w14:textId="77777777" w:rsidR="00A544DB" w:rsidRPr="00E169D4" w:rsidRDefault="00A544DB" w:rsidP="00A10C8E">
            <w:pPr>
              <w:jc w:val="center"/>
              <w:rPr>
                <w:rFonts w:ascii="Arial" w:hAnsi="Arial" w:cs="Arial"/>
                <w:sz w:val="16"/>
                <w:szCs w:val="16"/>
                <w:lang w:val="es-BO"/>
              </w:rPr>
            </w:pPr>
          </w:p>
        </w:tc>
      </w:tr>
      <w:tr w:rsidR="00E169D4" w:rsidRPr="00E169D4" w14:paraId="5DCEC2C0" w14:textId="77777777"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0254B" w14:textId="1BAC2541"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3A71B" w14:textId="77777777"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35E9034" w14:textId="77777777" w:rsidR="00A544DB" w:rsidRPr="00E169D4" w:rsidRDefault="00A544DB" w:rsidP="00A10C8E">
            <w:pPr>
              <w:jc w:val="center"/>
              <w:rPr>
                <w:rFonts w:ascii="Arial" w:hAnsi="Arial" w:cs="Arial"/>
                <w:sz w:val="16"/>
                <w:szCs w:val="16"/>
                <w:lang w:val="es-BO"/>
              </w:rPr>
            </w:pPr>
          </w:p>
        </w:tc>
      </w:tr>
      <w:tr w:rsidR="00E169D4" w:rsidRPr="00E169D4" w14:paraId="3290353F" w14:textId="77777777"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01231DD" w14:textId="77777777"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FDDA0" w14:textId="77777777"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CB62402" w14:textId="77777777" w:rsidR="00A544DB" w:rsidRPr="00E169D4" w:rsidRDefault="00A544DB" w:rsidP="00A10C8E">
            <w:pPr>
              <w:jc w:val="center"/>
              <w:rPr>
                <w:rFonts w:ascii="Arial" w:hAnsi="Arial" w:cs="Arial"/>
                <w:sz w:val="16"/>
                <w:szCs w:val="16"/>
                <w:lang w:val="es-BO"/>
              </w:rPr>
            </w:pPr>
          </w:p>
        </w:tc>
      </w:tr>
      <w:tr w:rsidR="00E169D4" w:rsidRPr="00E169D4" w14:paraId="28186A0A" w14:textId="77777777"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1578787"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5F7377B" w14:textId="77777777" w:rsidR="00A544DB" w:rsidRPr="00E169D4" w:rsidRDefault="00A544DB" w:rsidP="00A10C8E">
            <w:pPr>
              <w:jc w:val="center"/>
              <w:rPr>
                <w:rFonts w:ascii="Arial" w:hAnsi="Arial" w:cs="Arial"/>
                <w:sz w:val="16"/>
                <w:szCs w:val="16"/>
                <w:lang w:val="es-BO"/>
              </w:rPr>
            </w:pPr>
          </w:p>
        </w:tc>
      </w:tr>
    </w:tbl>
    <w:p w14:paraId="4BA8BAF4"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1058AF55"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318FAC2"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14:paraId="22FE4F44"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54B14F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C700D5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BC92A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A52040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7715CB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7DE91FDC"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33B06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70445C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F69B25"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AAB3D5"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3C1C09A"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B06C60F" w14:textId="77777777" w:rsidR="00A544DB" w:rsidRPr="00E169D4" w:rsidRDefault="00A544DB" w:rsidP="00A10C8E">
            <w:pPr>
              <w:jc w:val="center"/>
              <w:rPr>
                <w:rFonts w:ascii="Arial" w:hAnsi="Arial" w:cs="Arial"/>
                <w:sz w:val="16"/>
                <w:szCs w:val="16"/>
                <w:lang w:val="es-BO"/>
              </w:rPr>
            </w:pPr>
          </w:p>
        </w:tc>
      </w:tr>
      <w:tr w:rsidR="00E169D4" w:rsidRPr="00E169D4" w14:paraId="690BD977"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78493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89D740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7A3C63"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6B931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F75771"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3E23B5B" w14:textId="77777777" w:rsidR="00A544DB" w:rsidRPr="00E169D4" w:rsidRDefault="00A544DB" w:rsidP="00A10C8E">
            <w:pPr>
              <w:jc w:val="center"/>
              <w:rPr>
                <w:rFonts w:ascii="Arial" w:hAnsi="Arial" w:cs="Arial"/>
                <w:sz w:val="16"/>
                <w:szCs w:val="16"/>
                <w:lang w:val="es-BO"/>
              </w:rPr>
            </w:pPr>
          </w:p>
        </w:tc>
      </w:tr>
      <w:tr w:rsidR="00E169D4" w:rsidRPr="00E169D4" w14:paraId="4DA65630"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2880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449D15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F1753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2A7AB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B1F5F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E354BB6" w14:textId="77777777" w:rsidR="00A544DB" w:rsidRPr="00E169D4" w:rsidRDefault="00A544DB" w:rsidP="00A10C8E">
            <w:pPr>
              <w:jc w:val="center"/>
              <w:rPr>
                <w:rFonts w:ascii="Arial" w:hAnsi="Arial" w:cs="Arial"/>
                <w:sz w:val="16"/>
                <w:szCs w:val="16"/>
                <w:lang w:val="es-BO"/>
              </w:rPr>
            </w:pPr>
          </w:p>
        </w:tc>
      </w:tr>
      <w:tr w:rsidR="00E169D4" w:rsidRPr="00E169D4" w14:paraId="71D57985"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1455DD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D2C970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AAD6AA"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EFA0502"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89F01F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71BD560" w14:textId="77777777" w:rsidR="00A544DB" w:rsidRPr="00E169D4" w:rsidRDefault="00A544DB" w:rsidP="00A10C8E">
            <w:pPr>
              <w:jc w:val="center"/>
              <w:rPr>
                <w:rFonts w:ascii="Arial" w:hAnsi="Arial" w:cs="Arial"/>
                <w:sz w:val="16"/>
                <w:szCs w:val="16"/>
                <w:lang w:val="es-BO"/>
              </w:rPr>
            </w:pPr>
          </w:p>
        </w:tc>
      </w:tr>
      <w:tr w:rsidR="00E169D4" w:rsidRPr="00E169D4" w14:paraId="33AF6FD1"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A3E59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BACB37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B6CD61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95EC4C5" w14:textId="77777777" w:rsidR="00A544DB" w:rsidRPr="00E169D4" w:rsidRDefault="00A544DB" w:rsidP="00A10C8E">
            <w:pPr>
              <w:jc w:val="center"/>
              <w:rPr>
                <w:rFonts w:ascii="Arial" w:hAnsi="Arial" w:cs="Arial"/>
                <w:sz w:val="16"/>
                <w:szCs w:val="16"/>
                <w:lang w:val="es-BO"/>
              </w:rPr>
            </w:pPr>
          </w:p>
        </w:tc>
      </w:tr>
      <w:tr w:rsidR="00E169D4" w:rsidRPr="00E169D4" w14:paraId="43E38C78" w14:textId="77777777"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C616BE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70749776" w14:textId="77777777" w:rsidR="00A544DB" w:rsidRPr="00E169D4" w:rsidRDefault="00A544DB" w:rsidP="00A10C8E">
            <w:pPr>
              <w:jc w:val="center"/>
              <w:rPr>
                <w:rFonts w:ascii="Arial" w:hAnsi="Arial" w:cs="Arial"/>
                <w:sz w:val="16"/>
                <w:szCs w:val="16"/>
                <w:lang w:val="es-BO"/>
              </w:rPr>
            </w:pPr>
          </w:p>
        </w:tc>
      </w:tr>
    </w:tbl>
    <w:p w14:paraId="0B90A227"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6A236E54"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6A95B61"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14:paraId="6B926BED"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4C8167"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E0D340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772D79E9"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434C7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FD89A3E"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03A1F480" w14:textId="77777777" w:rsidR="00A544DB" w:rsidRPr="00E169D4" w:rsidRDefault="00A544DB" w:rsidP="00A10C8E">
            <w:pPr>
              <w:jc w:val="center"/>
              <w:rPr>
                <w:rFonts w:ascii="Arial" w:hAnsi="Arial" w:cs="Arial"/>
                <w:sz w:val="16"/>
                <w:szCs w:val="16"/>
                <w:lang w:val="es-BO"/>
              </w:rPr>
            </w:pPr>
          </w:p>
        </w:tc>
      </w:tr>
      <w:tr w:rsidR="00E169D4" w:rsidRPr="00E169D4" w14:paraId="4CCE98B5"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AACE5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01B9B7D8" w14:textId="77777777" w:rsidR="00A544DB" w:rsidRPr="00E169D4" w:rsidRDefault="00A544DB" w:rsidP="00A10C8E">
            <w:pPr>
              <w:jc w:val="center"/>
              <w:rPr>
                <w:rFonts w:ascii="Arial" w:hAnsi="Arial" w:cs="Arial"/>
                <w:sz w:val="16"/>
                <w:szCs w:val="16"/>
                <w:lang w:val="es-BO"/>
              </w:rPr>
            </w:pPr>
          </w:p>
        </w:tc>
      </w:tr>
    </w:tbl>
    <w:p w14:paraId="2CC53D49"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4108B475"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CCE8B8"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14:paraId="7ED98A68"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FFCFA3"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CD5F9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5CBCD9DC"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9FB47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DAF64C"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7A279CF2" w14:textId="77777777" w:rsidR="00A544DB" w:rsidRPr="00E169D4" w:rsidRDefault="00A544DB" w:rsidP="00A10C8E">
            <w:pPr>
              <w:jc w:val="center"/>
              <w:rPr>
                <w:rFonts w:ascii="Arial" w:hAnsi="Arial" w:cs="Arial"/>
                <w:sz w:val="16"/>
                <w:szCs w:val="16"/>
                <w:lang w:val="es-BO"/>
              </w:rPr>
            </w:pPr>
          </w:p>
        </w:tc>
      </w:tr>
      <w:tr w:rsidR="00E169D4" w:rsidRPr="00E169D4" w14:paraId="1B3323C0"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FEC72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702A20A4" w14:textId="77777777" w:rsidR="00A544DB" w:rsidRPr="00E169D4" w:rsidRDefault="00A544DB" w:rsidP="00A10C8E">
            <w:pPr>
              <w:jc w:val="center"/>
              <w:rPr>
                <w:rFonts w:ascii="Arial" w:hAnsi="Arial" w:cs="Arial"/>
                <w:sz w:val="16"/>
                <w:szCs w:val="16"/>
                <w:lang w:val="es-BO"/>
              </w:rPr>
            </w:pPr>
          </w:p>
        </w:tc>
      </w:tr>
    </w:tbl>
    <w:p w14:paraId="13EF2D15"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18F4DD02"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9A1382C"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14:paraId="19DB38A2"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4CF5438"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0DEAE8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3479C508"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18576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2DEA964"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13155565" w14:textId="77777777" w:rsidR="00A544DB" w:rsidRPr="00E169D4" w:rsidRDefault="00A544DB" w:rsidP="00A10C8E">
            <w:pPr>
              <w:jc w:val="center"/>
              <w:rPr>
                <w:rFonts w:ascii="Arial" w:hAnsi="Arial" w:cs="Arial"/>
                <w:sz w:val="16"/>
                <w:szCs w:val="16"/>
                <w:lang w:val="es-BO"/>
              </w:rPr>
            </w:pPr>
          </w:p>
        </w:tc>
      </w:tr>
      <w:tr w:rsidR="00E169D4" w:rsidRPr="00E169D4" w14:paraId="523E5CF3"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88865E"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697A269" w14:textId="77777777" w:rsidR="00A544DB" w:rsidRPr="00E169D4" w:rsidRDefault="00A544DB" w:rsidP="00A10C8E">
            <w:pPr>
              <w:jc w:val="center"/>
              <w:rPr>
                <w:rFonts w:ascii="Arial" w:hAnsi="Arial" w:cs="Arial"/>
                <w:sz w:val="16"/>
                <w:szCs w:val="16"/>
                <w:lang w:val="es-BO"/>
              </w:rPr>
            </w:pPr>
          </w:p>
        </w:tc>
      </w:tr>
      <w:tr w:rsidR="00E169D4" w:rsidRPr="00E169D4" w14:paraId="0FDEB806"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D80C91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0AE7582" w14:textId="77777777" w:rsidR="00A544DB" w:rsidRPr="00E169D4" w:rsidRDefault="00A544DB" w:rsidP="00A10C8E">
            <w:pPr>
              <w:jc w:val="center"/>
              <w:rPr>
                <w:rFonts w:ascii="Arial" w:hAnsi="Arial" w:cs="Arial"/>
                <w:sz w:val="16"/>
                <w:szCs w:val="16"/>
                <w:lang w:val="es-BO"/>
              </w:rPr>
            </w:pPr>
          </w:p>
        </w:tc>
      </w:tr>
      <w:tr w:rsidR="00E169D4" w:rsidRPr="00E169D4" w14:paraId="4E3E109F"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E466FB4"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F384F11" w14:textId="77777777" w:rsidR="00A544DB" w:rsidRPr="00E169D4" w:rsidRDefault="00A544DB" w:rsidP="00A10C8E">
            <w:pPr>
              <w:jc w:val="center"/>
              <w:rPr>
                <w:rFonts w:ascii="Arial" w:hAnsi="Arial" w:cs="Arial"/>
                <w:sz w:val="16"/>
                <w:szCs w:val="16"/>
                <w:lang w:val="es-BO"/>
              </w:rPr>
            </w:pPr>
          </w:p>
        </w:tc>
      </w:tr>
      <w:tr w:rsidR="00E169D4" w:rsidRPr="00E169D4" w14:paraId="1C3BD143" w14:textId="77777777"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605EC917" w14:textId="77777777"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14:paraId="5CECA797" w14:textId="762EC287"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El Proponente declara que el presente Formulario ha sido llenado de acuerdo con las especificaciones técnicas, aplicando las leyes sociales y tributarias vigentes, y es consistente con el Formulario B-3.</w:t>
            </w:r>
          </w:p>
          <w:p w14:paraId="3E108E9C" w14:textId="7B1C806B" w:rsidR="00424B89" w:rsidRPr="00E169D4" w:rsidRDefault="00424B89" w:rsidP="00BB02DD">
            <w:pPr>
              <w:ind w:left="113" w:right="113"/>
              <w:jc w:val="both"/>
              <w:rPr>
                <w:rFonts w:ascii="Arial" w:eastAsia="Arial Unicode MS" w:hAnsi="Arial" w:cs="Arial"/>
                <w:sz w:val="16"/>
                <w:szCs w:val="16"/>
                <w:lang w:val="es-BO"/>
              </w:rPr>
            </w:pPr>
          </w:p>
        </w:tc>
      </w:tr>
    </w:tbl>
    <w:p w14:paraId="3F32C830" w14:textId="77777777" w:rsidR="00A544DB" w:rsidRPr="00E169D4" w:rsidRDefault="00A544DB" w:rsidP="00A544DB">
      <w:pPr>
        <w:rPr>
          <w:rFonts w:ascii="Verdana" w:hAnsi="Verdana"/>
          <w:sz w:val="16"/>
          <w:szCs w:val="16"/>
          <w:lang w:val="es-BO"/>
        </w:rPr>
      </w:pPr>
    </w:p>
    <w:p w14:paraId="1A36A857" w14:textId="77777777" w:rsidR="00A544DB" w:rsidRPr="00E169D4" w:rsidRDefault="00A544DB" w:rsidP="00A544DB">
      <w:pPr>
        <w:tabs>
          <w:tab w:val="right" w:pos="6663"/>
        </w:tabs>
        <w:ind w:left="851" w:hanging="862"/>
        <w:jc w:val="center"/>
        <w:rPr>
          <w:rFonts w:ascii="Verdana" w:hAnsi="Verdana" w:cs="Arial"/>
          <w:b/>
          <w:bCs/>
          <w:sz w:val="16"/>
          <w:szCs w:val="16"/>
          <w:u w:val="single"/>
          <w:lang w:val="es-BO"/>
        </w:rPr>
      </w:pPr>
    </w:p>
    <w:p w14:paraId="3DE4CF59" w14:textId="77777777" w:rsidR="00A544DB" w:rsidRPr="00E169D4" w:rsidRDefault="00A544DB" w:rsidP="00A544DB">
      <w:pPr>
        <w:tabs>
          <w:tab w:val="right" w:pos="6663"/>
        </w:tabs>
        <w:ind w:left="851" w:hanging="862"/>
        <w:jc w:val="center"/>
        <w:rPr>
          <w:rFonts w:ascii="Verdana" w:hAnsi="Verdana" w:cs="Arial"/>
          <w:b/>
          <w:bCs/>
          <w:sz w:val="16"/>
          <w:szCs w:val="16"/>
          <w:u w:val="single"/>
          <w:lang w:val="es-BO"/>
        </w:rPr>
      </w:pPr>
    </w:p>
    <w:p w14:paraId="0DF35696" w14:textId="77777777" w:rsidR="00A544DB" w:rsidRPr="00E169D4" w:rsidRDefault="00A544DB" w:rsidP="00A544DB">
      <w:pPr>
        <w:tabs>
          <w:tab w:val="right" w:pos="6663"/>
        </w:tabs>
        <w:ind w:left="851" w:hanging="862"/>
        <w:rPr>
          <w:rFonts w:ascii="Verdana" w:hAnsi="Verdana" w:cs="Arial"/>
          <w:sz w:val="16"/>
          <w:szCs w:val="16"/>
          <w:lang w:val="es-BO"/>
        </w:rPr>
      </w:pPr>
    </w:p>
    <w:p w14:paraId="4B4D7662" w14:textId="77777777" w:rsidR="00A544DB" w:rsidRPr="00E169D4" w:rsidRDefault="00A544DB" w:rsidP="00A544DB">
      <w:pPr>
        <w:jc w:val="center"/>
        <w:rPr>
          <w:rFonts w:ascii="Verdana" w:hAnsi="Verdana" w:cs="Arial"/>
          <w:b/>
          <w:sz w:val="18"/>
          <w:szCs w:val="16"/>
          <w:lang w:val="es-BO"/>
        </w:rPr>
      </w:pPr>
    </w:p>
    <w:p w14:paraId="1DAD591A" w14:textId="77777777" w:rsidR="009416B4" w:rsidRPr="00E169D4" w:rsidRDefault="009416B4" w:rsidP="00A544DB">
      <w:pPr>
        <w:jc w:val="center"/>
        <w:rPr>
          <w:rFonts w:ascii="Verdana" w:hAnsi="Verdana" w:cs="Arial"/>
          <w:b/>
          <w:sz w:val="18"/>
          <w:szCs w:val="16"/>
          <w:lang w:val="es-BO"/>
        </w:rPr>
      </w:pPr>
    </w:p>
    <w:p w14:paraId="75C368C9" w14:textId="77777777" w:rsidR="005D5D1F" w:rsidRPr="00E169D4" w:rsidRDefault="005D5D1F" w:rsidP="00A544DB">
      <w:pPr>
        <w:jc w:val="center"/>
        <w:rPr>
          <w:rFonts w:ascii="Verdana" w:hAnsi="Verdana" w:cs="Arial"/>
          <w:b/>
          <w:sz w:val="18"/>
          <w:szCs w:val="16"/>
          <w:lang w:val="es-BO"/>
        </w:rPr>
      </w:pPr>
    </w:p>
    <w:p w14:paraId="32E1A3A1"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14:paraId="154F2C76"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14:paraId="19695D99" w14:textId="77777777"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14:paraId="611E750F" w14:textId="77777777" w:rsidTr="007C46B0">
        <w:trPr>
          <w:trHeight w:val="397"/>
          <w:jc w:val="center"/>
        </w:trPr>
        <w:tc>
          <w:tcPr>
            <w:tcW w:w="9483" w:type="dxa"/>
            <w:gridSpan w:val="4"/>
            <w:shd w:val="clear" w:color="auto" w:fill="244061" w:themeFill="accent1" w:themeFillShade="80"/>
            <w:vAlign w:val="center"/>
          </w:tcPr>
          <w:p w14:paraId="7A3868EE"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14:paraId="4FB628C3" w14:textId="77777777" w:rsidTr="007C46B0">
        <w:trPr>
          <w:trHeight w:val="284"/>
          <w:jc w:val="center"/>
        </w:trPr>
        <w:tc>
          <w:tcPr>
            <w:tcW w:w="567" w:type="dxa"/>
            <w:shd w:val="clear" w:color="auto" w:fill="DBE5F1" w:themeFill="accent1" w:themeFillTint="33"/>
            <w:tcMar>
              <w:left w:w="0" w:type="dxa"/>
              <w:right w:w="0" w:type="dxa"/>
            </w:tcMar>
            <w:vAlign w:val="center"/>
          </w:tcPr>
          <w:p w14:paraId="687DB15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390A32B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5748B94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1BF98D8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3E2E9D4F" w14:textId="77777777" w:rsidTr="007C46B0">
        <w:trPr>
          <w:trHeight w:val="423"/>
          <w:jc w:val="center"/>
        </w:trPr>
        <w:tc>
          <w:tcPr>
            <w:tcW w:w="567" w:type="dxa"/>
            <w:shd w:val="clear" w:color="auto" w:fill="FFFFFF"/>
            <w:tcMar>
              <w:left w:w="0" w:type="dxa"/>
              <w:right w:w="0" w:type="dxa"/>
            </w:tcMar>
            <w:vAlign w:val="center"/>
          </w:tcPr>
          <w:p w14:paraId="1A46A2B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22DC690C"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CB6B7C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08B5B6B3" w14:textId="77777777" w:rsidR="00A544DB" w:rsidRPr="00E169D4" w:rsidRDefault="00A544DB" w:rsidP="00A10C8E">
            <w:pPr>
              <w:jc w:val="center"/>
              <w:rPr>
                <w:rFonts w:ascii="Arial" w:hAnsi="Arial" w:cs="Arial"/>
                <w:sz w:val="16"/>
                <w:szCs w:val="16"/>
                <w:lang w:val="es-BO"/>
              </w:rPr>
            </w:pPr>
          </w:p>
        </w:tc>
      </w:tr>
      <w:tr w:rsidR="00E169D4" w:rsidRPr="00E169D4" w14:paraId="19ADE56A" w14:textId="77777777" w:rsidTr="007C46B0">
        <w:trPr>
          <w:trHeight w:val="423"/>
          <w:jc w:val="center"/>
        </w:trPr>
        <w:tc>
          <w:tcPr>
            <w:tcW w:w="567" w:type="dxa"/>
            <w:shd w:val="clear" w:color="auto" w:fill="FFFFFF"/>
            <w:tcMar>
              <w:left w:w="0" w:type="dxa"/>
              <w:right w:w="0" w:type="dxa"/>
            </w:tcMar>
            <w:vAlign w:val="center"/>
          </w:tcPr>
          <w:p w14:paraId="1D55C6F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7EBE3DA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35026A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4E7BF98" w14:textId="77777777" w:rsidR="00A544DB" w:rsidRPr="00E169D4" w:rsidRDefault="00A544DB" w:rsidP="00A10C8E">
            <w:pPr>
              <w:jc w:val="center"/>
              <w:rPr>
                <w:rFonts w:ascii="Arial" w:hAnsi="Arial" w:cs="Arial"/>
                <w:sz w:val="16"/>
                <w:szCs w:val="16"/>
                <w:lang w:val="es-BO"/>
              </w:rPr>
            </w:pPr>
          </w:p>
        </w:tc>
      </w:tr>
      <w:tr w:rsidR="00E169D4" w:rsidRPr="00E169D4" w14:paraId="5441D628" w14:textId="77777777" w:rsidTr="007C46B0">
        <w:trPr>
          <w:trHeight w:val="423"/>
          <w:jc w:val="center"/>
        </w:trPr>
        <w:tc>
          <w:tcPr>
            <w:tcW w:w="567" w:type="dxa"/>
            <w:shd w:val="clear" w:color="auto" w:fill="FFFFFF"/>
            <w:tcMar>
              <w:left w:w="0" w:type="dxa"/>
              <w:right w:w="0" w:type="dxa"/>
            </w:tcMar>
            <w:vAlign w:val="center"/>
          </w:tcPr>
          <w:p w14:paraId="3F46DA0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1C26A25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12FE4F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56F9206" w14:textId="77777777" w:rsidR="00A544DB" w:rsidRPr="00E169D4" w:rsidRDefault="00A544DB" w:rsidP="00A10C8E">
            <w:pPr>
              <w:jc w:val="center"/>
              <w:rPr>
                <w:rFonts w:ascii="Arial" w:hAnsi="Arial" w:cs="Arial"/>
                <w:sz w:val="16"/>
                <w:szCs w:val="16"/>
                <w:lang w:val="es-BO"/>
              </w:rPr>
            </w:pPr>
          </w:p>
        </w:tc>
      </w:tr>
      <w:tr w:rsidR="00E169D4" w:rsidRPr="00E169D4" w14:paraId="1A5CD5D9" w14:textId="77777777" w:rsidTr="007C46B0">
        <w:trPr>
          <w:trHeight w:val="423"/>
          <w:jc w:val="center"/>
        </w:trPr>
        <w:tc>
          <w:tcPr>
            <w:tcW w:w="567" w:type="dxa"/>
            <w:shd w:val="clear" w:color="auto" w:fill="FFFFFF"/>
            <w:tcMar>
              <w:left w:w="0" w:type="dxa"/>
              <w:right w:w="0" w:type="dxa"/>
            </w:tcMar>
            <w:vAlign w:val="center"/>
          </w:tcPr>
          <w:p w14:paraId="7CC19E9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2AEEBDF6"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3FA4070"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286D9C2" w14:textId="77777777" w:rsidR="00A544DB" w:rsidRPr="00E169D4" w:rsidRDefault="00A544DB" w:rsidP="00A10C8E">
            <w:pPr>
              <w:jc w:val="center"/>
              <w:rPr>
                <w:rFonts w:ascii="Arial" w:hAnsi="Arial" w:cs="Arial"/>
                <w:sz w:val="16"/>
                <w:szCs w:val="16"/>
                <w:lang w:val="es-BO"/>
              </w:rPr>
            </w:pPr>
          </w:p>
        </w:tc>
      </w:tr>
      <w:tr w:rsidR="00E169D4" w:rsidRPr="00E169D4" w14:paraId="44FA6F66" w14:textId="77777777" w:rsidTr="007C46B0">
        <w:trPr>
          <w:trHeight w:val="423"/>
          <w:jc w:val="center"/>
        </w:trPr>
        <w:tc>
          <w:tcPr>
            <w:tcW w:w="567" w:type="dxa"/>
            <w:shd w:val="clear" w:color="auto" w:fill="FFFFFF"/>
            <w:tcMar>
              <w:left w:w="0" w:type="dxa"/>
              <w:right w:w="0" w:type="dxa"/>
            </w:tcMar>
            <w:vAlign w:val="center"/>
          </w:tcPr>
          <w:p w14:paraId="7684AE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5B2D788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A7521D0"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A9F1BCD" w14:textId="77777777" w:rsidR="00A544DB" w:rsidRPr="00E169D4" w:rsidRDefault="00A544DB" w:rsidP="00A10C8E">
            <w:pPr>
              <w:jc w:val="center"/>
              <w:rPr>
                <w:rFonts w:ascii="Arial" w:hAnsi="Arial" w:cs="Arial"/>
                <w:sz w:val="16"/>
                <w:szCs w:val="16"/>
                <w:lang w:val="es-BO"/>
              </w:rPr>
            </w:pPr>
          </w:p>
        </w:tc>
      </w:tr>
      <w:tr w:rsidR="00E169D4" w:rsidRPr="00E169D4" w14:paraId="1A58F22D" w14:textId="77777777" w:rsidTr="007C46B0">
        <w:trPr>
          <w:trHeight w:val="397"/>
          <w:jc w:val="center"/>
        </w:trPr>
        <w:tc>
          <w:tcPr>
            <w:tcW w:w="9483" w:type="dxa"/>
            <w:gridSpan w:val="4"/>
            <w:shd w:val="clear" w:color="auto" w:fill="244061" w:themeFill="accent1" w:themeFillShade="80"/>
            <w:vAlign w:val="center"/>
          </w:tcPr>
          <w:p w14:paraId="7EABA800"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14:paraId="4C56BE05" w14:textId="77777777" w:rsidTr="007C46B0">
        <w:trPr>
          <w:trHeight w:val="284"/>
          <w:jc w:val="center"/>
        </w:trPr>
        <w:tc>
          <w:tcPr>
            <w:tcW w:w="567" w:type="dxa"/>
            <w:shd w:val="clear" w:color="auto" w:fill="DBE5F1" w:themeFill="accent1" w:themeFillTint="33"/>
            <w:tcMar>
              <w:left w:w="0" w:type="dxa"/>
              <w:right w:w="0" w:type="dxa"/>
            </w:tcMar>
            <w:vAlign w:val="center"/>
          </w:tcPr>
          <w:p w14:paraId="614F6AA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3EBBA5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3FD152E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5C65E6D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57B498D5" w14:textId="77777777" w:rsidTr="007C46B0">
        <w:trPr>
          <w:trHeight w:val="423"/>
          <w:jc w:val="center"/>
        </w:trPr>
        <w:tc>
          <w:tcPr>
            <w:tcW w:w="567" w:type="dxa"/>
            <w:shd w:val="clear" w:color="auto" w:fill="FFFFFF"/>
            <w:tcMar>
              <w:left w:w="0" w:type="dxa"/>
              <w:right w:w="0" w:type="dxa"/>
            </w:tcMar>
            <w:vAlign w:val="center"/>
          </w:tcPr>
          <w:p w14:paraId="36C4AAD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31DA0E6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568917E"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7A24817" w14:textId="77777777" w:rsidR="00A544DB" w:rsidRPr="00E169D4" w:rsidRDefault="00A544DB" w:rsidP="00A10C8E">
            <w:pPr>
              <w:jc w:val="center"/>
              <w:rPr>
                <w:rFonts w:ascii="Arial" w:hAnsi="Arial" w:cs="Arial"/>
                <w:sz w:val="16"/>
                <w:szCs w:val="16"/>
                <w:lang w:val="es-BO"/>
              </w:rPr>
            </w:pPr>
          </w:p>
        </w:tc>
      </w:tr>
      <w:tr w:rsidR="00E169D4" w:rsidRPr="00E169D4" w14:paraId="0C120C8C" w14:textId="77777777" w:rsidTr="007C46B0">
        <w:trPr>
          <w:trHeight w:val="423"/>
          <w:jc w:val="center"/>
        </w:trPr>
        <w:tc>
          <w:tcPr>
            <w:tcW w:w="567" w:type="dxa"/>
            <w:shd w:val="clear" w:color="auto" w:fill="FFFFFF"/>
            <w:tcMar>
              <w:left w:w="0" w:type="dxa"/>
              <w:right w:w="0" w:type="dxa"/>
            </w:tcMar>
            <w:vAlign w:val="center"/>
          </w:tcPr>
          <w:p w14:paraId="4658149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3C1AF6AB"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175C3B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DE2ACF5" w14:textId="77777777" w:rsidR="00A544DB" w:rsidRPr="00E169D4" w:rsidRDefault="00A544DB" w:rsidP="00A10C8E">
            <w:pPr>
              <w:jc w:val="center"/>
              <w:rPr>
                <w:rFonts w:ascii="Arial" w:hAnsi="Arial" w:cs="Arial"/>
                <w:sz w:val="16"/>
                <w:szCs w:val="16"/>
                <w:lang w:val="es-BO"/>
              </w:rPr>
            </w:pPr>
          </w:p>
        </w:tc>
      </w:tr>
      <w:tr w:rsidR="00E169D4" w:rsidRPr="00E169D4" w14:paraId="3CB76D59" w14:textId="77777777" w:rsidTr="007C46B0">
        <w:trPr>
          <w:trHeight w:val="423"/>
          <w:jc w:val="center"/>
        </w:trPr>
        <w:tc>
          <w:tcPr>
            <w:tcW w:w="567" w:type="dxa"/>
            <w:shd w:val="clear" w:color="auto" w:fill="FFFFFF"/>
            <w:tcMar>
              <w:left w:w="0" w:type="dxa"/>
              <w:right w:w="0" w:type="dxa"/>
            </w:tcMar>
            <w:vAlign w:val="center"/>
          </w:tcPr>
          <w:p w14:paraId="2B780C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378A72E8"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566FB02"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AB85590" w14:textId="77777777" w:rsidR="00A544DB" w:rsidRPr="00E169D4" w:rsidRDefault="00A544DB" w:rsidP="00A10C8E">
            <w:pPr>
              <w:jc w:val="center"/>
              <w:rPr>
                <w:rFonts w:ascii="Arial" w:hAnsi="Arial" w:cs="Arial"/>
                <w:sz w:val="16"/>
                <w:szCs w:val="16"/>
                <w:lang w:val="es-BO"/>
              </w:rPr>
            </w:pPr>
          </w:p>
        </w:tc>
      </w:tr>
      <w:tr w:rsidR="00E169D4" w:rsidRPr="00E169D4" w14:paraId="5DAE338E" w14:textId="77777777" w:rsidTr="007C46B0">
        <w:trPr>
          <w:trHeight w:val="423"/>
          <w:jc w:val="center"/>
        </w:trPr>
        <w:tc>
          <w:tcPr>
            <w:tcW w:w="567" w:type="dxa"/>
            <w:shd w:val="clear" w:color="auto" w:fill="FFFFFF"/>
            <w:tcMar>
              <w:left w:w="0" w:type="dxa"/>
              <w:right w:w="0" w:type="dxa"/>
            </w:tcMar>
            <w:vAlign w:val="center"/>
          </w:tcPr>
          <w:p w14:paraId="63EAC8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41232F6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DDF811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0267A83F" w14:textId="77777777" w:rsidR="00A544DB" w:rsidRPr="00E169D4" w:rsidRDefault="00A544DB" w:rsidP="00A10C8E">
            <w:pPr>
              <w:jc w:val="center"/>
              <w:rPr>
                <w:rFonts w:ascii="Arial" w:hAnsi="Arial" w:cs="Arial"/>
                <w:sz w:val="16"/>
                <w:szCs w:val="16"/>
                <w:lang w:val="es-BO"/>
              </w:rPr>
            </w:pPr>
          </w:p>
        </w:tc>
      </w:tr>
      <w:tr w:rsidR="00E169D4" w:rsidRPr="00E169D4" w14:paraId="5F42985E" w14:textId="77777777" w:rsidTr="007C46B0">
        <w:trPr>
          <w:trHeight w:val="423"/>
          <w:jc w:val="center"/>
        </w:trPr>
        <w:tc>
          <w:tcPr>
            <w:tcW w:w="567" w:type="dxa"/>
            <w:shd w:val="clear" w:color="auto" w:fill="FFFFFF"/>
            <w:tcMar>
              <w:left w:w="0" w:type="dxa"/>
              <w:right w:w="0" w:type="dxa"/>
            </w:tcMar>
            <w:vAlign w:val="center"/>
          </w:tcPr>
          <w:p w14:paraId="7EFCB10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3F20D766"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9F44D2D"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C41B17B" w14:textId="77777777" w:rsidR="00A544DB" w:rsidRPr="00E169D4" w:rsidRDefault="00A544DB" w:rsidP="00A10C8E">
            <w:pPr>
              <w:jc w:val="center"/>
              <w:rPr>
                <w:rFonts w:ascii="Arial" w:hAnsi="Arial" w:cs="Arial"/>
                <w:sz w:val="16"/>
                <w:szCs w:val="16"/>
                <w:lang w:val="es-BO"/>
              </w:rPr>
            </w:pPr>
          </w:p>
        </w:tc>
      </w:tr>
      <w:tr w:rsidR="00E169D4" w:rsidRPr="00E169D4" w14:paraId="3A10BEEC" w14:textId="77777777" w:rsidTr="007C46B0">
        <w:trPr>
          <w:trHeight w:val="397"/>
          <w:jc w:val="center"/>
        </w:trPr>
        <w:tc>
          <w:tcPr>
            <w:tcW w:w="9483" w:type="dxa"/>
            <w:gridSpan w:val="4"/>
            <w:shd w:val="clear" w:color="auto" w:fill="244061" w:themeFill="accent1" w:themeFillShade="80"/>
            <w:vAlign w:val="center"/>
          </w:tcPr>
          <w:p w14:paraId="54ED98EE"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14:paraId="5873FA04" w14:textId="77777777" w:rsidTr="007C46B0">
        <w:trPr>
          <w:trHeight w:val="284"/>
          <w:jc w:val="center"/>
        </w:trPr>
        <w:tc>
          <w:tcPr>
            <w:tcW w:w="567" w:type="dxa"/>
            <w:shd w:val="clear" w:color="auto" w:fill="DBE5F1" w:themeFill="accent1" w:themeFillTint="33"/>
            <w:tcMar>
              <w:left w:w="0" w:type="dxa"/>
              <w:right w:w="0" w:type="dxa"/>
            </w:tcMar>
            <w:vAlign w:val="center"/>
          </w:tcPr>
          <w:p w14:paraId="2F79431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5A10B881"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4E83083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13DE767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33413286" w14:textId="77777777" w:rsidTr="007C46B0">
        <w:trPr>
          <w:trHeight w:val="423"/>
          <w:jc w:val="center"/>
        </w:trPr>
        <w:tc>
          <w:tcPr>
            <w:tcW w:w="567" w:type="dxa"/>
            <w:shd w:val="clear" w:color="auto" w:fill="FFFFFF"/>
            <w:tcMar>
              <w:left w:w="0" w:type="dxa"/>
              <w:right w:w="0" w:type="dxa"/>
            </w:tcMar>
            <w:vAlign w:val="center"/>
          </w:tcPr>
          <w:p w14:paraId="744B412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06100709"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FEA93D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536D2C8" w14:textId="77777777" w:rsidR="00A544DB" w:rsidRPr="00E169D4" w:rsidRDefault="00A544DB" w:rsidP="00A10C8E">
            <w:pPr>
              <w:jc w:val="center"/>
              <w:rPr>
                <w:rFonts w:ascii="Arial" w:hAnsi="Arial" w:cs="Arial"/>
                <w:sz w:val="16"/>
                <w:szCs w:val="16"/>
                <w:lang w:val="es-BO"/>
              </w:rPr>
            </w:pPr>
          </w:p>
        </w:tc>
      </w:tr>
      <w:tr w:rsidR="00E169D4" w:rsidRPr="00E169D4" w14:paraId="64537125" w14:textId="77777777" w:rsidTr="007C46B0">
        <w:trPr>
          <w:trHeight w:val="423"/>
          <w:jc w:val="center"/>
        </w:trPr>
        <w:tc>
          <w:tcPr>
            <w:tcW w:w="567" w:type="dxa"/>
            <w:shd w:val="clear" w:color="auto" w:fill="FFFFFF"/>
            <w:tcMar>
              <w:left w:w="0" w:type="dxa"/>
              <w:right w:w="0" w:type="dxa"/>
            </w:tcMar>
            <w:vAlign w:val="center"/>
          </w:tcPr>
          <w:p w14:paraId="673C1FC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089C4B7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F071DB1"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F0B01DD" w14:textId="77777777" w:rsidR="00A544DB" w:rsidRPr="00E169D4" w:rsidRDefault="00A544DB" w:rsidP="00A10C8E">
            <w:pPr>
              <w:jc w:val="center"/>
              <w:rPr>
                <w:rFonts w:ascii="Arial" w:hAnsi="Arial" w:cs="Arial"/>
                <w:sz w:val="16"/>
                <w:szCs w:val="16"/>
                <w:lang w:val="es-BO"/>
              </w:rPr>
            </w:pPr>
          </w:p>
        </w:tc>
      </w:tr>
      <w:tr w:rsidR="00E169D4" w:rsidRPr="00E169D4" w14:paraId="38CBDA02" w14:textId="77777777" w:rsidTr="007C46B0">
        <w:trPr>
          <w:trHeight w:val="423"/>
          <w:jc w:val="center"/>
        </w:trPr>
        <w:tc>
          <w:tcPr>
            <w:tcW w:w="567" w:type="dxa"/>
            <w:shd w:val="clear" w:color="auto" w:fill="FFFFFF"/>
            <w:tcMar>
              <w:left w:w="0" w:type="dxa"/>
              <w:right w:w="0" w:type="dxa"/>
            </w:tcMar>
            <w:vAlign w:val="center"/>
          </w:tcPr>
          <w:p w14:paraId="70288E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5EDC95F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F727AF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5E3A207" w14:textId="77777777" w:rsidR="00A544DB" w:rsidRPr="00E169D4" w:rsidRDefault="00A544DB" w:rsidP="00A10C8E">
            <w:pPr>
              <w:jc w:val="center"/>
              <w:rPr>
                <w:rFonts w:ascii="Arial" w:hAnsi="Arial" w:cs="Arial"/>
                <w:sz w:val="16"/>
                <w:szCs w:val="16"/>
                <w:lang w:val="es-BO"/>
              </w:rPr>
            </w:pPr>
          </w:p>
        </w:tc>
      </w:tr>
      <w:tr w:rsidR="00E169D4" w:rsidRPr="00E169D4" w14:paraId="771F411A" w14:textId="77777777" w:rsidTr="007C46B0">
        <w:trPr>
          <w:trHeight w:val="423"/>
          <w:jc w:val="center"/>
        </w:trPr>
        <w:tc>
          <w:tcPr>
            <w:tcW w:w="567" w:type="dxa"/>
            <w:shd w:val="clear" w:color="auto" w:fill="FFFFFF"/>
            <w:tcMar>
              <w:left w:w="0" w:type="dxa"/>
              <w:right w:w="0" w:type="dxa"/>
            </w:tcMar>
            <w:vAlign w:val="center"/>
          </w:tcPr>
          <w:p w14:paraId="7F77551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20094A4D"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F741CC1"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47FD51B" w14:textId="77777777" w:rsidR="00A544DB" w:rsidRPr="00E169D4" w:rsidRDefault="00A544DB" w:rsidP="00A10C8E">
            <w:pPr>
              <w:jc w:val="center"/>
              <w:rPr>
                <w:rFonts w:ascii="Arial" w:hAnsi="Arial" w:cs="Arial"/>
                <w:sz w:val="16"/>
                <w:szCs w:val="16"/>
                <w:lang w:val="es-BO"/>
              </w:rPr>
            </w:pPr>
          </w:p>
        </w:tc>
      </w:tr>
      <w:tr w:rsidR="00E169D4" w:rsidRPr="00E169D4" w14:paraId="5A76ED9B" w14:textId="77777777" w:rsidTr="007C46B0">
        <w:trPr>
          <w:trHeight w:val="423"/>
          <w:jc w:val="center"/>
        </w:trPr>
        <w:tc>
          <w:tcPr>
            <w:tcW w:w="567" w:type="dxa"/>
            <w:shd w:val="clear" w:color="auto" w:fill="FFFFFF"/>
            <w:tcMar>
              <w:left w:w="0" w:type="dxa"/>
              <w:right w:w="0" w:type="dxa"/>
            </w:tcMar>
            <w:vAlign w:val="center"/>
          </w:tcPr>
          <w:p w14:paraId="0511698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080AF74E"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7BE1DD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38B84EA" w14:textId="77777777" w:rsidR="00A544DB" w:rsidRPr="00E169D4" w:rsidRDefault="00A544DB" w:rsidP="00A10C8E">
            <w:pPr>
              <w:jc w:val="center"/>
              <w:rPr>
                <w:rFonts w:ascii="Arial" w:hAnsi="Arial" w:cs="Arial"/>
                <w:sz w:val="16"/>
                <w:szCs w:val="16"/>
                <w:lang w:val="es-BO"/>
              </w:rPr>
            </w:pPr>
          </w:p>
        </w:tc>
      </w:tr>
      <w:tr w:rsidR="003458DE" w:rsidRPr="00E169D4" w14:paraId="407EC8B8" w14:textId="77777777" w:rsidTr="007C46B0">
        <w:trPr>
          <w:trHeight w:val="423"/>
          <w:jc w:val="center"/>
        </w:trPr>
        <w:tc>
          <w:tcPr>
            <w:tcW w:w="9483" w:type="dxa"/>
            <w:gridSpan w:val="4"/>
            <w:shd w:val="clear" w:color="auto" w:fill="auto"/>
            <w:tcMar>
              <w:left w:w="0" w:type="dxa"/>
              <w:right w:w="0" w:type="dxa"/>
            </w:tcMar>
            <w:vAlign w:val="center"/>
          </w:tcPr>
          <w:p w14:paraId="4C382521" w14:textId="77777777"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Solo del equipo y maquinaria consignado en los análisis de precios unitarios, de acuerdo con el valor indicado en el Formulario B-4.</w:t>
            </w:r>
          </w:p>
          <w:p w14:paraId="20F53723" w14:textId="77777777"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El presente Formulario es una declaración jurada que asegura que lo señalado en cada rubro como Costo Directo (Sin que este afectado por alguna incidencia), corresponde a los Análisis de Precios Unitarios desarrollados en los Formularios B-2.</w:t>
            </w:r>
          </w:p>
          <w:p w14:paraId="14E90D24" w14:textId="77777777" w:rsidR="003458DE" w:rsidRDefault="003458DE" w:rsidP="00BB02DD">
            <w:pPr>
              <w:ind w:left="113" w:right="113"/>
              <w:jc w:val="both"/>
              <w:rPr>
                <w:rFonts w:ascii="Arial" w:hAnsi="Arial" w:cs="Arial"/>
                <w:b/>
                <w:i/>
                <w:sz w:val="16"/>
                <w:szCs w:val="16"/>
                <w:lang w:val="es-BO"/>
              </w:rPr>
            </w:pPr>
            <w:r w:rsidRPr="00E169D4">
              <w:rPr>
                <w:rFonts w:ascii="Arial" w:hAnsi="Arial" w:cs="Arial"/>
                <w:b/>
                <w:i/>
                <w:sz w:val="16"/>
                <w:szCs w:val="16"/>
                <w:lang w:val="es-BO"/>
              </w:rPr>
              <w:t>(Cuando el objeto de la contratación así lo requiera se podrá solicitar a los proponentes la presentación del Formulario B-4)</w:t>
            </w:r>
          </w:p>
          <w:p w14:paraId="088DBC55" w14:textId="7AE9AF9F" w:rsidR="00424B89" w:rsidRPr="00262233" w:rsidRDefault="00424B89" w:rsidP="00C531E7">
            <w:pPr>
              <w:ind w:right="113"/>
              <w:jc w:val="both"/>
              <w:rPr>
                <w:rFonts w:ascii="Arial" w:hAnsi="Arial" w:cs="Arial"/>
                <w:b/>
                <w:sz w:val="16"/>
                <w:szCs w:val="16"/>
                <w:lang w:val="es-BO"/>
              </w:rPr>
            </w:pPr>
          </w:p>
        </w:tc>
      </w:tr>
    </w:tbl>
    <w:p w14:paraId="6851CE42" w14:textId="77777777" w:rsidR="00A544DB" w:rsidRPr="00E169D4" w:rsidRDefault="00A544DB" w:rsidP="00A544DB">
      <w:pPr>
        <w:jc w:val="center"/>
        <w:rPr>
          <w:rFonts w:ascii="Verdana" w:hAnsi="Verdana" w:cs="Arial"/>
          <w:b/>
          <w:sz w:val="16"/>
          <w:szCs w:val="16"/>
          <w:lang w:val="es-BO"/>
        </w:rPr>
      </w:pPr>
    </w:p>
    <w:p w14:paraId="2562B097" w14:textId="77777777"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14:paraId="561D58EF"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14:paraId="3EE9BEFD"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14:paraId="2850B48C"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14:paraId="3B2B2106" w14:textId="77777777" w:rsidR="00BD6726" w:rsidRPr="00E169D4" w:rsidRDefault="00BD6726" w:rsidP="00BD6726">
      <w:pPr>
        <w:jc w:val="center"/>
        <w:rPr>
          <w:rFonts w:ascii="Verdana" w:hAnsi="Verdana" w:cs="Arial"/>
          <w:b/>
          <w:i/>
          <w:sz w:val="18"/>
          <w:szCs w:val="16"/>
          <w:lang w:val="es-BO"/>
        </w:rPr>
      </w:pPr>
      <w:r w:rsidRPr="00E169D4">
        <w:rPr>
          <w:rFonts w:ascii="Verdana" w:hAnsi="Verdana" w:cs="Arial"/>
          <w:b/>
          <w:i/>
          <w:sz w:val="18"/>
          <w:szCs w:val="16"/>
          <w:lang w:val="es-BO"/>
        </w:rPr>
        <w:t>(En caso de no requerirse esta información, la Entidad convocante deberá suprimir este formulario antes de la publicación del DBC)</w:t>
      </w:r>
    </w:p>
    <w:p w14:paraId="009EA592" w14:textId="77777777" w:rsidR="00BD6726" w:rsidRPr="00E169D4" w:rsidRDefault="00BD6726" w:rsidP="00A544DB">
      <w:pPr>
        <w:jc w:val="center"/>
        <w:rPr>
          <w:rFonts w:ascii="Verdana" w:hAnsi="Verdana" w:cs="Arial"/>
          <w:b/>
          <w:sz w:val="18"/>
          <w:szCs w:val="16"/>
          <w:lang w:val="es-BO"/>
        </w:rPr>
      </w:pPr>
    </w:p>
    <w:p w14:paraId="614282F7" w14:textId="77777777"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14:paraId="559E251E" w14:textId="77777777" w:rsidTr="00BA7AAA">
        <w:trPr>
          <w:trHeight w:val="440"/>
          <w:jc w:val="center"/>
        </w:trPr>
        <w:tc>
          <w:tcPr>
            <w:tcW w:w="425" w:type="dxa"/>
            <w:shd w:val="clear" w:color="auto" w:fill="DBE5F1" w:themeFill="accent1" w:themeFillTint="33"/>
            <w:tcMar>
              <w:left w:w="0" w:type="dxa"/>
              <w:right w:w="0" w:type="dxa"/>
            </w:tcMar>
            <w:vAlign w:val="center"/>
          </w:tcPr>
          <w:p w14:paraId="4FA72F06"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14:paraId="5BC3D0B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14:paraId="022A1C80"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14:paraId="24941A3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14:paraId="60BD8C6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shd w:val="clear" w:color="auto" w:fill="DBE5F1" w:themeFill="accent1" w:themeFillTint="33"/>
            <w:vAlign w:val="center"/>
          </w:tcPr>
          <w:p w14:paraId="62C09B5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Reparación Repuestos $/Unidad</w:t>
            </w:r>
          </w:p>
        </w:tc>
        <w:tc>
          <w:tcPr>
            <w:tcW w:w="1134" w:type="dxa"/>
            <w:shd w:val="clear" w:color="auto" w:fill="DBE5F1" w:themeFill="accent1" w:themeFillTint="33"/>
            <w:vAlign w:val="center"/>
          </w:tcPr>
          <w:p w14:paraId="12145AD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Combustible Lubricantes $/Unidad</w:t>
            </w:r>
          </w:p>
        </w:tc>
        <w:tc>
          <w:tcPr>
            <w:tcW w:w="992" w:type="dxa"/>
            <w:shd w:val="clear" w:color="auto" w:fill="DBE5F1" w:themeFill="accent1" w:themeFillTint="33"/>
            <w:vAlign w:val="center"/>
          </w:tcPr>
          <w:p w14:paraId="31ED6B6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Otros $/Unidad</w:t>
            </w:r>
          </w:p>
        </w:tc>
        <w:tc>
          <w:tcPr>
            <w:tcW w:w="1011" w:type="dxa"/>
            <w:shd w:val="clear" w:color="auto" w:fill="DBE5F1" w:themeFill="accent1" w:themeFillTint="33"/>
            <w:vAlign w:val="center"/>
          </w:tcPr>
          <w:p w14:paraId="7C3D457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14:paraId="7D792839" w14:textId="77777777" w:rsidTr="00BA7AAA">
        <w:trPr>
          <w:trHeight w:val="437"/>
          <w:jc w:val="center"/>
        </w:trPr>
        <w:tc>
          <w:tcPr>
            <w:tcW w:w="425" w:type="dxa"/>
            <w:shd w:val="clear" w:color="auto" w:fill="FFFFFF"/>
            <w:tcMar>
              <w:left w:w="0" w:type="dxa"/>
              <w:right w:w="0" w:type="dxa"/>
            </w:tcMar>
            <w:vAlign w:val="center"/>
          </w:tcPr>
          <w:p w14:paraId="2F02CFB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14:paraId="19E81EFD"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78F99285"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1976E484"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1295A86"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A826D7F"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68AF580F"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29D22243" w14:textId="04356DFC" w:rsidR="00A544DB" w:rsidRPr="00E169D4" w:rsidRDefault="00A544DB" w:rsidP="00C665FD">
            <w:pPr>
              <w:rPr>
                <w:rFonts w:ascii="Arial" w:hAnsi="Arial" w:cs="Arial"/>
                <w:sz w:val="16"/>
                <w:szCs w:val="16"/>
                <w:lang w:val="es-BO"/>
              </w:rPr>
            </w:pPr>
          </w:p>
        </w:tc>
      </w:tr>
      <w:tr w:rsidR="00E169D4" w:rsidRPr="00E169D4" w14:paraId="3C35A6C4" w14:textId="77777777" w:rsidTr="00BA7AAA">
        <w:trPr>
          <w:trHeight w:val="437"/>
          <w:jc w:val="center"/>
        </w:trPr>
        <w:tc>
          <w:tcPr>
            <w:tcW w:w="425" w:type="dxa"/>
            <w:shd w:val="clear" w:color="auto" w:fill="FFFFFF"/>
            <w:tcMar>
              <w:left w:w="0" w:type="dxa"/>
              <w:right w:w="0" w:type="dxa"/>
            </w:tcMar>
            <w:vAlign w:val="center"/>
          </w:tcPr>
          <w:p w14:paraId="2C09024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14:paraId="70A92319"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3B476F6"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5D447F07"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27CA0A35"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0CF664DB"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6387D19D"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6C816CBE" w14:textId="77777777" w:rsidR="00A544DB" w:rsidRPr="00E169D4" w:rsidRDefault="00A544DB" w:rsidP="00A10C8E">
            <w:pPr>
              <w:jc w:val="center"/>
              <w:rPr>
                <w:rFonts w:ascii="Arial" w:hAnsi="Arial" w:cs="Arial"/>
                <w:sz w:val="16"/>
                <w:szCs w:val="16"/>
                <w:lang w:val="es-BO"/>
              </w:rPr>
            </w:pPr>
          </w:p>
        </w:tc>
      </w:tr>
      <w:tr w:rsidR="00E169D4" w:rsidRPr="00E169D4" w14:paraId="0425806D" w14:textId="77777777" w:rsidTr="00BA7AAA">
        <w:trPr>
          <w:trHeight w:val="437"/>
          <w:jc w:val="center"/>
        </w:trPr>
        <w:tc>
          <w:tcPr>
            <w:tcW w:w="425" w:type="dxa"/>
            <w:shd w:val="clear" w:color="auto" w:fill="FFFFFF"/>
            <w:tcMar>
              <w:left w:w="0" w:type="dxa"/>
              <w:right w:w="0" w:type="dxa"/>
            </w:tcMar>
            <w:vAlign w:val="center"/>
          </w:tcPr>
          <w:p w14:paraId="714B7CD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14:paraId="78019441"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6FA17287"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1FB39B0F"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8504539"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A7C6D14"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22717C26"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76B47626" w14:textId="77777777" w:rsidR="00A544DB" w:rsidRPr="00E169D4" w:rsidRDefault="00A544DB" w:rsidP="00A10C8E">
            <w:pPr>
              <w:jc w:val="center"/>
              <w:rPr>
                <w:rFonts w:ascii="Arial" w:hAnsi="Arial" w:cs="Arial"/>
                <w:sz w:val="16"/>
                <w:szCs w:val="16"/>
                <w:lang w:val="es-BO"/>
              </w:rPr>
            </w:pPr>
          </w:p>
        </w:tc>
      </w:tr>
      <w:tr w:rsidR="00E169D4" w:rsidRPr="00E169D4" w14:paraId="1E9FE8C5" w14:textId="77777777" w:rsidTr="00BA7AAA">
        <w:trPr>
          <w:trHeight w:val="437"/>
          <w:jc w:val="center"/>
        </w:trPr>
        <w:tc>
          <w:tcPr>
            <w:tcW w:w="425" w:type="dxa"/>
            <w:shd w:val="clear" w:color="auto" w:fill="FFFFFF"/>
            <w:tcMar>
              <w:left w:w="0" w:type="dxa"/>
              <w:right w:w="0" w:type="dxa"/>
            </w:tcMar>
            <w:vAlign w:val="center"/>
          </w:tcPr>
          <w:p w14:paraId="2DBC896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14:paraId="34EEEF0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D55DB5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71CD01C8"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60CA39A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913DB4C"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19D0BB98"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77B9668B" w14:textId="77777777" w:rsidR="00A544DB" w:rsidRPr="00E169D4" w:rsidRDefault="00A544DB" w:rsidP="00A10C8E">
            <w:pPr>
              <w:jc w:val="center"/>
              <w:rPr>
                <w:rFonts w:ascii="Arial" w:hAnsi="Arial" w:cs="Arial"/>
                <w:sz w:val="16"/>
                <w:szCs w:val="16"/>
                <w:lang w:val="es-BO"/>
              </w:rPr>
            </w:pPr>
          </w:p>
        </w:tc>
      </w:tr>
      <w:tr w:rsidR="00E169D4" w:rsidRPr="00E169D4" w14:paraId="351D2DB2" w14:textId="77777777" w:rsidTr="00BA7AAA">
        <w:trPr>
          <w:trHeight w:val="437"/>
          <w:jc w:val="center"/>
        </w:trPr>
        <w:tc>
          <w:tcPr>
            <w:tcW w:w="425" w:type="dxa"/>
            <w:shd w:val="clear" w:color="auto" w:fill="FFFFFF"/>
            <w:tcMar>
              <w:left w:w="0" w:type="dxa"/>
              <w:right w:w="0" w:type="dxa"/>
            </w:tcMar>
            <w:vAlign w:val="center"/>
          </w:tcPr>
          <w:p w14:paraId="77B1943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14:paraId="7290338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116E1AC"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5DC4C8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6F7127CA"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63107288"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0906B8E1"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61EF51AC" w14:textId="77777777" w:rsidR="00A544DB" w:rsidRPr="00E169D4" w:rsidRDefault="00A544DB" w:rsidP="00A10C8E">
            <w:pPr>
              <w:jc w:val="center"/>
              <w:rPr>
                <w:rFonts w:ascii="Arial" w:hAnsi="Arial" w:cs="Arial"/>
                <w:sz w:val="16"/>
                <w:szCs w:val="16"/>
                <w:lang w:val="es-BO"/>
              </w:rPr>
            </w:pPr>
          </w:p>
        </w:tc>
      </w:tr>
      <w:tr w:rsidR="00BB02DD" w:rsidRPr="00E169D4" w14:paraId="156CF572" w14:textId="77777777" w:rsidTr="00BA7AAA">
        <w:trPr>
          <w:trHeight w:val="851"/>
          <w:jc w:val="center"/>
        </w:trPr>
        <w:tc>
          <w:tcPr>
            <w:tcW w:w="9800" w:type="dxa"/>
            <w:gridSpan w:val="8"/>
            <w:shd w:val="clear" w:color="auto" w:fill="auto"/>
            <w:tcMar>
              <w:left w:w="0" w:type="dxa"/>
              <w:right w:w="0" w:type="dxa"/>
            </w:tcMar>
            <w:vAlign w:val="center"/>
          </w:tcPr>
          <w:p w14:paraId="29E7474A" w14:textId="77777777"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El valor total debe ser el mismo que el señalado en el Formulario B-2, referido a cada maquinaria o equipo.</w:t>
            </w:r>
          </w:p>
          <w:p w14:paraId="078234AF" w14:textId="77777777"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8F4E11D" w14:textId="72036D41" w:rsidR="00424B89" w:rsidRPr="00262233" w:rsidRDefault="00424B89" w:rsidP="00BB02DD">
            <w:pPr>
              <w:pStyle w:val="Normal2"/>
              <w:ind w:left="113" w:right="113" w:firstLine="0"/>
              <w:rPr>
                <w:rFonts w:ascii="Arial" w:hAnsi="Arial" w:cs="Arial"/>
                <w:b/>
                <w:bCs/>
                <w:sz w:val="16"/>
                <w:szCs w:val="16"/>
                <w:lang w:val="es-BO"/>
              </w:rPr>
            </w:pPr>
          </w:p>
        </w:tc>
      </w:tr>
    </w:tbl>
    <w:p w14:paraId="2D05266E" w14:textId="77777777" w:rsidR="00A544DB" w:rsidRPr="00E169D4" w:rsidRDefault="00A544DB" w:rsidP="00A544DB">
      <w:pPr>
        <w:pStyle w:val="Normal2"/>
        <w:jc w:val="center"/>
        <w:rPr>
          <w:rFonts w:ascii="Verdana" w:hAnsi="Verdana" w:cs="Arial"/>
          <w:b/>
          <w:sz w:val="16"/>
          <w:szCs w:val="16"/>
          <w:lang w:val="es-BO"/>
        </w:rPr>
      </w:pPr>
    </w:p>
    <w:p w14:paraId="39A01F28" w14:textId="77777777" w:rsidR="00A544DB" w:rsidRPr="00E169D4" w:rsidRDefault="00A544DB" w:rsidP="00A544DB">
      <w:pPr>
        <w:pStyle w:val="Normal2"/>
        <w:jc w:val="right"/>
        <w:rPr>
          <w:rFonts w:ascii="Verdana" w:hAnsi="Verdana" w:cs="Arial"/>
          <w:b/>
          <w:sz w:val="16"/>
          <w:szCs w:val="16"/>
          <w:lang w:val="es-BO"/>
        </w:rPr>
      </w:pPr>
    </w:p>
    <w:p w14:paraId="4ED8092A" w14:textId="77777777" w:rsidR="00A544DB" w:rsidRPr="00E169D4" w:rsidRDefault="00A544DB" w:rsidP="00A544DB">
      <w:pPr>
        <w:jc w:val="center"/>
        <w:rPr>
          <w:rFonts w:ascii="Verdana" w:hAnsi="Verdana" w:cs="Arial"/>
          <w:b/>
          <w:sz w:val="16"/>
          <w:szCs w:val="16"/>
          <w:lang w:val="es-BO"/>
        </w:rPr>
      </w:pPr>
    </w:p>
    <w:p w14:paraId="50E45C9C" w14:textId="77777777" w:rsidR="00A544DB" w:rsidRPr="00E169D4" w:rsidRDefault="00A544DB" w:rsidP="00A544DB">
      <w:pPr>
        <w:jc w:val="center"/>
        <w:rPr>
          <w:rFonts w:ascii="Verdana" w:hAnsi="Verdana" w:cs="Arial"/>
          <w:b/>
          <w:sz w:val="16"/>
          <w:szCs w:val="16"/>
          <w:lang w:val="es-BO"/>
        </w:rPr>
      </w:pPr>
    </w:p>
    <w:p w14:paraId="63C1AA08" w14:textId="77777777" w:rsidR="00A544DB" w:rsidRPr="00E169D4" w:rsidRDefault="00A544DB" w:rsidP="00A544DB">
      <w:pPr>
        <w:jc w:val="center"/>
        <w:rPr>
          <w:rFonts w:ascii="Verdana" w:hAnsi="Verdana" w:cs="Arial"/>
          <w:b/>
          <w:sz w:val="16"/>
          <w:szCs w:val="16"/>
          <w:lang w:val="es-BO"/>
        </w:rPr>
      </w:pPr>
    </w:p>
    <w:p w14:paraId="17A4DB30" w14:textId="77777777" w:rsidR="00A544DB" w:rsidRPr="00E169D4" w:rsidRDefault="00A544DB" w:rsidP="00A544DB">
      <w:pPr>
        <w:jc w:val="center"/>
        <w:rPr>
          <w:rFonts w:ascii="Verdana" w:hAnsi="Verdana" w:cs="Arial"/>
          <w:b/>
          <w:sz w:val="16"/>
          <w:szCs w:val="16"/>
          <w:lang w:val="es-BO"/>
        </w:rPr>
      </w:pPr>
    </w:p>
    <w:p w14:paraId="2A797198" w14:textId="77777777" w:rsidR="00A544DB" w:rsidRPr="00E169D4" w:rsidRDefault="00A544DB" w:rsidP="00A544DB">
      <w:pPr>
        <w:jc w:val="center"/>
        <w:rPr>
          <w:rFonts w:ascii="Verdana" w:hAnsi="Verdana" w:cs="Arial"/>
          <w:b/>
          <w:sz w:val="16"/>
          <w:szCs w:val="16"/>
          <w:lang w:val="es-BO"/>
        </w:rPr>
      </w:pPr>
    </w:p>
    <w:p w14:paraId="10078DB1" w14:textId="77777777" w:rsidR="00A544DB" w:rsidRPr="00E169D4" w:rsidRDefault="00A544DB" w:rsidP="00A544DB">
      <w:pPr>
        <w:jc w:val="center"/>
        <w:rPr>
          <w:rFonts w:ascii="Verdana" w:hAnsi="Verdana" w:cs="Arial"/>
          <w:b/>
          <w:sz w:val="16"/>
          <w:szCs w:val="16"/>
          <w:lang w:val="es-BO"/>
        </w:rPr>
      </w:pPr>
    </w:p>
    <w:p w14:paraId="0CD37EFE" w14:textId="77777777" w:rsidR="00A544DB" w:rsidRPr="00E169D4" w:rsidRDefault="00A544DB" w:rsidP="00A544DB">
      <w:pPr>
        <w:jc w:val="center"/>
        <w:rPr>
          <w:rFonts w:ascii="Verdana" w:hAnsi="Verdana" w:cs="Arial"/>
          <w:b/>
          <w:sz w:val="18"/>
          <w:szCs w:val="16"/>
          <w:lang w:val="es-BO"/>
        </w:rPr>
      </w:pPr>
    </w:p>
    <w:p w14:paraId="28BB98E3" w14:textId="77777777" w:rsidR="00A544DB" w:rsidRPr="00E169D4" w:rsidRDefault="00A544DB" w:rsidP="00A544DB">
      <w:pPr>
        <w:jc w:val="center"/>
        <w:rPr>
          <w:rFonts w:ascii="Verdana" w:hAnsi="Verdana" w:cs="Arial"/>
          <w:b/>
          <w:sz w:val="18"/>
          <w:szCs w:val="16"/>
          <w:lang w:val="es-BO"/>
        </w:rPr>
      </w:pPr>
    </w:p>
    <w:p w14:paraId="3FE5024C" w14:textId="77777777" w:rsidR="00A544DB" w:rsidRPr="00E169D4" w:rsidRDefault="00A544DB" w:rsidP="00A544DB">
      <w:pPr>
        <w:jc w:val="center"/>
        <w:rPr>
          <w:rFonts w:ascii="Verdana" w:hAnsi="Verdana" w:cs="Arial"/>
          <w:b/>
          <w:sz w:val="18"/>
          <w:szCs w:val="16"/>
          <w:lang w:val="es-BO"/>
        </w:rPr>
      </w:pPr>
    </w:p>
    <w:p w14:paraId="4F96028A" w14:textId="77777777" w:rsidR="00A544DB" w:rsidRPr="00E169D4" w:rsidRDefault="00A544DB" w:rsidP="00A544DB">
      <w:pPr>
        <w:jc w:val="center"/>
        <w:rPr>
          <w:rFonts w:ascii="Verdana" w:hAnsi="Verdana" w:cs="Arial"/>
          <w:sz w:val="16"/>
          <w:szCs w:val="16"/>
          <w:lang w:val="es-BO"/>
        </w:rPr>
      </w:pPr>
    </w:p>
    <w:p w14:paraId="48EC354F" w14:textId="77777777" w:rsidR="00A544DB" w:rsidRPr="00E169D4" w:rsidRDefault="00A544DB" w:rsidP="00A544DB">
      <w:pPr>
        <w:jc w:val="center"/>
        <w:rPr>
          <w:rFonts w:ascii="Verdana" w:hAnsi="Verdana" w:cs="Arial"/>
          <w:sz w:val="16"/>
          <w:szCs w:val="16"/>
          <w:lang w:val="es-BO"/>
        </w:rPr>
      </w:pPr>
    </w:p>
    <w:p w14:paraId="28C5F4FD" w14:textId="77777777" w:rsidR="00A544DB" w:rsidRPr="00E169D4" w:rsidRDefault="00A544DB" w:rsidP="00A544DB">
      <w:pPr>
        <w:jc w:val="center"/>
        <w:rPr>
          <w:rFonts w:ascii="Verdana" w:hAnsi="Verdana" w:cs="Arial"/>
          <w:sz w:val="16"/>
          <w:szCs w:val="16"/>
          <w:lang w:val="es-BO"/>
        </w:rPr>
      </w:pPr>
    </w:p>
    <w:p w14:paraId="4D5446DB" w14:textId="77777777" w:rsidR="00A544DB" w:rsidRPr="00E169D4" w:rsidRDefault="00A544DB" w:rsidP="00A544DB">
      <w:pPr>
        <w:jc w:val="center"/>
        <w:rPr>
          <w:rFonts w:ascii="Verdana" w:hAnsi="Verdana" w:cs="Arial"/>
          <w:sz w:val="16"/>
          <w:szCs w:val="16"/>
          <w:lang w:val="es-BO"/>
        </w:rPr>
      </w:pPr>
    </w:p>
    <w:p w14:paraId="352F1B32" w14:textId="77777777" w:rsidR="00A544DB" w:rsidRPr="00E169D4" w:rsidRDefault="00A544DB" w:rsidP="00A544DB">
      <w:pPr>
        <w:jc w:val="center"/>
        <w:rPr>
          <w:rFonts w:ascii="Verdana" w:hAnsi="Verdana" w:cs="Arial"/>
          <w:sz w:val="16"/>
          <w:szCs w:val="16"/>
          <w:lang w:val="es-BO"/>
        </w:rPr>
      </w:pPr>
    </w:p>
    <w:p w14:paraId="6B332C9F" w14:textId="77777777" w:rsidR="00A544DB" w:rsidRPr="00E169D4" w:rsidRDefault="00A544DB" w:rsidP="00A544DB">
      <w:pPr>
        <w:jc w:val="center"/>
        <w:rPr>
          <w:rFonts w:ascii="Verdana" w:hAnsi="Verdana" w:cs="Arial"/>
          <w:sz w:val="16"/>
          <w:szCs w:val="16"/>
          <w:lang w:val="es-BO"/>
        </w:rPr>
      </w:pPr>
    </w:p>
    <w:p w14:paraId="2543B956" w14:textId="77777777" w:rsidR="00A544DB" w:rsidRPr="00E169D4" w:rsidRDefault="00A544DB" w:rsidP="00A544DB">
      <w:pPr>
        <w:jc w:val="center"/>
        <w:rPr>
          <w:rFonts w:ascii="Verdana" w:hAnsi="Verdana" w:cs="Arial"/>
          <w:sz w:val="16"/>
          <w:szCs w:val="16"/>
          <w:lang w:val="es-BO"/>
        </w:rPr>
      </w:pPr>
    </w:p>
    <w:p w14:paraId="3229EF89" w14:textId="77777777" w:rsidR="00A544DB" w:rsidRPr="00E169D4" w:rsidRDefault="00A544DB" w:rsidP="00A544DB">
      <w:pPr>
        <w:jc w:val="center"/>
        <w:rPr>
          <w:rFonts w:ascii="Verdana" w:hAnsi="Verdana" w:cs="Arial"/>
          <w:sz w:val="16"/>
          <w:szCs w:val="16"/>
          <w:lang w:val="es-BO"/>
        </w:rPr>
      </w:pPr>
    </w:p>
    <w:p w14:paraId="0DD725B4" w14:textId="77777777" w:rsidR="00A544DB" w:rsidRPr="00E169D4" w:rsidRDefault="00A544DB" w:rsidP="00A544DB">
      <w:pPr>
        <w:jc w:val="center"/>
        <w:rPr>
          <w:rFonts w:ascii="Verdana" w:hAnsi="Verdana" w:cs="Arial"/>
          <w:sz w:val="16"/>
          <w:szCs w:val="16"/>
          <w:lang w:val="es-BO"/>
        </w:rPr>
      </w:pPr>
    </w:p>
    <w:p w14:paraId="11CE1015" w14:textId="77777777" w:rsidR="00A544DB" w:rsidRPr="00E169D4" w:rsidRDefault="00A544DB" w:rsidP="00A544DB">
      <w:pPr>
        <w:jc w:val="center"/>
        <w:rPr>
          <w:rFonts w:ascii="Verdana" w:hAnsi="Verdana" w:cs="Arial"/>
          <w:sz w:val="16"/>
          <w:szCs w:val="16"/>
          <w:lang w:val="es-BO"/>
        </w:rPr>
      </w:pPr>
    </w:p>
    <w:p w14:paraId="294BB71E" w14:textId="77777777" w:rsidR="00A544DB" w:rsidRPr="00E169D4" w:rsidRDefault="00A544DB" w:rsidP="00A544DB">
      <w:pPr>
        <w:jc w:val="center"/>
        <w:rPr>
          <w:rFonts w:ascii="Verdana" w:hAnsi="Verdana" w:cs="Arial"/>
          <w:sz w:val="16"/>
          <w:szCs w:val="16"/>
          <w:lang w:val="es-BO"/>
        </w:rPr>
      </w:pPr>
    </w:p>
    <w:p w14:paraId="58BCCA4C" w14:textId="77777777" w:rsidR="00A544DB" w:rsidRPr="00E169D4" w:rsidRDefault="00A544DB" w:rsidP="00A544DB">
      <w:pPr>
        <w:jc w:val="center"/>
        <w:rPr>
          <w:rFonts w:ascii="Verdana" w:hAnsi="Verdana" w:cs="Arial"/>
          <w:sz w:val="16"/>
          <w:szCs w:val="16"/>
          <w:lang w:val="es-BO"/>
        </w:rPr>
      </w:pPr>
    </w:p>
    <w:p w14:paraId="5DA99BA0" w14:textId="77777777" w:rsidR="00A544DB" w:rsidRPr="00E169D4" w:rsidRDefault="00A544DB" w:rsidP="00A544DB">
      <w:pPr>
        <w:jc w:val="center"/>
        <w:rPr>
          <w:rFonts w:ascii="Verdana" w:hAnsi="Verdana" w:cs="Arial"/>
          <w:sz w:val="16"/>
          <w:szCs w:val="16"/>
          <w:lang w:val="es-BO"/>
        </w:rPr>
      </w:pPr>
    </w:p>
    <w:p w14:paraId="4EC4370B" w14:textId="77777777" w:rsidR="00A544DB" w:rsidRPr="00E169D4" w:rsidRDefault="00A544DB" w:rsidP="00A544DB">
      <w:pPr>
        <w:jc w:val="center"/>
        <w:rPr>
          <w:rFonts w:ascii="Verdana" w:hAnsi="Verdana" w:cs="Arial"/>
          <w:sz w:val="16"/>
          <w:szCs w:val="16"/>
          <w:lang w:val="es-BO"/>
        </w:rPr>
      </w:pPr>
    </w:p>
    <w:p w14:paraId="58808CBE" w14:textId="77777777" w:rsidR="00A544DB" w:rsidRPr="00E169D4" w:rsidRDefault="00A544DB" w:rsidP="00A544DB">
      <w:pPr>
        <w:jc w:val="center"/>
        <w:rPr>
          <w:rFonts w:ascii="Verdana" w:hAnsi="Verdana" w:cs="Arial"/>
          <w:sz w:val="16"/>
          <w:szCs w:val="16"/>
          <w:lang w:val="es-BO"/>
        </w:rPr>
      </w:pPr>
    </w:p>
    <w:p w14:paraId="56A43681" w14:textId="77777777" w:rsidR="000370F6" w:rsidRPr="00E169D4" w:rsidRDefault="000370F6" w:rsidP="00A544DB">
      <w:pPr>
        <w:jc w:val="center"/>
        <w:rPr>
          <w:rFonts w:ascii="Verdana" w:hAnsi="Verdana" w:cs="Arial"/>
          <w:sz w:val="16"/>
          <w:szCs w:val="16"/>
          <w:lang w:val="es-BO"/>
        </w:rPr>
      </w:pPr>
    </w:p>
    <w:p w14:paraId="74CBD8C3" w14:textId="77777777" w:rsidR="000370F6" w:rsidRPr="00E169D4" w:rsidRDefault="000370F6" w:rsidP="00A544DB">
      <w:pPr>
        <w:jc w:val="center"/>
        <w:rPr>
          <w:rFonts w:ascii="Verdana" w:hAnsi="Verdana" w:cs="Arial"/>
          <w:sz w:val="16"/>
          <w:szCs w:val="16"/>
          <w:lang w:val="es-BO"/>
        </w:rPr>
      </w:pPr>
    </w:p>
    <w:p w14:paraId="4B47B23E" w14:textId="77777777" w:rsidR="00A544DB" w:rsidRPr="00E169D4" w:rsidRDefault="00A544DB" w:rsidP="00A544DB">
      <w:pPr>
        <w:jc w:val="center"/>
        <w:rPr>
          <w:rFonts w:ascii="Verdana" w:hAnsi="Verdana" w:cs="Arial"/>
          <w:sz w:val="16"/>
          <w:szCs w:val="16"/>
          <w:lang w:val="es-BO"/>
        </w:rPr>
      </w:pPr>
    </w:p>
    <w:p w14:paraId="188DC2AD" w14:textId="77777777" w:rsidR="00A544DB" w:rsidRPr="00E169D4" w:rsidRDefault="00A544DB" w:rsidP="00A544DB">
      <w:pPr>
        <w:jc w:val="center"/>
        <w:rPr>
          <w:rFonts w:ascii="Verdana" w:hAnsi="Verdana" w:cs="Arial"/>
          <w:sz w:val="16"/>
          <w:szCs w:val="16"/>
          <w:lang w:val="es-BO"/>
        </w:rPr>
      </w:pPr>
    </w:p>
    <w:p w14:paraId="11722BA3" w14:textId="77777777" w:rsidR="00A544DB" w:rsidRPr="00E169D4" w:rsidRDefault="00A544DB" w:rsidP="00A544DB">
      <w:pPr>
        <w:jc w:val="center"/>
        <w:rPr>
          <w:rFonts w:ascii="Verdana" w:hAnsi="Verdana" w:cs="Arial"/>
          <w:sz w:val="16"/>
          <w:szCs w:val="16"/>
          <w:lang w:val="es-BO"/>
        </w:rPr>
      </w:pPr>
    </w:p>
    <w:p w14:paraId="6400B5F3" w14:textId="77777777" w:rsidR="00A544DB" w:rsidRPr="00E169D4" w:rsidRDefault="00A544DB" w:rsidP="00A544DB">
      <w:pPr>
        <w:jc w:val="center"/>
        <w:rPr>
          <w:rFonts w:ascii="Verdana" w:hAnsi="Verdana" w:cs="Arial"/>
          <w:sz w:val="16"/>
          <w:szCs w:val="16"/>
          <w:lang w:val="es-BO"/>
        </w:rPr>
      </w:pPr>
    </w:p>
    <w:p w14:paraId="0A510BCA" w14:textId="77777777" w:rsidR="00A544DB" w:rsidRPr="00E169D4" w:rsidRDefault="00A544DB" w:rsidP="00A544DB">
      <w:pPr>
        <w:jc w:val="center"/>
        <w:rPr>
          <w:rFonts w:ascii="Verdana" w:hAnsi="Verdana" w:cs="Arial"/>
          <w:sz w:val="16"/>
          <w:szCs w:val="16"/>
          <w:lang w:val="es-BO"/>
        </w:rPr>
      </w:pPr>
    </w:p>
    <w:p w14:paraId="623DF60F" w14:textId="77777777" w:rsidR="00A544DB" w:rsidRPr="00E169D4" w:rsidRDefault="00A544DB" w:rsidP="00A544DB">
      <w:pPr>
        <w:jc w:val="center"/>
        <w:rPr>
          <w:rFonts w:ascii="Verdana" w:hAnsi="Verdana" w:cs="Arial"/>
          <w:sz w:val="16"/>
          <w:szCs w:val="16"/>
          <w:lang w:val="es-BO"/>
        </w:rPr>
      </w:pPr>
    </w:p>
    <w:p w14:paraId="7E1587B2" w14:textId="77777777" w:rsidR="00A544DB" w:rsidRPr="00E169D4" w:rsidRDefault="00A544DB" w:rsidP="00A544DB">
      <w:pPr>
        <w:jc w:val="center"/>
        <w:rPr>
          <w:rFonts w:ascii="Verdana" w:hAnsi="Verdana" w:cs="Arial"/>
          <w:sz w:val="16"/>
          <w:szCs w:val="16"/>
          <w:lang w:val="es-BO"/>
        </w:rPr>
      </w:pPr>
    </w:p>
    <w:p w14:paraId="1B03A73C" w14:textId="77777777" w:rsidR="00A544DB" w:rsidRPr="00E169D4" w:rsidRDefault="00A544DB" w:rsidP="00A544DB">
      <w:pPr>
        <w:jc w:val="center"/>
        <w:rPr>
          <w:rFonts w:ascii="Verdana" w:hAnsi="Verdana" w:cs="Arial"/>
          <w:sz w:val="16"/>
          <w:szCs w:val="16"/>
          <w:lang w:val="es-BO"/>
        </w:rPr>
      </w:pPr>
    </w:p>
    <w:p w14:paraId="76336E1A" w14:textId="77777777" w:rsidR="00A544DB" w:rsidRPr="00E169D4" w:rsidRDefault="00A544DB" w:rsidP="00A544DB">
      <w:pPr>
        <w:jc w:val="center"/>
        <w:rPr>
          <w:rFonts w:ascii="Verdana" w:hAnsi="Verdana" w:cs="Arial"/>
          <w:sz w:val="16"/>
          <w:szCs w:val="16"/>
          <w:lang w:val="es-BO"/>
        </w:rPr>
      </w:pPr>
    </w:p>
    <w:p w14:paraId="2E13DC53" w14:textId="77777777" w:rsidR="00A544DB" w:rsidRPr="00E169D4" w:rsidRDefault="00A544DB" w:rsidP="00A544DB">
      <w:pPr>
        <w:jc w:val="center"/>
        <w:rPr>
          <w:rFonts w:ascii="Verdana" w:hAnsi="Verdana" w:cs="Arial"/>
          <w:sz w:val="16"/>
          <w:szCs w:val="16"/>
          <w:lang w:val="es-BO"/>
        </w:rPr>
      </w:pPr>
    </w:p>
    <w:p w14:paraId="4AF81FD0" w14:textId="77777777" w:rsidR="00A544DB" w:rsidRPr="00E169D4" w:rsidRDefault="00A544DB" w:rsidP="00A544DB">
      <w:pPr>
        <w:jc w:val="center"/>
        <w:rPr>
          <w:rFonts w:ascii="Verdana" w:hAnsi="Verdana" w:cs="Arial"/>
          <w:sz w:val="16"/>
          <w:szCs w:val="16"/>
          <w:lang w:val="es-BO"/>
        </w:rPr>
      </w:pPr>
    </w:p>
    <w:p w14:paraId="2BE9493A" w14:textId="77777777" w:rsidR="00A544DB" w:rsidRPr="00E169D4" w:rsidRDefault="00A544DB" w:rsidP="00A544DB">
      <w:pPr>
        <w:jc w:val="center"/>
        <w:rPr>
          <w:rFonts w:ascii="Verdana" w:hAnsi="Verdana" w:cs="Arial"/>
          <w:sz w:val="16"/>
          <w:szCs w:val="16"/>
          <w:lang w:val="es-BO"/>
        </w:rPr>
      </w:pPr>
    </w:p>
    <w:p w14:paraId="2FAB07AB" w14:textId="77777777" w:rsidR="00A544DB" w:rsidRPr="00E169D4" w:rsidRDefault="00A544DB" w:rsidP="00A544DB">
      <w:pPr>
        <w:jc w:val="center"/>
        <w:rPr>
          <w:rFonts w:ascii="Verdana" w:hAnsi="Verdana" w:cs="Arial"/>
          <w:sz w:val="16"/>
          <w:szCs w:val="16"/>
          <w:lang w:val="es-BO"/>
        </w:rPr>
      </w:pPr>
    </w:p>
    <w:p w14:paraId="4F51FD8B" w14:textId="77777777" w:rsidR="00A544DB" w:rsidRPr="00E169D4" w:rsidRDefault="00A544DB" w:rsidP="00A544DB">
      <w:pPr>
        <w:jc w:val="center"/>
        <w:rPr>
          <w:rFonts w:ascii="Verdana" w:hAnsi="Verdana" w:cs="Arial"/>
          <w:sz w:val="16"/>
          <w:szCs w:val="16"/>
          <w:lang w:val="es-BO"/>
        </w:rPr>
      </w:pPr>
    </w:p>
    <w:p w14:paraId="17788FD8" w14:textId="77777777" w:rsidR="00A544DB" w:rsidRPr="00E169D4" w:rsidRDefault="00A544DB" w:rsidP="00A544DB">
      <w:pPr>
        <w:jc w:val="center"/>
        <w:rPr>
          <w:rFonts w:ascii="Verdana" w:hAnsi="Verdana" w:cs="Arial"/>
          <w:sz w:val="16"/>
          <w:szCs w:val="16"/>
          <w:lang w:val="es-BO"/>
        </w:rPr>
      </w:pPr>
    </w:p>
    <w:p w14:paraId="11A5150E"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14:paraId="05258013"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14:paraId="69D2417E" w14:textId="77777777" w:rsidR="00A544DB" w:rsidRPr="00E169D4" w:rsidRDefault="00A544DB" w:rsidP="00A544DB">
      <w:pPr>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E169D4" w:rsidRPr="00E169D4" w14:paraId="3F318844" w14:textId="77777777" w:rsidTr="00BA7AAA">
        <w:trPr>
          <w:trHeight w:val="470"/>
          <w:jc w:val="center"/>
        </w:trPr>
        <w:tc>
          <w:tcPr>
            <w:tcW w:w="425" w:type="dxa"/>
            <w:shd w:val="clear" w:color="auto" w:fill="DBE5F1" w:themeFill="accent1" w:themeFillTint="33"/>
            <w:tcMar>
              <w:left w:w="0" w:type="dxa"/>
              <w:right w:w="0" w:type="dxa"/>
            </w:tcMar>
            <w:vAlign w:val="center"/>
          </w:tcPr>
          <w:p w14:paraId="42277D7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3495" w:type="dxa"/>
            <w:shd w:val="clear" w:color="auto" w:fill="DBE5F1" w:themeFill="accent1" w:themeFillTint="33"/>
            <w:vAlign w:val="center"/>
          </w:tcPr>
          <w:p w14:paraId="0005911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960" w:type="dxa"/>
            <w:shd w:val="clear" w:color="auto" w:fill="DBE5F1" w:themeFill="accent1" w:themeFillTint="33"/>
            <w:vAlign w:val="center"/>
          </w:tcPr>
          <w:p w14:paraId="709B8B5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960" w:type="dxa"/>
            <w:shd w:val="clear" w:color="auto" w:fill="DBE5F1" w:themeFill="accent1" w:themeFillTint="33"/>
            <w:vAlign w:val="center"/>
          </w:tcPr>
          <w:p w14:paraId="1A3DC26F"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Parcial</w:t>
            </w:r>
          </w:p>
        </w:tc>
        <w:tc>
          <w:tcPr>
            <w:tcW w:w="1960" w:type="dxa"/>
            <w:shd w:val="clear" w:color="auto" w:fill="DBE5F1" w:themeFill="accent1" w:themeFillTint="33"/>
            <w:vAlign w:val="center"/>
          </w:tcPr>
          <w:p w14:paraId="4E58C95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w:t>
            </w:r>
          </w:p>
        </w:tc>
      </w:tr>
      <w:tr w:rsidR="00E169D4" w:rsidRPr="00E169D4" w14:paraId="339564D6" w14:textId="77777777" w:rsidTr="00BA7AAA">
        <w:trPr>
          <w:trHeight w:val="470"/>
          <w:jc w:val="center"/>
        </w:trPr>
        <w:tc>
          <w:tcPr>
            <w:tcW w:w="425" w:type="dxa"/>
            <w:shd w:val="clear" w:color="auto" w:fill="FFFFFF"/>
            <w:tcMar>
              <w:left w:w="0" w:type="dxa"/>
              <w:right w:w="0" w:type="dxa"/>
            </w:tcMar>
            <w:vAlign w:val="center"/>
          </w:tcPr>
          <w:p w14:paraId="6A457B3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3495" w:type="dxa"/>
            <w:shd w:val="clear" w:color="auto" w:fill="FFFFFF"/>
            <w:vAlign w:val="center"/>
          </w:tcPr>
          <w:p w14:paraId="0695812C"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Anticipo</w:t>
            </w:r>
          </w:p>
        </w:tc>
        <w:tc>
          <w:tcPr>
            <w:tcW w:w="1960" w:type="dxa"/>
            <w:shd w:val="clear" w:color="auto" w:fill="FFFFFF"/>
            <w:vAlign w:val="center"/>
          </w:tcPr>
          <w:p w14:paraId="30891654"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162A67D7"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73DE55FB" w14:textId="77777777" w:rsidR="00A544DB" w:rsidRPr="00E169D4" w:rsidRDefault="00A544DB" w:rsidP="00A10C8E">
            <w:pPr>
              <w:jc w:val="center"/>
              <w:rPr>
                <w:rFonts w:ascii="Arial" w:hAnsi="Arial" w:cs="Arial"/>
                <w:sz w:val="16"/>
                <w:szCs w:val="16"/>
                <w:lang w:val="es-BO"/>
              </w:rPr>
            </w:pPr>
          </w:p>
        </w:tc>
      </w:tr>
      <w:tr w:rsidR="00E169D4" w:rsidRPr="00E169D4" w14:paraId="57B4610E" w14:textId="77777777" w:rsidTr="00BA7AAA">
        <w:trPr>
          <w:trHeight w:val="470"/>
          <w:jc w:val="center"/>
        </w:trPr>
        <w:tc>
          <w:tcPr>
            <w:tcW w:w="425" w:type="dxa"/>
            <w:shd w:val="clear" w:color="auto" w:fill="FFFFFF"/>
            <w:tcMar>
              <w:left w:w="0" w:type="dxa"/>
              <w:right w:w="0" w:type="dxa"/>
            </w:tcMar>
            <w:vAlign w:val="center"/>
          </w:tcPr>
          <w:p w14:paraId="054A39E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3495" w:type="dxa"/>
            <w:shd w:val="clear" w:color="auto" w:fill="FFFFFF"/>
            <w:vAlign w:val="center"/>
          </w:tcPr>
          <w:p w14:paraId="0B9B92A2"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Primer Desembolso</w:t>
            </w:r>
          </w:p>
        </w:tc>
        <w:tc>
          <w:tcPr>
            <w:tcW w:w="1960" w:type="dxa"/>
            <w:shd w:val="clear" w:color="auto" w:fill="FFFFFF"/>
            <w:vAlign w:val="center"/>
          </w:tcPr>
          <w:p w14:paraId="6A550A2B"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5B741219"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EE73A4D" w14:textId="77777777" w:rsidR="00A544DB" w:rsidRPr="00E169D4" w:rsidRDefault="00A544DB" w:rsidP="00A10C8E">
            <w:pPr>
              <w:jc w:val="center"/>
              <w:rPr>
                <w:rFonts w:ascii="Arial" w:hAnsi="Arial" w:cs="Arial"/>
                <w:sz w:val="16"/>
                <w:szCs w:val="16"/>
                <w:lang w:val="es-BO"/>
              </w:rPr>
            </w:pPr>
          </w:p>
        </w:tc>
      </w:tr>
      <w:tr w:rsidR="00E169D4" w:rsidRPr="00E169D4" w14:paraId="23C79EC7" w14:textId="77777777" w:rsidTr="00BA7AAA">
        <w:trPr>
          <w:trHeight w:val="470"/>
          <w:jc w:val="center"/>
        </w:trPr>
        <w:tc>
          <w:tcPr>
            <w:tcW w:w="425" w:type="dxa"/>
            <w:shd w:val="clear" w:color="auto" w:fill="FFFFFF"/>
            <w:tcMar>
              <w:left w:w="0" w:type="dxa"/>
              <w:right w:w="0" w:type="dxa"/>
            </w:tcMar>
            <w:vAlign w:val="center"/>
          </w:tcPr>
          <w:p w14:paraId="3DFC420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3495" w:type="dxa"/>
            <w:shd w:val="clear" w:color="auto" w:fill="FFFFFF"/>
            <w:vAlign w:val="center"/>
          </w:tcPr>
          <w:p w14:paraId="117F097A"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Segundo Desembolso</w:t>
            </w:r>
          </w:p>
        </w:tc>
        <w:tc>
          <w:tcPr>
            <w:tcW w:w="1960" w:type="dxa"/>
            <w:shd w:val="clear" w:color="auto" w:fill="FFFFFF"/>
            <w:vAlign w:val="center"/>
          </w:tcPr>
          <w:p w14:paraId="519B407F"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4C06244C"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22AB617C" w14:textId="77777777" w:rsidR="00A544DB" w:rsidRPr="00E169D4" w:rsidRDefault="00A544DB" w:rsidP="00A10C8E">
            <w:pPr>
              <w:jc w:val="center"/>
              <w:rPr>
                <w:rFonts w:ascii="Arial" w:hAnsi="Arial" w:cs="Arial"/>
                <w:sz w:val="16"/>
                <w:szCs w:val="16"/>
                <w:lang w:val="es-BO"/>
              </w:rPr>
            </w:pPr>
          </w:p>
        </w:tc>
      </w:tr>
      <w:tr w:rsidR="00E169D4" w:rsidRPr="00E169D4" w14:paraId="73BAE661" w14:textId="77777777" w:rsidTr="00BA7AAA">
        <w:trPr>
          <w:trHeight w:val="470"/>
          <w:jc w:val="center"/>
        </w:trPr>
        <w:tc>
          <w:tcPr>
            <w:tcW w:w="425" w:type="dxa"/>
            <w:shd w:val="clear" w:color="auto" w:fill="FFFFFF"/>
            <w:tcMar>
              <w:left w:w="0" w:type="dxa"/>
              <w:right w:w="0" w:type="dxa"/>
            </w:tcMar>
            <w:vAlign w:val="center"/>
          </w:tcPr>
          <w:p w14:paraId="3C22EBC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3495" w:type="dxa"/>
            <w:shd w:val="clear" w:color="auto" w:fill="FFFFFF"/>
            <w:vAlign w:val="center"/>
          </w:tcPr>
          <w:p w14:paraId="22BBB63E" w14:textId="77777777" w:rsidR="00A544DB" w:rsidRPr="00E169D4" w:rsidRDefault="00A544DB" w:rsidP="00A10C8E">
            <w:pPr>
              <w:rPr>
                <w:rFonts w:ascii="Arial" w:hAnsi="Arial" w:cs="Arial"/>
                <w:sz w:val="16"/>
                <w:szCs w:val="16"/>
                <w:lang w:val="es-BO"/>
              </w:rPr>
            </w:pPr>
          </w:p>
        </w:tc>
        <w:tc>
          <w:tcPr>
            <w:tcW w:w="1960" w:type="dxa"/>
            <w:shd w:val="clear" w:color="auto" w:fill="FFFFFF"/>
            <w:vAlign w:val="center"/>
          </w:tcPr>
          <w:p w14:paraId="164B1B8D"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5A6CBE72"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18D30D88" w14:textId="77777777" w:rsidR="00A544DB" w:rsidRPr="00E169D4" w:rsidRDefault="00A544DB" w:rsidP="00A10C8E">
            <w:pPr>
              <w:jc w:val="center"/>
              <w:rPr>
                <w:rFonts w:ascii="Arial" w:hAnsi="Arial" w:cs="Arial"/>
                <w:sz w:val="16"/>
                <w:szCs w:val="16"/>
                <w:lang w:val="es-BO"/>
              </w:rPr>
            </w:pPr>
          </w:p>
        </w:tc>
      </w:tr>
      <w:tr w:rsidR="00E169D4" w:rsidRPr="00E169D4" w14:paraId="0CE50D32" w14:textId="77777777" w:rsidTr="00BA7AAA">
        <w:trPr>
          <w:trHeight w:val="470"/>
          <w:jc w:val="center"/>
        </w:trPr>
        <w:tc>
          <w:tcPr>
            <w:tcW w:w="425" w:type="dxa"/>
            <w:shd w:val="clear" w:color="auto" w:fill="FFFFFF"/>
            <w:tcMar>
              <w:left w:w="0" w:type="dxa"/>
              <w:right w:w="0" w:type="dxa"/>
            </w:tcMar>
            <w:vAlign w:val="center"/>
          </w:tcPr>
          <w:p w14:paraId="64251E7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3495" w:type="dxa"/>
            <w:shd w:val="clear" w:color="auto" w:fill="FFFFFF"/>
            <w:vAlign w:val="center"/>
          </w:tcPr>
          <w:p w14:paraId="7F0F4FA3"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Último Desembolso</w:t>
            </w:r>
          </w:p>
        </w:tc>
        <w:tc>
          <w:tcPr>
            <w:tcW w:w="1960" w:type="dxa"/>
            <w:shd w:val="clear" w:color="auto" w:fill="FFFFFF"/>
            <w:vAlign w:val="center"/>
          </w:tcPr>
          <w:p w14:paraId="096F2331"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7A5D5C3"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0064DD8" w14:textId="77777777" w:rsidR="00A544DB" w:rsidRPr="00E169D4" w:rsidRDefault="00A544DB" w:rsidP="00A10C8E">
            <w:pPr>
              <w:jc w:val="center"/>
              <w:rPr>
                <w:rFonts w:ascii="Arial" w:hAnsi="Arial" w:cs="Arial"/>
                <w:sz w:val="16"/>
                <w:szCs w:val="16"/>
                <w:lang w:val="es-BO"/>
              </w:rPr>
            </w:pPr>
          </w:p>
        </w:tc>
      </w:tr>
    </w:tbl>
    <w:p w14:paraId="4A37F3B5" w14:textId="77777777" w:rsidR="00A544DB" w:rsidRPr="00E169D4" w:rsidRDefault="00A544DB" w:rsidP="00A544DB">
      <w:pPr>
        <w:jc w:val="center"/>
        <w:rPr>
          <w:rFonts w:ascii="Verdana" w:hAnsi="Verdana" w:cs="Arial"/>
          <w:b/>
          <w:sz w:val="16"/>
          <w:szCs w:val="16"/>
          <w:lang w:val="es-BO"/>
        </w:rPr>
      </w:pPr>
    </w:p>
    <w:p w14:paraId="5F8D4541" w14:textId="77777777" w:rsidR="00A544DB" w:rsidRPr="00E169D4" w:rsidRDefault="00A544DB" w:rsidP="00A544DB">
      <w:pPr>
        <w:rPr>
          <w:rFonts w:ascii="Verdana" w:hAnsi="Verdana" w:cs="Arial"/>
          <w:b/>
          <w:sz w:val="16"/>
          <w:szCs w:val="16"/>
          <w:lang w:val="es-BO"/>
        </w:rPr>
      </w:pPr>
    </w:p>
    <w:p w14:paraId="49A6C8D2" w14:textId="77777777" w:rsidR="00A544DB" w:rsidRPr="00E169D4" w:rsidRDefault="00A544DB" w:rsidP="00A544DB">
      <w:pPr>
        <w:rPr>
          <w:rFonts w:ascii="Verdana" w:hAnsi="Verdana" w:cs="Arial"/>
          <w:b/>
          <w:sz w:val="16"/>
          <w:szCs w:val="16"/>
          <w:lang w:val="es-BO"/>
        </w:rPr>
      </w:pPr>
    </w:p>
    <w:p w14:paraId="1E7303F2" w14:textId="77777777" w:rsidR="00A544DB" w:rsidRPr="00E169D4" w:rsidRDefault="00A544DB" w:rsidP="00A544DB">
      <w:pPr>
        <w:rPr>
          <w:rFonts w:ascii="Verdana" w:hAnsi="Verdana" w:cs="Arial"/>
          <w:b/>
          <w:sz w:val="16"/>
          <w:szCs w:val="16"/>
          <w:lang w:val="es-BO"/>
        </w:rPr>
      </w:pPr>
    </w:p>
    <w:p w14:paraId="3D6B24B8" w14:textId="77777777" w:rsidR="00A544DB" w:rsidRPr="00E169D4" w:rsidRDefault="00A544DB" w:rsidP="00A544DB">
      <w:pPr>
        <w:rPr>
          <w:rFonts w:ascii="Verdana" w:hAnsi="Verdana" w:cs="Arial"/>
          <w:b/>
          <w:sz w:val="16"/>
          <w:szCs w:val="16"/>
          <w:lang w:val="es-BO"/>
        </w:rPr>
      </w:pPr>
    </w:p>
    <w:p w14:paraId="526C7D76" w14:textId="77777777" w:rsidR="00A544DB" w:rsidRPr="00E169D4" w:rsidRDefault="00A544DB" w:rsidP="00A544DB">
      <w:pPr>
        <w:rPr>
          <w:rFonts w:ascii="Verdana" w:hAnsi="Verdana" w:cs="Arial"/>
          <w:b/>
          <w:sz w:val="16"/>
          <w:szCs w:val="16"/>
          <w:lang w:val="es-BO"/>
        </w:rPr>
      </w:pPr>
    </w:p>
    <w:p w14:paraId="2715F0CF" w14:textId="77777777" w:rsidR="00A544DB" w:rsidRPr="00E169D4" w:rsidRDefault="00A544DB" w:rsidP="00A544DB">
      <w:pPr>
        <w:rPr>
          <w:rFonts w:ascii="Verdana" w:hAnsi="Verdana" w:cs="Arial"/>
          <w:b/>
          <w:sz w:val="16"/>
          <w:szCs w:val="16"/>
          <w:lang w:val="es-BO"/>
        </w:rPr>
      </w:pPr>
    </w:p>
    <w:p w14:paraId="0FC3FFFB" w14:textId="77777777" w:rsidR="00A544DB" w:rsidRPr="00E169D4" w:rsidRDefault="00A544DB" w:rsidP="00A544DB">
      <w:pPr>
        <w:rPr>
          <w:rFonts w:ascii="Verdana" w:hAnsi="Verdana" w:cs="Arial"/>
          <w:sz w:val="16"/>
          <w:szCs w:val="16"/>
          <w:lang w:val="es-BO"/>
        </w:rPr>
      </w:pPr>
    </w:p>
    <w:p w14:paraId="6D3FFE4C" w14:textId="77777777" w:rsidR="00A544DB" w:rsidRPr="00E169D4" w:rsidRDefault="00A544DB" w:rsidP="00A544DB">
      <w:pPr>
        <w:pStyle w:val="Encabezado"/>
        <w:tabs>
          <w:tab w:val="clear" w:pos="4419"/>
          <w:tab w:val="clear" w:pos="8838"/>
        </w:tabs>
        <w:rPr>
          <w:rFonts w:ascii="Verdana" w:hAnsi="Verdana" w:cs="Arial"/>
          <w:sz w:val="16"/>
          <w:szCs w:val="16"/>
          <w:lang w:val="es-BO"/>
        </w:rPr>
      </w:pPr>
    </w:p>
    <w:p w14:paraId="4B0B99B4" w14:textId="77777777" w:rsidR="00A544DB" w:rsidRPr="00E169D4" w:rsidRDefault="00A544DB" w:rsidP="00A544DB">
      <w:pPr>
        <w:rPr>
          <w:rFonts w:ascii="Verdana" w:hAnsi="Verdana" w:cs="Arial"/>
          <w:sz w:val="18"/>
          <w:szCs w:val="16"/>
          <w:lang w:val="es-BO"/>
        </w:rPr>
      </w:pPr>
    </w:p>
    <w:p w14:paraId="17145E0B" w14:textId="77777777" w:rsidR="00A544DB" w:rsidRPr="00E169D4" w:rsidRDefault="00A544DB" w:rsidP="00A544DB">
      <w:pPr>
        <w:jc w:val="both"/>
        <w:rPr>
          <w:rFonts w:ascii="Verdana" w:hAnsi="Verdana" w:cs="Arial"/>
          <w:sz w:val="18"/>
          <w:szCs w:val="16"/>
          <w:lang w:val="es-BO"/>
        </w:rPr>
      </w:pPr>
    </w:p>
    <w:p w14:paraId="036882B3" w14:textId="77777777" w:rsidR="00A544DB" w:rsidRPr="00E169D4" w:rsidRDefault="00A544DB" w:rsidP="00A544DB">
      <w:pPr>
        <w:jc w:val="both"/>
        <w:rPr>
          <w:rFonts w:ascii="Verdana" w:hAnsi="Verdana" w:cs="Arial"/>
          <w:sz w:val="18"/>
          <w:szCs w:val="16"/>
          <w:lang w:val="es-BO"/>
        </w:rPr>
      </w:pPr>
    </w:p>
    <w:p w14:paraId="5B6AB111" w14:textId="77777777" w:rsidR="00A544DB" w:rsidRPr="00E169D4" w:rsidRDefault="00A544DB" w:rsidP="005D5D1F">
      <w:pPr>
        <w:tabs>
          <w:tab w:val="right" w:pos="6663"/>
        </w:tabs>
        <w:jc w:val="center"/>
        <w:rPr>
          <w:rFonts w:ascii="Verdana" w:hAnsi="Verdana" w:cs="Arial"/>
          <w:sz w:val="18"/>
          <w:szCs w:val="16"/>
          <w:lang w:val="es-BO"/>
        </w:rPr>
      </w:pPr>
    </w:p>
    <w:p w14:paraId="2717C12E" w14:textId="77777777" w:rsidR="00A544DB" w:rsidRPr="00E169D4" w:rsidRDefault="00A544DB" w:rsidP="00A544DB">
      <w:pPr>
        <w:rPr>
          <w:rFonts w:ascii="Verdana" w:hAnsi="Verdana" w:cs="Arial"/>
          <w:sz w:val="18"/>
          <w:szCs w:val="16"/>
          <w:lang w:val="es-BO"/>
        </w:rPr>
      </w:pPr>
    </w:p>
    <w:p w14:paraId="555AB9AE" w14:textId="77777777" w:rsidR="00A544DB" w:rsidRPr="00E169D4" w:rsidRDefault="00A544DB" w:rsidP="00A544DB">
      <w:pPr>
        <w:rPr>
          <w:rFonts w:ascii="Verdana" w:hAnsi="Verdana" w:cs="Arial"/>
          <w:sz w:val="18"/>
          <w:szCs w:val="16"/>
          <w:lang w:val="es-BO"/>
        </w:rPr>
      </w:pPr>
    </w:p>
    <w:p w14:paraId="14923C5A" w14:textId="77777777" w:rsidR="00A544DB" w:rsidRPr="00E169D4" w:rsidRDefault="00A544DB" w:rsidP="00A544DB">
      <w:pPr>
        <w:jc w:val="center"/>
        <w:rPr>
          <w:rFonts w:ascii="Verdana" w:hAnsi="Verdana" w:cs="Arial"/>
          <w:sz w:val="16"/>
          <w:szCs w:val="16"/>
          <w:lang w:val="es-BO"/>
        </w:rPr>
      </w:pPr>
    </w:p>
    <w:p w14:paraId="49221100" w14:textId="77777777" w:rsidR="00A544DB" w:rsidRPr="00E169D4" w:rsidRDefault="00A544DB" w:rsidP="00A544DB">
      <w:pPr>
        <w:jc w:val="center"/>
        <w:rPr>
          <w:rFonts w:ascii="Verdana" w:hAnsi="Verdana" w:cs="Arial"/>
          <w:sz w:val="16"/>
          <w:szCs w:val="16"/>
          <w:lang w:val="es-BO"/>
        </w:rPr>
      </w:pPr>
    </w:p>
    <w:p w14:paraId="3AF311B4" w14:textId="77777777" w:rsidR="00A544DB" w:rsidRPr="00E169D4" w:rsidRDefault="00A544DB" w:rsidP="00A544DB">
      <w:pPr>
        <w:jc w:val="center"/>
        <w:rPr>
          <w:rFonts w:ascii="Verdana" w:hAnsi="Verdana" w:cs="Arial"/>
          <w:sz w:val="16"/>
          <w:szCs w:val="16"/>
          <w:lang w:val="es-BO"/>
        </w:rPr>
      </w:pPr>
    </w:p>
    <w:p w14:paraId="19FB0507" w14:textId="77777777" w:rsidR="00A544DB" w:rsidRPr="00E169D4" w:rsidRDefault="00A544DB" w:rsidP="00A544DB">
      <w:pPr>
        <w:jc w:val="center"/>
        <w:rPr>
          <w:rFonts w:ascii="Verdana" w:hAnsi="Verdana" w:cs="Arial"/>
          <w:sz w:val="16"/>
          <w:szCs w:val="16"/>
          <w:lang w:val="es-BO"/>
        </w:rPr>
      </w:pPr>
    </w:p>
    <w:p w14:paraId="4DFCA0D4" w14:textId="77777777" w:rsidR="00A544DB" w:rsidRPr="00E169D4" w:rsidRDefault="00A544DB" w:rsidP="00A544DB">
      <w:pPr>
        <w:jc w:val="center"/>
        <w:rPr>
          <w:rFonts w:ascii="Verdana" w:hAnsi="Verdana" w:cs="Arial"/>
          <w:sz w:val="16"/>
          <w:szCs w:val="16"/>
          <w:lang w:val="es-BO"/>
        </w:rPr>
      </w:pPr>
    </w:p>
    <w:p w14:paraId="6FB2C333" w14:textId="77777777" w:rsidR="00A544DB" w:rsidRPr="00E169D4" w:rsidRDefault="00A544DB" w:rsidP="00A544DB">
      <w:pPr>
        <w:jc w:val="center"/>
        <w:rPr>
          <w:rFonts w:ascii="Verdana" w:hAnsi="Verdana" w:cs="Arial"/>
          <w:sz w:val="16"/>
          <w:szCs w:val="16"/>
          <w:lang w:val="es-BO"/>
        </w:rPr>
      </w:pPr>
    </w:p>
    <w:p w14:paraId="37F761BB" w14:textId="77777777" w:rsidR="00A544DB" w:rsidRPr="00E169D4" w:rsidRDefault="00A544DB" w:rsidP="00A544DB">
      <w:pPr>
        <w:jc w:val="center"/>
        <w:rPr>
          <w:rFonts w:ascii="Verdana" w:hAnsi="Verdana" w:cs="Arial"/>
          <w:sz w:val="16"/>
          <w:szCs w:val="16"/>
          <w:lang w:val="es-BO"/>
        </w:rPr>
      </w:pPr>
    </w:p>
    <w:p w14:paraId="286D137C" w14:textId="77777777" w:rsidR="00A544DB" w:rsidRPr="00E169D4" w:rsidRDefault="00A544DB" w:rsidP="00A544DB">
      <w:pPr>
        <w:jc w:val="center"/>
        <w:rPr>
          <w:rFonts w:ascii="Verdana" w:hAnsi="Verdana" w:cs="Arial"/>
          <w:sz w:val="16"/>
          <w:szCs w:val="16"/>
          <w:lang w:val="es-BO"/>
        </w:rPr>
      </w:pPr>
    </w:p>
    <w:p w14:paraId="7B9139A2" w14:textId="77777777" w:rsidR="00A544DB" w:rsidRPr="00E169D4" w:rsidRDefault="00A544DB" w:rsidP="00A544DB">
      <w:pPr>
        <w:jc w:val="center"/>
        <w:rPr>
          <w:rFonts w:ascii="Verdana" w:hAnsi="Verdana" w:cs="Arial"/>
          <w:sz w:val="16"/>
          <w:szCs w:val="16"/>
          <w:lang w:val="es-BO"/>
        </w:rPr>
      </w:pPr>
    </w:p>
    <w:p w14:paraId="0D5D07E5" w14:textId="77777777" w:rsidR="00A544DB" w:rsidRPr="00E169D4" w:rsidRDefault="00A544DB" w:rsidP="00A544DB">
      <w:pPr>
        <w:jc w:val="center"/>
        <w:rPr>
          <w:rFonts w:ascii="Verdana" w:hAnsi="Verdana" w:cs="Arial"/>
          <w:sz w:val="16"/>
          <w:szCs w:val="16"/>
          <w:lang w:val="es-BO"/>
        </w:rPr>
      </w:pPr>
    </w:p>
    <w:p w14:paraId="4504A266" w14:textId="77777777" w:rsidR="00A544DB" w:rsidRPr="00E169D4" w:rsidRDefault="00A544DB" w:rsidP="00A544DB">
      <w:pPr>
        <w:jc w:val="center"/>
        <w:rPr>
          <w:rFonts w:ascii="Verdana" w:hAnsi="Verdana" w:cs="Arial"/>
          <w:sz w:val="16"/>
          <w:szCs w:val="16"/>
          <w:lang w:val="es-BO"/>
        </w:rPr>
      </w:pPr>
    </w:p>
    <w:p w14:paraId="5DD70476" w14:textId="77777777" w:rsidR="00A544DB" w:rsidRPr="00E169D4" w:rsidRDefault="00A544DB" w:rsidP="00A544DB">
      <w:pPr>
        <w:jc w:val="center"/>
        <w:rPr>
          <w:rFonts w:ascii="Verdana" w:hAnsi="Verdana" w:cs="Arial"/>
          <w:sz w:val="16"/>
          <w:szCs w:val="16"/>
          <w:lang w:val="es-BO"/>
        </w:rPr>
      </w:pPr>
    </w:p>
    <w:p w14:paraId="1CD301CE" w14:textId="77777777" w:rsidR="00A544DB" w:rsidRPr="00E169D4" w:rsidRDefault="00A544DB" w:rsidP="00A544DB">
      <w:pPr>
        <w:jc w:val="center"/>
        <w:rPr>
          <w:rFonts w:ascii="Verdana" w:hAnsi="Verdana" w:cs="Arial"/>
          <w:sz w:val="16"/>
          <w:szCs w:val="16"/>
          <w:lang w:val="es-BO"/>
        </w:rPr>
      </w:pPr>
    </w:p>
    <w:p w14:paraId="65F8F4A1" w14:textId="77777777" w:rsidR="00A544DB" w:rsidRPr="00E169D4" w:rsidRDefault="00A544DB" w:rsidP="00A544DB">
      <w:pPr>
        <w:jc w:val="center"/>
        <w:rPr>
          <w:rFonts w:ascii="Verdana" w:hAnsi="Verdana" w:cs="Arial"/>
          <w:sz w:val="16"/>
          <w:szCs w:val="16"/>
          <w:lang w:val="es-BO"/>
        </w:rPr>
      </w:pPr>
    </w:p>
    <w:p w14:paraId="1ACDB88E" w14:textId="77777777" w:rsidR="00A544DB" w:rsidRPr="00E169D4" w:rsidRDefault="00A544DB" w:rsidP="00A544DB">
      <w:pPr>
        <w:jc w:val="center"/>
        <w:rPr>
          <w:rFonts w:ascii="Verdana" w:hAnsi="Verdana" w:cs="Arial"/>
          <w:sz w:val="16"/>
          <w:szCs w:val="16"/>
          <w:lang w:val="es-BO"/>
        </w:rPr>
      </w:pPr>
    </w:p>
    <w:p w14:paraId="612DE0EC" w14:textId="77777777" w:rsidR="00A544DB" w:rsidRPr="00E169D4" w:rsidRDefault="00A544DB" w:rsidP="00A544DB">
      <w:pPr>
        <w:jc w:val="center"/>
        <w:rPr>
          <w:rFonts w:ascii="Verdana" w:hAnsi="Verdana" w:cs="Arial"/>
          <w:sz w:val="16"/>
          <w:szCs w:val="16"/>
          <w:lang w:val="es-BO"/>
        </w:rPr>
      </w:pPr>
    </w:p>
    <w:p w14:paraId="381AA68F" w14:textId="77777777" w:rsidR="00A544DB" w:rsidRPr="00E169D4" w:rsidRDefault="00A544DB" w:rsidP="00A544DB">
      <w:pPr>
        <w:jc w:val="center"/>
        <w:rPr>
          <w:rFonts w:ascii="Verdana" w:hAnsi="Verdana" w:cs="Arial"/>
          <w:sz w:val="16"/>
          <w:szCs w:val="16"/>
          <w:lang w:val="es-BO"/>
        </w:rPr>
      </w:pPr>
    </w:p>
    <w:p w14:paraId="71749A35" w14:textId="77777777" w:rsidR="00A544DB" w:rsidRPr="00E169D4" w:rsidRDefault="00A544DB" w:rsidP="00A544DB">
      <w:pPr>
        <w:jc w:val="center"/>
        <w:rPr>
          <w:rFonts w:ascii="Verdana" w:hAnsi="Verdana" w:cs="Arial"/>
          <w:sz w:val="16"/>
          <w:szCs w:val="16"/>
          <w:lang w:val="es-BO"/>
        </w:rPr>
      </w:pPr>
    </w:p>
    <w:p w14:paraId="214CD06D" w14:textId="77777777" w:rsidR="00A544DB" w:rsidRPr="00E169D4" w:rsidRDefault="00A544DB" w:rsidP="00A544DB">
      <w:pPr>
        <w:jc w:val="center"/>
        <w:rPr>
          <w:rFonts w:ascii="Verdana" w:hAnsi="Verdana" w:cs="Arial"/>
          <w:sz w:val="16"/>
          <w:szCs w:val="16"/>
          <w:lang w:val="es-BO"/>
        </w:rPr>
      </w:pPr>
    </w:p>
    <w:p w14:paraId="1AE4B21A" w14:textId="77777777" w:rsidR="00A544DB" w:rsidRPr="00E169D4" w:rsidRDefault="00A544DB" w:rsidP="00A544DB">
      <w:pPr>
        <w:jc w:val="center"/>
        <w:rPr>
          <w:rFonts w:ascii="Verdana" w:hAnsi="Verdana" w:cs="Arial"/>
          <w:sz w:val="16"/>
          <w:szCs w:val="16"/>
          <w:lang w:val="es-BO"/>
        </w:rPr>
      </w:pPr>
    </w:p>
    <w:p w14:paraId="52915461" w14:textId="77777777" w:rsidR="00A544DB" w:rsidRPr="00E169D4" w:rsidRDefault="00A544DB" w:rsidP="00A544DB">
      <w:pPr>
        <w:jc w:val="center"/>
        <w:rPr>
          <w:rFonts w:ascii="Verdana" w:hAnsi="Verdana" w:cs="Arial"/>
          <w:sz w:val="16"/>
          <w:szCs w:val="16"/>
          <w:lang w:val="es-BO"/>
        </w:rPr>
      </w:pPr>
    </w:p>
    <w:p w14:paraId="2C5EEB46" w14:textId="77777777" w:rsidR="00A544DB" w:rsidRPr="00E169D4" w:rsidRDefault="00A544DB" w:rsidP="00A544DB">
      <w:pPr>
        <w:jc w:val="center"/>
        <w:rPr>
          <w:rFonts w:ascii="Verdana" w:hAnsi="Verdana" w:cs="Arial"/>
          <w:sz w:val="16"/>
          <w:szCs w:val="16"/>
          <w:lang w:val="es-BO"/>
        </w:rPr>
      </w:pPr>
    </w:p>
    <w:p w14:paraId="5074B4B2" w14:textId="77777777" w:rsidR="00A544DB" w:rsidRPr="00E169D4" w:rsidRDefault="00A544DB" w:rsidP="00A544DB">
      <w:pPr>
        <w:jc w:val="center"/>
        <w:rPr>
          <w:rFonts w:ascii="Verdana" w:hAnsi="Verdana" w:cs="Arial"/>
          <w:sz w:val="16"/>
          <w:szCs w:val="16"/>
          <w:lang w:val="es-BO"/>
        </w:rPr>
      </w:pPr>
    </w:p>
    <w:p w14:paraId="2844E975" w14:textId="77777777" w:rsidR="00A544DB" w:rsidRPr="00E169D4" w:rsidRDefault="00A544DB" w:rsidP="00A544DB">
      <w:pPr>
        <w:jc w:val="center"/>
        <w:rPr>
          <w:rFonts w:ascii="Verdana" w:hAnsi="Verdana" w:cs="Arial"/>
          <w:sz w:val="16"/>
          <w:szCs w:val="16"/>
          <w:lang w:val="es-BO"/>
        </w:rPr>
      </w:pPr>
    </w:p>
    <w:p w14:paraId="76BCEA58" w14:textId="77777777" w:rsidR="00A544DB" w:rsidRPr="00E169D4" w:rsidRDefault="00A544DB" w:rsidP="00A544DB">
      <w:pPr>
        <w:jc w:val="center"/>
        <w:rPr>
          <w:rFonts w:ascii="Verdana" w:hAnsi="Verdana" w:cs="Arial"/>
          <w:sz w:val="16"/>
          <w:szCs w:val="16"/>
          <w:lang w:val="es-BO"/>
        </w:rPr>
      </w:pPr>
    </w:p>
    <w:p w14:paraId="48771EB1" w14:textId="77777777" w:rsidR="00A544DB" w:rsidRPr="00E169D4" w:rsidRDefault="00A544DB" w:rsidP="00A544DB">
      <w:pPr>
        <w:jc w:val="center"/>
        <w:rPr>
          <w:rFonts w:ascii="Verdana" w:hAnsi="Verdana" w:cs="Arial"/>
          <w:sz w:val="16"/>
          <w:szCs w:val="16"/>
          <w:lang w:val="es-BO"/>
        </w:rPr>
      </w:pPr>
    </w:p>
    <w:p w14:paraId="1CE1355C" w14:textId="77777777" w:rsidR="00A544DB" w:rsidRPr="00E169D4" w:rsidRDefault="00A544DB" w:rsidP="00A544DB">
      <w:pPr>
        <w:jc w:val="center"/>
        <w:rPr>
          <w:rFonts w:ascii="Verdana" w:hAnsi="Verdana" w:cs="Arial"/>
          <w:sz w:val="16"/>
          <w:szCs w:val="16"/>
          <w:lang w:val="es-BO"/>
        </w:rPr>
      </w:pPr>
    </w:p>
    <w:p w14:paraId="06C8C1B9" w14:textId="77777777" w:rsidR="00A544DB" w:rsidRPr="00E169D4" w:rsidRDefault="00A544DB" w:rsidP="00A544DB">
      <w:pPr>
        <w:jc w:val="center"/>
        <w:rPr>
          <w:rFonts w:ascii="Verdana" w:hAnsi="Verdana" w:cs="Arial"/>
          <w:sz w:val="16"/>
          <w:szCs w:val="16"/>
          <w:lang w:val="es-BO"/>
        </w:rPr>
      </w:pPr>
    </w:p>
    <w:p w14:paraId="5EBC8BA1" w14:textId="77777777" w:rsidR="00A544DB" w:rsidRPr="00E169D4" w:rsidRDefault="00A544DB" w:rsidP="00A544DB">
      <w:pPr>
        <w:jc w:val="center"/>
        <w:rPr>
          <w:rFonts w:ascii="Verdana" w:hAnsi="Verdana" w:cs="Arial"/>
          <w:sz w:val="16"/>
          <w:szCs w:val="16"/>
          <w:lang w:val="es-BO"/>
        </w:rPr>
      </w:pPr>
    </w:p>
    <w:p w14:paraId="02458CE3" w14:textId="77777777" w:rsidR="00A544DB" w:rsidRPr="00E169D4" w:rsidRDefault="00A544DB" w:rsidP="00A544DB">
      <w:pPr>
        <w:jc w:val="center"/>
        <w:rPr>
          <w:rFonts w:ascii="Verdana" w:hAnsi="Verdana" w:cs="Arial"/>
          <w:sz w:val="16"/>
          <w:szCs w:val="16"/>
          <w:lang w:val="es-BO"/>
        </w:rPr>
      </w:pPr>
    </w:p>
    <w:p w14:paraId="05B91FD2" w14:textId="77777777" w:rsidR="00CA1B1B" w:rsidRPr="00E169D4" w:rsidRDefault="00CA1B1B" w:rsidP="00A544DB">
      <w:pPr>
        <w:jc w:val="center"/>
        <w:rPr>
          <w:rFonts w:ascii="Verdana" w:hAnsi="Verdana" w:cs="Arial"/>
          <w:sz w:val="16"/>
          <w:szCs w:val="16"/>
          <w:lang w:val="es-BO"/>
        </w:rPr>
      </w:pPr>
    </w:p>
    <w:p w14:paraId="413A9B6F" w14:textId="77777777" w:rsidR="00A544DB" w:rsidRPr="00E169D4" w:rsidRDefault="00A544DB" w:rsidP="00A544DB">
      <w:pPr>
        <w:jc w:val="center"/>
        <w:rPr>
          <w:rFonts w:ascii="Verdana" w:hAnsi="Verdana" w:cs="Arial"/>
          <w:sz w:val="16"/>
          <w:szCs w:val="16"/>
          <w:lang w:val="es-BO"/>
        </w:rPr>
      </w:pPr>
    </w:p>
    <w:p w14:paraId="0069C94C" w14:textId="77777777" w:rsidR="00A544DB" w:rsidRPr="00E169D4" w:rsidRDefault="00A544DB" w:rsidP="00A544DB">
      <w:pPr>
        <w:jc w:val="center"/>
        <w:rPr>
          <w:rFonts w:ascii="Verdana" w:hAnsi="Verdana" w:cs="Arial"/>
          <w:sz w:val="16"/>
          <w:szCs w:val="16"/>
          <w:lang w:val="es-BO"/>
        </w:rPr>
      </w:pPr>
    </w:p>
    <w:p w14:paraId="08AC26FD" w14:textId="77777777" w:rsidR="00DD7A48" w:rsidRPr="00E169D4" w:rsidRDefault="00DD7A48" w:rsidP="00A544DB">
      <w:pPr>
        <w:jc w:val="center"/>
        <w:rPr>
          <w:rFonts w:ascii="Verdana" w:hAnsi="Verdana" w:cs="Arial"/>
          <w:sz w:val="16"/>
          <w:szCs w:val="16"/>
          <w:lang w:val="es-BO"/>
        </w:rPr>
      </w:pPr>
    </w:p>
    <w:p w14:paraId="4F606850" w14:textId="77777777" w:rsidR="00DD7A48" w:rsidRPr="00E169D4" w:rsidRDefault="00DD7A48" w:rsidP="00A544DB">
      <w:pPr>
        <w:jc w:val="center"/>
        <w:rPr>
          <w:rFonts w:ascii="Verdana" w:hAnsi="Verdana" w:cs="Arial"/>
          <w:sz w:val="16"/>
          <w:szCs w:val="16"/>
          <w:lang w:val="es-BO"/>
        </w:rPr>
      </w:pPr>
    </w:p>
    <w:p w14:paraId="408EABF0" w14:textId="77777777" w:rsidR="00DD7A48" w:rsidRPr="00E169D4" w:rsidRDefault="00DD7A48" w:rsidP="00A544DB">
      <w:pPr>
        <w:jc w:val="center"/>
        <w:rPr>
          <w:rFonts w:ascii="Verdana" w:hAnsi="Verdana" w:cs="Arial"/>
          <w:sz w:val="16"/>
          <w:szCs w:val="16"/>
          <w:lang w:val="es-BO"/>
        </w:rPr>
      </w:pPr>
    </w:p>
    <w:p w14:paraId="35077568" w14:textId="77777777"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14:paraId="7A2FEEE5" w14:textId="7EDFBFB0"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14:paraId="1BECB869" w14:textId="77777777" w:rsidR="007924F7" w:rsidRPr="00E169D4" w:rsidRDefault="007924F7" w:rsidP="00457622">
      <w:pPr>
        <w:jc w:val="center"/>
        <w:rPr>
          <w:rFonts w:ascii="Verdana" w:hAnsi="Verdana"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E169D4" w:rsidRPr="00E169D4" w14:paraId="6C3A5B39" w14:textId="77777777" w:rsidTr="00ED5499">
        <w:tc>
          <w:tcPr>
            <w:tcW w:w="9496" w:type="dxa"/>
            <w:shd w:val="clear" w:color="auto" w:fill="DBE5F1" w:themeFill="accent1" w:themeFillTint="33"/>
          </w:tcPr>
          <w:p w14:paraId="636B594D" w14:textId="77777777"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14:paraId="4C7AC9E9"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14:paraId="1DA0C990"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3C614B97"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7B9DB51F" w14:textId="235BD2E5" w:rsidR="006A35F6" w:rsidRPr="00E169D4" w:rsidRDefault="006A35F6"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Otros que la Entidad convocante considere necesario.</w:t>
            </w:r>
          </w:p>
        </w:tc>
      </w:tr>
    </w:tbl>
    <w:p w14:paraId="15CA8861" w14:textId="77777777" w:rsidR="00225DF2" w:rsidRPr="00E169D4" w:rsidRDefault="00225DF2" w:rsidP="007924F7">
      <w:pPr>
        <w:rPr>
          <w:rFonts w:ascii="Verdana" w:hAnsi="Verdana" w:cs="Arial"/>
          <w:sz w:val="18"/>
          <w:szCs w:val="18"/>
          <w:lang w:val="es-BO"/>
        </w:rPr>
      </w:pPr>
    </w:p>
    <w:p w14:paraId="15DEAFA8" w14:textId="77777777" w:rsidR="00225DF2" w:rsidRPr="00E169D4" w:rsidRDefault="00225DF2" w:rsidP="007924F7">
      <w:pPr>
        <w:rPr>
          <w:rFonts w:ascii="Verdana" w:hAnsi="Verdana" w:cs="Arial"/>
          <w:sz w:val="18"/>
          <w:szCs w:val="18"/>
          <w:lang w:val="es-BO"/>
        </w:rPr>
      </w:pPr>
    </w:p>
    <w:p w14:paraId="1B057F46" w14:textId="77777777" w:rsidR="00225DF2" w:rsidRPr="00E169D4" w:rsidRDefault="00225DF2" w:rsidP="007924F7">
      <w:pPr>
        <w:rPr>
          <w:rFonts w:ascii="Verdana" w:hAnsi="Verdana" w:cs="Arial"/>
          <w:sz w:val="18"/>
          <w:szCs w:val="18"/>
          <w:lang w:val="es-BO"/>
        </w:rPr>
      </w:pPr>
    </w:p>
    <w:p w14:paraId="3CF05F98" w14:textId="77777777" w:rsidR="00225DF2" w:rsidRPr="00E169D4" w:rsidRDefault="00225DF2" w:rsidP="007924F7">
      <w:pPr>
        <w:rPr>
          <w:rFonts w:ascii="Verdana" w:hAnsi="Verdana" w:cs="Arial"/>
          <w:sz w:val="18"/>
          <w:szCs w:val="18"/>
          <w:lang w:val="es-BO"/>
        </w:rPr>
      </w:pPr>
    </w:p>
    <w:p w14:paraId="6C9028C7" w14:textId="77777777" w:rsidR="00225DF2" w:rsidRPr="00E169D4" w:rsidRDefault="00225DF2" w:rsidP="007924F7">
      <w:pPr>
        <w:rPr>
          <w:rFonts w:ascii="Verdana" w:hAnsi="Verdana" w:cs="Arial"/>
          <w:sz w:val="18"/>
          <w:szCs w:val="18"/>
          <w:lang w:val="es-BO"/>
        </w:rPr>
      </w:pPr>
    </w:p>
    <w:p w14:paraId="71793CF9" w14:textId="77777777" w:rsidR="007924F7" w:rsidRPr="00E169D4" w:rsidRDefault="007924F7" w:rsidP="00457622">
      <w:pPr>
        <w:jc w:val="center"/>
        <w:rPr>
          <w:rFonts w:ascii="Verdana" w:hAnsi="Verdana" w:cs="Arial"/>
          <w:b/>
          <w:sz w:val="18"/>
          <w:szCs w:val="18"/>
          <w:lang w:val="es-BO"/>
        </w:rPr>
      </w:pPr>
    </w:p>
    <w:p w14:paraId="5324FED6" w14:textId="77777777" w:rsidR="007924F7" w:rsidRPr="00E169D4" w:rsidRDefault="007924F7" w:rsidP="00457622">
      <w:pPr>
        <w:jc w:val="center"/>
        <w:rPr>
          <w:rFonts w:ascii="Verdana" w:hAnsi="Verdana" w:cs="Arial"/>
          <w:b/>
          <w:sz w:val="18"/>
          <w:szCs w:val="18"/>
          <w:lang w:val="es-BO"/>
        </w:rPr>
      </w:pPr>
    </w:p>
    <w:p w14:paraId="4D51449D" w14:textId="77777777" w:rsidR="007924F7" w:rsidRPr="00E169D4" w:rsidRDefault="007924F7" w:rsidP="00457622">
      <w:pPr>
        <w:jc w:val="center"/>
        <w:rPr>
          <w:rFonts w:ascii="Verdana" w:hAnsi="Verdana" w:cs="Arial"/>
          <w:b/>
          <w:sz w:val="18"/>
          <w:szCs w:val="18"/>
          <w:lang w:val="es-BO"/>
        </w:rPr>
      </w:pPr>
    </w:p>
    <w:p w14:paraId="41C211F4" w14:textId="77777777" w:rsidR="007924F7" w:rsidRPr="00E169D4" w:rsidRDefault="007924F7" w:rsidP="00457622">
      <w:pPr>
        <w:jc w:val="center"/>
        <w:rPr>
          <w:rFonts w:ascii="Verdana" w:hAnsi="Verdana" w:cs="Arial"/>
          <w:b/>
          <w:sz w:val="18"/>
          <w:szCs w:val="18"/>
          <w:lang w:val="es-BO"/>
        </w:rPr>
      </w:pPr>
    </w:p>
    <w:p w14:paraId="4D378C17" w14:textId="77777777" w:rsidR="007924F7" w:rsidRPr="00E169D4" w:rsidRDefault="007924F7" w:rsidP="00457622">
      <w:pPr>
        <w:jc w:val="center"/>
        <w:rPr>
          <w:rFonts w:ascii="Verdana" w:hAnsi="Verdana" w:cs="Arial"/>
          <w:b/>
          <w:sz w:val="18"/>
          <w:szCs w:val="18"/>
          <w:lang w:val="es-BO"/>
        </w:rPr>
      </w:pPr>
    </w:p>
    <w:p w14:paraId="67062F03" w14:textId="77777777" w:rsidR="007924F7" w:rsidRPr="00E169D4" w:rsidRDefault="007924F7" w:rsidP="00457622">
      <w:pPr>
        <w:jc w:val="center"/>
        <w:rPr>
          <w:rFonts w:ascii="Verdana" w:hAnsi="Verdana" w:cs="Arial"/>
          <w:b/>
          <w:sz w:val="18"/>
          <w:szCs w:val="18"/>
          <w:lang w:val="es-BO"/>
        </w:rPr>
      </w:pPr>
    </w:p>
    <w:p w14:paraId="73466C10" w14:textId="77777777" w:rsidR="007924F7" w:rsidRPr="00E169D4" w:rsidRDefault="007924F7" w:rsidP="00457622">
      <w:pPr>
        <w:jc w:val="center"/>
        <w:rPr>
          <w:rFonts w:ascii="Verdana" w:hAnsi="Verdana" w:cs="Arial"/>
          <w:b/>
          <w:sz w:val="18"/>
          <w:szCs w:val="18"/>
          <w:lang w:val="es-BO"/>
        </w:rPr>
      </w:pPr>
    </w:p>
    <w:p w14:paraId="6FACAA2E" w14:textId="77777777" w:rsidR="007924F7" w:rsidRPr="00E169D4" w:rsidRDefault="007924F7" w:rsidP="00457622">
      <w:pPr>
        <w:jc w:val="center"/>
        <w:rPr>
          <w:rFonts w:ascii="Verdana" w:hAnsi="Verdana" w:cs="Arial"/>
          <w:b/>
          <w:sz w:val="18"/>
          <w:szCs w:val="18"/>
          <w:lang w:val="es-BO"/>
        </w:rPr>
      </w:pPr>
    </w:p>
    <w:p w14:paraId="4E099707" w14:textId="77777777" w:rsidR="007924F7" w:rsidRPr="00E169D4" w:rsidRDefault="007924F7" w:rsidP="00457622">
      <w:pPr>
        <w:jc w:val="center"/>
        <w:rPr>
          <w:rFonts w:ascii="Verdana" w:hAnsi="Verdana" w:cs="Arial"/>
          <w:b/>
          <w:sz w:val="18"/>
          <w:szCs w:val="18"/>
          <w:lang w:val="es-BO"/>
        </w:rPr>
      </w:pPr>
    </w:p>
    <w:p w14:paraId="60F3CC2C" w14:textId="77777777" w:rsidR="007924F7" w:rsidRPr="00E169D4" w:rsidRDefault="007924F7" w:rsidP="00457622">
      <w:pPr>
        <w:jc w:val="center"/>
        <w:rPr>
          <w:rFonts w:ascii="Verdana" w:hAnsi="Verdana" w:cs="Arial"/>
          <w:b/>
          <w:sz w:val="18"/>
          <w:szCs w:val="18"/>
          <w:lang w:val="es-BO"/>
        </w:rPr>
      </w:pPr>
    </w:p>
    <w:p w14:paraId="03EC8BA8" w14:textId="77777777" w:rsidR="007924F7" w:rsidRPr="00E169D4" w:rsidRDefault="007924F7" w:rsidP="00457622">
      <w:pPr>
        <w:jc w:val="center"/>
        <w:rPr>
          <w:rFonts w:ascii="Verdana" w:hAnsi="Verdana" w:cs="Arial"/>
          <w:b/>
          <w:sz w:val="18"/>
          <w:szCs w:val="18"/>
          <w:lang w:val="es-BO"/>
        </w:rPr>
      </w:pPr>
    </w:p>
    <w:p w14:paraId="24B64D14" w14:textId="77777777" w:rsidR="007924F7" w:rsidRPr="00E169D4" w:rsidRDefault="007924F7" w:rsidP="00457622">
      <w:pPr>
        <w:jc w:val="center"/>
        <w:rPr>
          <w:rFonts w:ascii="Verdana" w:hAnsi="Verdana" w:cs="Arial"/>
          <w:b/>
          <w:sz w:val="18"/>
          <w:szCs w:val="18"/>
          <w:lang w:val="es-BO"/>
        </w:rPr>
      </w:pPr>
    </w:p>
    <w:p w14:paraId="00B7AFB7" w14:textId="77777777" w:rsidR="007924F7" w:rsidRPr="00E169D4" w:rsidRDefault="007924F7" w:rsidP="00457622">
      <w:pPr>
        <w:jc w:val="center"/>
        <w:rPr>
          <w:rFonts w:ascii="Verdana" w:hAnsi="Verdana" w:cs="Arial"/>
          <w:b/>
          <w:sz w:val="18"/>
          <w:szCs w:val="18"/>
          <w:lang w:val="es-BO"/>
        </w:rPr>
      </w:pPr>
    </w:p>
    <w:p w14:paraId="21DCC2D8" w14:textId="77777777" w:rsidR="007924F7" w:rsidRPr="00E169D4" w:rsidRDefault="007924F7" w:rsidP="00457622">
      <w:pPr>
        <w:jc w:val="center"/>
        <w:rPr>
          <w:rFonts w:ascii="Verdana" w:hAnsi="Verdana" w:cs="Arial"/>
          <w:b/>
          <w:sz w:val="18"/>
          <w:szCs w:val="18"/>
          <w:lang w:val="es-BO"/>
        </w:rPr>
      </w:pPr>
    </w:p>
    <w:p w14:paraId="2D2B9743" w14:textId="77777777" w:rsidR="007924F7" w:rsidRPr="00E169D4" w:rsidRDefault="007924F7" w:rsidP="00457622">
      <w:pPr>
        <w:jc w:val="center"/>
        <w:rPr>
          <w:rFonts w:ascii="Verdana" w:hAnsi="Verdana" w:cs="Arial"/>
          <w:b/>
          <w:sz w:val="18"/>
          <w:szCs w:val="18"/>
          <w:lang w:val="es-BO"/>
        </w:rPr>
      </w:pPr>
    </w:p>
    <w:p w14:paraId="7C56AC8E" w14:textId="77777777" w:rsidR="007924F7" w:rsidRPr="00E169D4" w:rsidRDefault="007924F7" w:rsidP="00457622">
      <w:pPr>
        <w:jc w:val="center"/>
        <w:rPr>
          <w:rFonts w:ascii="Verdana" w:hAnsi="Verdana" w:cs="Arial"/>
          <w:b/>
          <w:sz w:val="18"/>
          <w:szCs w:val="18"/>
          <w:lang w:val="es-BO"/>
        </w:rPr>
      </w:pPr>
    </w:p>
    <w:p w14:paraId="2426C986" w14:textId="77777777" w:rsidR="007924F7" w:rsidRPr="00E169D4" w:rsidRDefault="007924F7" w:rsidP="00457622">
      <w:pPr>
        <w:jc w:val="center"/>
        <w:rPr>
          <w:rFonts w:ascii="Verdana" w:hAnsi="Verdana" w:cs="Arial"/>
          <w:b/>
          <w:sz w:val="18"/>
          <w:szCs w:val="18"/>
          <w:lang w:val="es-BO"/>
        </w:rPr>
      </w:pPr>
    </w:p>
    <w:p w14:paraId="7F0DD432" w14:textId="77777777" w:rsidR="007924F7" w:rsidRPr="00E169D4" w:rsidRDefault="007924F7" w:rsidP="00457622">
      <w:pPr>
        <w:jc w:val="center"/>
        <w:rPr>
          <w:rFonts w:ascii="Verdana" w:hAnsi="Verdana" w:cs="Arial"/>
          <w:b/>
          <w:sz w:val="18"/>
          <w:szCs w:val="18"/>
          <w:lang w:val="es-BO"/>
        </w:rPr>
      </w:pPr>
    </w:p>
    <w:p w14:paraId="50927D0C" w14:textId="77777777" w:rsidR="007924F7" w:rsidRPr="00E169D4" w:rsidRDefault="007924F7" w:rsidP="00457622">
      <w:pPr>
        <w:jc w:val="center"/>
        <w:rPr>
          <w:rFonts w:ascii="Verdana" w:hAnsi="Verdana" w:cs="Arial"/>
          <w:b/>
          <w:sz w:val="18"/>
          <w:szCs w:val="18"/>
          <w:lang w:val="es-BO"/>
        </w:rPr>
      </w:pPr>
    </w:p>
    <w:p w14:paraId="1ED40B01" w14:textId="77777777" w:rsidR="007924F7" w:rsidRPr="00E169D4" w:rsidRDefault="007924F7" w:rsidP="00457622">
      <w:pPr>
        <w:jc w:val="center"/>
        <w:rPr>
          <w:rFonts w:ascii="Verdana" w:hAnsi="Verdana" w:cs="Arial"/>
          <w:b/>
          <w:sz w:val="18"/>
          <w:szCs w:val="18"/>
          <w:lang w:val="es-BO"/>
        </w:rPr>
      </w:pPr>
    </w:p>
    <w:p w14:paraId="47B6F071" w14:textId="77777777" w:rsidR="007924F7" w:rsidRPr="00E169D4" w:rsidRDefault="007924F7" w:rsidP="00457622">
      <w:pPr>
        <w:jc w:val="center"/>
        <w:rPr>
          <w:rFonts w:ascii="Verdana" w:hAnsi="Verdana" w:cs="Arial"/>
          <w:b/>
          <w:sz w:val="18"/>
          <w:szCs w:val="18"/>
          <w:lang w:val="es-BO"/>
        </w:rPr>
      </w:pPr>
    </w:p>
    <w:p w14:paraId="5032F90A" w14:textId="77777777" w:rsidR="007924F7" w:rsidRPr="00E169D4" w:rsidRDefault="007924F7" w:rsidP="00457622">
      <w:pPr>
        <w:jc w:val="center"/>
        <w:rPr>
          <w:rFonts w:ascii="Verdana" w:hAnsi="Verdana" w:cs="Arial"/>
          <w:b/>
          <w:sz w:val="18"/>
          <w:szCs w:val="18"/>
          <w:lang w:val="es-BO"/>
        </w:rPr>
      </w:pPr>
    </w:p>
    <w:p w14:paraId="4E88D43E" w14:textId="77777777" w:rsidR="007924F7" w:rsidRPr="00E169D4" w:rsidRDefault="007924F7" w:rsidP="00457622">
      <w:pPr>
        <w:jc w:val="center"/>
        <w:rPr>
          <w:rFonts w:ascii="Verdana" w:hAnsi="Verdana" w:cs="Arial"/>
          <w:b/>
          <w:sz w:val="18"/>
          <w:szCs w:val="18"/>
          <w:lang w:val="es-BO"/>
        </w:rPr>
      </w:pPr>
    </w:p>
    <w:p w14:paraId="72431FAB" w14:textId="77777777" w:rsidR="007924F7" w:rsidRPr="00E169D4" w:rsidRDefault="007924F7" w:rsidP="00457622">
      <w:pPr>
        <w:jc w:val="center"/>
        <w:rPr>
          <w:rFonts w:ascii="Verdana" w:hAnsi="Verdana" w:cs="Arial"/>
          <w:b/>
          <w:sz w:val="18"/>
          <w:szCs w:val="18"/>
          <w:lang w:val="es-BO"/>
        </w:rPr>
      </w:pPr>
    </w:p>
    <w:p w14:paraId="1422D876" w14:textId="77777777" w:rsidR="007924F7" w:rsidRPr="00E169D4" w:rsidRDefault="007924F7" w:rsidP="00457622">
      <w:pPr>
        <w:jc w:val="center"/>
        <w:rPr>
          <w:rFonts w:ascii="Verdana" w:hAnsi="Verdana" w:cs="Arial"/>
          <w:b/>
          <w:sz w:val="18"/>
          <w:szCs w:val="18"/>
          <w:lang w:val="es-BO"/>
        </w:rPr>
      </w:pPr>
    </w:p>
    <w:p w14:paraId="17D6EBBB" w14:textId="77777777" w:rsidR="007924F7" w:rsidRPr="00E169D4" w:rsidRDefault="007924F7" w:rsidP="00457622">
      <w:pPr>
        <w:jc w:val="center"/>
        <w:rPr>
          <w:rFonts w:ascii="Verdana" w:hAnsi="Verdana" w:cs="Arial"/>
          <w:b/>
          <w:sz w:val="18"/>
          <w:szCs w:val="18"/>
          <w:lang w:val="es-BO"/>
        </w:rPr>
      </w:pPr>
    </w:p>
    <w:p w14:paraId="2B1E15A3" w14:textId="77777777" w:rsidR="007924F7" w:rsidRPr="00E169D4" w:rsidRDefault="007924F7" w:rsidP="00457622">
      <w:pPr>
        <w:jc w:val="center"/>
        <w:rPr>
          <w:rFonts w:ascii="Verdana" w:hAnsi="Verdana" w:cs="Arial"/>
          <w:b/>
          <w:sz w:val="18"/>
          <w:szCs w:val="18"/>
          <w:lang w:val="es-BO"/>
        </w:rPr>
      </w:pPr>
    </w:p>
    <w:p w14:paraId="3C30EA9A" w14:textId="77777777" w:rsidR="007924F7" w:rsidRPr="00E169D4" w:rsidRDefault="007924F7" w:rsidP="00457622">
      <w:pPr>
        <w:jc w:val="center"/>
        <w:rPr>
          <w:rFonts w:ascii="Verdana" w:hAnsi="Verdana" w:cs="Arial"/>
          <w:b/>
          <w:sz w:val="18"/>
          <w:szCs w:val="18"/>
          <w:lang w:val="es-BO"/>
        </w:rPr>
      </w:pPr>
    </w:p>
    <w:p w14:paraId="3BA4EE5C" w14:textId="77777777" w:rsidR="007924F7" w:rsidRPr="00E169D4" w:rsidRDefault="007924F7" w:rsidP="00457622">
      <w:pPr>
        <w:jc w:val="center"/>
        <w:rPr>
          <w:rFonts w:ascii="Verdana" w:hAnsi="Verdana" w:cs="Arial"/>
          <w:b/>
          <w:sz w:val="18"/>
          <w:szCs w:val="18"/>
          <w:lang w:val="es-BO"/>
        </w:rPr>
      </w:pPr>
    </w:p>
    <w:p w14:paraId="41592626" w14:textId="77777777" w:rsidR="007924F7" w:rsidRPr="00E169D4" w:rsidRDefault="007924F7" w:rsidP="00457622">
      <w:pPr>
        <w:jc w:val="center"/>
        <w:rPr>
          <w:rFonts w:ascii="Verdana" w:hAnsi="Verdana" w:cs="Arial"/>
          <w:b/>
          <w:sz w:val="18"/>
          <w:szCs w:val="18"/>
          <w:lang w:val="es-BO"/>
        </w:rPr>
      </w:pPr>
    </w:p>
    <w:p w14:paraId="14195AC5" w14:textId="77777777" w:rsidR="007924F7" w:rsidRPr="00E169D4" w:rsidRDefault="007924F7" w:rsidP="00457622">
      <w:pPr>
        <w:jc w:val="center"/>
        <w:rPr>
          <w:rFonts w:ascii="Verdana" w:hAnsi="Verdana" w:cs="Arial"/>
          <w:b/>
          <w:sz w:val="18"/>
          <w:szCs w:val="18"/>
          <w:lang w:val="es-BO"/>
        </w:rPr>
      </w:pPr>
    </w:p>
    <w:p w14:paraId="2BBBFEAD" w14:textId="77777777" w:rsidR="007924F7" w:rsidRPr="00E169D4" w:rsidRDefault="007924F7" w:rsidP="00457622">
      <w:pPr>
        <w:jc w:val="center"/>
        <w:rPr>
          <w:rFonts w:ascii="Verdana" w:hAnsi="Verdana" w:cs="Arial"/>
          <w:b/>
          <w:sz w:val="18"/>
          <w:szCs w:val="18"/>
          <w:lang w:val="es-BO"/>
        </w:rPr>
      </w:pPr>
    </w:p>
    <w:p w14:paraId="6625F4C8" w14:textId="77777777" w:rsidR="007924F7" w:rsidRPr="00E169D4" w:rsidRDefault="007924F7" w:rsidP="00457622">
      <w:pPr>
        <w:jc w:val="center"/>
        <w:rPr>
          <w:rFonts w:ascii="Verdana" w:hAnsi="Verdana" w:cs="Arial"/>
          <w:b/>
          <w:sz w:val="18"/>
          <w:szCs w:val="18"/>
          <w:lang w:val="es-BO"/>
        </w:rPr>
      </w:pPr>
    </w:p>
    <w:p w14:paraId="592C96DD" w14:textId="77777777" w:rsidR="007924F7" w:rsidRPr="00E169D4" w:rsidRDefault="007924F7" w:rsidP="00457622">
      <w:pPr>
        <w:jc w:val="center"/>
        <w:rPr>
          <w:rFonts w:ascii="Verdana" w:hAnsi="Verdana" w:cs="Arial"/>
          <w:b/>
          <w:sz w:val="18"/>
          <w:szCs w:val="18"/>
          <w:lang w:val="es-BO"/>
        </w:rPr>
      </w:pPr>
    </w:p>
    <w:p w14:paraId="1EA47FF1" w14:textId="77777777" w:rsidR="007924F7" w:rsidRPr="00E169D4" w:rsidRDefault="007924F7" w:rsidP="00457622">
      <w:pPr>
        <w:jc w:val="center"/>
        <w:rPr>
          <w:rFonts w:ascii="Verdana" w:hAnsi="Verdana" w:cs="Arial"/>
          <w:b/>
          <w:sz w:val="18"/>
          <w:szCs w:val="18"/>
          <w:lang w:val="es-BO"/>
        </w:rPr>
      </w:pPr>
    </w:p>
    <w:p w14:paraId="27CD0A5B" w14:textId="77777777" w:rsidR="007924F7" w:rsidRPr="00E169D4" w:rsidRDefault="007924F7" w:rsidP="00457622">
      <w:pPr>
        <w:jc w:val="center"/>
        <w:rPr>
          <w:rFonts w:ascii="Verdana" w:hAnsi="Verdana" w:cs="Arial"/>
          <w:b/>
          <w:sz w:val="18"/>
          <w:szCs w:val="18"/>
          <w:lang w:val="es-BO"/>
        </w:rPr>
      </w:pPr>
    </w:p>
    <w:p w14:paraId="00131BAE" w14:textId="77777777" w:rsidR="007924F7" w:rsidRPr="00E169D4" w:rsidRDefault="007924F7" w:rsidP="00457622">
      <w:pPr>
        <w:jc w:val="center"/>
        <w:rPr>
          <w:rFonts w:ascii="Verdana" w:hAnsi="Verdana" w:cs="Arial"/>
          <w:b/>
          <w:sz w:val="18"/>
          <w:szCs w:val="18"/>
          <w:lang w:val="es-BO"/>
        </w:rPr>
      </w:pPr>
    </w:p>
    <w:p w14:paraId="56074629" w14:textId="77777777" w:rsidR="009413A5" w:rsidRPr="00E169D4" w:rsidRDefault="009413A5" w:rsidP="00457622">
      <w:pPr>
        <w:jc w:val="center"/>
        <w:rPr>
          <w:rFonts w:ascii="Verdana" w:hAnsi="Verdana" w:cs="Arial"/>
          <w:b/>
          <w:sz w:val="18"/>
          <w:szCs w:val="18"/>
          <w:lang w:val="es-BO"/>
        </w:rPr>
      </w:pPr>
    </w:p>
    <w:p w14:paraId="701B8190" w14:textId="77777777" w:rsidR="009413A5" w:rsidRPr="00E169D4" w:rsidRDefault="009413A5" w:rsidP="00457622">
      <w:pPr>
        <w:jc w:val="center"/>
        <w:rPr>
          <w:rFonts w:ascii="Verdana" w:hAnsi="Verdana" w:cs="Arial"/>
          <w:b/>
          <w:sz w:val="18"/>
          <w:szCs w:val="18"/>
          <w:lang w:val="es-BO"/>
        </w:rPr>
      </w:pPr>
    </w:p>
    <w:p w14:paraId="09BA0945" w14:textId="77777777" w:rsidR="007E10D4" w:rsidRDefault="007E10D4" w:rsidP="00457622">
      <w:pPr>
        <w:jc w:val="center"/>
        <w:rPr>
          <w:rFonts w:ascii="Verdana" w:hAnsi="Verdana" w:cs="Arial"/>
          <w:b/>
          <w:sz w:val="18"/>
          <w:szCs w:val="18"/>
          <w:lang w:val="es-BO"/>
        </w:rPr>
      </w:pPr>
    </w:p>
    <w:p w14:paraId="242DACD9" w14:textId="77777777" w:rsidR="00EB0199" w:rsidRDefault="00EB0199" w:rsidP="00457622">
      <w:pPr>
        <w:jc w:val="center"/>
        <w:rPr>
          <w:rFonts w:ascii="Verdana" w:hAnsi="Verdana" w:cs="Arial"/>
          <w:b/>
          <w:sz w:val="18"/>
          <w:szCs w:val="18"/>
          <w:lang w:val="es-BO"/>
        </w:rPr>
      </w:pPr>
    </w:p>
    <w:p w14:paraId="074CD9C7" w14:textId="77777777" w:rsidR="00EB0199" w:rsidRPr="00E169D4" w:rsidRDefault="00EB0199" w:rsidP="00457622">
      <w:pPr>
        <w:jc w:val="center"/>
        <w:rPr>
          <w:rFonts w:ascii="Verdana" w:hAnsi="Verdana" w:cs="Arial"/>
          <w:b/>
          <w:sz w:val="18"/>
          <w:szCs w:val="18"/>
          <w:lang w:val="es-BO"/>
        </w:rPr>
      </w:pPr>
    </w:p>
    <w:p w14:paraId="41025DB4" w14:textId="77777777" w:rsidR="007E10D4" w:rsidRPr="00E169D4" w:rsidRDefault="007E10D4" w:rsidP="00457622">
      <w:pPr>
        <w:jc w:val="center"/>
        <w:rPr>
          <w:rFonts w:ascii="Verdana" w:hAnsi="Verdana" w:cs="Arial"/>
          <w:b/>
          <w:sz w:val="18"/>
          <w:szCs w:val="18"/>
          <w:lang w:val="es-BO"/>
        </w:rPr>
      </w:pPr>
    </w:p>
    <w:p w14:paraId="798356D6" w14:textId="77777777"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14:paraId="3EA74B60" w14:textId="2716BBC8"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14:paraId="330370A0" w14:textId="77777777" w:rsidR="00457622" w:rsidRPr="00E169D4" w:rsidRDefault="00457622" w:rsidP="00457622">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57622" w:rsidRPr="00E169D4" w14:paraId="15BA92BE" w14:textId="77777777" w:rsidTr="00447AC6">
        <w:tc>
          <w:tcPr>
            <w:tcW w:w="9356" w:type="dxa"/>
          </w:tcPr>
          <w:p w14:paraId="2604804B" w14:textId="77777777" w:rsidR="00457622" w:rsidRPr="00E169D4" w:rsidRDefault="00457622" w:rsidP="00457622">
            <w:pPr>
              <w:jc w:val="both"/>
              <w:rPr>
                <w:rFonts w:ascii="Arial" w:eastAsia="Calibri" w:hAnsi="Arial" w:cs="Arial"/>
                <w:b/>
                <w:i/>
                <w:sz w:val="16"/>
                <w:szCs w:val="16"/>
                <w:lang w:val="es-BO"/>
              </w:rPr>
            </w:pPr>
            <w:r w:rsidRPr="00E169D4">
              <w:rPr>
                <w:rFonts w:ascii="Arial" w:eastAsia="Calibri" w:hAnsi="Arial" w:cs="Arial"/>
                <w:b/>
                <w:i/>
                <w:sz w:val="16"/>
                <w:szCs w:val="16"/>
                <w:lang w:val="es-BO"/>
              </w:rPr>
              <w:t>Este Formulario no será aplicado y deberá ser suprimido</w:t>
            </w:r>
            <w:r w:rsidR="007923D5" w:rsidRPr="00E169D4">
              <w:rPr>
                <w:rFonts w:ascii="Arial" w:eastAsia="Calibri" w:hAnsi="Arial" w:cs="Arial"/>
                <w:b/>
                <w:i/>
                <w:sz w:val="16"/>
                <w:szCs w:val="16"/>
                <w:lang w:val="es-BO"/>
              </w:rPr>
              <w:t>, cuando</w:t>
            </w:r>
            <w:r w:rsidRPr="00E169D4">
              <w:rPr>
                <w:rFonts w:ascii="Arial" w:eastAsia="Calibri" w:hAnsi="Arial" w:cs="Arial"/>
                <w:b/>
                <w:i/>
                <w:sz w:val="16"/>
                <w:szCs w:val="16"/>
                <w:lang w:val="es-BO"/>
              </w:rPr>
              <w:t xml:space="preserve"> el Método de Selección y Adjudicación utilizado </w:t>
            </w:r>
            <w:r w:rsidR="007923D5" w:rsidRPr="00E169D4">
              <w:rPr>
                <w:rFonts w:ascii="Arial" w:eastAsia="Calibri" w:hAnsi="Arial" w:cs="Arial"/>
                <w:b/>
                <w:i/>
                <w:sz w:val="16"/>
                <w:szCs w:val="16"/>
                <w:lang w:val="es-BO"/>
              </w:rPr>
              <w:t>sea Precio</w:t>
            </w:r>
            <w:r w:rsidRPr="00E169D4">
              <w:rPr>
                <w:rFonts w:ascii="Arial" w:eastAsia="Calibri" w:hAnsi="Arial" w:cs="Arial"/>
                <w:b/>
                <w:i/>
                <w:sz w:val="16"/>
                <w:szCs w:val="16"/>
                <w:lang w:val="es-BO"/>
              </w:rPr>
              <w:t xml:space="preserve"> Evaluado Más Bajo.</w:t>
            </w:r>
          </w:p>
        </w:tc>
      </w:tr>
    </w:tbl>
    <w:p w14:paraId="319C402B" w14:textId="77777777" w:rsidR="00457622" w:rsidRPr="00E169D4" w:rsidRDefault="00457622" w:rsidP="00457622">
      <w:pPr>
        <w:jc w:val="center"/>
        <w:rPr>
          <w:rFonts w:ascii="Arial" w:hAnsi="Arial" w:cs="Arial"/>
          <w:b/>
          <w:i/>
          <w:sz w:val="16"/>
          <w:szCs w:val="16"/>
          <w:lang w:val="es-BO"/>
        </w:rPr>
      </w:pPr>
    </w:p>
    <w:tbl>
      <w:tblPr>
        <w:tblW w:w="9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5"/>
        <w:gridCol w:w="6355"/>
        <w:gridCol w:w="3149"/>
      </w:tblGrid>
      <w:tr w:rsidR="00EB3737" w:rsidRPr="00EB3737" w14:paraId="1E2D7AB5" w14:textId="77777777" w:rsidTr="00CB7EEF">
        <w:trPr>
          <w:tblHeader/>
        </w:trPr>
        <w:tc>
          <w:tcPr>
            <w:tcW w:w="9809" w:type="dxa"/>
            <w:gridSpan w:val="3"/>
            <w:shd w:val="clear" w:color="auto" w:fill="C6D9F1"/>
            <w:vAlign w:val="center"/>
          </w:tcPr>
          <w:p w14:paraId="354F0510"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Para ser llenado por la Entidad convocante</w:t>
            </w:r>
          </w:p>
          <w:p w14:paraId="33820603" w14:textId="77777777" w:rsidR="00EB3737" w:rsidRPr="00EB3737" w:rsidRDefault="00EB3737" w:rsidP="00EB3737">
            <w:pPr>
              <w:rPr>
                <w:rFonts w:ascii="Arial" w:hAnsi="Arial" w:cs="Arial"/>
                <w:b/>
                <w:bCs/>
                <w:i/>
                <w:sz w:val="16"/>
                <w:szCs w:val="16"/>
                <w:lang w:val="es-BO"/>
              </w:rPr>
            </w:pPr>
            <w:r w:rsidRPr="00EB3737">
              <w:rPr>
                <w:rFonts w:ascii="Arial" w:hAnsi="Arial" w:cs="Arial"/>
                <w:b/>
                <w:i/>
                <w:sz w:val="16"/>
                <w:szCs w:val="16"/>
                <w:lang w:val="es-BO"/>
              </w:rPr>
              <w:t>(Llenar de manera previa a la publicación del DBC)</w:t>
            </w:r>
          </w:p>
        </w:tc>
      </w:tr>
      <w:tr w:rsidR="00EB3737" w:rsidRPr="00EB3737" w14:paraId="20C8E6E6" w14:textId="77777777" w:rsidTr="00CB7EEF">
        <w:trPr>
          <w:trHeight w:val="895"/>
        </w:trPr>
        <w:tc>
          <w:tcPr>
            <w:tcW w:w="305" w:type="dxa"/>
            <w:shd w:val="clear" w:color="auto" w:fill="C6D9F1"/>
            <w:vAlign w:val="center"/>
          </w:tcPr>
          <w:p w14:paraId="51C92E8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N°</w:t>
            </w:r>
          </w:p>
        </w:tc>
        <w:tc>
          <w:tcPr>
            <w:tcW w:w="6355" w:type="dxa"/>
            <w:shd w:val="clear" w:color="auto" w:fill="C6D9F1"/>
            <w:vAlign w:val="center"/>
          </w:tcPr>
          <w:p w14:paraId="2E0A8A12"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Condiciones Adicionales Solicitadas (*)</w:t>
            </w:r>
          </w:p>
        </w:tc>
        <w:tc>
          <w:tcPr>
            <w:tcW w:w="3149" w:type="dxa"/>
            <w:shd w:val="clear" w:color="auto" w:fill="C6D9F1"/>
            <w:vAlign w:val="center"/>
          </w:tcPr>
          <w:p w14:paraId="655FA1A3" w14:textId="77777777" w:rsidR="00EB3737" w:rsidRPr="00EB3737" w:rsidRDefault="00EB3737" w:rsidP="00EB3737">
            <w:pPr>
              <w:rPr>
                <w:rFonts w:ascii="Arial" w:hAnsi="Arial" w:cs="Arial"/>
                <w:b/>
                <w:i/>
                <w:sz w:val="16"/>
                <w:szCs w:val="16"/>
                <w:lang w:val="es-BO"/>
              </w:rPr>
            </w:pPr>
            <w:r w:rsidRPr="00EB3737">
              <w:rPr>
                <w:rFonts w:ascii="Arial" w:hAnsi="Arial" w:cs="Arial"/>
                <w:b/>
                <w:sz w:val="16"/>
                <w:szCs w:val="16"/>
                <w:lang w:val="es-BO"/>
              </w:rPr>
              <w:t xml:space="preserve">Puntaje asignado (definir puntaje) </w:t>
            </w:r>
          </w:p>
        </w:tc>
      </w:tr>
      <w:tr w:rsidR="00EB3737" w:rsidRPr="00EB3737" w14:paraId="0E0532B7" w14:textId="77777777" w:rsidTr="00CB7EEF">
        <w:tc>
          <w:tcPr>
            <w:tcW w:w="305" w:type="dxa"/>
          </w:tcPr>
          <w:p w14:paraId="564EC29F"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1</w:t>
            </w:r>
          </w:p>
        </w:tc>
        <w:tc>
          <w:tcPr>
            <w:tcW w:w="6355" w:type="dxa"/>
          </w:tcPr>
          <w:p w14:paraId="268D2907"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DE LA EMPRESA</w:t>
            </w:r>
          </w:p>
        </w:tc>
        <w:tc>
          <w:tcPr>
            <w:tcW w:w="3149" w:type="dxa"/>
          </w:tcPr>
          <w:p w14:paraId="106BAE2A" w14:textId="77777777" w:rsidR="00EB3737" w:rsidRPr="00EB3737" w:rsidRDefault="00EB3737" w:rsidP="00EB3737">
            <w:pPr>
              <w:rPr>
                <w:rFonts w:ascii="Arial" w:hAnsi="Arial" w:cs="Arial"/>
                <w:b/>
                <w:sz w:val="16"/>
                <w:szCs w:val="16"/>
              </w:rPr>
            </w:pPr>
            <w:r w:rsidRPr="00EB3737">
              <w:rPr>
                <w:rFonts w:ascii="Arial" w:hAnsi="Arial" w:cs="Arial"/>
                <w:b/>
                <w:i/>
                <w:sz w:val="16"/>
                <w:szCs w:val="16"/>
              </w:rPr>
              <w:t>6 puntos</w:t>
            </w:r>
          </w:p>
        </w:tc>
      </w:tr>
      <w:tr w:rsidR="00EB3737" w:rsidRPr="00EB3737" w14:paraId="03A5F23B" w14:textId="77777777" w:rsidTr="00CB7EEF">
        <w:tc>
          <w:tcPr>
            <w:tcW w:w="305" w:type="dxa"/>
          </w:tcPr>
          <w:p w14:paraId="78774575" w14:textId="77777777" w:rsidR="00EB3737" w:rsidRPr="00EB3737" w:rsidRDefault="00EB3737" w:rsidP="00EB3737">
            <w:pPr>
              <w:rPr>
                <w:rFonts w:ascii="Arial" w:hAnsi="Arial" w:cs="Arial"/>
                <w:b/>
                <w:sz w:val="16"/>
                <w:szCs w:val="16"/>
                <w:lang w:val="es-BO"/>
              </w:rPr>
            </w:pPr>
          </w:p>
        </w:tc>
        <w:tc>
          <w:tcPr>
            <w:tcW w:w="6355" w:type="dxa"/>
          </w:tcPr>
          <w:p w14:paraId="12B09570"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GENERAL</w:t>
            </w:r>
          </w:p>
          <w:p w14:paraId="1B61ADF3" w14:textId="77777777" w:rsidR="00EB3737" w:rsidRPr="00EB3737" w:rsidRDefault="00EB3737" w:rsidP="00EB3737">
            <w:pPr>
              <w:rPr>
                <w:rFonts w:ascii="Arial" w:hAnsi="Arial" w:cs="Arial"/>
                <w:b/>
                <w:sz w:val="16"/>
                <w:szCs w:val="16"/>
              </w:rPr>
            </w:pPr>
          </w:p>
          <w:p w14:paraId="0D5B08F7"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78739C5B" w14:textId="77777777" w:rsidR="00EB3737" w:rsidRPr="00EB3737" w:rsidRDefault="00EB3737" w:rsidP="002A4FD8">
            <w:pPr>
              <w:numPr>
                <w:ilvl w:val="0"/>
                <w:numId w:val="93"/>
              </w:numPr>
              <w:rPr>
                <w:rFonts w:ascii="Arial" w:hAnsi="Arial" w:cs="Arial"/>
                <w:b/>
                <w:sz w:val="16"/>
                <w:szCs w:val="16"/>
              </w:rPr>
            </w:pPr>
          </w:p>
          <w:p w14:paraId="06424AD8"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383DF6A5" w14:textId="77777777" w:rsidR="00EB3737" w:rsidRPr="00EB3737" w:rsidRDefault="00EB3737" w:rsidP="002A4FD8">
            <w:pPr>
              <w:numPr>
                <w:ilvl w:val="0"/>
                <w:numId w:val="93"/>
              </w:numPr>
              <w:rPr>
                <w:rFonts w:ascii="Arial" w:hAnsi="Arial" w:cs="Arial"/>
                <w:b/>
                <w:sz w:val="16"/>
                <w:szCs w:val="16"/>
              </w:rPr>
            </w:pPr>
          </w:p>
          <w:p w14:paraId="3C2BD7EE"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7907A3F1" w14:textId="77777777" w:rsidR="00EB3737" w:rsidRPr="00EB3737" w:rsidRDefault="00EB3737" w:rsidP="002A4FD8">
            <w:pPr>
              <w:numPr>
                <w:ilvl w:val="0"/>
                <w:numId w:val="93"/>
              </w:numPr>
              <w:rPr>
                <w:rFonts w:ascii="Arial" w:hAnsi="Arial" w:cs="Arial"/>
                <w:b/>
                <w:sz w:val="16"/>
                <w:szCs w:val="16"/>
              </w:rPr>
            </w:pPr>
          </w:p>
        </w:tc>
        <w:tc>
          <w:tcPr>
            <w:tcW w:w="3149" w:type="dxa"/>
          </w:tcPr>
          <w:p w14:paraId="352956A1" w14:textId="77777777" w:rsidR="00EB3737" w:rsidRPr="00EB3737" w:rsidRDefault="00EB3737" w:rsidP="00EB3737">
            <w:pPr>
              <w:rPr>
                <w:rFonts w:ascii="Arial" w:hAnsi="Arial" w:cs="Arial"/>
                <w:b/>
                <w:sz w:val="16"/>
                <w:szCs w:val="16"/>
              </w:rPr>
            </w:pPr>
          </w:p>
          <w:p w14:paraId="0DED1E8E" w14:textId="77777777" w:rsidR="00EB3737" w:rsidRPr="00EB3737" w:rsidRDefault="00EB3737" w:rsidP="00EB3737">
            <w:pPr>
              <w:rPr>
                <w:rFonts w:ascii="Arial" w:hAnsi="Arial" w:cs="Arial"/>
                <w:b/>
                <w:sz w:val="16"/>
                <w:szCs w:val="16"/>
              </w:rPr>
            </w:pPr>
          </w:p>
          <w:p w14:paraId="5CB9ECAD"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3 puntos</w:t>
            </w:r>
          </w:p>
          <w:p w14:paraId="63B98070" w14:textId="77777777" w:rsidR="00EB3737" w:rsidRPr="00EB3737" w:rsidRDefault="00EB3737" w:rsidP="00EB3737">
            <w:pPr>
              <w:rPr>
                <w:rFonts w:ascii="Arial" w:hAnsi="Arial" w:cs="Arial"/>
                <w:b/>
                <w:i/>
                <w:sz w:val="16"/>
                <w:szCs w:val="16"/>
              </w:rPr>
            </w:pPr>
          </w:p>
          <w:p w14:paraId="5E812F7D" w14:textId="77777777" w:rsidR="00EB3737" w:rsidRPr="00EB3737" w:rsidRDefault="00EB3737" w:rsidP="00EB3737">
            <w:pPr>
              <w:rPr>
                <w:rFonts w:ascii="Arial" w:hAnsi="Arial" w:cs="Arial"/>
                <w:b/>
                <w:sz w:val="16"/>
                <w:szCs w:val="16"/>
              </w:rPr>
            </w:pPr>
          </w:p>
          <w:p w14:paraId="1D07B058"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4B04E2F4" w14:textId="77777777" w:rsidR="00EB3737" w:rsidRPr="00EB3737" w:rsidRDefault="00EB3737" w:rsidP="00EB3737">
            <w:pPr>
              <w:rPr>
                <w:rFonts w:ascii="Arial" w:hAnsi="Arial" w:cs="Arial"/>
                <w:b/>
                <w:i/>
                <w:sz w:val="16"/>
                <w:szCs w:val="16"/>
              </w:rPr>
            </w:pPr>
          </w:p>
          <w:p w14:paraId="15839352" w14:textId="77777777" w:rsidR="00EB3737" w:rsidRPr="00EB3737" w:rsidRDefault="00EB3737" w:rsidP="00EB3737">
            <w:pPr>
              <w:rPr>
                <w:rFonts w:ascii="Arial" w:hAnsi="Arial" w:cs="Arial"/>
                <w:b/>
                <w:sz w:val="16"/>
                <w:szCs w:val="16"/>
              </w:rPr>
            </w:pPr>
          </w:p>
          <w:p w14:paraId="73B75ABF"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1 punto</w:t>
            </w:r>
          </w:p>
          <w:p w14:paraId="5C2146CC" w14:textId="77777777" w:rsidR="00EB3737" w:rsidRPr="00EB3737" w:rsidRDefault="00EB3737" w:rsidP="00EB3737">
            <w:pPr>
              <w:rPr>
                <w:rFonts w:ascii="Arial" w:hAnsi="Arial" w:cs="Arial"/>
                <w:b/>
                <w:sz w:val="16"/>
                <w:szCs w:val="16"/>
              </w:rPr>
            </w:pPr>
          </w:p>
        </w:tc>
      </w:tr>
      <w:tr w:rsidR="00EB3737" w:rsidRPr="00EB3737" w14:paraId="2A01B700" w14:textId="77777777" w:rsidTr="00CB7EEF">
        <w:tc>
          <w:tcPr>
            <w:tcW w:w="305" w:type="dxa"/>
          </w:tcPr>
          <w:p w14:paraId="104A670D" w14:textId="77777777" w:rsidR="00EB3737" w:rsidRPr="00EB3737" w:rsidRDefault="00EB3737" w:rsidP="00EB3737">
            <w:pPr>
              <w:rPr>
                <w:rFonts w:ascii="Arial" w:hAnsi="Arial" w:cs="Arial"/>
                <w:b/>
                <w:sz w:val="16"/>
                <w:szCs w:val="16"/>
                <w:lang w:val="es-BO"/>
              </w:rPr>
            </w:pPr>
          </w:p>
        </w:tc>
        <w:tc>
          <w:tcPr>
            <w:tcW w:w="6355" w:type="dxa"/>
          </w:tcPr>
          <w:p w14:paraId="1160183F"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ESPECIFICA</w:t>
            </w:r>
          </w:p>
          <w:p w14:paraId="2E8ED70B" w14:textId="77777777" w:rsidR="00EB3737" w:rsidRPr="00EB3737" w:rsidRDefault="00EB3737" w:rsidP="00EB3737">
            <w:pPr>
              <w:rPr>
                <w:rFonts w:ascii="Arial" w:hAnsi="Arial" w:cs="Arial"/>
                <w:b/>
                <w:sz w:val="16"/>
                <w:szCs w:val="16"/>
              </w:rPr>
            </w:pPr>
          </w:p>
          <w:p w14:paraId="38DC96A4"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018BDCA9" w14:textId="77777777" w:rsidR="00EB3737" w:rsidRPr="00EB3737" w:rsidRDefault="00EB3737" w:rsidP="002A4FD8">
            <w:pPr>
              <w:numPr>
                <w:ilvl w:val="0"/>
                <w:numId w:val="93"/>
              </w:numPr>
              <w:rPr>
                <w:rFonts w:ascii="Arial" w:hAnsi="Arial" w:cs="Arial"/>
                <w:b/>
                <w:bCs/>
                <w:sz w:val="16"/>
                <w:szCs w:val="16"/>
              </w:rPr>
            </w:pPr>
          </w:p>
          <w:p w14:paraId="6D9CF305"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3923E66D" w14:textId="77777777" w:rsidR="00EB3737" w:rsidRPr="00EB3737" w:rsidRDefault="00EB3737" w:rsidP="002A4FD8">
            <w:pPr>
              <w:numPr>
                <w:ilvl w:val="0"/>
                <w:numId w:val="93"/>
              </w:numPr>
              <w:rPr>
                <w:rFonts w:ascii="Arial" w:hAnsi="Arial" w:cs="Arial"/>
                <w:b/>
                <w:bCs/>
                <w:sz w:val="16"/>
                <w:szCs w:val="16"/>
              </w:rPr>
            </w:pPr>
          </w:p>
          <w:p w14:paraId="314BC049"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421C7E72" w14:textId="77777777" w:rsidR="00EB3737" w:rsidRPr="00EB3737" w:rsidRDefault="00EB3737" w:rsidP="002A4FD8">
            <w:pPr>
              <w:numPr>
                <w:ilvl w:val="0"/>
                <w:numId w:val="93"/>
              </w:numPr>
              <w:rPr>
                <w:rFonts w:ascii="Arial" w:hAnsi="Arial" w:cs="Arial"/>
                <w:b/>
                <w:sz w:val="16"/>
                <w:szCs w:val="16"/>
              </w:rPr>
            </w:pPr>
          </w:p>
        </w:tc>
        <w:tc>
          <w:tcPr>
            <w:tcW w:w="3149" w:type="dxa"/>
          </w:tcPr>
          <w:p w14:paraId="5A2BB1A8" w14:textId="77777777" w:rsidR="00EB3737" w:rsidRPr="00EB3737" w:rsidRDefault="00EB3737" w:rsidP="00EB3737">
            <w:pPr>
              <w:rPr>
                <w:rFonts w:ascii="Arial" w:hAnsi="Arial" w:cs="Arial"/>
                <w:b/>
                <w:sz w:val="16"/>
                <w:szCs w:val="16"/>
              </w:rPr>
            </w:pPr>
          </w:p>
          <w:p w14:paraId="594B567E" w14:textId="77777777" w:rsidR="00EB3737" w:rsidRPr="00EB3737" w:rsidRDefault="00EB3737" w:rsidP="00EB3737">
            <w:pPr>
              <w:rPr>
                <w:rFonts w:ascii="Arial" w:hAnsi="Arial" w:cs="Arial"/>
                <w:b/>
                <w:sz w:val="16"/>
                <w:szCs w:val="16"/>
              </w:rPr>
            </w:pPr>
          </w:p>
          <w:p w14:paraId="3A41FF28"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3 puntos</w:t>
            </w:r>
          </w:p>
          <w:p w14:paraId="10E68424" w14:textId="77777777" w:rsidR="00EB3737" w:rsidRPr="00EB3737" w:rsidRDefault="00EB3737" w:rsidP="00EB3737">
            <w:pPr>
              <w:rPr>
                <w:rFonts w:ascii="Arial" w:hAnsi="Arial" w:cs="Arial"/>
                <w:b/>
                <w:sz w:val="16"/>
                <w:szCs w:val="16"/>
              </w:rPr>
            </w:pPr>
          </w:p>
          <w:p w14:paraId="76680E0D" w14:textId="77777777" w:rsidR="00EB3737" w:rsidRPr="00EB3737" w:rsidRDefault="00EB3737" w:rsidP="00EB3737">
            <w:pPr>
              <w:rPr>
                <w:rFonts w:ascii="Arial" w:hAnsi="Arial" w:cs="Arial"/>
                <w:b/>
                <w:sz w:val="16"/>
                <w:szCs w:val="16"/>
              </w:rPr>
            </w:pPr>
          </w:p>
          <w:p w14:paraId="10EFF2AD"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603D8454" w14:textId="77777777" w:rsidR="00EB3737" w:rsidRPr="00EB3737" w:rsidRDefault="00EB3737" w:rsidP="00EB3737">
            <w:pPr>
              <w:rPr>
                <w:rFonts w:ascii="Arial" w:hAnsi="Arial" w:cs="Arial"/>
                <w:b/>
                <w:sz w:val="16"/>
                <w:szCs w:val="16"/>
              </w:rPr>
            </w:pPr>
          </w:p>
          <w:p w14:paraId="330A6E2C" w14:textId="77777777" w:rsidR="00EB3737" w:rsidRPr="00EB3737" w:rsidRDefault="00EB3737" w:rsidP="00EB3737">
            <w:pPr>
              <w:rPr>
                <w:rFonts w:ascii="Arial" w:hAnsi="Arial" w:cs="Arial"/>
                <w:b/>
                <w:i/>
                <w:sz w:val="16"/>
                <w:szCs w:val="16"/>
              </w:rPr>
            </w:pPr>
          </w:p>
          <w:p w14:paraId="323157CA" w14:textId="77777777" w:rsidR="00EB3737" w:rsidRPr="00EB3737" w:rsidRDefault="00EB3737" w:rsidP="00EB3737">
            <w:pPr>
              <w:rPr>
                <w:rFonts w:ascii="Arial" w:hAnsi="Arial" w:cs="Arial"/>
                <w:b/>
                <w:sz w:val="16"/>
                <w:szCs w:val="16"/>
              </w:rPr>
            </w:pPr>
            <w:r w:rsidRPr="00EB3737">
              <w:rPr>
                <w:rFonts w:ascii="Arial" w:hAnsi="Arial" w:cs="Arial"/>
                <w:b/>
                <w:i/>
                <w:sz w:val="16"/>
                <w:szCs w:val="16"/>
              </w:rPr>
              <w:t>1 punto</w:t>
            </w:r>
          </w:p>
        </w:tc>
      </w:tr>
      <w:tr w:rsidR="00EB3737" w:rsidRPr="00EB3737" w14:paraId="3C46195E" w14:textId="77777777" w:rsidTr="00CB7EEF">
        <w:tc>
          <w:tcPr>
            <w:tcW w:w="305" w:type="dxa"/>
          </w:tcPr>
          <w:p w14:paraId="1ED653F1"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2</w:t>
            </w:r>
          </w:p>
        </w:tc>
        <w:tc>
          <w:tcPr>
            <w:tcW w:w="6355" w:type="dxa"/>
            <w:vAlign w:val="center"/>
          </w:tcPr>
          <w:p w14:paraId="1F5F0F55"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GENERAL Y ESPECIFICA DEL GERENTE  DE OBRA</w:t>
            </w:r>
          </w:p>
        </w:tc>
        <w:tc>
          <w:tcPr>
            <w:tcW w:w="3149" w:type="dxa"/>
          </w:tcPr>
          <w:p w14:paraId="1CDBEDFF" w14:textId="77777777" w:rsidR="00EB3737" w:rsidRPr="00EB3737" w:rsidRDefault="00EB3737" w:rsidP="00EB3737">
            <w:pPr>
              <w:rPr>
                <w:rFonts w:ascii="Arial" w:hAnsi="Arial" w:cs="Arial"/>
                <w:b/>
                <w:sz w:val="16"/>
                <w:szCs w:val="16"/>
              </w:rPr>
            </w:pPr>
            <w:r w:rsidRPr="00EB3737">
              <w:rPr>
                <w:rFonts w:ascii="Arial" w:hAnsi="Arial" w:cs="Arial"/>
                <w:b/>
                <w:i/>
                <w:sz w:val="16"/>
                <w:szCs w:val="16"/>
              </w:rPr>
              <w:t xml:space="preserve">           6 puntos</w:t>
            </w:r>
          </w:p>
        </w:tc>
      </w:tr>
      <w:tr w:rsidR="00EB3737" w:rsidRPr="00EB3737" w14:paraId="17301905" w14:textId="77777777" w:rsidTr="00CB7EEF">
        <w:trPr>
          <w:trHeight w:val="1059"/>
        </w:trPr>
        <w:tc>
          <w:tcPr>
            <w:tcW w:w="305" w:type="dxa"/>
          </w:tcPr>
          <w:p w14:paraId="6847FACC" w14:textId="77777777" w:rsidR="00EB3737" w:rsidRPr="00EB3737" w:rsidRDefault="00EB3737" w:rsidP="00EB3737">
            <w:pPr>
              <w:rPr>
                <w:rFonts w:ascii="Arial" w:hAnsi="Arial" w:cs="Arial"/>
                <w:b/>
                <w:sz w:val="16"/>
                <w:szCs w:val="16"/>
                <w:lang w:val="es-BO"/>
              </w:rPr>
            </w:pPr>
          </w:p>
        </w:tc>
        <w:tc>
          <w:tcPr>
            <w:tcW w:w="6355" w:type="dxa"/>
          </w:tcPr>
          <w:p w14:paraId="2C6D412C"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Gerente de Obra</w:t>
            </w:r>
          </w:p>
          <w:p w14:paraId="7669FF63"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5B7760F7" w14:textId="77777777" w:rsidR="00EB3737" w:rsidRPr="00EB3737" w:rsidRDefault="00EB3737" w:rsidP="002A4FD8">
            <w:pPr>
              <w:numPr>
                <w:ilvl w:val="0"/>
                <w:numId w:val="93"/>
              </w:numPr>
              <w:rPr>
                <w:rFonts w:ascii="Arial" w:hAnsi="Arial" w:cs="Arial"/>
                <w:b/>
                <w:sz w:val="16"/>
                <w:szCs w:val="16"/>
              </w:rPr>
            </w:pPr>
          </w:p>
          <w:p w14:paraId="0DCFC212"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7654D3F3" w14:textId="77777777" w:rsidR="00EB3737" w:rsidRPr="00EB3737" w:rsidRDefault="00EB3737" w:rsidP="002A4FD8">
            <w:pPr>
              <w:numPr>
                <w:ilvl w:val="0"/>
                <w:numId w:val="93"/>
              </w:numPr>
              <w:rPr>
                <w:rFonts w:ascii="Arial" w:hAnsi="Arial" w:cs="Arial"/>
                <w:b/>
                <w:sz w:val="16"/>
                <w:szCs w:val="16"/>
              </w:rPr>
            </w:pPr>
          </w:p>
          <w:p w14:paraId="2F53FFF3"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448ECBB1" w14:textId="77777777" w:rsidR="00EB3737" w:rsidRPr="00EB3737" w:rsidRDefault="00EB3737" w:rsidP="00EB3737">
            <w:pPr>
              <w:rPr>
                <w:rFonts w:ascii="Arial" w:hAnsi="Arial" w:cs="Arial"/>
                <w:b/>
                <w:sz w:val="16"/>
                <w:szCs w:val="16"/>
                <w:lang w:val="es-ES_tradnl"/>
              </w:rPr>
            </w:pPr>
          </w:p>
        </w:tc>
        <w:tc>
          <w:tcPr>
            <w:tcW w:w="3149" w:type="dxa"/>
          </w:tcPr>
          <w:p w14:paraId="35292AE8" w14:textId="77777777" w:rsidR="00EB3737" w:rsidRPr="00EB3737" w:rsidRDefault="00EB3737" w:rsidP="00EB3737">
            <w:pPr>
              <w:rPr>
                <w:rFonts w:ascii="Arial" w:hAnsi="Arial" w:cs="Arial"/>
                <w:b/>
                <w:sz w:val="16"/>
                <w:szCs w:val="16"/>
              </w:rPr>
            </w:pPr>
          </w:p>
          <w:p w14:paraId="075FC57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002684FA" w14:textId="77777777" w:rsidR="00EB3737" w:rsidRPr="00EB3737" w:rsidRDefault="00EB3737" w:rsidP="00EB3737">
            <w:pPr>
              <w:rPr>
                <w:rFonts w:ascii="Arial" w:hAnsi="Arial" w:cs="Arial"/>
                <w:b/>
                <w:sz w:val="16"/>
                <w:szCs w:val="16"/>
              </w:rPr>
            </w:pPr>
          </w:p>
          <w:p w14:paraId="60C82723" w14:textId="77777777" w:rsidR="00EB3737" w:rsidRPr="00EB3737" w:rsidRDefault="00EB3737" w:rsidP="00EB3737">
            <w:pPr>
              <w:rPr>
                <w:rFonts w:ascii="Arial" w:hAnsi="Arial" w:cs="Arial"/>
                <w:b/>
                <w:sz w:val="16"/>
                <w:szCs w:val="16"/>
              </w:rPr>
            </w:pPr>
          </w:p>
          <w:p w14:paraId="79924C05"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7C7B5007" w14:textId="77777777" w:rsidR="00EB3737" w:rsidRPr="00EB3737" w:rsidRDefault="00EB3737" w:rsidP="00EB3737">
            <w:pPr>
              <w:rPr>
                <w:rFonts w:ascii="Arial" w:hAnsi="Arial" w:cs="Arial"/>
                <w:b/>
                <w:sz w:val="16"/>
                <w:szCs w:val="16"/>
              </w:rPr>
            </w:pPr>
          </w:p>
          <w:p w14:paraId="21BA1242" w14:textId="77777777" w:rsidR="00EB3737" w:rsidRPr="00EB3737" w:rsidRDefault="00EB3737" w:rsidP="00EB3737">
            <w:pPr>
              <w:rPr>
                <w:rFonts w:ascii="Arial" w:hAnsi="Arial" w:cs="Arial"/>
                <w:b/>
                <w:sz w:val="16"/>
                <w:szCs w:val="16"/>
              </w:rPr>
            </w:pPr>
          </w:p>
          <w:p w14:paraId="7A5B2F3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7F5CAEE0" w14:textId="77777777" w:rsidTr="00CB7EEF">
        <w:trPr>
          <w:trHeight w:val="1059"/>
        </w:trPr>
        <w:tc>
          <w:tcPr>
            <w:tcW w:w="305" w:type="dxa"/>
          </w:tcPr>
          <w:p w14:paraId="2B3C90FC" w14:textId="77777777" w:rsidR="00EB3737" w:rsidRPr="00EB3737" w:rsidRDefault="00EB3737" w:rsidP="00EB3737">
            <w:pPr>
              <w:rPr>
                <w:rFonts w:ascii="Arial" w:hAnsi="Arial" w:cs="Arial"/>
                <w:b/>
                <w:sz w:val="16"/>
                <w:szCs w:val="16"/>
                <w:lang w:val="es-BO"/>
              </w:rPr>
            </w:pPr>
          </w:p>
        </w:tc>
        <w:tc>
          <w:tcPr>
            <w:tcW w:w="6355" w:type="dxa"/>
          </w:tcPr>
          <w:p w14:paraId="4D92E7EA"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Gerente de Obra</w:t>
            </w:r>
          </w:p>
          <w:p w14:paraId="17D7EA15" w14:textId="77777777" w:rsidR="00EB3737" w:rsidRPr="00EB3737" w:rsidRDefault="00EB3737" w:rsidP="00EB3737">
            <w:pPr>
              <w:rPr>
                <w:rFonts w:ascii="Arial" w:hAnsi="Arial" w:cs="Arial"/>
                <w:b/>
                <w:sz w:val="16"/>
                <w:szCs w:val="16"/>
                <w:lang w:val="es-ES_tradnl"/>
              </w:rPr>
            </w:pPr>
          </w:p>
          <w:p w14:paraId="513BD496"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7F5757BA" w14:textId="77777777" w:rsidR="00EB3737" w:rsidRPr="00EB3737" w:rsidRDefault="00EB3737" w:rsidP="002A4FD8">
            <w:pPr>
              <w:numPr>
                <w:ilvl w:val="0"/>
                <w:numId w:val="93"/>
              </w:numPr>
              <w:rPr>
                <w:rFonts w:ascii="Arial" w:hAnsi="Arial" w:cs="Arial"/>
                <w:b/>
                <w:bCs/>
                <w:sz w:val="16"/>
                <w:szCs w:val="16"/>
              </w:rPr>
            </w:pPr>
          </w:p>
          <w:p w14:paraId="54CD8796"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6BD759A2" w14:textId="77777777" w:rsidR="00EB3737" w:rsidRPr="00EB3737" w:rsidRDefault="00EB3737" w:rsidP="002A4FD8">
            <w:pPr>
              <w:numPr>
                <w:ilvl w:val="0"/>
                <w:numId w:val="93"/>
              </w:numPr>
              <w:rPr>
                <w:rFonts w:ascii="Arial" w:hAnsi="Arial" w:cs="Arial"/>
                <w:b/>
                <w:bCs/>
                <w:sz w:val="16"/>
                <w:szCs w:val="16"/>
              </w:rPr>
            </w:pPr>
          </w:p>
          <w:p w14:paraId="3F969B61"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tc>
        <w:tc>
          <w:tcPr>
            <w:tcW w:w="3149" w:type="dxa"/>
          </w:tcPr>
          <w:p w14:paraId="0FD3B813" w14:textId="77777777" w:rsidR="00EB3737" w:rsidRPr="00EB3737" w:rsidRDefault="00EB3737" w:rsidP="00EB3737">
            <w:pPr>
              <w:rPr>
                <w:rFonts w:ascii="Arial" w:hAnsi="Arial" w:cs="Arial"/>
                <w:b/>
                <w:sz w:val="16"/>
                <w:szCs w:val="16"/>
              </w:rPr>
            </w:pPr>
          </w:p>
          <w:p w14:paraId="48497097" w14:textId="77777777" w:rsidR="00EB3737" w:rsidRPr="00EB3737" w:rsidRDefault="00EB3737" w:rsidP="00EB3737">
            <w:pPr>
              <w:rPr>
                <w:rFonts w:ascii="Arial" w:hAnsi="Arial" w:cs="Arial"/>
                <w:b/>
                <w:sz w:val="16"/>
                <w:szCs w:val="16"/>
              </w:rPr>
            </w:pPr>
          </w:p>
          <w:p w14:paraId="447139D4"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46C46636" w14:textId="77777777" w:rsidR="00EB3737" w:rsidRPr="00EB3737" w:rsidRDefault="00EB3737" w:rsidP="00EB3737">
            <w:pPr>
              <w:rPr>
                <w:rFonts w:ascii="Arial" w:hAnsi="Arial" w:cs="Arial"/>
                <w:b/>
                <w:sz w:val="16"/>
                <w:szCs w:val="16"/>
              </w:rPr>
            </w:pPr>
          </w:p>
          <w:p w14:paraId="77920A8B" w14:textId="77777777" w:rsidR="00EB3737" w:rsidRPr="00EB3737" w:rsidRDefault="00EB3737" w:rsidP="00EB3737">
            <w:pPr>
              <w:rPr>
                <w:rFonts w:ascii="Arial" w:hAnsi="Arial" w:cs="Arial"/>
                <w:b/>
                <w:sz w:val="16"/>
                <w:szCs w:val="16"/>
              </w:rPr>
            </w:pPr>
          </w:p>
          <w:p w14:paraId="38AB6A09"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230FB8B5" w14:textId="77777777" w:rsidR="00EB3737" w:rsidRPr="00EB3737" w:rsidRDefault="00EB3737" w:rsidP="00EB3737">
            <w:pPr>
              <w:rPr>
                <w:rFonts w:ascii="Arial" w:hAnsi="Arial" w:cs="Arial"/>
                <w:b/>
                <w:sz w:val="16"/>
                <w:szCs w:val="16"/>
              </w:rPr>
            </w:pPr>
          </w:p>
          <w:p w14:paraId="2D2DBEA3" w14:textId="77777777" w:rsidR="00EB3737" w:rsidRPr="00EB3737" w:rsidRDefault="00EB3737" w:rsidP="00EB3737">
            <w:pPr>
              <w:rPr>
                <w:rFonts w:ascii="Arial" w:hAnsi="Arial" w:cs="Arial"/>
                <w:b/>
                <w:sz w:val="16"/>
                <w:szCs w:val="16"/>
              </w:rPr>
            </w:pPr>
          </w:p>
          <w:p w14:paraId="4EF7469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1E5482E8" w14:textId="77777777" w:rsidTr="00CB7EEF">
        <w:trPr>
          <w:trHeight w:val="366"/>
        </w:trPr>
        <w:tc>
          <w:tcPr>
            <w:tcW w:w="305" w:type="dxa"/>
          </w:tcPr>
          <w:p w14:paraId="21ADD04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3</w:t>
            </w:r>
          </w:p>
        </w:tc>
        <w:tc>
          <w:tcPr>
            <w:tcW w:w="6355" w:type="dxa"/>
            <w:vAlign w:val="center"/>
          </w:tcPr>
          <w:p w14:paraId="241BBB83"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DIRECTOR DE OBRA</w:t>
            </w:r>
          </w:p>
        </w:tc>
        <w:tc>
          <w:tcPr>
            <w:tcW w:w="3149" w:type="dxa"/>
            <w:vAlign w:val="center"/>
          </w:tcPr>
          <w:p w14:paraId="56F55F43"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13EA621A" w14:textId="77777777" w:rsidTr="00CB7EEF">
        <w:trPr>
          <w:trHeight w:val="1059"/>
        </w:trPr>
        <w:tc>
          <w:tcPr>
            <w:tcW w:w="305" w:type="dxa"/>
          </w:tcPr>
          <w:p w14:paraId="2B2EB189" w14:textId="77777777" w:rsidR="00EB3737" w:rsidRPr="00EB3737" w:rsidRDefault="00EB3737" w:rsidP="00EB3737">
            <w:pPr>
              <w:rPr>
                <w:rFonts w:ascii="Arial" w:hAnsi="Arial" w:cs="Arial"/>
                <w:b/>
                <w:sz w:val="16"/>
                <w:szCs w:val="16"/>
                <w:lang w:val="es-BO"/>
              </w:rPr>
            </w:pPr>
          </w:p>
        </w:tc>
        <w:tc>
          <w:tcPr>
            <w:tcW w:w="6355" w:type="dxa"/>
          </w:tcPr>
          <w:p w14:paraId="395D918A"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Director de Obra</w:t>
            </w:r>
          </w:p>
          <w:p w14:paraId="55A51A85"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39F753C8" w14:textId="77777777" w:rsidR="00EB3737" w:rsidRPr="00EB3737" w:rsidRDefault="00EB3737" w:rsidP="002A4FD8">
            <w:pPr>
              <w:numPr>
                <w:ilvl w:val="0"/>
                <w:numId w:val="93"/>
              </w:numPr>
              <w:rPr>
                <w:rFonts w:ascii="Arial" w:hAnsi="Arial" w:cs="Arial"/>
                <w:b/>
                <w:sz w:val="16"/>
                <w:szCs w:val="16"/>
              </w:rPr>
            </w:pPr>
          </w:p>
          <w:p w14:paraId="6055F5F9"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5CCA34E3" w14:textId="77777777" w:rsidR="00EB3737" w:rsidRPr="00EB3737" w:rsidRDefault="00EB3737" w:rsidP="002A4FD8">
            <w:pPr>
              <w:numPr>
                <w:ilvl w:val="0"/>
                <w:numId w:val="93"/>
              </w:numPr>
              <w:rPr>
                <w:rFonts w:ascii="Arial" w:hAnsi="Arial" w:cs="Arial"/>
                <w:b/>
                <w:sz w:val="16"/>
                <w:szCs w:val="16"/>
              </w:rPr>
            </w:pPr>
          </w:p>
          <w:p w14:paraId="545BC3BA"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5F70998D" w14:textId="77777777" w:rsidR="00EB3737" w:rsidRPr="00EB3737" w:rsidRDefault="00EB3737" w:rsidP="00EB3737">
            <w:pPr>
              <w:rPr>
                <w:rFonts w:ascii="Arial" w:hAnsi="Arial" w:cs="Arial"/>
                <w:b/>
                <w:sz w:val="16"/>
                <w:szCs w:val="16"/>
                <w:lang w:val="es-ES_tradnl"/>
              </w:rPr>
            </w:pPr>
          </w:p>
        </w:tc>
        <w:tc>
          <w:tcPr>
            <w:tcW w:w="3149" w:type="dxa"/>
            <w:vAlign w:val="center"/>
          </w:tcPr>
          <w:p w14:paraId="7DBF8E09" w14:textId="77777777" w:rsidR="00EB3737" w:rsidRPr="00EB3737" w:rsidRDefault="00EB3737" w:rsidP="00EB3737">
            <w:pPr>
              <w:rPr>
                <w:rFonts w:ascii="Arial" w:hAnsi="Arial" w:cs="Arial"/>
                <w:b/>
                <w:sz w:val="16"/>
                <w:szCs w:val="16"/>
              </w:rPr>
            </w:pPr>
          </w:p>
          <w:p w14:paraId="38B8EAFA"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291B4E77" w14:textId="77777777" w:rsidR="00EB3737" w:rsidRPr="00EB3737" w:rsidRDefault="00EB3737" w:rsidP="00EB3737">
            <w:pPr>
              <w:rPr>
                <w:rFonts w:ascii="Arial" w:hAnsi="Arial" w:cs="Arial"/>
                <w:b/>
                <w:sz w:val="16"/>
                <w:szCs w:val="16"/>
              </w:rPr>
            </w:pPr>
          </w:p>
          <w:p w14:paraId="179DF650" w14:textId="77777777" w:rsidR="00EB3737" w:rsidRPr="00EB3737" w:rsidRDefault="00EB3737" w:rsidP="00EB3737">
            <w:pPr>
              <w:rPr>
                <w:rFonts w:ascii="Arial" w:hAnsi="Arial" w:cs="Arial"/>
                <w:b/>
                <w:sz w:val="16"/>
                <w:szCs w:val="16"/>
              </w:rPr>
            </w:pPr>
          </w:p>
          <w:p w14:paraId="21FF0EB1"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50E3558C" w14:textId="77777777" w:rsidR="00EB3737" w:rsidRPr="00EB3737" w:rsidRDefault="00EB3737" w:rsidP="00EB3737">
            <w:pPr>
              <w:rPr>
                <w:rFonts w:ascii="Arial" w:hAnsi="Arial" w:cs="Arial"/>
                <w:b/>
                <w:sz w:val="16"/>
                <w:szCs w:val="16"/>
              </w:rPr>
            </w:pPr>
          </w:p>
          <w:p w14:paraId="3C55AD02" w14:textId="77777777" w:rsidR="00EB3737" w:rsidRPr="00EB3737" w:rsidRDefault="00EB3737" w:rsidP="00EB3737">
            <w:pPr>
              <w:rPr>
                <w:rFonts w:ascii="Arial" w:hAnsi="Arial" w:cs="Arial"/>
                <w:b/>
                <w:sz w:val="16"/>
                <w:szCs w:val="16"/>
              </w:rPr>
            </w:pPr>
          </w:p>
          <w:p w14:paraId="3DDAF4B4"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3CC1F03C" w14:textId="77777777" w:rsidTr="00CB7EEF">
        <w:trPr>
          <w:trHeight w:val="1059"/>
        </w:trPr>
        <w:tc>
          <w:tcPr>
            <w:tcW w:w="305" w:type="dxa"/>
          </w:tcPr>
          <w:p w14:paraId="21C24894" w14:textId="77777777" w:rsidR="00EB3737" w:rsidRPr="00EB3737" w:rsidRDefault="00EB3737" w:rsidP="00EB3737">
            <w:pPr>
              <w:rPr>
                <w:rFonts w:ascii="Arial" w:hAnsi="Arial" w:cs="Arial"/>
                <w:b/>
                <w:sz w:val="16"/>
                <w:szCs w:val="16"/>
                <w:lang w:val="es-BO"/>
              </w:rPr>
            </w:pPr>
          </w:p>
        </w:tc>
        <w:tc>
          <w:tcPr>
            <w:tcW w:w="6355" w:type="dxa"/>
          </w:tcPr>
          <w:p w14:paraId="35671408"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Director de Obra</w:t>
            </w:r>
          </w:p>
          <w:p w14:paraId="4E784E92" w14:textId="77777777" w:rsidR="00EB3737" w:rsidRPr="00EB3737" w:rsidRDefault="00EB3737" w:rsidP="00EB3737">
            <w:pPr>
              <w:rPr>
                <w:rFonts w:ascii="Arial" w:hAnsi="Arial" w:cs="Arial"/>
                <w:b/>
                <w:sz w:val="16"/>
                <w:szCs w:val="16"/>
                <w:lang w:val="es-ES_tradnl"/>
              </w:rPr>
            </w:pPr>
          </w:p>
          <w:p w14:paraId="786B24CE"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416FF702" w14:textId="77777777" w:rsidR="00EB3737" w:rsidRPr="00EB3737" w:rsidRDefault="00EB3737" w:rsidP="002A4FD8">
            <w:pPr>
              <w:numPr>
                <w:ilvl w:val="0"/>
                <w:numId w:val="93"/>
              </w:numPr>
              <w:rPr>
                <w:rFonts w:ascii="Arial" w:hAnsi="Arial" w:cs="Arial"/>
                <w:b/>
                <w:bCs/>
                <w:sz w:val="16"/>
                <w:szCs w:val="16"/>
              </w:rPr>
            </w:pPr>
          </w:p>
          <w:p w14:paraId="7F63F172"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3832ADEE" w14:textId="77777777" w:rsidR="00EB3737" w:rsidRPr="00EB3737" w:rsidRDefault="00EB3737" w:rsidP="002A4FD8">
            <w:pPr>
              <w:numPr>
                <w:ilvl w:val="0"/>
                <w:numId w:val="93"/>
              </w:numPr>
              <w:rPr>
                <w:rFonts w:ascii="Arial" w:hAnsi="Arial" w:cs="Arial"/>
                <w:b/>
                <w:bCs/>
                <w:sz w:val="16"/>
                <w:szCs w:val="16"/>
              </w:rPr>
            </w:pPr>
          </w:p>
          <w:p w14:paraId="0B4765B2"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4D151629" w14:textId="77777777" w:rsidR="00EB3737" w:rsidRPr="00EB3737" w:rsidRDefault="00EB3737" w:rsidP="00EB3737">
            <w:pPr>
              <w:rPr>
                <w:rFonts w:ascii="Arial" w:hAnsi="Arial" w:cs="Arial"/>
                <w:b/>
                <w:sz w:val="16"/>
                <w:szCs w:val="16"/>
                <w:lang w:val="es-ES_tradnl"/>
              </w:rPr>
            </w:pPr>
          </w:p>
        </w:tc>
        <w:tc>
          <w:tcPr>
            <w:tcW w:w="3149" w:type="dxa"/>
            <w:vAlign w:val="center"/>
          </w:tcPr>
          <w:p w14:paraId="3CFFFB16" w14:textId="77777777" w:rsidR="00EB3737" w:rsidRPr="00EB3737" w:rsidRDefault="00EB3737" w:rsidP="00EB3737">
            <w:pPr>
              <w:rPr>
                <w:rFonts w:ascii="Arial" w:hAnsi="Arial" w:cs="Arial"/>
                <w:b/>
                <w:sz w:val="16"/>
                <w:szCs w:val="16"/>
              </w:rPr>
            </w:pPr>
          </w:p>
          <w:p w14:paraId="43504CD0" w14:textId="77777777" w:rsidR="00EB3737" w:rsidRPr="00EB3737" w:rsidRDefault="00EB3737" w:rsidP="00EB3737">
            <w:pPr>
              <w:rPr>
                <w:rFonts w:ascii="Arial" w:hAnsi="Arial" w:cs="Arial"/>
                <w:b/>
                <w:sz w:val="16"/>
                <w:szCs w:val="16"/>
              </w:rPr>
            </w:pPr>
          </w:p>
          <w:p w14:paraId="7A9FAEE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5B0526CF" w14:textId="77777777" w:rsidR="00EB3737" w:rsidRPr="00EB3737" w:rsidRDefault="00EB3737" w:rsidP="00EB3737">
            <w:pPr>
              <w:rPr>
                <w:rFonts w:ascii="Arial" w:hAnsi="Arial" w:cs="Arial"/>
                <w:b/>
                <w:sz w:val="16"/>
                <w:szCs w:val="16"/>
              </w:rPr>
            </w:pPr>
          </w:p>
          <w:p w14:paraId="6FAEC636" w14:textId="77777777" w:rsidR="00EB3737" w:rsidRPr="00EB3737" w:rsidRDefault="00EB3737" w:rsidP="00EB3737">
            <w:pPr>
              <w:rPr>
                <w:rFonts w:ascii="Arial" w:hAnsi="Arial" w:cs="Arial"/>
                <w:b/>
                <w:sz w:val="16"/>
                <w:szCs w:val="16"/>
              </w:rPr>
            </w:pPr>
          </w:p>
          <w:p w14:paraId="1EF6FEDB"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049BC724" w14:textId="77777777" w:rsidR="00EB3737" w:rsidRPr="00EB3737" w:rsidRDefault="00EB3737" w:rsidP="00EB3737">
            <w:pPr>
              <w:rPr>
                <w:rFonts w:ascii="Arial" w:hAnsi="Arial" w:cs="Arial"/>
                <w:b/>
                <w:sz w:val="16"/>
                <w:szCs w:val="16"/>
              </w:rPr>
            </w:pPr>
          </w:p>
          <w:p w14:paraId="673370AA" w14:textId="77777777" w:rsidR="00EB3737" w:rsidRPr="00EB3737" w:rsidRDefault="00EB3737" w:rsidP="00EB3737">
            <w:pPr>
              <w:rPr>
                <w:rFonts w:ascii="Arial" w:hAnsi="Arial" w:cs="Arial"/>
                <w:b/>
                <w:sz w:val="16"/>
                <w:szCs w:val="16"/>
              </w:rPr>
            </w:pPr>
          </w:p>
          <w:p w14:paraId="3B7619A0"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04B63BE3" w14:textId="77777777" w:rsidTr="00CB7EEF">
        <w:trPr>
          <w:trHeight w:val="483"/>
        </w:trPr>
        <w:tc>
          <w:tcPr>
            <w:tcW w:w="305" w:type="dxa"/>
            <w:vAlign w:val="center"/>
          </w:tcPr>
          <w:p w14:paraId="7729F0DB"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4</w:t>
            </w:r>
          </w:p>
        </w:tc>
        <w:tc>
          <w:tcPr>
            <w:tcW w:w="6355" w:type="dxa"/>
            <w:vAlign w:val="center"/>
          </w:tcPr>
          <w:p w14:paraId="1F09F134"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RESIDENTE DE OBRA</w:t>
            </w:r>
          </w:p>
        </w:tc>
        <w:tc>
          <w:tcPr>
            <w:tcW w:w="3149" w:type="dxa"/>
            <w:vAlign w:val="center"/>
          </w:tcPr>
          <w:p w14:paraId="5B77243E"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325276ED" w14:textId="77777777" w:rsidTr="00CB7EEF">
        <w:trPr>
          <w:trHeight w:val="1059"/>
        </w:trPr>
        <w:tc>
          <w:tcPr>
            <w:tcW w:w="305" w:type="dxa"/>
          </w:tcPr>
          <w:p w14:paraId="5E243361" w14:textId="77777777" w:rsidR="00EB3737" w:rsidRPr="00EB3737" w:rsidRDefault="00EB3737" w:rsidP="00EB3737">
            <w:pPr>
              <w:rPr>
                <w:rFonts w:ascii="Arial" w:hAnsi="Arial" w:cs="Arial"/>
                <w:b/>
                <w:sz w:val="16"/>
                <w:szCs w:val="16"/>
                <w:lang w:val="es-BO"/>
              </w:rPr>
            </w:pPr>
          </w:p>
        </w:tc>
        <w:tc>
          <w:tcPr>
            <w:tcW w:w="6355" w:type="dxa"/>
          </w:tcPr>
          <w:p w14:paraId="2DD3E7C2"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Residente de Obra</w:t>
            </w:r>
          </w:p>
          <w:p w14:paraId="356EB6F3"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736D47F7" w14:textId="77777777" w:rsidR="00EB3737" w:rsidRPr="00EB3737" w:rsidRDefault="00EB3737" w:rsidP="002A4FD8">
            <w:pPr>
              <w:numPr>
                <w:ilvl w:val="0"/>
                <w:numId w:val="93"/>
              </w:numPr>
              <w:rPr>
                <w:rFonts w:ascii="Arial" w:hAnsi="Arial" w:cs="Arial"/>
                <w:b/>
                <w:sz w:val="16"/>
                <w:szCs w:val="16"/>
              </w:rPr>
            </w:pPr>
          </w:p>
          <w:p w14:paraId="426EB7B5"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2C8A60AA" w14:textId="77777777" w:rsidR="00EB3737" w:rsidRPr="00EB3737" w:rsidRDefault="00EB3737" w:rsidP="002A4FD8">
            <w:pPr>
              <w:numPr>
                <w:ilvl w:val="0"/>
                <w:numId w:val="93"/>
              </w:numPr>
              <w:rPr>
                <w:rFonts w:ascii="Arial" w:hAnsi="Arial" w:cs="Arial"/>
                <w:b/>
                <w:sz w:val="16"/>
                <w:szCs w:val="16"/>
              </w:rPr>
            </w:pPr>
          </w:p>
          <w:p w14:paraId="53AB1F4A"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66DC494D" w14:textId="77777777" w:rsidR="00EB3737" w:rsidRPr="00EB3737" w:rsidRDefault="00EB3737" w:rsidP="00EB3737">
            <w:pPr>
              <w:rPr>
                <w:rFonts w:ascii="Arial" w:hAnsi="Arial" w:cs="Arial"/>
                <w:b/>
                <w:sz w:val="16"/>
                <w:szCs w:val="16"/>
                <w:lang w:val="es-ES_tradnl"/>
              </w:rPr>
            </w:pPr>
          </w:p>
        </w:tc>
        <w:tc>
          <w:tcPr>
            <w:tcW w:w="3149" w:type="dxa"/>
            <w:vAlign w:val="center"/>
          </w:tcPr>
          <w:p w14:paraId="2BF4ECA2" w14:textId="77777777" w:rsidR="00EB3737" w:rsidRPr="00EB3737" w:rsidRDefault="00EB3737" w:rsidP="00EB3737">
            <w:pPr>
              <w:rPr>
                <w:rFonts w:ascii="Arial" w:hAnsi="Arial" w:cs="Arial"/>
                <w:b/>
                <w:sz w:val="16"/>
                <w:szCs w:val="16"/>
              </w:rPr>
            </w:pPr>
          </w:p>
          <w:p w14:paraId="6E26DEA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6438009C" w14:textId="77777777" w:rsidR="00EB3737" w:rsidRPr="00EB3737" w:rsidRDefault="00EB3737" w:rsidP="00EB3737">
            <w:pPr>
              <w:rPr>
                <w:rFonts w:ascii="Arial" w:hAnsi="Arial" w:cs="Arial"/>
                <w:b/>
                <w:sz w:val="16"/>
                <w:szCs w:val="16"/>
              </w:rPr>
            </w:pPr>
          </w:p>
          <w:p w14:paraId="537C4201" w14:textId="77777777" w:rsidR="00EB3737" w:rsidRPr="00EB3737" w:rsidRDefault="00EB3737" w:rsidP="00EB3737">
            <w:pPr>
              <w:rPr>
                <w:rFonts w:ascii="Arial" w:hAnsi="Arial" w:cs="Arial"/>
                <w:b/>
                <w:sz w:val="16"/>
                <w:szCs w:val="16"/>
              </w:rPr>
            </w:pPr>
          </w:p>
          <w:p w14:paraId="60FCF854"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63CF91CB" w14:textId="77777777" w:rsidR="00EB3737" w:rsidRPr="00EB3737" w:rsidRDefault="00EB3737" w:rsidP="00EB3737">
            <w:pPr>
              <w:rPr>
                <w:rFonts w:ascii="Arial" w:hAnsi="Arial" w:cs="Arial"/>
                <w:b/>
                <w:sz w:val="16"/>
                <w:szCs w:val="16"/>
              </w:rPr>
            </w:pPr>
          </w:p>
          <w:p w14:paraId="2D190C70" w14:textId="77777777" w:rsidR="00EB3737" w:rsidRPr="00EB3737" w:rsidRDefault="00EB3737" w:rsidP="00EB3737">
            <w:pPr>
              <w:rPr>
                <w:rFonts w:ascii="Arial" w:hAnsi="Arial" w:cs="Arial"/>
                <w:b/>
                <w:sz w:val="16"/>
                <w:szCs w:val="16"/>
              </w:rPr>
            </w:pPr>
          </w:p>
          <w:p w14:paraId="34FEE98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34B0FD56" w14:textId="77777777" w:rsidTr="00CB7EEF">
        <w:trPr>
          <w:trHeight w:val="1059"/>
        </w:trPr>
        <w:tc>
          <w:tcPr>
            <w:tcW w:w="305" w:type="dxa"/>
          </w:tcPr>
          <w:p w14:paraId="20A93E7D" w14:textId="77777777" w:rsidR="00EB3737" w:rsidRPr="00EB3737" w:rsidRDefault="00EB3737" w:rsidP="00EB3737">
            <w:pPr>
              <w:rPr>
                <w:rFonts w:ascii="Arial" w:hAnsi="Arial" w:cs="Arial"/>
                <w:b/>
                <w:sz w:val="16"/>
                <w:szCs w:val="16"/>
                <w:lang w:val="es-BO"/>
              </w:rPr>
            </w:pPr>
          </w:p>
        </w:tc>
        <w:tc>
          <w:tcPr>
            <w:tcW w:w="6355" w:type="dxa"/>
          </w:tcPr>
          <w:p w14:paraId="17CEF377"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Residente de Obra</w:t>
            </w:r>
          </w:p>
          <w:p w14:paraId="795EDC97" w14:textId="77777777" w:rsidR="00EB3737" w:rsidRPr="00EB3737" w:rsidRDefault="00EB3737" w:rsidP="00EB3737">
            <w:pPr>
              <w:rPr>
                <w:rFonts w:ascii="Arial" w:hAnsi="Arial" w:cs="Arial"/>
                <w:b/>
                <w:sz w:val="16"/>
                <w:szCs w:val="16"/>
                <w:lang w:val="es-ES_tradnl"/>
              </w:rPr>
            </w:pPr>
          </w:p>
          <w:p w14:paraId="47418E2E"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38F86855" w14:textId="77777777" w:rsidR="00EB3737" w:rsidRPr="00EB3737" w:rsidRDefault="00EB3737" w:rsidP="002A4FD8">
            <w:pPr>
              <w:numPr>
                <w:ilvl w:val="0"/>
                <w:numId w:val="93"/>
              </w:numPr>
              <w:rPr>
                <w:rFonts w:ascii="Arial" w:hAnsi="Arial" w:cs="Arial"/>
                <w:b/>
                <w:bCs/>
                <w:sz w:val="16"/>
                <w:szCs w:val="16"/>
              </w:rPr>
            </w:pPr>
          </w:p>
          <w:p w14:paraId="2CC754C1"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760B3BB7" w14:textId="77777777" w:rsidR="00EB3737" w:rsidRPr="00EB3737" w:rsidRDefault="00EB3737" w:rsidP="002A4FD8">
            <w:pPr>
              <w:numPr>
                <w:ilvl w:val="0"/>
                <w:numId w:val="93"/>
              </w:numPr>
              <w:rPr>
                <w:rFonts w:ascii="Arial" w:hAnsi="Arial" w:cs="Arial"/>
                <w:b/>
                <w:bCs/>
                <w:sz w:val="16"/>
                <w:szCs w:val="16"/>
              </w:rPr>
            </w:pPr>
          </w:p>
          <w:p w14:paraId="27FEBFE3"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73142A39" w14:textId="77777777" w:rsidR="00EB3737" w:rsidRPr="00EB3737" w:rsidRDefault="00EB3737" w:rsidP="00EB3737">
            <w:pPr>
              <w:rPr>
                <w:rFonts w:ascii="Arial" w:hAnsi="Arial" w:cs="Arial"/>
                <w:b/>
                <w:sz w:val="16"/>
                <w:szCs w:val="16"/>
                <w:lang w:val="es-ES_tradnl"/>
              </w:rPr>
            </w:pPr>
          </w:p>
        </w:tc>
        <w:tc>
          <w:tcPr>
            <w:tcW w:w="3149" w:type="dxa"/>
            <w:vAlign w:val="center"/>
          </w:tcPr>
          <w:p w14:paraId="67A4C6D7"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376D02F1" w14:textId="77777777" w:rsidR="00EB3737" w:rsidRPr="00EB3737" w:rsidRDefault="00EB3737" w:rsidP="00EB3737">
            <w:pPr>
              <w:rPr>
                <w:rFonts w:ascii="Arial" w:hAnsi="Arial" w:cs="Arial"/>
                <w:b/>
                <w:sz w:val="16"/>
                <w:szCs w:val="16"/>
              </w:rPr>
            </w:pPr>
          </w:p>
          <w:p w14:paraId="6C16B369" w14:textId="77777777" w:rsidR="00EB3737" w:rsidRPr="00EB3737" w:rsidRDefault="00EB3737" w:rsidP="00EB3737">
            <w:pPr>
              <w:rPr>
                <w:rFonts w:ascii="Arial" w:hAnsi="Arial" w:cs="Arial"/>
                <w:b/>
                <w:sz w:val="16"/>
                <w:szCs w:val="16"/>
              </w:rPr>
            </w:pPr>
          </w:p>
          <w:p w14:paraId="3DEDB782"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63A5D383" w14:textId="77777777" w:rsidR="00EB3737" w:rsidRPr="00EB3737" w:rsidRDefault="00EB3737" w:rsidP="00EB3737">
            <w:pPr>
              <w:rPr>
                <w:rFonts w:ascii="Arial" w:hAnsi="Arial" w:cs="Arial"/>
                <w:b/>
                <w:sz w:val="16"/>
                <w:szCs w:val="16"/>
              </w:rPr>
            </w:pPr>
          </w:p>
          <w:p w14:paraId="6BB027E5" w14:textId="77777777" w:rsidR="00EB3737" w:rsidRPr="00EB3737" w:rsidRDefault="00EB3737" w:rsidP="00EB3737">
            <w:pPr>
              <w:rPr>
                <w:rFonts w:ascii="Arial" w:hAnsi="Arial" w:cs="Arial"/>
                <w:b/>
                <w:sz w:val="16"/>
                <w:szCs w:val="16"/>
              </w:rPr>
            </w:pPr>
          </w:p>
          <w:p w14:paraId="5FF77E31"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76B167A1" w14:textId="77777777" w:rsidTr="00CB7EEF">
        <w:trPr>
          <w:trHeight w:val="504"/>
        </w:trPr>
        <w:tc>
          <w:tcPr>
            <w:tcW w:w="305" w:type="dxa"/>
          </w:tcPr>
          <w:p w14:paraId="04F3966D"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5</w:t>
            </w:r>
          </w:p>
        </w:tc>
        <w:tc>
          <w:tcPr>
            <w:tcW w:w="6355" w:type="dxa"/>
            <w:vAlign w:val="center"/>
          </w:tcPr>
          <w:p w14:paraId="0FDE8055"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INGENIERO EN ESTRUCTURAS</w:t>
            </w:r>
          </w:p>
        </w:tc>
        <w:tc>
          <w:tcPr>
            <w:tcW w:w="3149" w:type="dxa"/>
            <w:vAlign w:val="center"/>
          </w:tcPr>
          <w:p w14:paraId="65EE0136"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2A982A37" w14:textId="77777777" w:rsidTr="00CB7EEF">
        <w:trPr>
          <w:trHeight w:val="1059"/>
        </w:trPr>
        <w:tc>
          <w:tcPr>
            <w:tcW w:w="305" w:type="dxa"/>
          </w:tcPr>
          <w:p w14:paraId="0EE184BA" w14:textId="77777777" w:rsidR="00EB3737" w:rsidRPr="00EB3737" w:rsidRDefault="00EB3737" w:rsidP="00EB3737">
            <w:pPr>
              <w:rPr>
                <w:rFonts w:ascii="Arial" w:hAnsi="Arial" w:cs="Arial"/>
                <w:b/>
                <w:sz w:val="16"/>
                <w:szCs w:val="16"/>
                <w:lang w:val="es-BO"/>
              </w:rPr>
            </w:pPr>
          </w:p>
        </w:tc>
        <w:tc>
          <w:tcPr>
            <w:tcW w:w="6355" w:type="dxa"/>
          </w:tcPr>
          <w:p w14:paraId="7CAD8325"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Ingeniero en Estructuras</w:t>
            </w:r>
          </w:p>
          <w:p w14:paraId="278D2FC2" w14:textId="77777777" w:rsidR="00EB3737" w:rsidRPr="00EB3737" w:rsidRDefault="00EB3737" w:rsidP="00EB3737">
            <w:pPr>
              <w:rPr>
                <w:rFonts w:ascii="Arial" w:hAnsi="Arial" w:cs="Arial"/>
                <w:b/>
                <w:sz w:val="16"/>
                <w:szCs w:val="16"/>
                <w:lang w:val="es-ES_tradnl"/>
              </w:rPr>
            </w:pPr>
          </w:p>
          <w:p w14:paraId="6E6DEF21"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 a seis años de experiencia general</w:t>
            </w:r>
          </w:p>
          <w:p w14:paraId="0A7BB409" w14:textId="77777777" w:rsidR="00EB3737" w:rsidRPr="00EB3737" w:rsidRDefault="00EB3737" w:rsidP="00EB3737">
            <w:pPr>
              <w:rPr>
                <w:rFonts w:ascii="Arial" w:hAnsi="Arial" w:cs="Arial"/>
                <w:b/>
                <w:sz w:val="16"/>
                <w:szCs w:val="16"/>
                <w:lang w:val="es-ES_tradnl"/>
              </w:rPr>
            </w:pPr>
          </w:p>
          <w:p w14:paraId="46B6783D"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Mayora a tres años hasta cinco años de experiencia</w:t>
            </w:r>
          </w:p>
        </w:tc>
        <w:tc>
          <w:tcPr>
            <w:tcW w:w="3149" w:type="dxa"/>
            <w:vAlign w:val="center"/>
          </w:tcPr>
          <w:p w14:paraId="612F9420" w14:textId="77777777" w:rsidR="00EB3737" w:rsidRPr="00EB3737" w:rsidRDefault="00EB3737" w:rsidP="00EB3737">
            <w:pPr>
              <w:rPr>
                <w:rFonts w:ascii="Arial" w:hAnsi="Arial" w:cs="Arial"/>
                <w:b/>
                <w:sz w:val="16"/>
                <w:szCs w:val="16"/>
              </w:rPr>
            </w:pPr>
          </w:p>
          <w:p w14:paraId="795272E7" w14:textId="77777777" w:rsidR="00EB3737" w:rsidRPr="00EB3737" w:rsidRDefault="00EB3737" w:rsidP="00EB3737">
            <w:pPr>
              <w:rPr>
                <w:rFonts w:ascii="Arial" w:hAnsi="Arial" w:cs="Arial"/>
                <w:b/>
                <w:sz w:val="16"/>
                <w:szCs w:val="16"/>
              </w:rPr>
            </w:pPr>
          </w:p>
          <w:p w14:paraId="6B0EFB9B"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38D75488" w14:textId="77777777" w:rsidR="00EB3737" w:rsidRPr="00EB3737" w:rsidRDefault="00EB3737" w:rsidP="00EB3737">
            <w:pPr>
              <w:rPr>
                <w:rFonts w:ascii="Arial" w:hAnsi="Arial" w:cs="Arial"/>
                <w:b/>
                <w:sz w:val="16"/>
                <w:szCs w:val="16"/>
              </w:rPr>
            </w:pPr>
          </w:p>
          <w:p w14:paraId="37D2BC8C"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tc>
      </w:tr>
      <w:tr w:rsidR="00EB3737" w:rsidRPr="00EB3737" w14:paraId="4EAA5CD0" w14:textId="77777777" w:rsidTr="00CB7EEF">
        <w:trPr>
          <w:trHeight w:val="1059"/>
        </w:trPr>
        <w:tc>
          <w:tcPr>
            <w:tcW w:w="305" w:type="dxa"/>
          </w:tcPr>
          <w:p w14:paraId="2A985447" w14:textId="77777777" w:rsidR="00EB3737" w:rsidRPr="00EB3737" w:rsidRDefault="00EB3737" w:rsidP="00EB3737">
            <w:pPr>
              <w:rPr>
                <w:rFonts w:ascii="Arial" w:hAnsi="Arial" w:cs="Arial"/>
                <w:b/>
                <w:sz w:val="16"/>
                <w:szCs w:val="16"/>
                <w:lang w:val="es-BO"/>
              </w:rPr>
            </w:pPr>
          </w:p>
        </w:tc>
        <w:tc>
          <w:tcPr>
            <w:tcW w:w="6355" w:type="dxa"/>
          </w:tcPr>
          <w:p w14:paraId="30E5E888"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Ingeniero en Estructuras</w:t>
            </w:r>
          </w:p>
          <w:p w14:paraId="7F1680D8" w14:textId="77777777" w:rsidR="00EB3737" w:rsidRPr="00EB3737" w:rsidRDefault="00EB3737" w:rsidP="00EB3737">
            <w:pPr>
              <w:rPr>
                <w:rFonts w:ascii="Arial" w:hAnsi="Arial" w:cs="Arial"/>
                <w:b/>
                <w:sz w:val="16"/>
                <w:szCs w:val="16"/>
                <w:lang w:val="es-ES_tradnl"/>
              </w:rPr>
            </w:pPr>
          </w:p>
          <w:p w14:paraId="1D59DDB3"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 a cuatro años de experiencia especifica</w:t>
            </w:r>
          </w:p>
          <w:p w14:paraId="1B9ADFFD" w14:textId="77777777" w:rsidR="00EB3737" w:rsidRPr="00EB3737" w:rsidRDefault="00EB3737" w:rsidP="00EB3737">
            <w:pPr>
              <w:rPr>
                <w:rFonts w:ascii="Arial" w:hAnsi="Arial" w:cs="Arial"/>
                <w:b/>
                <w:sz w:val="16"/>
                <w:szCs w:val="16"/>
                <w:lang w:val="es-ES_tradnl"/>
              </w:rPr>
            </w:pPr>
          </w:p>
          <w:p w14:paraId="1F8FBD16"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Tres años hasta cuatro años de experiencia especifica en estructuras</w:t>
            </w:r>
          </w:p>
        </w:tc>
        <w:tc>
          <w:tcPr>
            <w:tcW w:w="3149" w:type="dxa"/>
            <w:vAlign w:val="center"/>
          </w:tcPr>
          <w:p w14:paraId="6855B61A" w14:textId="77777777" w:rsidR="00EB3737" w:rsidRPr="00EB3737" w:rsidRDefault="00EB3737" w:rsidP="00EB3737">
            <w:pPr>
              <w:rPr>
                <w:rFonts w:ascii="Arial" w:hAnsi="Arial" w:cs="Arial"/>
                <w:b/>
                <w:sz w:val="16"/>
                <w:szCs w:val="16"/>
              </w:rPr>
            </w:pPr>
          </w:p>
          <w:p w14:paraId="3B37FDBB" w14:textId="77777777" w:rsidR="00EB3737" w:rsidRPr="00EB3737" w:rsidRDefault="00EB3737" w:rsidP="00EB3737">
            <w:pPr>
              <w:rPr>
                <w:rFonts w:ascii="Arial" w:hAnsi="Arial" w:cs="Arial"/>
                <w:b/>
                <w:sz w:val="16"/>
                <w:szCs w:val="16"/>
              </w:rPr>
            </w:pPr>
          </w:p>
          <w:p w14:paraId="6E0DB331"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1EA04ADA" w14:textId="77777777" w:rsidR="00EB3737" w:rsidRPr="00EB3737" w:rsidRDefault="00EB3737" w:rsidP="00EB3737">
            <w:pPr>
              <w:rPr>
                <w:rFonts w:ascii="Arial" w:hAnsi="Arial" w:cs="Arial"/>
                <w:b/>
                <w:sz w:val="16"/>
                <w:szCs w:val="16"/>
              </w:rPr>
            </w:pPr>
          </w:p>
          <w:p w14:paraId="06643DFA"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tc>
      </w:tr>
      <w:tr w:rsidR="00EB3737" w:rsidRPr="00EB3737" w14:paraId="5A30BB9B" w14:textId="77777777" w:rsidTr="00CB7EEF">
        <w:trPr>
          <w:trHeight w:val="832"/>
        </w:trPr>
        <w:tc>
          <w:tcPr>
            <w:tcW w:w="305" w:type="dxa"/>
          </w:tcPr>
          <w:p w14:paraId="78B76BDB"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6</w:t>
            </w:r>
          </w:p>
        </w:tc>
        <w:tc>
          <w:tcPr>
            <w:tcW w:w="6355" w:type="dxa"/>
            <w:vAlign w:val="center"/>
          </w:tcPr>
          <w:p w14:paraId="2FB197A9"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FORMACION ACADEMICA ADICIONAL DEL GERENTE GENERAL, DIRECTOR Y RESIDENTE DE OBRA</w:t>
            </w:r>
          </w:p>
        </w:tc>
        <w:tc>
          <w:tcPr>
            <w:tcW w:w="3149" w:type="dxa"/>
            <w:vAlign w:val="center"/>
          </w:tcPr>
          <w:p w14:paraId="4B1405D6"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3C6AB8D0" w14:textId="77777777" w:rsidTr="00CB7EEF">
        <w:trPr>
          <w:trHeight w:val="1059"/>
        </w:trPr>
        <w:tc>
          <w:tcPr>
            <w:tcW w:w="305" w:type="dxa"/>
          </w:tcPr>
          <w:p w14:paraId="1A9A137C" w14:textId="77777777" w:rsidR="00EB3737" w:rsidRPr="00EB3737" w:rsidRDefault="00EB3737" w:rsidP="00EB3737">
            <w:pPr>
              <w:rPr>
                <w:rFonts w:ascii="Arial" w:hAnsi="Arial" w:cs="Arial"/>
                <w:b/>
                <w:sz w:val="16"/>
                <w:szCs w:val="16"/>
                <w:lang w:val="es-BO"/>
              </w:rPr>
            </w:pPr>
          </w:p>
        </w:tc>
        <w:tc>
          <w:tcPr>
            <w:tcW w:w="6355" w:type="dxa"/>
          </w:tcPr>
          <w:p w14:paraId="23EA3E49" w14:textId="77777777" w:rsidR="00EB3737" w:rsidRPr="00EB3737" w:rsidRDefault="00EB3737" w:rsidP="00EB3737">
            <w:pPr>
              <w:rPr>
                <w:rFonts w:ascii="Arial" w:hAnsi="Arial" w:cs="Arial"/>
                <w:b/>
                <w:sz w:val="16"/>
                <w:szCs w:val="16"/>
                <w:lang w:val="es-ES_tradnl"/>
              </w:rPr>
            </w:pPr>
          </w:p>
          <w:p w14:paraId="6C643FDF"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FORMACIÓN ACADÉMICA ADICIONAL GERENTE GENERAL DE OBRA</w:t>
            </w:r>
          </w:p>
          <w:p w14:paraId="5CF3478B"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 xml:space="preserve"> </w:t>
            </w:r>
          </w:p>
          <w:p w14:paraId="7C0C914F"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ES_tradnl"/>
              </w:rPr>
              <w:t xml:space="preserve">Si el gerente general de obra cuenta con maestría o diplomado </w:t>
            </w:r>
            <w:r w:rsidRPr="00EB3737">
              <w:rPr>
                <w:rFonts w:ascii="Arial" w:hAnsi="Arial" w:cs="Arial"/>
                <w:b/>
                <w:sz w:val="16"/>
                <w:szCs w:val="16"/>
                <w:lang w:val="es-BO"/>
              </w:rPr>
              <w:t>(duración mínima 200 horas)</w:t>
            </w:r>
            <w:r w:rsidRPr="00EB3737">
              <w:rPr>
                <w:rFonts w:ascii="Arial" w:hAnsi="Arial" w:cs="Arial"/>
                <w:b/>
                <w:sz w:val="16"/>
                <w:szCs w:val="16"/>
                <w:lang w:val="es-ES_tradnl"/>
              </w:rPr>
              <w:t xml:space="preserve"> en temas de ingeniería estructurista, construcción, conservación, un punto por cada curso hasta un máximo de 2</w:t>
            </w:r>
            <w:r w:rsidRPr="00EB3737">
              <w:rPr>
                <w:rFonts w:ascii="Arial" w:hAnsi="Arial" w:cs="Arial"/>
                <w:b/>
                <w:sz w:val="16"/>
                <w:szCs w:val="16"/>
                <w:lang w:val="es-BO"/>
              </w:rPr>
              <w:t xml:space="preserve"> </w:t>
            </w:r>
          </w:p>
        </w:tc>
        <w:tc>
          <w:tcPr>
            <w:tcW w:w="3149" w:type="dxa"/>
            <w:vAlign w:val="center"/>
          </w:tcPr>
          <w:p w14:paraId="092F8089" w14:textId="77777777" w:rsidR="00EB3737" w:rsidRPr="00EB3737" w:rsidRDefault="00EB3737" w:rsidP="00EB3737">
            <w:pPr>
              <w:rPr>
                <w:rFonts w:ascii="Arial" w:hAnsi="Arial" w:cs="Arial"/>
                <w:b/>
                <w:sz w:val="16"/>
                <w:szCs w:val="16"/>
              </w:rPr>
            </w:pPr>
          </w:p>
          <w:p w14:paraId="7E62AC8E" w14:textId="77777777" w:rsidR="00EB3737" w:rsidRPr="00EB3737" w:rsidRDefault="00EB3737" w:rsidP="00EB3737">
            <w:pPr>
              <w:rPr>
                <w:rFonts w:ascii="Arial" w:hAnsi="Arial" w:cs="Arial"/>
                <w:b/>
                <w:sz w:val="16"/>
                <w:szCs w:val="16"/>
              </w:rPr>
            </w:pPr>
          </w:p>
          <w:p w14:paraId="2A82CAE8" w14:textId="77777777" w:rsidR="00EB3737" w:rsidRPr="00EB3737" w:rsidRDefault="00EB3737" w:rsidP="00EB3737">
            <w:pPr>
              <w:rPr>
                <w:rFonts w:ascii="Arial" w:hAnsi="Arial" w:cs="Arial"/>
                <w:b/>
                <w:sz w:val="16"/>
                <w:szCs w:val="16"/>
              </w:rPr>
            </w:pPr>
          </w:p>
          <w:p w14:paraId="76AF01EA" w14:textId="77777777" w:rsidR="00EB3737" w:rsidRPr="00EB3737" w:rsidRDefault="00EB3737" w:rsidP="00EB3737">
            <w:pPr>
              <w:rPr>
                <w:rFonts w:ascii="Arial" w:hAnsi="Arial" w:cs="Arial"/>
                <w:b/>
                <w:sz w:val="16"/>
                <w:szCs w:val="16"/>
              </w:rPr>
            </w:pPr>
          </w:p>
          <w:p w14:paraId="32E973D5"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410D75BD" w14:textId="77777777" w:rsidR="00EB3737" w:rsidRPr="00EB3737" w:rsidRDefault="00EB3737" w:rsidP="00EB3737">
            <w:pPr>
              <w:rPr>
                <w:rFonts w:ascii="Arial" w:hAnsi="Arial" w:cs="Arial"/>
                <w:b/>
                <w:i/>
                <w:sz w:val="16"/>
                <w:szCs w:val="16"/>
              </w:rPr>
            </w:pPr>
          </w:p>
        </w:tc>
      </w:tr>
      <w:tr w:rsidR="00EB3737" w:rsidRPr="00EB3737" w14:paraId="67EB6DF5" w14:textId="77777777" w:rsidTr="00CB7EEF">
        <w:tc>
          <w:tcPr>
            <w:tcW w:w="305" w:type="dxa"/>
          </w:tcPr>
          <w:p w14:paraId="6540E5A4" w14:textId="77777777" w:rsidR="00EB3737" w:rsidRPr="00EB3737" w:rsidRDefault="00EB3737" w:rsidP="00EB3737">
            <w:pPr>
              <w:rPr>
                <w:rFonts w:ascii="Arial" w:hAnsi="Arial" w:cs="Arial"/>
                <w:b/>
                <w:sz w:val="16"/>
                <w:szCs w:val="16"/>
                <w:lang w:val="es-BO"/>
              </w:rPr>
            </w:pPr>
          </w:p>
        </w:tc>
        <w:tc>
          <w:tcPr>
            <w:tcW w:w="6355" w:type="dxa"/>
          </w:tcPr>
          <w:p w14:paraId="05B6BBDE" w14:textId="77777777" w:rsidR="00EB3737" w:rsidRPr="00EB3737" w:rsidRDefault="00EB3737" w:rsidP="00EB3737">
            <w:pPr>
              <w:rPr>
                <w:rFonts w:ascii="Arial" w:hAnsi="Arial" w:cs="Arial"/>
                <w:b/>
                <w:sz w:val="16"/>
                <w:szCs w:val="16"/>
                <w:lang w:val="es-BO"/>
              </w:rPr>
            </w:pPr>
          </w:p>
          <w:p w14:paraId="4E51EDB8" w14:textId="77777777" w:rsidR="00EB3737" w:rsidRPr="00EB3737" w:rsidRDefault="00EB3737" w:rsidP="00EB3737">
            <w:pPr>
              <w:rPr>
                <w:rFonts w:ascii="Arial" w:hAnsi="Arial" w:cs="Arial"/>
                <w:b/>
                <w:bCs/>
                <w:sz w:val="16"/>
                <w:szCs w:val="16"/>
                <w:lang w:val="es-ES_tradnl"/>
              </w:rPr>
            </w:pPr>
            <w:r w:rsidRPr="00EB3737">
              <w:rPr>
                <w:rFonts w:ascii="Arial" w:hAnsi="Arial" w:cs="Arial"/>
                <w:b/>
                <w:bCs/>
                <w:sz w:val="16"/>
                <w:szCs w:val="16"/>
                <w:lang w:val="es-ES_tradnl"/>
              </w:rPr>
              <w:t>FORMACION ACADEMICA ADICIONAL DEL DIRECTOR DE OBRA</w:t>
            </w:r>
          </w:p>
          <w:p w14:paraId="38197CEB" w14:textId="77777777" w:rsidR="00EB3737" w:rsidRPr="00EB3737" w:rsidRDefault="00EB3737" w:rsidP="00EB3737">
            <w:pPr>
              <w:rPr>
                <w:rFonts w:ascii="Arial" w:hAnsi="Arial" w:cs="Arial"/>
                <w:b/>
                <w:sz w:val="16"/>
                <w:szCs w:val="16"/>
                <w:lang w:val="es-BO"/>
              </w:rPr>
            </w:pPr>
          </w:p>
          <w:p w14:paraId="44DA0B61"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ES_tradnl"/>
              </w:rPr>
              <w:t xml:space="preserve">Si el director de obra cuenta con un diplomado o un curso </w:t>
            </w:r>
            <w:r w:rsidRPr="00EB3737">
              <w:rPr>
                <w:rFonts w:ascii="Arial" w:hAnsi="Arial" w:cs="Arial"/>
                <w:b/>
                <w:sz w:val="16"/>
                <w:szCs w:val="16"/>
                <w:lang w:val="es-BO"/>
              </w:rPr>
              <w:t>(duración mínima del curso 100 horas)</w:t>
            </w:r>
            <w:r w:rsidRPr="00EB3737">
              <w:rPr>
                <w:rFonts w:ascii="Arial" w:hAnsi="Arial" w:cs="Arial"/>
                <w:b/>
                <w:sz w:val="16"/>
                <w:szCs w:val="16"/>
                <w:lang w:val="es-ES_tradnl"/>
              </w:rPr>
              <w:t xml:space="preserve"> en temas de construcción, un punto por cada diplomado hasta un máximo de 2</w:t>
            </w:r>
            <w:r w:rsidRPr="00EB3737">
              <w:rPr>
                <w:rFonts w:ascii="Arial" w:hAnsi="Arial" w:cs="Arial"/>
                <w:b/>
                <w:sz w:val="16"/>
                <w:szCs w:val="16"/>
                <w:lang w:val="es-BO"/>
              </w:rPr>
              <w:t xml:space="preserve"> </w:t>
            </w:r>
          </w:p>
          <w:p w14:paraId="7BF35111" w14:textId="77777777" w:rsidR="00EB3737" w:rsidRPr="00EB3737" w:rsidRDefault="00EB3737" w:rsidP="00EB3737">
            <w:pPr>
              <w:rPr>
                <w:rFonts w:ascii="Arial" w:hAnsi="Arial" w:cs="Arial"/>
                <w:b/>
                <w:sz w:val="16"/>
                <w:szCs w:val="16"/>
                <w:lang w:val="es-ES_tradnl"/>
              </w:rPr>
            </w:pPr>
          </w:p>
        </w:tc>
        <w:tc>
          <w:tcPr>
            <w:tcW w:w="3149" w:type="dxa"/>
            <w:vAlign w:val="center"/>
          </w:tcPr>
          <w:p w14:paraId="4079E84B" w14:textId="77777777" w:rsidR="00EB3737" w:rsidRPr="00EB3737" w:rsidRDefault="00EB3737" w:rsidP="00EB3737">
            <w:pPr>
              <w:rPr>
                <w:rFonts w:ascii="Arial" w:hAnsi="Arial" w:cs="Arial"/>
                <w:b/>
                <w:i/>
                <w:sz w:val="16"/>
                <w:szCs w:val="16"/>
              </w:rPr>
            </w:pPr>
          </w:p>
          <w:p w14:paraId="1FD16D79" w14:textId="77777777" w:rsidR="00EB3737" w:rsidRPr="00EB3737" w:rsidRDefault="00EB3737" w:rsidP="00EB3737">
            <w:pPr>
              <w:rPr>
                <w:rFonts w:ascii="Arial" w:hAnsi="Arial" w:cs="Arial"/>
                <w:b/>
                <w:i/>
                <w:sz w:val="16"/>
                <w:szCs w:val="16"/>
              </w:rPr>
            </w:pPr>
          </w:p>
          <w:p w14:paraId="406187D5" w14:textId="77777777" w:rsidR="00EB3737" w:rsidRPr="00EB3737" w:rsidRDefault="00EB3737" w:rsidP="00EB3737">
            <w:pPr>
              <w:rPr>
                <w:rFonts w:ascii="Arial" w:hAnsi="Arial" w:cs="Arial"/>
                <w:b/>
                <w:i/>
                <w:sz w:val="16"/>
                <w:szCs w:val="16"/>
              </w:rPr>
            </w:pPr>
          </w:p>
          <w:p w14:paraId="78A4DE27" w14:textId="77777777" w:rsidR="00EB3737" w:rsidRPr="00EB3737" w:rsidRDefault="00EB3737" w:rsidP="00EB3737">
            <w:pPr>
              <w:rPr>
                <w:rFonts w:ascii="Arial" w:hAnsi="Arial" w:cs="Arial"/>
                <w:b/>
                <w:sz w:val="16"/>
                <w:szCs w:val="16"/>
              </w:rPr>
            </w:pPr>
            <w:r w:rsidRPr="00EB3737">
              <w:rPr>
                <w:rFonts w:ascii="Arial" w:hAnsi="Arial" w:cs="Arial"/>
                <w:b/>
                <w:i/>
                <w:sz w:val="16"/>
                <w:szCs w:val="16"/>
              </w:rPr>
              <w:t>2 puntos</w:t>
            </w:r>
          </w:p>
        </w:tc>
      </w:tr>
      <w:tr w:rsidR="00EB3737" w:rsidRPr="00EB3737" w14:paraId="55E83D82" w14:textId="77777777" w:rsidTr="00CB7EEF">
        <w:tc>
          <w:tcPr>
            <w:tcW w:w="305" w:type="dxa"/>
          </w:tcPr>
          <w:p w14:paraId="4DE65081" w14:textId="77777777" w:rsidR="00EB3737" w:rsidRPr="00EB3737" w:rsidRDefault="00EB3737" w:rsidP="00EB3737">
            <w:pPr>
              <w:rPr>
                <w:rFonts w:ascii="Arial" w:hAnsi="Arial" w:cs="Arial"/>
                <w:b/>
                <w:sz w:val="16"/>
                <w:szCs w:val="16"/>
                <w:lang w:val="es-BO"/>
              </w:rPr>
            </w:pPr>
          </w:p>
        </w:tc>
        <w:tc>
          <w:tcPr>
            <w:tcW w:w="6355" w:type="dxa"/>
          </w:tcPr>
          <w:p w14:paraId="17AB5269" w14:textId="77777777" w:rsidR="00EB3737" w:rsidRPr="00EB3737" w:rsidRDefault="00EB3737" w:rsidP="00EB3737">
            <w:pPr>
              <w:rPr>
                <w:rFonts w:ascii="Arial" w:hAnsi="Arial" w:cs="Arial"/>
                <w:b/>
                <w:sz w:val="16"/>
                <w:szCs w:val="16"/>
                <w:lang w:val="es-BO"/>
              </w:rPr>
            </w:pPr>
          </w:p>
          <w:p w14:paraId="22854F0D" w14:textId="77777777" w:rsidR="00EB3737" w:rsidRPr="00EB3737" w:rsidRDefault="00EB3737" w:rsidP="00EB3737">
            <w:pPr>
              <w:rPr>
                <w:rFonts w:ascii="Arial" w:hAnsi="Arial" w:cs="Arial"/>
                <w:b/>
                <w:bCs/>
                <w:sz w:val="16"/>
                <w:szCs w:val="16"/>
                <w:lang w:val="es-ES_tradnl"/>
              </w:rPr>
            </w:pPr>
            <w:r w:rsidRPr="00EB3737">
              <w:rPr>
                <w:rFonts w:ascii="Arial" w:hAnsi="Arial" w:cs="Arial"/>
                <w:b/>
                <w:bCs/>
                <w:sz w:val="16"/>
                <w:szCs w:val="16"/>
                <w:lang w:val="es-ES_tradnl"/>
              </w:rPr>
              <w:t>FORMACION ACADEMICA ADICIONAL DEL RESIDENTE DE OBRA</w:t>
            </w:r>
          </w:p>
          <w:p w14:paraId="6F367572" w14:textId="77777777" w:rsidR="00EB3737" w:rsidRPr="00EB3737" w:rsidRDefault="00EB3737" w:rsidP="00EB3737">
            <w:pPr>
              <w:rPr>
                <w:rFonts w:ascii="Arial" w:hAnsi="Arial" w:cs="Arial"/>
                <w:b/>
                <w:sz w:val="16"/>
                <w:szCs w:val="16"/>
                <w:lang w:val="es-BO"/>
              </w:rPr>
            </w:pPr>
          </w:p>
          <w:p w14:paraId="17447A72"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ES_tradnl"/>
              </w:rPr>
              <w:t xml:space="preserve">Si el residente de obra cuenta con un diplomado o un curso </w:t>
            </w:r>
            <w:r w:rsidRPr="00EB3737">
              <w:rPr>
                <w:rFonts w:ascii="Arial" w:hAnsi="Arial" w:cs="Arial"/>
                <w:b/>
                <w:sz w:val="16"/>
                <w:szCs w:val="16"/>
                <w:lang w:val="es-BO"/>
              </w:rPr>
              <w:t>(duración mínima del curso 100 horas)</w:t>
            </w:r>
            <w:r w:rsidRPr="00EB3737">
              <w:rPr>
                <w:rFonts w:ascii="Arial" w:hAnsi="Arial" w:cs="Arial"/>
                <w:b/>
                <w:sz w:val="16"/>
                <w:szCs w:val="16"/>
                <w:lang w:val="es-ES_tradnl"/>
              </w:rPr>
              <w:t xml:space="preserve"> en temas de construcción</w:t>
            </w:r>
            <w:r w:rsidRPr="00EB3737">
              <w:rPr>
                <w:rFonts w:ascii="Arial" w:hAnsi="Arial" w:cs="Arial"/>
                <w:b/>
                <w:sz w:val="16"/>
                <w:szCs w:val="16"/>
                <w:lang w:val="es-BO"/>
              </w:rPr>
              <w:t xml:space="preserve"> un punto por cada diplomado hasta un máximo de 2</w:t>
            </w:r>
          </w:p>
          <w:p w14:paraId="391A2DC6" w14:textId="77777777" w:rsidR="00EB3737" w:rsidRPr="00EB3737" w:rsidRDefault="00EB3737" w:rsidP="00EB3737">
            <w:pPr>
              <w:rPr>
                <w:rFonts w:ascii="Arial" w:hAnsi="Arial" w:cs="Arial"/>
                <w:b/>
                <w:sz w:val="16"/>
                <w:szCs w:val="16"/>
                <w:lang w:val="es-BO"/>
              </w:rPr>
            </w:pPr>
          </w:p>
        </w:tc>
        <w:tc>
          <w:tcPr>
            <w:tcW w:w="3149" w:type="dxa"/>
          </w:tcPr>
          <w:p w14:paraId="3C5ACDE9" w14:textId="77777777" w:rsidR="00EB3737" w:rsidRPr="00EB3737" w:rsidRDefault="00EB3737" w:rsidP="00EB3737">
            <w:pPr>
              <w:rPr>
                <w:rFonts w:ascii="Arial" w:hAnsi="Arial" w:cs="Arial"/>
                <w:b/>
                <w:i/>
                <w:sz w:val="16"/>
                <w:szCs w:val="16"/>
              </w:rPr>
            </w:pPr>
          </w:p>
          <w:p w14:paraId="029A3A57" w14:textId="77777777" w:rsidR="00EB3737" w:rsidRPr="00EB3737" w:rsidRDefault="00EB3737" w:rsidP="00EB3737">
            <w:pPr>
              <w:rPr>
                <w:rFonts w:ascii="Arial" w:hAnsi="Arial" w:cs="Arial"/>
                <w:b/>
                <w:i/>
                <w:sz w:val="16"/>
                <w:szCs w:val="16"/>
              </w:rPr>
            </w:pPr>
          </w:p>
          <w:p w14:paraId="71BCD526" w14:textId="77777777" w:rsidR="00EB3737" w:rsidRPr="00EB3737" w:rsidRDefault="00EB3737" w:rsidP="00EB3737">
            <w:pPr>
              <w:rPr>
                <w:rFonts w:ascii="Arial" w:hAnsi="Arial" w:cs="Arial"/>
                <w:b/>
                <w:i/>
                <w:sz w:val="16"/>
                <w:szCs w:val="16"/>
              </w:rPr>
            </w:pPr>
          </w:p>
          <w:p w14:paraId="7449FFD3"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 xml:space="preserve">                   2 puntos</w:t>
            </w:r>
          </w:p>
        </w:tc>
      </w:tr>
      <w:tr w:rsidR="00EB3737" w:rsidRPr="00EB3737" w14:paraId="692CB44A" w14:textId="77777777" w:rsidTr="00CB7EEF">
        <w:tc>
          <w:tcPr>
            <w:tcW w:w="305" w:type="dxa"/>
          </w:tcPr>
          <w:p w14:paraId="498C87C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7</w:t>
            </w:r>
          </w:p>
        </w:tc>
        <w:tc>
          <w:tcPr>
            <w:tcW w:w="6355" w:type="dxa"/>
          </w:tcPr>
          <w:p w14:paraId="2F42D309"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PROPUESTA TECNICA</w:t>
            </w:r>
          </w:p>
        </w:tc>
        <w:tc>
          <w:tcPr>
            <w:tcW w:w="3149" w:type="dxa"/>
          </w:tcPr>
          <w:p w14:paraId="31A6DB02"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14 puntos</w:t>
            </w:r>
          </w:p>
        </w:tc>
      </w:tr>
      <w:tr w:rsidR="00EB3737" w:rsidRPr="00EB3737" w14:paraId="4B852BE9" w14:textId="77777777" w:rsidTr="00CB7EEF">
        <w:tc>
          <w:tcPr>
            <w:tcW w:w="305" w:type="dxa"/>
          </w:tcPr>
          <w:p w14:paraId="730D6F8B" w14:textId="77777777" w:rsidR="00EB3737" w:rsidRPr="00EB3737" w:rsidRDefault="00EB3737" w:rsidP="00EB3737">
            <w:pPr>
              <w:rPr>
                <w:rFonts w:ascii="Arial" w:hAnsi="Arial" w:cs="Arial"/>
                <w:b/>
                <w:sz w:val="16"/>
                <w:szCs w:val="16"/>
                <w:lang w:val="es-BO"/>
              </w:rPr>
            </w:pPr>
          </w:p>
        </w:tc>
        <w:tc>
          <w:tcPr>
            <w:tcW w:w="6355" w:type="dxa"/>
          </w:tcPr>
          <w:p w14:paraId="657D2094"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Organigrama, métodos constructivos y numero de frentes a utilizar</w:t>
            </w:r>
          </w:p>
          <w:p w14:paraId="0C57BBFD" w14:textId="77777777" w:rsidR="00EB3737" w:rsidRPr="00EB3737" w:rsidRDefault="00EB3737" w:rsidP="00EB3737">
            <w:pPr>
              <w:rPr>
                <w:rFonts w:ascii="Arial" w:hAnsi="Arial" w:cs="Arial"/>
                <w:b/>
                <w:sz w:val="16"/>
                <w:szCs w:val="16"/>
                <w:lang w:val="es-BO"/>
              </w:rPr>
            </w:pPr>
          </w:p>
          <w:p w14:paraId="1CD393C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Supera con lo solicitado</w:t>
            </w:r>
          </w:p>
          <w:p w14:paraId="7BDA16D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Cumple con lo solicitado</w:t>
            </w:r>
          </w:p>
          <w:p w14:paraId="78AAD0C7"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Tiene deficiencias</w:t>
            </w:r>
          </w:p>
        </w:tc>
        <w:tc>
          <w:tcPr>
            <w:tcW w:w="3149" w:type="dxa"/>
          </w:tcPr>
          <w:p w14:paraId="4C18559B" w14:textId="77777777" w:rsidR="00EB3737" w:rsidRPr="00EB3737" w:rsidRDefault="00EB3737" w:rsidP="00EB3737">
            <w:pPr>
              <w:rPr>
                <w:rFonts w:ascii="Arial" w:hAnsi="Arial" w:cs="Arial"/>
                <w:b/>
                <w:i/>
                <w:sz w:val="16"/>
                <w:szCs w:val="16"/>
              </w:rPr>
            </w:pPr>
          </w:p>
          <w:p w14:paraId="5C990A20" w14:textId="77777777" w:rsidR="00EB3737" w:rsidRPr="00EB3737" w:rsidRDefault="00EB3737" w:rsidP="00EB3737">
            <w:pPr>
              <w:rPr>
                <w:rFonts w:ascii="Arial" w:hAnsi="Arial" w:cs="Arial"/>
                <w:b/>
                <w:i/>
                <w:sz w:val="16"/>
                <w:szCs w:val="16"/>
              </w:rPr>
            </w:pPr>
          </w:p>
          <w:p w14:paraId="76266043"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7 puntos</w:t>
            </w:r>
          </w:p>
          <w:p w14:paraId="3947E719"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4 puntos</w:t>
            </w:r>
          </w:p>
          <w:p w14:paraId="16796E32"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0 puntos</w:t>
            </w:r>
          </w:p>
        </w:tc>
      </w:tr>
      <w:tr w:rsidR="00EB3737" w:rsidRPr="00EB3737" w14:paraId="136760F5" w14:textId="77777777" w:rsidTr="00CB7EEF">
        <w:tc>
          <w:tcPr>
            <w:tcW w:w="305" w:type="dxa"/>
          </w:tcPr>
          <w:p w14:paraId="4EF268E1" w14:textId="77777777" w:rsidR="00EB3737" w:rsidRPr="00EB3737" w:rsidRDefault="00EB3737" w:rsidP="00EB3737">
            <w:pPr>
              <w:rPr>
                <w:rFonts w:ascii="Arial" w:hAnsi="Arial" w:cs="Arial"/>
                <w:b/>
                <w:sz w:val="16"/>
                <w:szCs w:val="16"/>
                <w:lang w:val="es-BO"/>
              </w:rPr>
            </w:pPr>
          </w:p>
        </w:tc>
        <w:tc>
          <w:tcPr>
            <w:tcW w:w="6355" w:type="dxa"/>
          </w:tcPr>
          <w:p w14:paraId="44AE5468"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Plan de control de calidad de la obra</w:t>
            </w:r>
          </w:p>
          <w:p w14:paraId="6EE8FD5C" w14:textId="77777777" w:rsidR="00EB3737" w:rsidRPr="00EB3737" w:rsidRDefault="00EB3737" w:rsidP="00EB3737">
            <w:pPr>
              <w:rPr>
                <w:rFonts w:ascii="Arial" w:hAnsi="Arial" w:cs="Arial"/>
                <w:b/>
                <w:sz w:val="16"/>
                <w:szCs w:val="16"/>
                <w:lang w:val="es-BO"/>
              </w:rPr>
            </w:pPr>
          </w:p>
          <w:p w14:paraId="7B4C9B9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Supera con lo solicitado</w:t>
            </w:r>
          </w:p>
          <w:p w14:paraId="44FAFD80"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Cumple con lo solicitado</w:t>
            </w:r>
          </w:p>
          <w:p w14:paraId="6BDBF023"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Tiene deficiencias</w:t>
            </w:r>
          </w:p>
          <w:p w14:paraId="6F986A58" w14:textId="77777777" w:rsidR="00EB3737" w:rsidRPr="00EB3737" w:rsidRDefault="00EB3737" w:rsidP="00EB3737">
            <w:pPr>
              <w:rPr>
                <w:rFonts w:ascii="Arial" w:hAnsi="Arial" w:cs="Arial"/>
                <w:b/>
                <w:sz w:val="16"/>
                <w:szCs w:val="16"/>
                <w:lang w:val="es-BO"/>
              </w:rPr>
            </w:pPr>
          </w:p>
        </w:tc>
        <w:tc>
          <w:tcPr>
            <w:tcW w:w="3149" w:type="dxa"/>
          </w:tcPr>
          <w:p w14:paraId="4534A715" w14:textId="77777777" w:rsidR="00EB3737" w:rsidRPr="00EB3737" w:rsidRDefault="00EB3737" w:rsidP="00EB3737">
            <w:pPr>
              <w:rPr>
                <w:rFonts w:ascii="Arial" w:hAnsi="Arial" w:cs="Arial"/>
                <w:b/>
                <w:i/>
                <w:sz w:val="16"/>
                <w:szCs w:val="16"/>
              </w:rPr>
            </w:pPr>
          </w:p>
          <w:p w14:paraId="0FFAA6E0" w14:textId="77777777" w:rsidR="00EB3737" w:rsidRPr="00EB3737" w:rsidRDefault="00EB3737" w:rsidP="00EB3737">
            <w:pPr>
              <w:rPr>
                <w:rFonts w:ascii="Arial" w:hAnsi="Arial" w:cs="Arial"/>
                <w:b/>
                <w:i/>
                <w:sz w:val="16"/>
                <w:szCs w:val="16"/>
              </w:rPr>
            </w:pPr>
          </w:p>
          <w:p w14:paraId="1DE0957A"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7 puntos</w:t>
            </w:r>
          </w:p>
          <w:p w14:paraId="4BD32257"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4 puntos</w:t>
            </w:r>
          </w:p>
          <w:p w14:paraId="7DD94635"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0 puntos</w:t>
            </w:r>
          </w:p>
        </w:tc>
      </w:tr>
      <w:tr w:rsidR="00EB3737" w:rsidRPr="00EB3737" w14:paraId="53712EFB" w14:textId="77777777" w:rsidTr="00CB7EEF">
        <w:trPr>
          <w:trHeight w:val="567"/>
        </w:trPr>
        <w:tc>
          <w:tcPr>
            <w:tcW w:w="6660" w:type="dxa"/>
            <w:gridSpan w:val="2"/>
            <w:shd w:val="clear" w:color="auto" w:fill="C6D9F1"/>
            <w:vAlign w:val="center"/>
          </w:tcPr>
          <w:p w14:paraId="7FFF5AA9"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TOTAL PUNTAJE</w:t>
            </w:r>
          </w:p>
        </w:tc>
        <w:tc>
          <w:tcPr>
            <w:tcW w:w="3149" w:type="dxa"/>
            <w:shd w:val="clear" w:color="auto" w:fill="C6D9F1"/>
            <w:vAlign w:val="center"/>
          </w:tcPr>
          <w:p w14:paraId="0246066D" w14:textId="77777777" w:rsidR="00EB3737" w:rsidRPr="00EB3737" w:rsidRDefault="00EB3737" w:rsidP="002A4FD8">
            <w:pPr>
              <w:numPr>
                <w:ilvl w:val="0"/>
                <w:numId w:val="94"/>
              </w:numPr>
              <w:rPr>
                <w:rFonts w:ascii="Arial" w:eastAsiaTheme="majorEastAsia" w:hAnsi="Arial" w:cs="Arial"/>
                <w:b/>
                <w:bCs/>
                <w:color w:val="365F91" w:themeColor="accent1" w:themeShade="BF"/>
                <w:sz w:val="16"/>
                <w:szCs w:val="16"/>
                <w:lang w:val="es-BO"/>
              </w:rPr>
            </w:pPr>
            <w:r w:rsidRPr="00EB3737">
              <w:rPr>
                <w:rFonts w:ascii="Arial" w:hAnsi="Arial" w:cs="Arial"/>
                <w:b/>
                <w:sz w:val="16"/>
                <w:szCs w:val="16"/>
                <w:lang w:val="es-BO"/>
              </w:rPr>
              <w:t>PUNTOS (**)</w:t>
            </w:r>
          </w:p>
        </w:tc>
      </w:tr>
    </w:tbl>
    <w:p w14:paraId="61F92398" w14:textId="77777777" w:rsidR="0049652E" w:rsidRPr="00E169D4" w:rsidRDefault="0049652E" w:rsidP="00457622">
      <w:pPr>
        <w:rPr>
          <w:rFonts w:ascii="Arial" w:hAnsi="Arial" w:cs="Arial"/>
          <w:b/>
          <w:sz w:val="16"/>
          <w:szCs w:val="16"/>
          <w:lang w:val="es-BO"/>
        </w:rPr>
      </w:pPr>
    </w:p>
    <w:p w14:paraId="48C6E4AD" w14:textId="77777777" w:rsidR="0049652E" w:rsidRPr="00E169D4" w:rsidRDefault="0049652E" w:rsidP="00457622">
      <w:pPr>
        <w:rPr>
          <w:rFonts w:ascii="Arial" w:hAnsi="Arial" w:cs="Arial"/>
          <w:b/>
          <w:sz w:val="16"/>
          <w:szCs w:val="16"/>
          <w:lang w:val="es-BO"/>
        </w:rPr>
      </w:pPr>
    </w:p>
    <w:p w14:paraId="0439C25B" w14:textId="77777777" w:rsidR="0049652E" w:rsidRPr="00E169D4" w:rsidRDefault="0049652E" w:rsidP="00457622">
      <w:pPr>
        <w:rPr>
          <w:rFonts w:ascii="Arial" w:hAnsi="Arial" w:cs="Arial"/>
          <w:b/>
          <w:sz w:val="16"/>
          <w:szCs w:val="16"/>
          <w:lang w:val="es-BO"/>
        </w:rPr>
      </w:pPr>
    </w:p>
    <w:p w14:paraId="1877509A" w14:textId="3DD343BF" w:rsidR="00457622" w:rsidRPr="00E169D4" w:rsidRDefault="00457622" w:rsidP="00457622">
      <w:pPr>
        <w:rPr>
          <w:rFonts w:ascii="Arial" w:hAnsi="Arial" w:cs="Arial"/>
          <w:b/>
          <w:sz w:val="16"/>
          <w:szCs w:val="16"/>
          <w:lang w:val="es-BO"/>
        </w:rPr>
      </w:pPr>
      <w:r w:rsidRPr="00E169D4">
        <w:rPr>
          <w:rFonts w:ascii="Arial" w:hAnsi="Arial" w:cs="Arial"/>
          <w:b/>
          <w:sz w:val="16"/>
          <w:szCs w:val="16"/>
          <w:lang w:val="es-BO"/>
        </w:rPr>
        <w:t xml:space="preserve">Nota: </w:t>
      </w:r>
      <w:r w:rsidR="00E26101" w:rsidRPr="00E169D4">
        <w:rPr>
          <w:rFonts w:ascii="Arial" w:hAnsi="Arial" w:cs="Arial"/>
          <w:b/>
          <w:sz w:val="16"/>
          <w:szCs w:val="16"/>
          <w:lang w:val="es-BO"/>
        </w:rPr>
        <w:t xml:space="preserve">El proponente en base al Formulario C-2 deberá elaborar su propuesta para el cumplimiento de las condiciones que cumpla a ser evaluadas, en </w:t>
      </w:r>
      <w:r w:rsidRPr="00E169D4">
        <w:rPr>
          <w:rFonts w:ascii="Arial" w:hAnsi="Arial" w:cs="Arial"/>
          <w:b/>
          <w:sz w:val="16"/>
          <w:szCs w:val="16"/>
          <w:lang w:val="es-BO"/>
        </w:rPr>
        <w:t>caso que la contratación se efectué por tramos o paquetes, se deberá repetir el cuadro para cada tramo o paquete.</w:t>
      </w:r>
    </w:p>
    <w:p w14:paraId="345BDAE8" w14:textId="77777777" w:rsidR="00457622" w:rsidRPr="00E169D4" w:rsidRDefault="00457622" w:rsidP="00457622">
      <w:pPr>
        <w:jc w:val="both"/>
        <w:rPr>
          <w:rFonts w:ascii="Verdana" w:hAnsi="Verdana"/>
          <w:b/>
          <w:sz w:val="18"/>
          <w:szCs w:val="18"/>
          <w:lang w:val="es-BO"/>
        </w:rPr>
      </w:pPr>
    </w:p>
    <w:p w14:paraId="42E9C5E5" w14:textId="6668A832" w:rsidR="001442DF" w:rsidRPr="00E169D4" w:rsidRDefault="00457622" w:rsidP="00457622">
      <w:pPr>
        <w:jc w:val="both"/>
        <w:rPr>
          <w:rFonts w:ascii="Verdana" w:hAnsi="Verdana"/>
          <w:sz w:val="18"/>
          <w:szCs w:val="18"/>
          <w:lang w:val="es-BO"/>
        </w:rPr>
      </w:pPr>
      <w:r w:rsidRPr="00E169D4">
        <w:rPr>
          <w:rFonts w:ascii="Verdana" w:hAnsi="Verdana" w:cs="Arial"/>
          <w:sz w:val="18"/>
          <w:szCs w:val="18"/>
          <w:lang w:val="es-BO"/>
        </w:rPr>
        <w:t>(*)</w:t>
      </w:r>
      <w:r w:rsidRPr="00E169D4">
        <w:rPr>
          <w:rFonts w:ascii="Verdana" w:hAnsi="Verdana"/>
          <w:sz w:val="18"/>
          <w:szCs w:val="18"/>
          <w:lang w:val="es-BO"/>
        </w:rPr>
        <w:t xml:space="preserve"> Se deberá describir los criterios, rangos o parámetros que se consideren necesarios. Por ejemplo</w:t>
      </w:r>
      <w:r w:rsidR="000913CC" w:rsidRPr="00E169D4">
        <w:rPr>
          <w:rFonts w:ascii="Verdana" w:hAnsi="Verdana"/>
          <w:sz w:val="18"/>
          <w:szCs w:val="18"/>
          <w:lang w:val="es-BO"/>
        </w:rPr>
        <w:t>:</w:t>
      </w:r>
      <w:r w:rsidRPr="00E169D4">
        <w:rPr>
          <w:rFonts w:ascii="Verdana" w:hAnsi="Verdana"/>
          <w:sz w:val="18"/>
          <w:szCs w:val="18"/>
          <w:lang w:val="es-BO"/>
        </w:rPr>
        <w:t xml:space="preserve"> experiencia de la empresa, condiciones adicionales o mejoras a las especificaciones técnicas para </w:t>
      </w:r>
      <w:r w:rsidR="007923D5" w:rsidRPr="00E169D4">
        <w:rPr>
          <w:rFonts w:ascii="Verdana" w:hAnsi="Verdana"/>
          <w:sz w:val="18"/>
          <w:szCs w:val="18"/>
          <w:lang w:val="es-BO"/>
        </w:rPr>
        <w:t>la ejecución</w:t>
      </w:r>
      <w:r w:rsidR="001442DF" w:rsidRPr="00E169D4">
        <w:rPr>
          <w:rFonts w:ascii="Verdana" w:hAnsi="Verdana"/>
          <w:sz w:val="18"/>
          <w:szCs w:val="18"/>
          <w:lang w:val="es-BO"/>
        </w:rPr>
        <w:t xml:space="preserve"> de obra</w:t>
      </w:r>
      <w:r w:rsidRPr="00E169D4">
        <w:rPr>
          <w:rFonts w:ascii="Verdana" w:hAnsi="Verdana"/>
          <w:sz w:val="18"/>
          <w:szCs w:val="18"/>
          <w:lang w:val="es-BO"/>
        </w:rPr>
        <w:t xml:space="preserve">, siempre y cuando sean: objetivos, congruentes y se sujeten a los criterios de razonabilidad y proporcionalidad. </w:t>
      </w:r>
    </w:p>
    <w:p w14:paraId="1D59A897" w14:textId="77777777" w:rsidR="001442DF" w:rsidRPr="00E169D4" w:rsidRDefault="001442DF" w:rsidP="00457622">
      <w:pPr>
        <w:jc w:val="both"/>
        <w:rPr>
          <w:rFonts w:ascii="Verdana" w:hAnsi="Verdana"/>
          <w:sz w:val="18"/>
          <w:szCs w:val="18"/>
          <w:lang w:val="es-BO"/>
        </w:rPr>
      </w:pPr>
    </w:p>
    <w:p w14:paraId="13A5621B" w14:textId="77777777" w:rsidR="00457622" w:rsidRPr="00E169D4" w:rsidRDefault="00457622" w:rsidP="00457622">
      <w:pPr>
        <w:jc w:val="both"/>
        <w:rPr>
          <w:rFonts w:ascii="Verdana" w:hAnsi="Verdana"/>
          <w:sz w:val="18"/>
          <w:szCs w:val="18"/>
          <w:lang w:val="es-BO"/>
        </w:rPr>
      </w:pPr>
      <w:r w:rsidRPr="00E169D4">
        <w:rPr>
          <w:rFonts w:ascii="Verdana" w:hAnsi="Verdana"/>
          <w:sz w:val="18"/>
          <w:szCs w:val="18"/>
          <w:lang w:val="es-BO"/>
        </w:rPr>
        <w:t xml:space="preserve">(**) La suma de los puntajes asignados para las condiciones adicionales solicitadas deberá ser </w:t>
      </w:r>
      <w:r w:rsidR="00104DBD" w:rsidRPr="00E169D4">
        <w:rPr>
          <w:rFonts w:ascii="Verdana" w:hAnsi="Verdana"/>
          <w:sz w:val="18"/>
          <w:szCs w:val="18"/>
          <w:lang w:val="es-BO"/>
        </w:rPr>
        <w:t xml:space="preserve">50 </w:t>
      </w:r>
      <w:r w:rsidRPr="00E169D4">
        <w:rPr>
          <w:rFonts w:ascii="Verdana" w:hAnsi="Verdana"/>
          <w:sz w:val="18"/>
          <w:szCs w:val="18"/>
          <w:lang w:val="es-BO"/>
        </w:rPr>
        <w:t>puntos.</w:t>
      </w:r>
    </w:p>
    <w:p w14:paraId="4AB15098" w14:textId="77777777" w:rsidR="00457622" w:rsidRPr="00E169D4" w:rsidRDefault="00457622" w:rsidP="00457622">
      <w:pPr>
        <w:jc w:val="both"/>
        <w:rPr>
          <w:rFonts w:ascii="Verdana" w:hAnsi="Verdana" w:cs="Arial"/>
          <w:sz w:val="18"/>
          <w:szCs w:val="18"/>
          <w:lang w:val="es-BO"/>
        </w:rPr>
      </w:pPr>
    </w:p>
    <w:p w14:paraId="0F6DA632" w14:textId="320B9B40" w:rsidR="00457622" w:rsidRPr="00E169D4" w:rsidRDefault="00457622" w:rsidP="00457622">
      <w:pPr>
        <w:jc w:val="both"/>
        <w:rPr>
          <w:rFonts w:ascii="Verdana" w:hAnsi="Verdana"/>
          <w:sz w:val="18"/>
          <w:szCs w:val="18"/>
          <w:lang w:val="es-BO"/>
        </w:rPr>
      </w:pPr>
      <w:r w:rsidRPr="00E169D4">
        <w:rPr>
          <w:rFonts w:ascii="Verdana" w:hAnsi="Verdana"/>
          <w:sz w:val="18"/>
          <w:szCs w:val="18"/>
          <w:lang w:val="es-BO"/>
        </w:rPr>
        <w:t>(***)</w:t>
      </w:r>
      <w:r w:rsidR="009763AF" w:rsidRPr="00E169D4">
        <w:rPr>
          <w:rFonts w:ascii="Verdana" w:hAnsi="Verdana"/>
          <w:sz w:val="18"/>
          <w:szCs w:val="18"/>
          <w:lang w:val="es-BO"/>
        </w:rPr>
        <w:t xml:space="preserve"> El proponente debe identificar únicamente las condiciones adicionales incorporadas en su propuesta técnica; asimismo, podrá </w:t>
      </w:r>
      <w:r w:rsidRPr="00E169D4">
        <w:rPr>
          <w:rFonts w:ascii="Verdana" w:hAnsi="Verdana"/>
          <w:sz w:val="18"/>
          <w:szCs w:val="18"/>
          <w:lang w:val="es-BO"/>
        </w:rPr>
        <w:t xml:space="preserve">ofertar condiciones adicionales superiores a las solicitadas en el presente Formulario, que mejoren la calidad de </w:t>
      </w:r>
      <w:r w:rsidR="00D759C9" w:rsidRPr="00E169D4">
        <w:rPr>
          <w:rFonts w:ascii="Verdana" w:hAnsi="Verdana"/>
          <w:sz w:val="18"/>
          <w:szCs w:val="18"/>
          <w:lang w:val="es-BO"/>
        </w:rPr>
        <w:t>la ejecución de obra</w:t>
      </w:r>
      <w:r w:rsidRPr="00E169D4">
        <w:rPr>
          <w:rFonts w:ascii="Verdana" w:hAnsi="Verdana"/>
          <w:sz w:val="18"/>
          <w:szCs w:val="18"/>
          <w:lang w:val="es-BO"/>
        </w:rPr>
        <w:t xml:space="preserve">, siempre que estas características fuesen beneficiosas para la entidad y/o no afecten para el fin que fue requerido </w:t>
      </w:r>
      <w:r w:rsidR="00D759C9" w:rsidRPr="00E169D4">
        <w:rPr>
          <w:rFonts w:ascii="Verdana" w:hAnsi="Verdana"/>
          <w:sz w:val="18"/>
          <w:szCs w:val="18"/>
          <w:lang w:val="es-BO"/>
        </w:rPr>
        <w:t>la obra</w:t>
      </w:r>
      <w:r w:rsidRPr="00E169D4">
        <w:rPr>
          <w:rFonts w:ascii="Verdana" w:hAnsi="Verdana"/>
          <w:sz w:val="18"/>
          <w:szCs w:val="18"/>
          <w:lang w:val="es-BO"/>
        </w:rPr>
        <w:t>.</w:t>
      </w:r>
    </w:p>
    <w:p w14:paraId="7C8D90DF" w14:textId="77777777" w:rsidR="00457622" w:rsidRPr="00E169D4" w:rsidRDefault="00457622" w:rsidP="00457622">
      <w:pPr>
        <w:jc w:val="both"/>
        <w:rPr>
          <w:rFonts w:ascii="Verdana" w:hAnsi="Verdana"/>
          <w:sz w:val="18"/>
          <w:szCs w:val="18"/>
          <w:lang w:val="es-BO"/>
        </w:rPr>
      </w:pPr>
    </w:p>
    <w:p w14:paraId="5DFBAA81" w14:textId="77777777" w:rsidR="00457622" w:rsidRPr="00E169D4" w:rsidRDefault="00457622" w:rsidP="00457622">
      <w:pPr>
        <w:jc w:val="both"/>
        <w:rPr>
          <w:rFonts w:ascii="Verdana" w:hAnsi="Verdana"/>
          <w:b/>
          <w:i/>
          <w:sz w:val="18"/>
          <w:szCs w:val="18"/>
          <w:lang w:val="es-BO"/>
        </w:rPr>
      </w:pPr>
    </w:p>
    <w:p w14:paraId="1AC8FB7F" w14:textId="77777777" w:rsidR="00457622" w:rsidRPr="00E169D4" w:rsidRDefault="00457622" w:rsidP="00457622">
      <w:pPr>
        <w:jc w:val="both"/>
        <w:rPr>
          <w:rFonts w:ascii="Verdana" w:hAnsi="Verdana"/>
          <w:b/>
          <w:i/>
          <w:sz w:val="18"/>
          <w:szCs w:val="18"/>
          <w:lang w:val="es-BO"/>
        </w:rPr>
      </w:pPr>
    </w:p>
    <w:p w14:paraId="2B64E871" w14:textId="77777777" w:rsidR="00457622" w:rsidRPr="00E169D4" w:rsidRDefault="00457622" w:rsidP="00457622">
      <w:pPr>
        <w:jc w:val="both"/>
        <w:rPr>
          <w:rFonts w:ascii="Verdana" w:hAnsi="Verdana"/>
          <w:b/>
          <w:i/>
          <w:sz w:val="18"/>
          <w:szCs w:val="18"/>
          <w:lang w:val="es-BO"/>
        </w:rPr>
      </w:pPr>
    </w:p>
    <w:p w14:paraId="5935FE75" w14:textId="77777777" w:rsidR="00457622" w:rsidRPr="00E169D4" w:rsidRDefault="00457622" w:rsidP="00457622">
      <w:pPr>
        <w:jc w:val="both"/>
        <w:rPr>
          <w:rFonts w:ascii="Verdana" w:hAnsi="Verdana"/>
          <w:b/>
          <w:i/>
          <w:sz w:val="18"/>
          <w:szCs w:val="18"/>
          <w:lang w:val="es-BO"/>
        </w:rPr>
      </w:pPr>
    </w:p>
    <w:p w14:paraId="076FAC51" w14:textId="77777777" w:rsidR="00457622" w:rsidRPr="00E169D4" w:rsidRDefault="00457622" w:rsidP="00457622">
      <w:pPr>
        <w:jc w:val="both"/>
        <w:rPr>
          <w:rFonts w:ascii="Verdana" w:hAnsi="Verdana"/>
          <w:b/>
          <w:i/>
          <w:sz w:val="18"/>
          <w:szCs w:val="18"/>
          <w:lang w:val="es-BO"/>
        </w:rPr>
      </w:pPr>
    </w:p>
    <w:p w14:paraId="623262C9" w14:textId="77777777" w:rsidR="00457622" w:rsidRPr="00E169D4" w:rsidRDefault="00457622" w:rsidP="00457622">
      <w:pPr>
        <w:jc w:val="both"/>
        <w:rPr>
          <w:rFonts w:ascii="Verdana" w:hAnsi="Verdana"/>
          <w:sz w:val="18"/>
          <w:szCs w:val="18"/>
          <w:lang w:val="es-BO"/>
        </w:rPr>
      </w:pPr>
    </w:p>
    <w:p w14:paraId="42049E2C" w14:textId="77777777" w:rsidR="00457622" w:rsidRPr="00E169D4" w:rsidRDefault="00457622" w:rsidP="00457622">
      <w:pPr>
        <w:rPr>
          <w:rFonts w:ascii="Verdana" w:hAnsi="Verdana" w:cs="Arial"/>
          <w:sz w:val="18"/>
          <w:szCs w:val="18"/>
          <w:lang w:val="es-BO"/>
        </w:rPr>
      </w:pPr>
    </w:p>
    <w:p w14:paraId="4634E011" w14:textId="77777777" w:rsidR="00457622" w:rsidRPr="00E169D4" w:rsidRDefault="00457622" w:rsidP="00457622">
      <w:pPr>
        <w:rPr>
          <w:rFonts w:ascii="Verdana" w:hAnsi="Verdana" w:cs="Arial"/>
          <w:sz w:val="18"/>
          <w:szCs w:val="18"/>
          <w:lang w:val="es-BO"/>
        </w:rPr>
      </w:pPr>
    </w:p>
    <w:p w14:paraId="7584BD18" w14:textId="77777777" w:rsidR="00457622" w:rsidRPr="00E169D4" w:rsidRDefault="00457622">
      <w:pPr>
        <w:rPr>
          <w:rFonts w:ascii="Verdana" w:hAnsi="Verdana" w:cs="Arial"/>
          <w:sz w:val="16"/>
          <w:szCs w:val="16"/>
          <w:lang w:val="es-BO"/>
        </w:rPr>
      </w:pPr>
      <w:r w:rsidRPr="00E169D4">
        <w:rPr>
          <w:rFonts w:ascii="Verdana" w:hAnsi="Verdana" w:cs="Arial"/>
          <w:sz w:val="16"/>
          <w:szCs w:val="16"/>
          <w:lang w:val="es-BO"/>
        </w:rPr>
        <w:br w:type="page"/>
      </w:r>
    </w:p>
    <w:p w14:paraId="00574885" w14:textId="77777777" w:rsidR="00A544DB" w:rsidRPr="00E169D4" w:rsidRDefault="00A544DB" w:rsidP="00A544DB">
      <w:pPr>
        <w:jc w:val="center"/>
        <w:rPr>
          <w:rFonts w:ascii="Verdana" w:hAnsi="Verdana" w:cs="Arial"/>
          <w:sz w:val="16"/>
          <w:szCs w:val="16"/>
          <w:lang w:val="es-BO"/>
        </w:rPr>
      </w:pPr>
    </w:p>
    <w:p w14:paraId="2F85C11A" w14:textId="77777777"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14:paraId="394DD16C" w14:textId="77777777"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FORMULARIOS DE VERIFICACIÓN, EVALUACIÓN Y CALIFICACIÓN DE PROPUESTAS</w:t>
      </w:r>
    </w:p>
    <w:p w14:paraId="7967EF54" w14:textId="77777777" w:rsidR="009A427B" w:rsidRPr="00E169D4" w:rsidRDefault="009A427B" w:rsidP="00A544DB">
      <w:pPr>
        <w:rPr>
          <w:rFonts w:ascii="Verdana" w:hAnsi="Verdana" w:cs="Arial"/>
          <w:b/>
          <w:sz w:val="18"/>
          <w:szCs w:val="16"/>
          <w:lang w:val="es-BO"/>
        </w:rPr>
      </w:pPr>
    </w:p>
    <w:p w14:paraId="23555437" w14:textId="77777777"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14:paraId="1B8C8EA2" w14:textId="77777777"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14:paraId="518A2200" w14:textId="11A2C41E"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14:paraId="3B473317" w14:textId="2C4A62C7"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14:paraId="357FD212" w14:textId="3CBC48C1"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14:paraId="03AAD8C8" w14:textId="77777777" w:rsidR="00865073" w:rsidRPr="00E169D4" w:rsidRDefault="00865073" w:rsidP="00A544DB">
      <w:pPr>
        <w:rPr>
          <w:rFonts w:ascii="Verdana" w:hAnsi="Verdana" w:cs="Arial"/>
          <w:sz w:val="18"/>
          <w:szCs w:val="16"/>
          <w:lang w:val="es-BO"/>
        </w:rPr>
      </w:pPr>
    </w:p>
    <w:p w14:paraId="4C4B14C5" w14:textId="77777777" w:rsidR="00A544DB" w:rsidRPr="00E169D4" w:rsidRDefault="00A544DB" w:rsidP="00A544DB">
      <w:pPr>
        <w:jc w:val="center"/>
        <w:rPr>
          <w:rFonts w:ascii="Verdana" w:hAnsi="Verdana" w:cs="Arial"/>
          <w:sz w:val="16"/>
          <w:szCs w:val="16"/>
          <w:lang w:val="es-BO"/>
        </w:rPr>
      </w:pPr>
    </w:p>
    <w:p w14:paraId="7768B888" w14:textId="77777777" w:rsidR="00A544DB" w:rsidRPr="00E169D4" w:rsidRDefault="00A544DB" w:rsidP="00A544DB">
      <w:pPr>
        <w:jc w:val="center"/>
        <w:rPr>
          <w:rFonts w:ascii="Verdana" w:hAnsi="Verdana" w:cs="Arial"/>
          <w:sz w:val="16"/>
          <w:szCs w:val="16"/>
          <w:lang w:val="es-BO"/>
        </w:rPr>
      </w:pPr>
    </w:p>
    <w:p w14:paraId="077C39FD" w14:textId="77777777" w:rsidR="00A544DB" w:rsidRPr="00E169D4" w:rsidRDefault="00A544DB" w:rsidP="00A544DB">
      <w:pPr>
        <w:jc w:val="center"/>
        <w:rPr>
          <w:rFonts w:ascii="Verdana" w:hAnsi="Verdana" w:cs="Arial"/>
          <w:sz w:val="16"/>
          <w:szCs w:val="16"/>
          <w:lang w:val="es-BO"/>
        </w:rPr>
      </w:pPr>
    </w:p>
    <w:p w14:paraId="43C946B2" w14:textId="77777777" w:rsidR="00A544DB" w:rsidRPr="00E169D4" w:rsidRDefault="00A544DB" w:rsidP="00A544DB">
      <w:pPr>
        <w:jc w:val="center"/>
        <w:rPr>
          <w:rFonts w:ascii="Verdana" w:hAnsi="Verdana" w:cs="Arial"/>
          <w:sz w:val="16"/>
          <w:szCs w:val="16"/>
          <w:lang w:val="es-BO"/>
        </w:rPr>
      </w:pPr>
    </w:p>
    <w:p w14:paraId="1BAA05D0" w14:textId="77777777" w:rsidR="00A544DB" w:rsidRPr="00E169D4" w:rsidRDefault="00A544DB" w:rsidP="00A544DB">
      <w:pPr>
        <w:jc w:val="center"/>
        <w:rPr>
          <w:rFonts w:ascii="Verdana" w:hAnsi="Verdana" w:cs="Arial"/>
          <w:sz w:val="16"/>
          <w:szCs w:val="16"/>
          <w:lang w:val="es-BO"/>
        </w:rPr>
      </w:pPr>
    </w:p>
    <w:p w14:paraId="64ADCCA9" w14:textId="77777777" w:rsidR="00A544DB" w:rsidRPr="00E169D4" w:rsidRDefault="00A544DB" w:rsidP="00A544DB">
      <w:pPr>
        <w:jc w:val="center"/>
        <w:rPr>
          <w:rFonts w:ascii="Verdana" w:hAnsi="Verdana" w:cs="Arial"/>
          <w:sz w:val="16"/>
          <w:szCs w:val="16"/>
          <w:lang w:val="es-BO"/>
        </w:rPr>
      </w:pPr>
    </w:p>
    <w:p w14:paraId="7A914FE6" w14:textId="77777777" w:rsidR="00A544DB" w:rsidRPr="00E169D4" w:rsidRDefault="00A544DB" w:rsidP="00A544DB">
      <w:pPr>
        <w:jc w:val="center"/>
        <w:rPr>
          <w:rFonts w:ascii="Verdana" w:hAnsi="Verdana" w:cs="Arial"/>
          <w:sz w:val="16"/>
          <w:szCs w:val="16"/>
          <w:lang w:val="es-BO"/>
        </w:rPr>
      </w:pPr>
    </w:p>
    <w:p w14:paraId="33B328F6" w14:textId="77777777" w:rsidR="00A544DB" w:rsidRPr="00E169D4" w:rsidRDefault="00A544DB" w:rsidP="00A544DB">
      <w:pPr>
        <w:jc w:val="center"/>
        <w:rPr>
          <w:rFonts w:ascii="Verdana" w:hAnsi="Verdana" w:cs="Arial"/>
          <w:sz w:val="16"/>
          <w:szCs w:val="16"/>
          <w:lang w:val="es-BO"/>
        </w:rPr>
      </w:pPr>
    </w:p>
    <w:p w14:paraId="7B372953" w14:textId="77777777" w:rsidR="00A544DB" w:rsidRPr="00E169D4" w:rsidRDefault="00A544DB" w:rsidP="00A544DB">
      <w:pPr>
        <w:jc w:val="center"/>
        <w:rPr>
          <w:rFonts w:ascii="Verdana" w:hAnsi="Verdana" w:cs="Arial"/>
          <w:sz w:val="16"/>
          <w:szCs w:val="16"/>
          <w:lang w:val="es-BO"/>
        </w:rPr>
      </w:pPr>
    </w:p>
    <w:p w14:paraId="0E394BB1" w14:textId="77777777" w:rsidR="00A544DB" w:rsidRPr="00E169D4" w:rsidRDefault="00A544DB" w:rsidP="00A544DB">
      <w:pPr>
        <w:jc w:val="center"/>
        <w:rPr>
          <w:rFonts w:ascii="Verdana" w:hAnsi="Verdana" w:cs="Arial"/>
          <w:sz w:val="16"/>
          <w:szCs w:val="16"/>
          <w:lang w:val="es-BO"/>
        </w:rPr>
      </w:pPr>
    </w:p>
    <w:p w14:paraId="47198690" w14:textId="77777777" w:rsidR="00A544DB" w:rsidRPr="00E169D4" w:rsidRDefault="00A544DB" w:rsidP="00A544DB">
      <w:pPr>
        <w:jc w:val="center"/>
        <w:rPr>
          <w:rFonts w:ascii="Verdana" w:hAnsi="Verdana" w:cs="Arial"/>
          <w:sz w:val="16"/>
          <w:szCs w:val="16"/>
          <w:lang w:val="es-BO"/>
        </w:rPr>
      </w:pPr>
    </w:p>
    <w:p w14:paraId="394C242B" w14:textId="77777777" w:rsidR="00A544DB" w:rsidRPr="00E169D4" w:rsidRDefault="00A544DB" w:rsidP="00A544DB">
      <w:pPr>
        <w:jc w:val="center"/>
        <w:rPr>
          <w:rFonts w:ascii="Verdana" w:hAnsi="Verdana" w:cs="Arial"/>
          <w:sz w:val="16"/>
          <w:szCs w:val="16"/>
          <w:lang w:val="es-BO"/>
        </w:rPr>
      </w:pPr>
    </w:p>
    <w:p w14:paraId="39146801" w14:textId="77777777" w:rsidR="00A544DB" w:rsidRPr="00E169D4" w:rsidRDefault="00A544DB" w:rsidP="00A544DB">
      <w:pPr>
        <w:jc w:val="center"/>
        <w:rPr>
          <w:rFonts w:ascii="Verdana" w:hAnsi="Verdana" w:cs="Arial"/>
          <w:sz w:val="16"/>
          <w:szCs w:val="16"/>
          <w:lang w:val="es-BO"/>
        </w:rPr>
      </w:pPr>
    </w:p>
    <w:p w14:paraId="5EE6B4CB" w14:textId="77777777" w:rsidR="00A544DB" w:rsidRPr="00E169D4" w:rsidRDefault="00A544DB" w:rsidP="00A544DB">
      <w:pPr>
        <w:jc w:val="center"/>
        <w:rPr>
          <w:rFonts w:ascii="Verdana" w:hAnsi="Verdana" w:cs="Arial"/>
          <w:sz w:val="16"/>
          <w:szCs w:val="16"/>
          <w:lang w:val="es-BO"/>
        </w:rPr>
      </w:pPr>
    </w:p>
    <w:p w14:paraId="53B2C60F" w14:textId="77777777" w:rsidR="00A544DB" w:rsidRPr="00E169D4" w:rsidRDefault="00A544DB" w:rsidP="00A544DB">
      <w:pPr>
        <w:jc w:val="center"/>
        <w:rPr>
          <w:rFonts w:ascii="Verdana" w:hAnsi="Verdana" w:cs="Arial"/>
          <w:sz w:val="16"/>
          <w:szCs w:val="16"/>
          <w:lang w:val="es-BO"/>
        </w:rPr>
      </w:pPr>
    </w:p>
    <w:p w14:paraId="0C650006" w14:textId="77777777" w:rsidR="00A544DB" w:rsidRPr="00E169D4" w:rsidRDefault="00A544DB" w:rsidP="00A544DB">
      <w:pPr>
        <w:jc w:val="center"/>
        <w:rPr>
          <w:rFonts w:ascii="Verdana" w:hAnsi="Verdana" w:cs="Arial"/>
          <w:sz w:val="16"/>
          <w:szCs w:val="16"/>
          <w:lang w:val="es-BO"/>
        </w:rPr>
      </w:pPr>
    </w:p>
    <w:p w14:paraId="19BEA01A" w14:textId="77777777" w:rsidR="00A544DB" w:rsidRPr="00E169D4" w:rsidRDefault="00A544DB" w:rsidP="00A544DB">
      <w:pPr>
        <w:jc w:val="center"/>
        <w:rPr>
          <w:rFonts w:ascii="Verdana" w:hAnsi="Verdana" w:cs="Arial"/>
          <w:sz w:val="16"/>
          <w:szCs w:val="16"/>
          <w:lang w:val="es-BO"/>
        </w:rPr>
      </w:pPr>
    </w:p>
    <w:p w14:paraId="4110C895" w14:textId="77777777" w:rsidR="00A544DB" w:rsidRPr="00E169D4" w:rsidRDefault="00A544DB" w:rsidP="00A544DB">
      <w:pPr>
        <w:jc w:val="center"/>
        <w:rPr>
          <w:rFonts w:ascii="Verdana" w:hAnsi="Verdana" w:cs="Arial"/>
          <w:sz w:val="16"/>
          <w:szCs w:val="16"/>
          <w:lang w:val="es-BO"/>
        </w:rPr>
      </w:pPr>
    </w:p>
    <w:p w14:paraId="3BEBCC61" w14:textId="77777777" w:rsidR="00A544DB" w:rsidRPr="00E169D4" w:rsidRDefault="00A544DB" w:rsidP="00A544DB">
      <w:pPr>
        <w:jc w:val="center"/>
        <w:rPr>
          <w:rFonts w:ascii="Verdana" w:hAnsi="Verdana" w:cs="Arial"/>
          <w:sz w:val="16"/>
          <w:szCs w:val="16"/>
          <w:lang w:val="es-BO"/>
        </w:rPr>
      </w:pPr>
    </w:p>
    <w:p w14:paraId="600C6D51" w14:textId="77777777" w:rsidR="00A544DB" w:rsidRPr="00E169D4" w:rsidRDefault="00A544DB" w:rsidP="00A544DB">
      <w:pPr>
        <w:jc w:val="center"/>
        <w:rPr>
          <w:rFonts w:ascii="Verdana" w:hAnsi="Verdana" w:cs="Arial"/>
          <w:sz w:val="16"/>
          <w:szCs w:val="16"/>
          <w:lang w:val="es-BO"/>
        </w:rPr>
      </w:pPr>
    </w:p>
    <w:p w14:paraId="57CAB296" w14:textId="77777777" w:rsidR="00A544DB" w:rsidRPr="00E169D4" w:rsidRDefault="00A544DB" w:rsidP="00A544DB">
      <w:pPr>
        <w:jc w:val="center"/>
        <w:rPr>
          <w:rFonts w:ascii="Verdana" w:hAnsi="Verdana" w:cs="Arial"/>
          <w:sz w:val="16"/>
          <w:szCs w:val="16"/>
          <w:lang w:val="es-BO"/>
        </w:rPr>
      </w:pPr>
    </w:p>
    <w:p w14:paraId="16320F7E" w14:textId="77777777" w:rsidR="00A544DB" w:rsidRPr="00E169D4" w:rsidRDefault="00A544DB" w:rsidP="00A544DB">
      <w:pPr>
        <w:jc w:val="center"/>
        <w:rPr>
          <w:rFonts w:ascii="Verdana" w:hAnsi="Verdana" w:cs="Arial"/>
          <w:sz w:val="16"/>
          <w:szCs w:val="16"/>
          <w:lang w:val="es-BO"/>
        </w:rPr>
      </w:pPr>
    </w:p>
    <w:p w14:paraId="198916F0" w14:textId="77777777" w:rsidR="00A544DB" w:rsidRPr="00E169D4" w:rsidRDefault="00A544DB" w:rsidP="00A544DB">
      <w:pPr>
        <w:jc w:val="center"/>
        <w:rPr>
          <w:rFonts w:ascii="Verdana" w:hAnsi="Verdana" w:cs="Arial"/>
          <w:sz w:val="16"/>
          <w:szCs w:val="16"/>
          <w:lang w:val="es-BO"/>
        </w:rPr>
      </w:pPr>
    </w:p>
    <w:p w14:paraId="3B41B793" w14:textId="77777777" w:rsidR="00A544DB" w:rsidRPr="00E169D4" w:rsidRDefault="00A544DB" w:rsidP="00A544DB">
      <w:pPr>
        <w:jc w:val="center"/>
        <w:rPr>
          <w:rFonts w:ascii="Verdana" w:hAnsi="Verdana" w:cs="Arial"/>
          <w:sz w:val="16"/>
          <w:szCs w:val="16"/>
          <w:lang w:val="es-BO"/>
        </w:rPr>
      </w:pPr>
    </w:p>
    <w:p w14:paraId="632C59B1" w14:textId="77777777" w:rsidR="00A544DB" w:rsidRPr="00E169D4" w:rsidRDefault="00A544DB" w:rsidP="00A544DB">
      <w:pPr>
        <w:jc w:val="center"/>
        <w:rPr>
          <w:rFonts w:ascii="Verdana" w:hAnsi="Verdana" w:cs="Arial"/>
          <w:sz w:val="16"/>
          <w:szCs w:val="16"/>
          <w:lang w:val="es-BO"/>
        </w:rPr>
      </w:pPr>
    </w:p>
    <w:p w14:paraId="3779CC98" w14:textId="77777777" w:rsidR="00A544DB" w:rsidRPr="00E169D4" w:rsidRDefault="00A544DB" w:rsidP="00A544DB">
      <w:pPr>
        <w:jc w:val="center"/>
        <w:rPr>
          <w:rFonts w:ascii="Verdana" w:hAnsi="Verdana" w:cs="Arial"/>
          <w:sz w:val="16"/>
          <w:szCs w:val="16"/>
          <w:lang w:val="es-BO"/>
        </w:rPr>
      </w:pPr>
    </w:p>
    <w:p w14:paraId="56AAAF45" w14:textId="77777777" w:rsidR="00A544DB" w:rsidRPr="00E169D4" w:rsidRDefault="00A544DB" w:rsidP="00A544DB">
      <w:pPr>
        <w:jc w:val="center"/>
        <w:rPr>
          <w:rFonts w:ascii="Verdana" w:hAnsi="Verdana" w:cs="Arial"/>
          <w:sz w:val="16"/>
          <w:szCs w:val="16"/>
          <w:lang w:val="es-BO"/>
        </w:rPr>
      </w:pPr>
    </w:p>
    <w:p w14:paraId="6D12D1EA" w14:textId="77777777" w:rsidR="00A544DB" w:rsidRPr="00E169D4" w:rsidRDefault="00A544DB" w:rsidP="00A544DB">
      <w:pPr>
        <w:jc w:val="center"/>
        <w:rPr>
          <w:rFonts w:ascii="Verdana" w:hAnsi="Verdana" w:cs="Arial"/>
          <w:sz w:val="16"/>
          <w:szCs w:val="16"/>
          <w:lang w:val="es-BO"/>
        </w:rPr>
      </w:pPr>
    </w:p>
    <w:p w14:paraId="060BF4C6" w14:textId="77777777" w:rsidR="00A544DB" w:rsidRPr="00E169D4" w:rsidRDefault="00A544DB" w:rsidP="00A544DB">
      <w:pPr>
        <w:jc w:val="center"/>
        <w:rPr>
          <w:rFonts w:ascii="Verdana" w:hAnsi="Verdana" w:cs="Arial"/>
          <w:sz w:val="16"/>
          <w:szCs w:val="16"/>
          <w:lang w:val="es-BO"/>
        </w:rPr>
      </w:pPr>
    </w:p>
    <w:p w14:paraId="13B9FFA9" w14:textId="77777777" w:rsidR="00A544DB" w:rsidRPr="00E169D4" w:rsidRDefault="00A544DB" w:rsidP="00A544DB">
      <w:pPr>
        <w:jc w:val="center"/>
        <w:rPr>
          <w:rFonts w:ascii="Verdana" w:hAnsi="Verdana" w:cs="Arial"/>
          <w:sz w:val="16"/>
          <w:szCs w:val="16"/>
          <w:lang w:val="es-BO"/>
        </w:rPr>
      </w:pPr>
    </w:p>
    <w:p w14:paraId="6191C4EB" w14:textId="77777777" w:rsidR="00A544DB" w:rsidRPr="00E169D4" w:rsidRDefault="00A544DB" w:rsidP="00A544DB">
      <w:pPr>
        <w:jc w:val="center"/>
        <w:rPr>
          <w:rFonts w:ascii="Verdana" w:hAnsi="Verdana" w:cs="Arial"/>
          <w:sz w:val="16"/>
          <w:szCs w:val="16"/>
          <w:lang w:val="es-BO"/>
        </w:rPr>
      </w:pPr>
    </w:p>
    <w:p w14:paraId="303C5300" w14:textId="77777777" w:rsidR="00A544DB" w:rsidRPr="00E169D4" w:rsidRDefault="00A544DB" w:rsidP="00A544DB">
      <w:pPr>
        <w:jc w:val="center"/>
        <w:rPr>
          <w:rFonts w:ascii="Verdana" w:hAnsi="Verdana" w:cs="Arial"/>
          <w:sz w:val="16"/>
          <w:szCs w:val="16"/>
          <w:lang w:val="es-BO"/>
        </w:rPr>
      </w:pPr>
    </w:p>
    <w:p w14:paraId="1548E27F" w14:textId="77777777" w:rsidR="00A544DB" w:rsidRPr="00E169D4" w:rsidRDefault="00A544DB" w:rsidP="00A544DB">
      <w:pPr>
        <w:jc w:val="center"/>
        <w:rPr>
          <w:rFonts w:ascii="Verdana" w:hAnsi="Verdana" w:cs="Arial"/>
          <w:sz w:val="16"/>
          <w:szCs w:val="16"/>
          <w:lang w:val="es-BO"/>
        </w:rPr>
      </w:pPr>
    </w:p>
    <w:p w14:paraId="2825DE28" w14:textId="77777777" w:rsidR="00A544DB" w:rsidRPr="00E169D4" w:rsidRDefault="00A544DB" w:rsidP="00A544DB">
      <w:pPr>
        <w:jc w:val="center"/>
        <w:rPr>
          <w:rFonts w:ascii="Verdana" w:hAnsi="Verdana" w:cs="Arial"/>
          <w:sz w:val="16"/>
          <w:szCs w:val="16"/>
          <w:lang w:val="es-BO"/>
        </w:rPr>
      </w:pPr>
    </w:p>
    <w:p w14:paraId="4FC86AF7" w14:textId="77777777" w:rsidR="00A544DB" w:rsidRPr="00E169D4" w:rsidRDefault="00A544DB" w:rsidP="00A544DB">
      <w:pPr>
        <w:jc w:val="center"/>
        <w:rPr>
          <w:rFonts w:ascii="Verdana" w:hAnsi="Verdana" w:cs="Arial"/>
          <w:sz w:val="16"/>
          <w:szCs w:val="16"/>
          <w:lang w:val="es-BO"/>
        </w:rPr>
      </w:pPr>
    </w:p>
    <w:p w14:paraId="56BC55AE" w14:textId="77777777" w:rsidR="00A544DB" w:rsidRPr="00E169D4" w:rsidRDefault="00A544DB" w:rsidP="00A544DB">
      <w:pPr>
        <w:jc w:val="center"/>
        <w:rPr>
          <w:rFonts w:ascii="Verdana" w:hAnsi="Verdana" w:cs="Arial"/>
          <w:sz w:val="16"/>
          <w:szCs w:val="16"/>
          <w:lang w:val="es-BO"/>
        </w:rPr>
      </w:pPr>
    </w:p>
    <w:p w14:paraId="122FC6C9" w14:textId="77777777" w:rsidR="00A544DB" w:rsidRPr="00E169D4" w:rsidRDefault="00A544DB" w:rsidP="00A544DB">
      <w:pPr>
        <w:jc w:val="center"/>
        <w:rPr>
          <w:rFonts w:ascii="Verdana" w:hAnsi="Verdana" w:cs="Arial"/>
          <w:sz w:val="16"/>
          <w:szCs w:val="16"/>
          <w:lang w:val="es-BO"/>
        </w:rPr>
      </w:pPr>
    </w:p>
    <w:p w14:paraId="4DE9C6F0" w14:textId="77777777" w:rsidR="00A544DB" w:rsidRPr="00E169D4" w:rsidRDefault="00A544DB" w:rsidP="00A544DB">
      <w:pPr>
        <w:jc w:val="center"/>
        <w:rPr>
          <w:rFonts w:ascii="Verdana" w:hAnsi="Verdana" w:cs="Arial"/>
          <w:sz w:val="16"/>
          <w:szCs w:val="16"/>
          <w:lang w:val="es-BO"/>
        </w:rPr>
      </w:pPr>
    </w:p>
    <w:p w14:paraId="1C81CEB0" w14:textId="77777777" w:rsidR="00A544DB" w:rsidRPr="00E169D4" w:rsidRDefault="00A544DB" w:rsidP="00A544DB">
      <w:pPr>
        <w:jc w:val="center"/>
        <w:rPr>
          <w:rFonts w:ascii="Verdana" w:hAnsi="Verdana" w:cs="Arial"/>
          <w:sz w:val="16"/>
          <w:szCs w:val="16"/>
          <w:lang w:val="es-BO"/>
        </w:rPr>
      </w:pPr>
    </w:p>
    <w:p w14:paraId="3AE30630" w14:textId="77777777" w:rsidR="00A544DB" w:rsidRPr="00E169D4" w:rsidRDefault="00A544DB" w:rsidP="00A544DB">
      <w:pPr>
        <w:jc w:val="center"/>
        <w:rPr>
          <w:rFonts w:ascii="Verdana" w:hAnsi="Verdana" w:cs="Arial"/>
          <w:sz w:val="16"/>
          <w:szCs w:val="16"/>
          <w:lang w:val="es-BO"/>
        </w:rPr>
      </w:pPr>
    </w:p>
    <w:p w14:paraId="32712785" w14:textId="77777777" w:rsidR="00A544DB" w:rsidRPr="00E169D4" w:rsidRDefault="00A544DB" w:rsidP="00A544DB">
      <w:pPr>
        <w:jc w:val="center"/>
        <w:rPr>
          <w:rFonts w:ascii="Verdana" w:hAnsi="Verdana" w:cs="Arial"/>
          <w:sz w:val="16"/>
          <w:szCs w:val="16"/>
          <w:lang w:val="es-BO"/>
        </w:rPr>
      </w:pPr>
    </w:p>
    <w:p w14:paraId="3A05E91E" w14:textId="77777777" w:rsidR="00A544DB" w:rsidRPr="00E169D4" w:rsidRDefault="00A544DB" w:rsidP="00A544DB">
      <w:pPr>
        <w:jc w:val="center"/>
        <w:rPr>
          <w:rFonts w:ascii="Verdana" w:hAnsi="Verdana" w:cs="Arial"/>
          <w:sz w:val="16"/>
          <w:szCs w:val="16"/>
          <w:lang w:val="es-BO"/>
        </w:rPr>
      </w:pPr>
    </w:p>
    <w:p w14:paraId="0FCCE889" w14:textId="77777777" w:rsidR="00A544DB" w:rsidRPr="00E169D4" w:rsidRDefault="00A544DB" w:rsidP="00A544DB">
      <w:pPr>
        <w:jc w:val="center"/>
        <w:rPr>
          <w:rFonts w:ascii="Verdana" w:hAnsi="Verdana" w:cs="Arial"/>
          <w:sz w:val="16"/>
          <w:szCs w:val="16"/>
          <w:lang w:val="es-BO"/>
        </w:rPr>
      </w:pPr>
    </w:p>
    <w:p w14:paraId="430191EE" w14:textId="77777777" w:rsidR="00A544DB" w:rsidRPr="00E169D4" w:rsidRDefault="00A544DB" w:rsidP="00A544DB">
      <w:pPr>
        <w:jc w:val="center"/>
        <w:rPr>
          <w:rFonts w:ascii="Verdana" w:hAnsi="Verdana" w:cs="Arial"/>
          <w:sz w:val="16"/>
          <w:szCs w:val="16"/>
          <w:lang w:val="es-BO"/>
        </w:rPr>
      </w:pPr>
    </w:p>
    <w:p w14:paraId="2E484036" w14:textId="77777777" w:rsidR="00A544DB" w:rsidRPr="00E169D4" w:rsidRDefault="00A544DB" w:rsidP="00A544DB">
      <w:pPr>
        <w:jc w:val="center"/>
        <w:rPr>
          <w:rFonts w:ascii="Verdana" w:hAnsi="Verdana" w:cs="Arial"/>
          <w:sz w:val="16"/>
          <w:szCs w:val="16"/>
          <w:lang w:val="es-BO"/>
        </w:rPr>
      </w:pPr>
    </w:p>
    <w:p w14:paraId="24D42EE9" w14:textId="77777777" w:rsidR="00A544DB" w:rsidRPr="00E169D4" w:rsidRDefault="00A544DB" w:rsidP="00A544DB">
      <w:pPr>
        <w:jc w:val="center"/>
        <w:rPr>
          <w:rFonts w:ascii="Verdana" w:hAnsi="Verdana" w:cs="Arial"/>
          <w:sz w:val="16"/>
          <w:szCs w:val="16"/>
          <w:lang w:val="es-BO"/>
        </w:rPr>
      </w:pPr>
    </w:p>
    <w:p w14:paraId="7B186B92" w14:textId="77777777" w:rsidR="00A544DB" w:rsidRPr="00E169D4" w:rsidRDefault="00A544DB" w:rsidP="00A544DB">
      <w:pPr>
        <w:jc w:val="center"/>
        <w:rPr>
          <w:rFonts w:ascii="Verdana" w:hAnsi="Verdana" w:cs="Arial"/>
          <w:sz w:val="16"/>
          <w:szCs w:val="16"/>
          <w:lang w:val="es-BO"/>
        </w:rPr>
      </w:pPr>
    </w:p>
    <w:p w14:paraId="72E3B274" w14:textId="77777777" w:rsidR="00A544DB" w:rsidRPr="00E169D4" w:rsidRDefault="00A544DB" w:rsidP="00A544DB">
      <w:pPr>
        <w:jc w:val="center"/>
        <w:rPr>
          <w:rFonts w:ascii="Verdana" w:hAnsi="Verdana" w:cs="Arial"/>
          <w:sz w:val="16"/>
          <w:szCs w:val="16"/>
          <w:lang w:val="es-BO"/>
        </w:rPr>
      </w:pPr>
    </w:p>
    <w:p w14:paraId="2441F411" w14:textId="77777777" w:rsidR="00A544DB" w:rsidRPr="00E169D4" w:rsidRDefault="00A544DB" w:rsidP="00A544DB">
      <w:pPr>
        <w:jc w:val="center"/>
        <w:rPr>
          <w:rFonts w:ascii="Verdana" w:hAnsi="Verdana" w:cs="Arial"/>
          <w:sz w:val="16"/>
          <w:szCs w:val="16"/>
          <w:lang w:val="es-BO"/>
        </w:rPr>
      </w:pPr>
    </w:p>
    <w:p w14:paraId="113D079F" w14:textId="77777777" w:rsidR="00A544DB" w:rsidRPr="00E169D4" w:rsidRDefault="00A544DB" w:rsidP="00A544DB">
      <w:pPr>
        <w:jc w:val="center"/>
        <w:rPr>
          <w:rFonts w:ascii="Verdana" w:hAnsi="Verdana" w:cs="Arial"/>
          <w:sz w:val="16"/>
          <w:szCs w:val="16"/>
          <w:lang w:val="es-BO"/>
        </w:rPr>
      </w:pPr>
    </w:p>
    <w:p w14:paraId="6D5A1143" w14:textId="77777777" w:rsidR="00A544DB" w:rsidRPr="00E169D4" w:rsidRDefault="00A544DB" w:rsidP="00A544DB">
      <w:pPr>
        <w:jc w:val="center"/>
        <w:rPr>
          <w:rFonts w:ascii="Verdana" w:hAnsi="Verdana" w:cs="Arial"/>
          <w:sz w:val="16"/>
          <w:szCs w:val="16"/>
          <w:lang w:val="es-BO"/>
        </w:rPr>
      </w:pPr>
    </w:p>
    <w:p w14:paraId="33552184" w14:textId="77777777" w:rsidR="00A544DB" w:rsidRPr="00E169D4" w:rsidRDefault="00A544DB" w:rsidP="00A544DB">
      <w:pPr>
        <w:jc w:val="center"/>
        <w:rPr>
          <w:rFonts w:ascii="Verdana" w:hAnsi="Verdana" w:cs="Arial"/>
          <w:sz w:val="16"/>
          <w:szCs w:val="16"/>
          <w:lang w:val="es-BO"/>
        </w:rPr>
      </w:pPr>
    </w:p>
    <w:p w14:paraId="63F38743" w14:textId="77777777" w:rsidR="00A544DB" w:rsidRPr="00E169D4" w:rsidRDefault="00A544DB" w:rsidP="00A544DB">
      <w:pPr>
        <w:jc w:val="center"/>
        <w:rPr>
          <w:rFonts w:ascii="Verdana" w:hAnsi="Verdana" w:cs="Arial"/>
          <w:sz w:val="16"/>
          <w:szCs w:val="16"/>
          <w:lang w:val="es-BO"/>
        </w:rPr>
      </w:pPr>
    </w:p>
    <w:p w14:paraId="10990C08" w14:textId="77777777" w:rsidR="00A544DB" w:rsidRPr="00E169D4" w:rsidRDefault="00A544DB" w:rsidP="00A544DB">
      <w:pPr>
        <w:jc w:val="center"/>
        <w:rPr>
          <w:rFonts w:ascii="Verdana" w:hAnsi="Verdana" w:cs="Arial"/>
          <w:sz w:val="16"/>
          <w:szCs w:val="16"/>
          <w:lang w:val="es-BO"/>
        </w:rPr>
      </w:pPr>
    </w:p>
    <w:p w14:paraId="5A6F3797" w14:textId="77777777" w:rsidR="00C5718A" w:rsidRPr="00E169D4" w:rsidRDefault="00C5718A" w:rsidP="00A544DB">
      <w:pPr>
        <w:jc w:val="center"/>
        <w:rPr>
          <w:rFonts w:ascii="Verdana" w:hAnsi="Verdana" w:cs="Arial"/>
          <w:sz w:val="16"/>
          <w:szCs w:val="16"/>
          <w:lang w:val="es-BO"/>
        </w:rPr>
      </w:pPr>
    </w:p>
    <w:p w14:paraId="77B48DE5" w14:textId="77777777" w:rsidR="00C5718A" w:rsidRPr="00E169D4" w:rsidRDefault="00C5718A" w:rsidP="00A544DB">
      <w:pPr>
        <w:jc w:val="center"/>
        <w:rPr>
          <w:rFonts w:ascii="Verdana" w:hAnsi="Verdana" w:cs="Arial"/>
          <w:sz w:val="16"/>
          <w:szCs w:val="16"/>
          <w:lang w:val="es-BO"/>
        </w:rPr>
      </w:pPr>
    </w:p>
    <w:p w14:paraId="64B47590" w14:textId="77777777" w:rsidR="00C5718A" w:rsidRPr="00E169D4" w:rsidRDefault="00C5718A" w:rsidP="00A544DB">
      <w:pPr>
        <w:jc w:val="center"/>
        <w:rPr>
          <w:rFonts w:ascii="Verdana" w:hAnsi="Verdana" w:cs="Arial"/>
          <w:sz w:val="16"/>
          <w:szCs w:val="16"/>
          <w:lang w:val="es-BO"/>
        </w:rPr>
      </w:pPr>
    </w:p>
    <w:p w14:paraId="7A0EFA63" w14:textId="77777777" w:rsidR="00C5718A" w:rsidRPr="00E169D4" w:rsidRDefault="00C5718A" w:rsidP="00A544DB">
      <w:pPr>
        <w:jc w:val="center"/>
        <w:rPr>
          <w:rFonts w:ascii="Verdana" w:hAnsi="Verdana" w:cs="Arial"/>
          <w:sz w:val="16"/>
          <w:szCs w:val="16"/>
          <w:lang w:val="es-BO"/>
        </w:rPr>
      </w:pPr>
    </w:p>
    <w:p w14:paraId="184F866D" w14:textId="77777777" w:rsidR="00FD4CFD" w:rsidRDefault="00FD4CFD" w:rsidP="00E33185">
      <w:pPr>
        <w:jc w:val="center"/>
        <w:rPr>
          <w:rFonts w:ascii="Verdana" w:hAnsi="Verdana" w:cs="Arial"/>
          <w:b/>
          <w:sz w:val="18"/>
          <w:szCs w:val="18"/>
          <w:lang w:val="es-BO"/>
        </w:rPr>
      </w:pPr>
    </w:p>
    <w:p w14:paraId="2BA8A971" w14:textId="03CE318C"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14:paraId="00792919" w14:textId="77777777"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14:paraId="432A5DC7" w14:textId="77777777"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14:paraId="7DB08562" w14:textId="77777777" w:rsidTr="00373FF1">
        <w:trPr>
          <w:trHeight w:val="284"/>
        </w:trPr>
        <w:tc>
          <w:tcPr>
            <w:tcW w:w="10207" w:type="dxa"/>
            <w:gridSpan w:val="28"/>
            <w:tcBorders>
              <w:top w:val="single" w:sz="12" w:space="0" w:color="auto"/>
              <w:bottom w:val="single" w:sz="4" w:space="0" w:color="auto"/>
            </w:tcBorders>
            <w:shd w:val="clear" w:color="auto" w:fill="1F497D"/>
            <w:vAlign w:val="center"/>
          </w:tcPr>
          <w:p w14:paraId="3F92CC33" w14:textId="77777777"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14:paraId="4C935571" w14:textId="77777777"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77F9FE07" w14:textId="77777777" w:rsidR="00E325E7" w:rsidRPr="00E169D4" w:rsidRDefault="00E325E7" w:rsidP="00373FF1">
            <w:pPr>
              <w:jc w:val="center"/>
              <w:rPr>
                <w:rFonts w:ascii="Arial" w:hAnsi="Arial" w:cs="Arial"/>
                <w:b/>
                <w:sz w:val="8"/>
                <w:szCs w:val="2"/>
                <w:lang w:val="es-BO"/>
              </w:rPr>
            </w:pPr>
          </w:p>
        </w:tc>
      </w:tr>
      <w:tr w:rsidR="003F7637" w:rsidRPr="00E169D4" w14:paraId="6D3F09EE" w14:textId="2335BAA8"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B41B67A" w14:textId="77777777"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33024BC6" w14:textId="77777777"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7A21C285" w14:textId="77777777"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7C304F1D"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45813D4" w14:textId="77777777"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21FD9571" w14:textId="77777777"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85AD955" w14:textId="77777777"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70505E14" w14:textId="77777777"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56361B0D"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74B8B03D" w14:textId="77777777"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14:paraId="6C4E114A" w14:textId="77777777"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09FA2AEA"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D4CFD31" w14:textId="77777777"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D9A24C1"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D80E5CA"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4FC62F4" w14:textId="77777777"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14:paraId="416D0C0C"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4074C" w14:textId="77777777"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8A767" w14:textId="533064C6"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0B4B0E7C" w14:textId="1EF09443"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76C75" w14:textId="0296EBFB"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5588B44C" w14:textId="7D9B4C86"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9A1BF" w14:textId="77777777"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14:paraId="5F468D2E" w14:textId="77777777" w:rsidR="003F7637" w:rsidRPr="00E169D4" w:rsidRDefault="003F7637" w:rsidP="00373FF1">
            <w:pPr>
              <w:rPr>
                <w:rFonts w:ascii="Arial" w:hAnsi="Arial" w:cs="Arial"/>
                <w:sz w:val="16"/>
                <w:szCs w:val="16"/>
                <w:lang w:val="es-BO"/>
              </w:rPr>
            </w:pPr>
          </w:p>
        </w:tc>
      </w:tr>
      <w:tr w:rsidR="00E169D4" w:rsidRPr="00E169D4" w14:paraId="39AF3B79" w14:textId="77777777"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66CDEE2" w14:textId="77777777" w:rsidR="00E325E7" w:rsidRPr="00E169D4" w:rsidRDefault="00E325E7" w:rsidP="00373FF1">
            <w:pPr>
              <w:jc w:val="center"/>
              <w:rPr>
                <w:rFonts w:ascii="Arial" w:hAnsi="Arial" w:cs="Arial"/>
                <w:b/>
                <w:sz w:val="8"/>
                <w:szCs w:val="2"/>
                <w:lang w:val="es-BO"/>
              </w:rPr>
            </w:pPr>
          </w:p>
        </w:tc>
      </w:tr>
      <w:tr w:rsidR="00E169D4" w:rsidRPr="00E169D4" w14:paraId="2CE8F9B7"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28973B7"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E28F664"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4813C09" w14:textId="77777777" w:rsidR="00E325E7" w:rsidRPr="00E169D4" w:rsidRDefault="00E325E7" w:rsidP="00373FF1">
            <w:pPr>
              <w:rPr>
                <w:rFonts w:ascii="Arial" w:hAnsi="Arial" w:cs="Arial"/>
                <w:sz w:val="16"/>
                <w:szCs w:val="16"/>
                <w:lang w:val="es-BO"/>
              </w:rPr>
            </w:pPr>
          </w:p>
        </w:tc>
      </w:tr>
      <w:tr w:rsidR="00E169D4" w:rsidRPr="00E169D4" w14:paraId="7B32BDBA" w14:textId="77777777"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0C0B029" w14:textId="77777777" w:rsidR="00E325E7" w:rsidRPr="00E169D4" w:rsidRDefault="00E325E7" w:rsidP="00373FF1">
            <w:pPr>
              <w:jc w:val="center"/>
              <w:rPr>
                <w:rFonts w:ascii="Arial" w:hAnsi="Arial" w:cs="Arial"/>
                <w:b/>
                <w:sz w:val="8"/>
                <w:szCs w:val="2"/>
                <w:lang w:val="es-BO"/>
              </w:rPr>
            </w:pPr>
          </w:p>
        </w:tc>
      </w:tr>
      <w:tr w:rsidR="00E169D4" w:rsidRPr="00E169D4" w14:paraId="6FEC5A05"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4A5888C"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D745187"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32688CBF" w14:textId="77777777" w:rsidR="00E325E7" w:rsidRPr="00E169D4" w:rsidRDefault="00E325E7" w:rsidP="00373FF1">
            <w:pPr>
              <w:rPr>
                <w:rFonts w:ascii="Arial" w:hAnsi="Arial" w:cs="Arial"/>
                <w:sz w:val="16"/>
                <w:szCs w:val="16"/>
                <w:lang w:val="es-BO"/>
              </w:rPr>
            </w:pPr>
          </w:p>
        </w:tc>
      </w:tr>
      <w:tr w:rsidR="00E169D4" w:rsidRPr="00E169D4" w14:paraId="7B2FC290" w14:textId="77777777" w:rsidTr="00373FF1">
        <w:trPr>
          <w:trHeight w:val="58"/>
        </w:trPr>
        <w:tc>
          <w:tcPr>
            <w:tcW w:w="10207" w:type="dxa"/>
            <w:gridSpan w:val="28"/>
            <w:tcBorders>
              <w:top w:val="nil"/>
              <w:left w:val="single" w:sz="12" w:space="0" w:color="auto"/>
              <w:bottom w:val="nil"/>
            </w:tcBorders>
            <w:tcMar>
              <w:left w:w="0" w:type="dxa"/>
              <w:right w:w="85" w:type="dxa"/>
            </w:tcMar>
            <w:vAlign w:val="center"/>
          </w:tcPr>
          <w:p w14:paraId="59465B77" w14:textId="77777777" w:rsidR="00E325E7" w:rsidRPr="00E169D4" w:rsidRDefault="00E325E7" w:rsidP="00373FF1">
            <w:pPr>
              <w:jc w:val="center"/>
              <w:rPr>
                <w:rFonts w:ascii="Arial" w:hAnsi="Arial" w:cs="Arial"/>
                <w:b/>
                <w:sz w:val="8"/>
                <w:szCs w:val="2"/>
                <w:lang w:val="es-BO"/>
              </w:rPr>
            </w:pPr>
          </w:p>
        </w:tc>
      </w:tr>
      <w:tr w:rsidR="00E169D4" w:rsidRPr="00E169D4" w14:paraId="4D49E72F"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480273"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4F92E498"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51588DEF" w14:textId="77777777" w:rsidR="00E325E7" w:rsidRPr="00E169D4" w:rsidRDefault="00E325E7" w:rsidP="00373FF1">
            <w:pPr>
              <w:rPr>
                <w:rFonts w:ascii="Arial" w:hAnsi="Arial" w:cs="Arial"/>
                <w:sz w:val="16"/>
                <w:szCs w:val="16"/>
                <w:lang w:val="es-BO"/>
              </w:rPr>
            </w:pPr>
          </w:p>
        </w:tc>
      </w:tr>
      <w:tr w:rsidR="00E169D4" w:rsidRPr="00E169D4" w14:paraId="7EB04035" w14:textId="77777777" w:rsidTr="00373FF1">
        <w:trPr>
          <w:trHeight w:val="58"/>
        </w:trPr>
        <w:tc>
          <w:tcPr>
            <w:tcW w:w="10207" w:type="dxa"/>
            <w:gridSpan w:val="28"/>
            <w:tcBorders>
              <w:top w:val="nil"/>
              <w:left w:val="single" w:sz="12" w:space="0" w:color="auto"/>
              <w:bottom w:val="nil"/>
            </w:tcBorders>
            <w:tcMar>
              <w:left w:w="0" w:type="dxa"/>
              <w:right w:w="85" w:type="dxa"/>
            </w:tcMar>
            <w:vAlign w:val="center"/>
          </w:tcPr>
          <w:p w14:paraId="2736DC5A" w14:textId="77777777" w:rsidR="00E325E7" w:rsidRPr="00E169D4" w:rsidRDefault="00E325E7" w:rsidP="00373FF1">
            <w:pPr>
              <w:jc w:val="center"/>
              <w:rPr>
                <w:rFonts w:ascii="Arial" w:hAnsi="Arial" w:cs="Arial"/>
                <w:b/>
                <w:sz w:val="8"/>
                <w:szCs w:val="2"/>
                <w:lang w:val="es-BO"/>
              </w:rPr>
            </w:pPr>
          </w:p>
        </w:tc>
      </w:tr>
      <w:tr w:rsidR="00E169D4" w:rsidRPr="00E169D4" w14:paraId="076C1500"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A9C3773"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66081CE7" w14:textId="77777777" w:rsidR="00E325E7" w:rsidRPr="00E169D4" w:rsidRDefault="00E325E7" w:rsidP="00373FF1">
            <w:pPr>
              <w:rPr>
                <w:rFonts w:ascii="Arial" w:hAnsi="Arial" w:cs="Arial"/>
                <w:sz w:val="16"/>
                <w:szCs w:val="16"/>
                <w:lang w:val="es-BO"/>
              </w:rPr>
            </w:pPr>
          </w:p>
        </w:tc>
        <w:tc>
          <w:tcPr>
            <w:tcW w:w="3445" w:type="dxa"/>
            <w:gridSpan w:val="16"/>
            <w:tcBorders>
              <w:top w:val="nil"/>
              <w:left w:val="single" w:sz="4" w:space="0" w:color="auto"/>
              <w:bottom w:val="nil"/>
            </w:tcBorders>
            <w:shd w:val="clear" w:color="auto" w:fill="FFFFFF"/>
            <w:vAlign w:val="center"/>
          </w:tcPr>
          <w:p w14:paraId="6049B9DC" w14:textId="77777777" w:rsidR="00E325E7" w:rsidRPr="00E169D4" w:rsidRDefault="00E325E7" w:rsidP="00373FF1">
            <w:pPr>
              <w:rPr>
                <w:rFonts w:ascii="Arial" w:hAnsi="Arial" w:cs="Arial"/>
                <w:sz w:val="16"/>
                <w:szCs w:val="16"/>
                <w:lang w:val="es-BO"/>
              </w:rPr>
            </w:pPr>
          </w:p>
        </w:tc>
      </w:tr>
      <w:tr w:rsidR="00E169D4" w:rsidRPr="00E169D4" w14:paraId="1D636A35" w14:textId="77777777"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86E5FF0" w14:textId="77777777" w:rsidR="00E325E7" w:rsidRPr="00E169D4" w:rsidRDefault="00E325E7" w:rsidP="00373FF1">
            <w:pPr>
              <w:rPr>
                <w:rFonts w:ascii="Arial" w:hAnsi="Arial" w:cs="Arial"/>
                <w:sz w:val="8"/>
                <w:szCs w:val="4"/>
                <w:lang w:val="es-BO"/>
              </w:rPr>
            </w:pPr>
          </w:p>
        </w:tc>
      </w:tr>
      <w:tr w:rsidR="00E169D4" w:rsidRPr="00E169D4" w14:paraId="4A6D1ACC" w14:textId="77777777"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09EE3BF0" w14:textId="77777777"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137E210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14:paraId="68C513C1"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6B93BEA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14:paraId="1E053FCB"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14:paraId="10AC9917" w14:textId="77777777"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56A9EBF5" w14:textId="77777777"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4FCE0CC4" w14:textId="77777777"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2ECC9139" w14:textId="0E41005C" w:rsidR="00E325E7" w:rsidRPr="00E169D4" w:rsidRDefault="00E325E7" w:rsidP="009F5462">
            <w:pPr>
              <w:jc w:val="center"/>
              <w:rPr>
                <w:rFonts w:ascii="Arial" w:hAnsi="Arial" w:cs="Arial"/>
                <w:b/>
                <w:sz w:val="16"/>
                <w:szCs w:val="16"/>
                <w:lang w:val="es-BO"/>
              </w:rPr>
            </w:pPr>
            <w:r w:rsidRPr="00E169D4">
              <w:rPr>
                <w:rFonts w:ascii="Arial" w:hAnsi="Arial" w:cs="Arial"/>
                <w:b/>
                <w:sz w:val="16"/>
                <w:szCs w:val="16"/>
                <w:lang w:val="es-BO"/>
              </w:rPr>
              <w:t>Página N°</w:t>
            </w:r>
            <w:r w:rsidR="00FA3B30" w:rsidRPr="00E169D4">
              <w:rPr>
                <w:rFonts w:ascii="Arial" w:hAnsi="Arial" w:cs="Arial"/>
                <w:b/>
                <w:sz w:val="16"/>
                <w:szCs w:val="16"/>
                <w:lang w:val="es-BO"/>
              </w:rPr>
              <w:t xml:space="preserve"> </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14:paraId="78EBFF43" w14:textId="77777777" w:rsidR="00E325E7" w:rsidRPr="00E169D4" w:rsidRDefault="00E325E7" w:rsidP="00373FF1">
            <w:pPr>
              <w:jc w:val="center"/>
              <w:rPr>
                <w:rFonts w:ascii="Arial" w:hAnsi="Arial" w:cs="Arial"/>
                <w:b/>
                <w:sz w:val="16"/>
                <w:szCs w:val="16"/>
                <w:lang w:val="es-BO"/>
              </w:rPr>
            </w:pPr>
          </w:p>
        </w:tc>
      </w:tr>
      <w:tr w:rsidR="00E169D4" w:rsidRPr="00E169D4" w14:paraId="2151CD70" w14:textId="77777777"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4879C2A0" w14:textId="77777777"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022C419B"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6DD83BD"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2B13DEDA" w14:textId="77777777"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34591F0C"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A08DEA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14:paraId="18B7974F" w14:textId="77777777"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5A42FA55" w14:textId="77777777"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14:paraId="568A7501" w14:textId="77777777" w:rsidR="00E325E7" w:rsidRPr="00E169D4" w:rsidRDefault="00E325E7" w:rsidP="00373FF1">
            <w:pPr>
              <w:jc w:val="both"/>
              <w:rPr>
                <w:rFonts w:ascii="Arial" w:hAnsi="Arial" w:cs="Arial"/>
                <w:sz w:val="16"/>
                <w:szCs w:val="16"/>
                <w:lang w:val="es-BO"/>
              </w:rPr>
            </w:pPr>
          </w:p>
        </w:tc>
      </w:tr>
      <w:tr w:rsidR="00E169D4" w:rsidRPr="00E169D4" w14:paraId="6EED16FC"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6347369" w14:textId="020E90D9" w:rsidR="00E325E7" w:rsidRPr="00E169D4" w:rsidRDefault="005A5195"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53C6873"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97FCD6E"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6F8E401"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54FDB8B"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3A653E4" w14:textId="77777777" w:rsidR="00E325E7" w:rsidRPr="00E169D4" w:rsidRDefault="00E325E7" w:rsidP="00373FF1">
            <w:pPr>
              <w:jc w:val="both"/>
              <w:rPr>
                <w:rFonts w:ascii="Arial" w:hAnsi="Arial" w:cs="Arial"/>
                <w:sz w:val="16"/>
                <w:szCs w:val="16"/>
                <w:lang w:val="es-BO"/>
              </w:rPr>
            </w:pPr>
          </w:p>
        </w:tc>
      </w:tr>
      <w:tr w:rsidR="00E169D4" w:rsidRPr="00E169D4" w14:paraId="00449E79" w14:textId="77777777"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1897B47D" w14:textId="3DF57710" w:rsidR="00E325E7" w:rsidRPr="00E169D4" w:rsidRDefault="005A5195"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0EF3EB77"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3E9CF5B8"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268B643E"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4C91748A"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330C00F" w14:textId="77777777" w:rsidR="00E325E7" w:rsidRPr="00E169D4" w:rsidRDefault="00E325E7" w:rsidP="00373FF1">
            <w:pPr>
              <w:jc w:val="both"/>
              <w:rPr>
                <w:rFonts w:ascii="Arial" w:hAnsi="Arial" w:cs="Arial"/>
                <w:sz w:val="16"/>
                <w:szCs w:val="16"/>
                <w:lang w:val="es-BO"/>
              </w:rPr>
            </w:pPr>
          </w:p>
        </w:tc>
      </w:tr>
      <w:tr w:rsidR="00E169D4" w:rsidRPr="00E169D4" w14:paraId="7A58253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4ED79185" w14:textId="246B0DF1"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lang w:val="es-BO"/>
              </w:rPr>
              <w:t xml:space="preserve"> </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EF675D5"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013300B"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B26CA4C"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A2B9735"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549EAC" w14:textId="77777777" w:rsidR="00E325E7" w:rsidRPr="00E169D4" w:rsidRDefault="00E325E7" w:rsidP="00373FF1">
            <w:pPr>
              <w:jc w:val="both"/>
              <w:rPr>
                <w:rFonts w:ascii="Arial" w:hAnsi="Arial" w:cs="Arial"/>
                <w:sz w:val="16"/>
                <w:szCs w:val="16"/>
                <w:lang w:val="es-BO"/>
              </w:rPr>
            </w:pPr>
          </w:p>
        </w:tc>
      </w:tr>
      <w:tr w:rsidR="00E169D4" w:rsidRPr="00E169D4" w14:paraId="6816068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2297BA8B" w14:textId="77777777"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31DC3625" w14:textId="77777777" w:rsidR="00E325E7" w:rsidRPr="00E169D4" w:rsidRDefault="00E325E7" w:rsidP="00373FF1">
            <w:pPr>
              <w:jc w:val="both"/>
              <w:rPr>
                <w:rFonts w:ascii="Arial" w:hAnsi="Arial" w:cs="Arial"/>
                <w:sz w:val="16"/>
                <w:szCs w:val="16"/>
                <w:lang w:val="es-BO"/>
              </w:rPr>
            </w:pPr>
          </w:p>
        </w:tc>
      </w:tr>
      <w:tr w:rsidR="00E169D4" w:rsidRPr="00E169D4" w14:paraId="7663B60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1F2324E" w14:textId="4D938016"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14:paraId="5380C6AE" w14:textId="77777777"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14:paraId="0E52F414"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14:paraId="1F6A6834"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14:paraId="502C4A90"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14:paraId="30044D45" w14:textId="4E354E94" w:rsidR="00E325E7" w:rsidRPr="00E169D4" w:rsidRDefault="00E325E7" w:rsidP="00740C0C">
            <w:pPr>
              <w:numPr>
                <w:ilvl w:val="0"/>
                <w:numId w:val="16"/>
              </w:numPr>
              <w:ind w:left="397" w:right="113" w:hanging="284"/>
              <w:jc w:val="both"/>
              <w:rPr>
                <w:rFonts w:ascii="Arial" w:hAnsi="Arial" w:cs="Arial"/>
                <w:b/>
                <w:sz w:val="16"/>
                <w:szCs w:val="16"/>
                <w:lang w:val="es-BO"/>
              </w:rPr>
            </w:pPr>
            <w:r w:rsidRPr="00E169D4">
              <w:rPr>
                <w:rFonts w:ascii="Arial" w:hAnsi="Arial" w:cs="Arial"/>
                <w:sz w:val="16"/>
                <w:szCs w:val="16"/>
                <w:lang w:val="es-BO"/>
              </w:rPr>
              <w:t>Otros (señalar)</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01511B4"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35504BA"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FA32158"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10431BA4"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98820EA" w14:textId="77777777" w:rsidR="00E325E7" w:rsidRPr="00E169D4" w:rsidRDefault="00E325E7" w:rsidP="00373FF1">
            <w:pPr>
              <w:jc w:val="both"/>
              <w:rPr>
                <w:rFonts w:ascii="Arial" w:hAnsi="Arial" w:cs="Arial"/>
                <w:sz w:val="16"/>
                <w:szCs w:val="16"/>
                <w:lang w:val="es-BO"/>
              </w:rPr>
            </w:pPr>
          </w:p>
        </w:tc>
      </w:tr>
      <w:tr w:rsidR="00E169D4" w:rsidRPr="00E169D4" w14:paraId="1438E25E"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E55059A" w14:textId="3A359B01"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EC4E599"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2A8F3C8"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69CE0ED"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B6DB073"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A172024" w14:textId="77777777" w:rsidR="00E325E7" w:rsidRPr="00E169D4" w:rsidRDefault="00E325E7" w:rsidP="00E325E7">
            <w:pPr>
              <w:jc w:val="both"/>
              <w:rPr>
                <w:rFonts w:ascii="Arial" w:hAnsi="Arial" w:cs="Arial"/>
                <w:sz w:val="16"/>
                <w:szCs w:val="16"/>
                <w:lang w:val="es-BO"/>
              </w:rPr>
            </w:pPr>
          </w:p>
        </w:tc>
      </w:tr>
      <w:tr w:rsidR="00E169D4" w:rsidRPr="00E169D4" w14:paraId="342E8AB4"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C2CF910" w14:textId="35885712"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5BDB5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2F979A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7BDFE72"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ED74D62"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4C066A5" w14:textId="77777777" w:rsidR="00E325E7" w:rsidRPr="00E169D4" w:rsidRDefault="00E325E7" w:rsidP="00E325E7">
            <w:pPr>
              <w:jc w:val="both"/>
              <w:rPr>
                <w:rFonts w:ascii="Arial" w:hAnsi="Arial" w:cs="Arial"/>
                <w:sz w:val="16"/>
                <w:szCs w:val="16"/>
                <w:lang w:val="es-BO"/>
              </w:rPr>
            </w:pPr>
          </w:p>
        </w:tc>
      </w:tr>
      <w:tr w:rsidR="00E169D4" w:rsidRPr="00E169D4" w14:paraId="6DA5D977"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623A04B" w14:textId="4A8121FC"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FC93703"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55038CC"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19FA142"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3FA2ED4"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FE34A4B" w14:textId="77777777" w:rsidR="00E325E7" w:rsidRPr="00E169D4" w:rsidRDefault="00E325E7" w:rsidP="00E325E7">
            <w:pPr>
              <w:jc w:val="both"/>
              <w:rPr>
                <w:rFonts w:ascii="Arial" w:hAnsi="Arial" w:cs="Arial"/>
                <w:sz w:val="16"/>
                <w:szCs w:val="16"/>
                <w:lang w:val="es-BO"/>
              </w:rPr>
            </w:pPr>
          </w:p>
        </w:tc>
      </w:tr>
      <w:tr w:rsidR="00E169D4" w:rsidRPr="00E169D4" w14:paraId="0313094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974F604" w14:textId="57018F38"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70ECC2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DB9BBD8"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9682D9A"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CAA4881"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BAC7BB7" w14:textId="77777777" w:rsidR="00E325E7" w:rsidRPr="00E169D4" w:rsidRDefault="00E325E7" w:rsidP="00E325E7">
            <w:pPr>
              <w:jc w:val="both"/>
              <w:rPr>
                <w:rFonts w:ascii="Arial" w:hAnsi="Arial" w:cs="Arial"/>
                <w:sz w:val="16"/>
                <w:szCs w:val="16"/>
                <w:lang w:val="es-BO"/>
              </w:rPr>
            </w:pPr>
          </w:p>
        </w:tc>
      </w:tr>
      <w:tr w:rsidR="00E169D4" w:rsidRPr="00E169D4" w14:paraId="525DA215"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19A262A" w14:textId="6A2CA80C"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1B6FDE2"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436C522"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43570E9"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1396007"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125CE06" w14:textId="77777777" w:rsidR="00E325E7" w:rsidRPr="00E169D4" w:rsidRDefault="00E325E7" w:rsidP="00E325E7">
            <w:pPr>
              <w:jc w:val="both"/>
              <w:rPr>
                <w:rFonts w:ascii="Arial" w:hAnsi="Arial" w:cs="Arial"/>
                <w:sz w:val="16"/>
                <w:szCs w:val="16"/>
                <w:lang w:val="es-BO"/>
              </w:rPr>
            </w:pPr>
          </w:p>
        </w:tc>
      </w:tr>
      <w:tr w:rsidR="00E169D4" w:rsidRPr="00E169D4" w14:paraId="071C0996"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1D88632" w14:textId="527CBE2A"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AA0EBDB"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A84F32B"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971A4D1"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7CCCADB"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68F00BD" w14:textId="77777777" w:rsidR="00E325E7" w:rsidRPr="00E169D4" w:rsidRDefault="00E325E7" w:rsidP="00E325E7">
            <w:pPr>
              <w:jc w:val="both"/>
              <w:rPr>
                <w:rFonts w:ascii="Arial" w:hAnsi="Arial" w:cs="Arial"/>
                <w:sz w:val="16"/>
                <w:szCs w:val="16"/>
                <w:lang w:val="es-BO"/>
              </w:rPr>
            </w:pPr>
          </w:p>
        </w:tc>
      </w:tr>
      <w:tr w:rsidR="00E169D4" w:rsidRPr="00E169D4" w14:paraId="639B7D7A"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E728DBD" w14:textId="4200E952"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BB47323"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4B1D9A2"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5F7067A"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0C03C01"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9CAC95B" w14:textId="77777777" w:rsidR="00E325E7" w:rsidRPr="00E169D4" w:rsidRDefault="00E325E7" w:rsidP="00E325E7">
            <w:pPr>
              <w:jc w:val="both"/>
              <w:rPr>
                <w:rFonts w:ascii="Arial" w:hAnsi="Arial" w:cs="Arial"/>
                <w:sz w:val="16"/>
                <w:szCs w:val="16"/>
                <w:lang w:val="es-BO"/>
              </w:rPr>
            </w:pPr>
          </w:p>
        </w:tc>
      </w:tr>
      <w:tr w:rsidR="00E169D4" w:rsidRPr="00E169D4" w14:paraId="621DD413"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F2AF4CE" w14:textId="3803D48B"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DFE900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9E731E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57360CF"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655CDE0"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4C7DAB2" w14:textId="77777777" w:rsidR="00E325E7" w:rsidRPr="00E169D4" w:rsidRDefault="00E325E7" w:rsidP="00E325E7">
            <w:pPr>
              <w:jc w:val="both"/>
              <w:rPr>
                <w:rFonts w:ascii="Arial" w:hAnsi="Arial" w:cs="Arial"/>
                <w:sz w:val="16"/>
                <w:szCs w:val="16"/>
                <w:lang w:val="es-BO"/>
              </w:rPr>
            </w:pPr>
          </w:p>
        </w:tc>
      </w:tr>
      <w:tr w:rsidR="00E169D4" w:rsidRPr="00E169D4" w14:paraId="1C339F0D"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A4A2E16" w14:textId="616A155B"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C-2.</w:t>
            </w:r>
            <w:r w:rsidRPr="00E169D4">
              <w:rPr>
                <w:rFonts w:ascii="Arial" w:hAnsi="Arial" w:cs="Arial"/>
                <w:sz w:val="16"/>
                <w:szCs w:val="16"/>
                <w:lang w:val="es-BO"/>
              </w:rPr>
              <w:t xml:space="preserve"> Condiciones Adicionales</w:t>
            </w:r>
            <w:r w:rsidR="00481A50" w:rsidRPr="00E169D4">
              <w:rPr>
                <w:rFonts w:ascii="Arial" w:hAnsi="Arial" w:cs="Arial"/>
                <w:sz w:val="16"/>
                <w:szCs w:val="16"/>
                <w:lang w:val="es-BO"/>
              </w:rPr>
              <w:t xml:space="preserve"> </w:t>
            </w:r>
            <w:r w:rsidR="00481A50" w:rsidRPr="00E169D4">
              <w:rPr>
                <w:rFonts w:ascii="Arial" w:hAnsi="Arial" w:cs="Arial"/>
                <w:sz w:val="14"/>
                <w:szCs w:val="16"/>
                <w:lang w:val="es-BO"/>
              </w:rPr>
              <w:t>(Cuando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AD6E739"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1713864"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F8D477E"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9FC8D94"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8D05AAD" w14:textId="77777777" w:rsidR="00E325E7" w:rsidRPr="00E169D4" w:rsidRDefault="00E325E7" w:rsidP="00373FF1">
            <w:pPr>
              <w:jc w:val="both"/>
              <w:rPr>
                <w:rFonts w:ascii="Arial" w:hAnsi="Arial" w:cs="Arial"/>
                <w:sz w:val="16"/>
                <w:szCs w:val="16"/>
                <w:lang w:val="es-BO"/>
              </w:rPr>
            </w:pPr>
          </w:p>
        </w:tc>
      </w:tr>
      <w:tr w:rsidR="00E169D4" w:rsidRPr="00E169D4" w14:paraId="6B287EDA"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03698766" w14:textId="77777777"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027C0716" w14:textId="77777777" w:rsidR="00E325E7" w:rsidRPr="00E169D4" w:rsidRDefault="00E325E7" w:rsidP="00373FF1">
            <w:pPr>
              <w:jc w:val="both"/>
              <w:rPr>
                <w:rFonts w:ascii="Arial" w:hAnsi="Arial" w:cs="Arial"/>
                <w:sz w:val="16"/>
                <w:szCs w:val="16"/>
                <w:lang w:val="es-BO"/>
              </w:rPr>
            </w:pPr>
          </w:p>
        </w:tc>
      </w:tr>
      <w:tr w:rsidR="00E169D4" w:rsidRPr="00E169D4" w14:paraId="58B7C854" w14:textId="1AAD4085"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6275C0D" w14:textId="6516DDA5"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B-1.</w:t>
            </w:r>
            <w:r w:rsidRPr="00E169D4">
              <w:rPr>
                <w:rFonts w:ascii="Arial" w:hAnsi="Arial" w:cs="Arial"/>
                <w:sz w:val="16"/>
                <w:szCs w:val="16"/>
                <w:lang w:val="es-BO"/>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F033292"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E6001DD"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6C8D10D"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F6BC192"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0390F5E0" w14:textId="77777777" w:rsidR="00796AAF" w:rsidRPr="00E169D4" w:rsidRDefault="00796AAF" w:rsidP="00E325E7">
            <w:pPr>
              <w:jc w:val="both"/>
              <w:rPr>
                <w:rFonts w:ascii="Arial" w:hAnsi="Arial" w:cs="Arial"/>
                <w:sz w:val="16"/>
                <w:szCs w:val="16"/>
                <w:lang w:val="es-BO"/>
              </w:rPr>
            </w:pPr>
          </w:p>
        </w:tc>
      </w:tr>
      <w:tr w:rsidR="00E169D4" w:rsidRPr="00E169D4" w14:paraId="759570BF" w14:textId="4C9F66A0"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F2846B5" w14:textId="3941FC67"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B-2.</w:t>
            </w:r>
            <w:r w:rsidRPr="00E169D4">
              <w:rPr>
                <w:rFonts w:ascii="Arial" w:hAnsi="Arial" w:cs="Arial"/>
                <w:sz w:val="16"/>
                <w:szCs w:val="16"/>
                <w:lang w:val="es-BO"/>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072D72B0"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72604329"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5CAB2C4"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71CC37F"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1A30E88F" w14:textId="77777777" w:rsidR="00796AAF" w:rsidRPr="00E169D4" w:rsidRDefault="00796AAF" w:rsidP="00E325E7">
            <w:pPr>
              <w:jc w:val="both"/>
              <w:rPr>
                <w:rFonts w:ascii="Arial" w:hAnsi="Arial" w:cs="Arial"/>
                <w:sz w:val="16"/>
                <w:szCs w:val="16"/>
                <w:lang w:val="es-BO"/>
              </w:rPr>
            </w:pPr>
          </w:p>
        </w:tc>
      </w:tr>
      <w:tr w:rsidR="00E169D4" w:rsidRPr="00E169D4" w14:paraId="6268D95D" w14:textId="32978A8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15136C47" w14:textId="337CBFC1"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B-3.</w:t>
            </w:r>
            <w:r w:rsidRPr="00E169D4">
              <w:rPr>
                <w:rFonts w:ascii="Arial" w:hAnsi="Arial" w:cs="Arial"/>
                <w:sz w:val="16"/>
                <w:szCs w:val="16"/>
                <w:lang w:val="es-BO"/>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252DA03C"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0A8B9064"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E51E542"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51CCB533"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7AA9B6D4" w14:textId="77777777" w:rsidR="00796AAF" w:rsidRPr="00E169D4" w:rsidRDefault="00796AAF" w:rsidP="00E325E7">
            <w:pPr>
              <w:jc w:val="both"/>
              <w:rPr>
                <w:rFonts w:ascii="Arial" w:hAnsi="Arial" w:cs="Arial"/>
                <w:sz w:val="16"/>
                <w:szCs w:val="16"/>
                <w:lang w:val="es-BO"/>
              </w:rPr>
            </w:pPr>
          </w:p>
        </w:tc>
      </w:tr>
      <w:tr w:rsidR="00E169D4" w:rsidRPr="00E169D4" w14:paraId="6F13BE98" w14:textId="4D7A70D3"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E9BD7F1" w14:textId="4EF0C956"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B-4.</w:t>
            </w:r>
            <w:r w:rsidRPr="00E169D4">
              <w:rPr>
                <w:rFonts w:ascii="Arial" w:hAnsi="Arial" w:cs="Arial"/>
                <w:sz w:val="16"/>
                <w:szCs w:val="16"/>
                <w:lang w:val="es-BO"/>
              </w:rPr>
              <w:t xml:space="preserve"> Costo de los </w:t>
            </w:r>
            <w:r w:rsidR="00373FF1" w:rsidRPr="00E169D4">
              <w:rPr>
                <w:rFonts w:ascii="Arial" w:hAnsi="Arial" w:cs="Arial"/>
                <w:sz w:val="16"/>
                <w:szCs w:val="16"/>
                <w:lang w:val="es-BO"/>
              </w:rPr>
              <w:t>Equipos</w:t>
            </w:r>
            <w:r w:rsidRPr="00E169D4">
              <w:rPr>
                <w:rFonts w:ascii="Arial" w:hAnsi="Arial" w:cs="Arial"/>
                <w:sz w:val="16"/>
                <w:szCs w:val="16"/>
                <w:lang w:val="es-BO"/>
              </w:rPr>
              <w:t>,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BB80E91"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1587D47"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25F8D65"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BBF2F3"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6D4721E5" w14:textId="77777777" w:rsidR="00796AAF" w:rsidRPr="00E169D4" w:rsidRDefault="00796AAF" w:rsidP="00E325E7">
            <w:pPr>
              <w:jc w:val="both"/>
              <w:rPr>
                <w:rFonts w:ascii="Arial" w:hAnsi="Arial" w:cs="Arial"/>
                <w:sz w:val="16"/>
                <w:szCs w:val="16"/>
                <w:lang w:val="es-BO"/>
              </w:rPr>
            </w:pPr>
          </w:p>
        </w:tc>
      </w:tr>
      <w:tr w:rsidR="00E169D4" w:rsidRPr="00E169D4" w14:paraId="7B28DA2F"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0B976351" w14:textId="09110BB3"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B-5.</w:t>
            </w:r>
            <w:r w:rsidRPr="00E169D4">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9C9D70B"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5F4B98C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723238E7"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0BBDF1DA"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14:paraId="10F3FC75" w14:textId="77777777" w:rsidR="00E325E7" w:rsidRPr="00E169D4" w:rsidRDefault="00E325E7" w:rsidP="00E325E7">
            <w:pPr>
              <w:jc w:val="both"/>
              <w:rPr>
                <w:rFonts w:ascii="Arial" w:hAnsi="Arial" w:cs="Arial"/>
                <w:sz w:val="16"/>
                <w:szCs w:val="16"/>
                <w:lang w:val="es-BO"/>
              </w:rPr>
            </w:pPr>
          </w:p>
        </w:tc>
      </w:tr>
    </w:tbl>
    <w:p w14:paraId="04EC95B3" w14:textId="77777777" w:rsidR="00373FF1" w:rsidRPr="00E169D4" w:rsidRDefault="00373FF1" w:rsidP="005E3542">
      <w:pPr>
        <w:jc w:val="center"/>
        <w:rPr>
          <w:rFonts w:ascii="Verdana" w:hAnsi="Verdana" w:cs="Arial"/>
          <w:b/>
          <w:sz w:val="18"/>
          <w:szCs w:val="18"/>
          <w:lang w:val="es-BO"/>
        </w:rPr>
      </w:pPr>
    </w:p>
    <w:p w14:paraId="09737EA5" w14:textId="77777777"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14:paraId="2ECE3B83" w14:textId="77777777"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14:paraId="38CDD394" w14:textId="77777777"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422"/>
        <w:gridCol w:w="157"/>
      </w:tblGrid>
      <w:tr w:rsidR="00E169D4" w:rsidRPr="00E169D4" w14:paraId="676EBFA6" w14:textId="77777777" w:rsidTr="00373FF1">
        <w:trPr>
          <w:trHeight w:val="284"/>
        </w:trPr>
        <w:tc>
          <w:tcPr>
            <w:tcW w:w="10207" w:type="dxa"/>
            <w:gridSpan w:val="27"/>
            <w:tcBorders>
              <w:top w:val="single" w:sz="12" w:space="0" w:color="auto"/>
              <w:bottom w:val="single" w:sz="4" w:space="0" w:color="auto"/>
            </w:tcBorders>
            <w:shd w:val="clear" w:color="auto" w:fill="1F497D"/>
            <w:vAlign w:val="center"/>
          </w:tcPr>
          <w:p w14:paraId="73BE5278" w14:textId="77777777"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14:paraId="107E6AE3" w14:textId="77777777" w:rsidTr="00373FF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EBB3F77" w14:textId="77777777" w:rsidR="005A5195" w:rsidRPr="00E169D4" w:rsidRDefault="005A5195" w:rsidP="00373FF1">
            <w:pPr>
              <w:jc w:val="center"/>
              <w:rPr>
                <w:rFonts w:ascii="Arial" w:hAnsi="Arial" w:cs="Arial"/>
                <w:b/>
                <w:sz w:val="8"/>
                <w:szCs w:val="2"/>
                <w:lang w:val="es-BO"/>
              </w:rPr>
            </w:pPr>
          </w:p>
        </w:tc>
      </w:tr>
      <w:tr w:rsidR="00E169D4" w:rsidRPr="00E169D4" w14:paraId="541D6BF9"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CD731D9"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6A03231" w14:textId="77777777"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AB24BE9" w14:textId="77777777"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7516CF68"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71FB79B" w14:textId="77777777"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6D35B4C" w14:textId="77777777"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624FF8" w14:textId="77777777"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7A2C35F" w14:textId="77777777"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7A2DEB06"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4E9E4B60" w14:textId="77777777"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14:paraId="29BE8801" w14:textId="77777777"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0D7457F2"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35EA0A0" w14:textId="77777777"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044FF6E"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207E89E"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73BE14" w14:textId="77777777"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74FE672"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F4893CE" w14:textId="77777777" w:rsidR="005A5195" w:rsidRPr="00E169D4" w:rsidRDefault="005A5195" w:rsidP="00373FF1">
            <w:pPr>
              <w:rPr>
                <w:rFonts w:ascii="Arial" w:hAnsi="Arial" w:cs="Arial"/>
                <w:sz w:val="16"/>
                <w:szCs w:val="16"/>
                <w:lang w:val="es-BO"/>
              </w:rPr>
            </w:pPr>
          </w:p>
        </w:tc>
        <w:tc>
          <w:tcPr>
            <w:tcW w:w="262" w:type="dxa"/>
            <w:tcBorders>
              <w:top w:val="nil"/>
              <w:left w:val="single" w:sz="4" w:space="0" w:color="auto"/>
              <w:bottom w:val="nil"/>
            </w:tcBorders>
            <w:shd w:val="clear" w:color="auto" w:fill="FFFFFF"/>
            <w:vAlign w:val="center"/>
          </w:tcPr>
          <w:p w14:paraId="2E5B315C"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8162FF" w14:textId="77777777"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2DBFC2E7"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0A4F1E8" w14:textId="77777777" w:rsidR="005A5195" w:rsidRPr="00E169D4" w:rsidRDefault="005A5195" w:rsidP="00373FF1">
            <w:pPr>
              <w:rPr>
                <w:rFonts w:ascii="Arial" w:hAnsi="Arial" w:cs="Arial"/>
                <w:sz w:val="16"/>
                <w:szCs w:val="16"/>
                <w:lang w:val="es-BO"/>
              </w:rPr>
            </w:pPr>
          </w:p>
        </w:tc>
        <w:tc>
          <w:tcPr>
            <w:tcW w:w="579" w:type="dxa"/>
            <w:gridSpan w:val="2"/>
            <w:tcBorders>
              <w:top w:val="nil"/>
              <w:left w:val="nil"/>
              <w:bottom w:val="nil"/>
            </w:tcBorders>
            <w:vAlign w:val="center"/>
          </w:tcPr>
          <w:p w14:paraId="42E130E4" w14:textId="77777777" w:rsidR="005A5195" w:rsidRPr="00E169D4" w:rsidRDefault="005A5195" w:rsidP="00373FF1">
            <w:pPr>
              <w:rPr>
                <w:rFonts w:ascii="Arial" w:hAnsi="Arial" w:cs="Arial"/>
                <w:sz w:val="16"/>
                <w:szCs w:val="16"/>
                <w:lang w:val="es-BO"/>
              </w:rPr>
            </w:pPr>
          </w:p>
        </w:tc>
      </w:tr>
      <w:tr w:rsidR="00E169D4" w:rsidRPr="00E169D4" w14:paraId="0AC46AD2" w14:textId="77777777" w:rsidTr="00373FF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7C424CC" w14:textId="77777777" w:rsidR="005A5195" w:rsidRPr="00E169D4" w:rsidRDefault="005A5195" w:rsidP="00373FF1">
            <w:pPr>
              <w:jc w:val="center"/>
              <w:rPr>
                <w:rFonts w:ascii="Arial" w:hAnsi="Arial" w:cs="Arial"/>
                <w:b/>
                <w:sz w:val="8"/>
                <w:szCs w:val="2"/>
                <w:lang w:val="es-BO"/>
              </w:rPr>
            </w:pPr>
          </w:p>
        </w:tc>
      </w:tr>
      <w:tr w:rsidR="00E169D4" w:rsidRPr="00E169D4" w14:paraId="6CEE4B06"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C42C36C"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184FC481"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7323A2A" w14:textId="77777777" w:rsidR="005A5195" w:rsidRPr="00E169D4" w:rsidRDefault="005A5195" w:rsidP="00373FF1">
            <w:pPr>
              <w:rPr>
                <w:rFonts w:ascii="Arial" w:hAnsi="Arial" w:cs="Arial"/>
                <w:sz w:val="16"/>
                <w:szCs w:val="16"/>
                <w:lang w:val="es-BO"/>
              </w:rPr>
            </w:pPr>
          </w:p>
        </w:tc>
      </w:tr>
      <w:tr w:rsidR="00E169D4" w:rsidRPr="00E169D4" w14:paraId="695C4B6B" w14:textId="77777777" w:rsidTr="00373FF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CC1295B" w14:textId="77777777" w:rsidR="005A5195" w:rsidRPr="00E169D4" w:rsidRDefault="005A5195" w:rsidP="00373FF1">
            <w:pPr>
              <w:jc w:val="center"/>
              <w:rPr>
                <w:rFonts w:ascii="Arial" w:hAnsi="Arial" w:cs="Arial"/>
                <w:b/>
                <w:sz w:val="8"/>
                <w:szCs w:val="2"/>
                <w:lang w:val="es-BO"/>
              </w:rPr>
            </w:pPr>
          </w:p>
        </w:tc>
      </w:tr>
      <w:tr w:rsidR="00E169D4" w:rsidRPr="00E169D4" w14:paraId="4B6762C6"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4C62D07"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11BA2144"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2C9AD844" w14:textId="77777777" w:rsidR="005A5195" w:rsidRPr="00E169D4" w:rsidRDefault="005A5195" w:rsidP="00373FF1">
            <w:pPr>
              <w:rPr>
                <w:rFonts w:ascii="Arial" w:hAnsi="Arial" w:cs="Arial"/>
                <w:sz w:val="16"/>
                <w:szCs w:val="16"/>
                <w:lang w:val="es-BO"/>
              </w:rPr>
            </w:pPr>
          </w:p>
        </w:tc>
      </w:tr>
      <w:tr w:rsidR="00E169D4" w:rsidRPr="00E169D4" w14:paraId="6D90495E" w14:textId="77777777" w:rsidTr="00373FF1">
        <w:trPr>
          <w:trHeight w:val="58"/>
        </w:trPr>
        <w:tc>
          <w:tcPr>
            <w:tcW w:w="10207" w:type="dxa"/>
            <w:gridSpan w:val="27"/>
            <w:tcBorders>
              <w:top w:val="nil"/>
              <w:left w:val="single" w:sz="12" w:space="0" w:color="auto"/>
              <w:bottom w:val="nil"/>
            </w:tcBorders>
            <w:tcMar>
              <w:left w:w="0" w:type="dxa"/>
              <w:right w:w="85" w:type="dxa"/>
            </w:tcMar>
            <w:vAlign w:val="center"/>
          </w:tcPr>
          <w:p w14:paraId="58451700" w14:textId="77777777" w:rsidR="005A5195" w:rsidRPr="00E169D4" w:rsidRDefault="005A5195" w:rsidP="00373FF1">
            <w:pPr>
              <w:jc w:val="center"/>
              <w:rPr>
                <w:rFonts w:ascii="Arial" w:hAnsi="Arial" w:cs="Arial"/>
                <w:b/>
                <w:sz w:val="8"/>
                <w:szCs w:val="2"/>
                <w:lang w:val="es-BO"/>
              </w:rPr>
            </w:pPr>
          </w:p>
        </w:tc>
      </w:tr>
      <w:tr w:rsidR="00E169D4" w:rsidRPr="00E169D4" w14:paraId="5ED8767A"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35B8A57"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79D71AB9"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C29135B" w14:textId="77777777" w:rsidR="005A5195" w:rsidRPr="00E169D4" w:rsidRDefault="005A5195" w:rsidP="00373FF1">
            <w:pPr>
              <w:rPr>
                <w:rFonts w:ascii="Arial" w:hAnsi="Arial" w:cs="Arial"/>
                <w:sz w:val="16"/>
                <w:szCs w:val="16"/>
                <w:lang w:val="es-BO"/>
              </w:rPr>
            </w:pPr>
          </w:p>
        </w:tc>
      </w:tr>
      <w:tr w:rsidR="00E169D4" w:rsidRPr="00E169D4" w14:paraId="6A4C5F58" w14:textId="77777777" w:rsidTr="00373FF1">
        <w:trPr>
          <w:trHeight w:val="58"/>
        </w:trPr>
        <w:tc>
          <w:tcPr>
            <w:tcW w:w="10207" w:type="dxa"/>
            <w:gridSpan w:val="27"/>
            <w:tcBorders>
              <w:top w:val="nil"/>
              <w:left w:val="single" w:sz="12" w:space="0" w:color="auto"/>
              <w:bottom w:val="nil"/>
            </w:tcBorders>
            <w:tcMar>
              <w:left w:w="0" w:type="dxa"/>
              <w:right w:w="85" w:type="dxa"/>
            </w:tcMar>
            <w:vAlign w:val="center"/>
          </w:tcPr>
          <w:p w14:paraId="31462028" w14:textId="77777777" w:rsidR="005A5195" w:rsidRPr="00E169D4" w:rsidRDefault="005A5195" w:rsidP="00373FF1">
            <w:pPr>
              <w:jc w:val="center"/>
              <w:rPr>
                <w:rFonts w:ascii="Arial" w:hAnsi="Arial" w:cs="Arial"/>
                <w:b/>
                <w:sz w:val="8"/>
                <w:szCs w:val="2"/>
                <w:lang w:val="es-BO"/>
              </w:rPr>
            </w:pPr>
          </w:p>
        </w:tc>
      </w:tr>
      <w:tr w:rsidR="00E169D4" w:rsidRPr="00E169D4" w14:paraId="2AB7D003"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EF29162"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0AC00AFC" w14:textId="77777777" w:rsidR="005A5195" w:rsidRPr="00E169D4" w:rsidRDefault="005A5195" w:rsidP="00373FF1">
            <w:pPr>
              <w:rPr>
                <w:rFonts w:ascii="Arial" w:hAnsi="Arial" w:cs="Arial"/>
                <w:sz w:val="16"/>
                <w:szCs w:val="16"/>
                <w:lang w:val="es-BO"/>
              </w:rPr>
            </w:pPr>
          </w:p>
        </w:tc>
        <w:tc>
          <w:tcPr>
            <w:tcW w:w="3445" w:type="dxa"/>
            <w:gridSpan w:val="15"/>
            <w:tcBorders>
              <w:top w:val="nil"/>
              <w:left w:val="single" w:sz="4" w:space="0" w:color="auto"/>
              <w:bottom w:val="nil"/>
            </w:tcBorders>
            <w:shd w:val="clear" w:color="auto" w:fill="FFFFFF"/>
            <w:vAlign w:val="center"/>
          </w:tcPr>
          <w:p w14:paraId="047229BC" w14:textId="77777777" w:rsidR="005A5195" w:rsidRPr="00E169D4" w:rsidRDefault="005A5195" w:rsidP="00373FF1">
            <w:pPr>
              <w:rPr>
                <w:rFonts w:ascii="Arial" w:hAnsi="Arial" w:cs="Arial"/>
                <w:sz w:val="16"/>
                <w:szCs w:val="16"/>
                <w:lang w:val="es-BO"/>
              </w:rPr>
            </w:pPr>
          </w:p>
        </w:tc>
      </w:tr>
      <w:tr w:rsidR="00E169D4" w:rsidRPr="00E169D4" w14:paraId="576045EF" w14:textId="77777777" w:rsidTr="00373FF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68B3DE33" w14:textId="77777777" w:rsidR="005A5195" w:rsidRPr="00E169D4" w:rsidRDefault="005A5195" w:rsidP="00373FF1">
            <w:pPr>
              <w:rPr>
                <w:rFonts w:ascii="Arial" w:hAnsi="Arial" w:cs="Arial"/>
                <w:sz w:val="8"/>
                <w:szCs w:val="4"/>
                <w:lang w:val="es-BO"/>
              </w:rPr>
            </w:pPr>
          </w:p>
        </w:tc>
      </w:tr>
      <w:tr w:rsidR="00E169D4" w:rsidRPr="00E169D4" w14:paraId="02E93AA0" w14:textId="77777777" w:rsidTr="00373FF1">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2367C1E2" w14:textId="77777777"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5E85CFB2"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14:paraId="4E7DBC46"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48ACB6C0"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14:paraId="24EBBE1E"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14:paraId="40587982" w14:textId="77777777" w:rsidTr="00373FF1">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487AC8AB" w14:textId="77777777" w:rsidR="005A5195" w:rsidRPr="00E169D4" w:rsidRDefault="005A5195"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297118F9" w14:textId="77777777"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72D7D28F" w14:textId="49B66FB3" w:rsidR="005A5195" w:rsidRPr="00E169D4" w:rsidRDefault="005A5195" w:rsidP="009F5462">
            <w:pPr>
              <w:jc w:val="center"/>
              <w:rPr>
                <w:rFonts w:ascii="Arial" w:hAnsi="Arial" w:cs="Arial"/>
                <w:b/>
                <w:sz w:val="16"/>
                <w:szCs w:val="16"/>
                <w:lang w:val="es-BO"/>
              </w:rPr>
            </w:pPr>
            <w:r w:rsidRPr="00E169D4">
              <w:rPr>
                <w:rFonts w:ascii="Arial" w:hAnsi="Arial" w:cs="Arial"/>
                <w:b/>
                <w:sz w:val="16"/>
                <w:szCs w:val="16"/>
                <w:lang w:val="es-BO"/>
              </w:rPr>
              <w:t>Página N°</w:t>
            </w:r>
          </w:p>
        </w:tc>
        <w:tc>
          <w:tcPr>
            <w:tcW w:w="2600"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5CB5AA70" w14:textId="77777777" w:rsidR="005A5195" w:rsidRPr="00E169D4" w:rsidRDefault="005A5195" w:rsidP="00373FF1">
            <w:pPr>
              <w:jc w:val="center"/>
              <w:rPr>
                <w:rFonts w:ascii="Arial" w:hAnsi="Arial" w:cs="Arial"/>
                <w:b/>
                <w:sz w:val="16"/>
                <w:szCs w:val="16"/>
                <w:lang w:val="es-BO"/>
              </w:rPr>
            </w:pPr>
          </w:p>
        </w:tc>
      </w:tr>
      <w:tr w:rsidR="00E169D4" w:rsidRPr="00E169D4" w14:paraId="522481B6" w14:textId="77777777" w:rsidTr="00373FF1">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1D3A3C82" w14:textId="77777777"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E2FF741"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12D6302"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753C413B" w14:textId="77777777" w:rsidR="005A5195" w:rsidRPr="00E169D4" w:rsidRDefault="005A5195"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239F57DE"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2FA94A0"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14:paraId="08A91F35" w14:textId="77777777" w:rsidTr="00373FF1">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5D90F6D0" w14:textId="77777777"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3"/>
            <w:tcBorders>
              <w:top w:val="single" w:sz="12" w:space="0" w:color="auto"/>
              <w:left w:val="single" w:sz="12" w:space="0" w:color="auto"/>
              <w:bottom w:val="single" w:sz="4" w:space="0" w:color="auto"/>
              <w:right w:val="single" w:sz="12" w:space="0" w:color="auto"/>
            </w:tcBorders>
            <w:shd w:val="clear" w:color="auto" w:fill="DBE5F1"/>
          </w:tcPr>
          <w:p w14:paraId="1D595F48" w14:textId="77777777" w:rsidR="005A5195" w:rsidRPr="00E169D4" w:rsidRDefault="005A5195" w:rsidP="00373FF1">
            <w:pPr>
              <w:jc w:val="both"/>
              <w:rPr>
                <w:rFonts w:ascii="Arial" w:hAnsi="Arial" w:cs="Arial"/>
                <w:sz w:val="16"/>
                <w:szCs w:val="16"/>
                <w:lang w:val="es-BO"/>
              </w:rPr>
            </w:pPr>
          </w:p>
        </w:tc>
      </w:tr>
      <w:tr w:rsidR="00E169D4" w:rsidRPr="00E169D4" w14:paraId="1AFAD166" w14:textId="77777777" w:rsidTr="00310667">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B1EE3C2" w14:textId="141332D1" w:rsidR="005A5195" w:rsidRPr="00E169D4" w:rsidRDefault="00373FF1"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B146976"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91EA17E"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7263F81"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15F24CE"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13F715" w14:textId="77777777" w:rsidR="005A5195" w:rsidRPr="00E169D4" w:rsidRDefault="005A5195" w:rsidP="00373FF1">
            <w:pPr>
              <w:jc w:val="both"/>
              <w:rPr>
                <w:rFonts w:ascii="Arial" w:hAnsi="Arial" w:cs="Arial"/>
                <w:sz w:val="16"/>
                <w:szCs w:val="16"/>
                <w:lang w:val="es-BO"/>
              </w:rPr>
            </w:pPr>
          </w:p>
        </w:tc>
      </w:tr>
      <w:tr w:rsidR="00E169D4" w:rsidRPr="00E169D4" w14:paraId="1E80FFEF" w14:textId="77777777" w:rsidTr="00310667">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233FF7B2" w14:textId="7620334A" w:rsidR="005A5195" w:rsidRPr="00E169D4" w:rsidRDefault="00373FF1"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b/>
                <w:sz w:val="16"/>
                <w:szCs w:val="16"/>
                <w:lang w:val="es-BO"/>
              </w:rPr>
              <w:t xml:space="preserve"> </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680E1FA2"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00E07DF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3F4E419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836AF79"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24F678B2" w14:textId="77777777" w:rsidR="005A5195" w:rsidRPr="00E169D4" w:rsidRDefault="005A5195" w:rsidP="00373FF1">
            <w:pPr>
              <w:jc w:val="both"/>
              <w:rPr>
                <w:rFonts w:ascii="Arial" w:hAnsi="Arial" w:cs="Arial"/>
                <w:sz w:val="16"/>
                <w:szCs w:val="16"/>
                <w:lang w:val="es-BO"/>
              </w:rPr>
            </w:pPr>
          </w:p>
        </w:tc>
      </w:tr>
      <w:tr w:rsidR="00E169D4" w:rsidRPr="00E169D4" w14:paraId="7B75E45C" w14:textId="77777777" w:rsidTr="00310667">
        <w:tblPrEx>
          <w:tblLook w:val="0000" w:firstRow="0" w:lastRow="0" w:firstColumn="0" w:lastColumn="0" w:noHBand="0" w:noVBand="0"/>
        </w:tblPrEx>
        <w:trPr>
          <w:trHeight w:val="284"/>
        </w:trPr>
        <w:tc>
          <w:tcPr>
            <w:tcW w:w="5089" w:type="dxa"/>
            <w:gridSpan w:val="4"/>
            <w:tcBorders>
              <w:top w:val="single" w:sz="2" w:space="0" w:color="auto"/>
              <w:bottom w:val="single" w:sz="4" w:space="0" w:color="auto"/>
              <w:right w:val="single" w:sz="12" w:space="0" w:color="auto"/>
            </w:tcBorders>
            <w:vAlign w:val="center"/>
          </w:tcPr>
          <w:p w14:paraId="55E7414D" w14:textId="0E8FDF0E"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lang w:val="es-BO"/>
              </w:rPr>
              <w:t xml:space="preserve"> </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23C0F9C5"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2" w:space="0" w:color="auto"/>
              <w:left w:val="single" w:sz="4" w:space="0" w:color="auto"/>
              <w:bottom w:val="single" w:sz="4" w:space="0" w:color="auto"/>
              <w:right w:val="single" w:sz="4" w:space="0" w:color="auto"/>
            </w:tcBorders>
            <w:shd w:val="clear" w:color="auto" w:fill="FFFFFF"/>
          </w:tcPr>
          <w:p w14:paraId="3D3AC96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2" w:space="0" w:color="auto"/>
              <w:left w:val="single" w:sz="4" w:space="0" w:color="auto"/>
              <w:bottom w:val="single" w:sz="4" w:space="0" w:color="auto"/>
              <w:right w:val="single" w:sz="12" w:space="0" w:color="auto"/>
            </w:tcBorders>
            <w:shd w:val="clear" w:color="auto" w:fill="FFFFFF"/>
          </w:tcPr>
          <w:p w14:paraId="134CDE78"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2" w:space="0" w:color="auto"/>
              <w:left w:val="single" w:sz="12" w:space="0" w:color="auto"/>
              <w:bottom w:val="single" w:sz="4" w:space="0" w:color="auto"/>
              <w:right w:val="single" w:sz="2" w:space="0" w:color="auto"/>
            </w:tcBorders>
            <w:shd w:val="clear" w:color="auto" w:fill="FFFFFF"/>
          </w:tcPr>
          <w:p w14:paraId="06FF4C9B"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0B2A93D4" w14:textId="77777777" w:rsidR="005A5195" w:rsidRPr="00E169D4" w:rsidRDefault="005A5195" w:rsidP="00373FF1">
            <w:pPr>
              <w:jc w:val="both"/>
              <w:rPr>
                <w:rFonts w:ascii="Arial" w:hAnsi="Arial" w:cs="Arial"/>
                <w:sz w:val="16"/>
                <w:szCs w:val="16"/>
                <w:lang w:val="es-BO"/>
              </w:rPr>
            </w:pPr>
          </w:p>
        </w:tc>
      </w:tr>
      <w:tr w:rsidR="00E169D4" w:rsidRPr="00E169D4" w14:paraId="4952463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74C68E09" w14:textId="77777777"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0043EFC7" w14:textId="77777777" w:rsidR="005A5195" w:rsidRPr="00E169D4" w:rsidRDefault="005A5195" w:rsidP="00373FF1">
            <w:pPr>
              <w:jc w:val="both"/>
              <w:rPr>
                <w:rFonts w:ascii="Arial" w:hAnsi="Arial" w:cs="Arial"/>
                <w:sz w:val="16"/>
                <w:szCs w:val="16"/>
                <w:lang w:val="es-BO"/>
              </w:rPr>
            </w:pPr>
          </w:p>
        </w:tc>
      </w:tr>
      <w:tr w:rsidR="00E169D4" w:rsidRPr="00E169D4" w14:paraId="641F03B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45B6F4F"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C-1 Metodología de Trabajo: </w:t>
            </w:r>
          </w:p>
          <w:p w14:paraId="72CA2A0C" w14:textId="77777777"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14:paraId="50BC1468"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14:paraId="5A67B1F8"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14:paraId="57236F47"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14:paraId="0570DE1F" w14:textId="77777777" w:rsidR="005A5195" w:rsidRPr="00E169D4" w:rsidRDefault="005A5195" w:rsidP="00740C0C">
            <w:pPr>
              <w:numPr>
                <w:ilvl w:val="0"/>
                <w:numId w:val="16"/>
              </w:numPr>
              <w:ind w:left="397" w:right="113" w:hanging="284"/>
              <w:jc w:val="both"/>
              <w:rPr>
                <w:rFonts w:ascii="Arial" w:hAnsi="Arial" w:cs="Arial"/>
                <w:b/>
                <w:sz w:val="16"/>
                <w:szCs w:val="16"/>
                <w:lang w:val="es-BO"/>
              </w:rPr>
            </w:pPr>
            <w:r w:rsidRPr="00E169D4">
              <w:rPr>
                <w:rFonts w:ascii="Arial" w:hAnsi="Arial" w:cs="Arial"/>
                <w:sz w:val="16"/>
                <w:szCs w:val="16"/>
                <w:lang w:val="es-BO"/>
              </w:rPr>
              <w:t>Otros (señalar)</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606113E"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1D06A6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38E4342"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3B73F60"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8071E38" w14:textId="77777777" w:rsidR="005A5195" w:rsidRPr="00E169D4" w:rsidRDefault="005A5195" w:rsidP="00373FF1">
            <w:pPr>
              <w:jc w:val="both"/>
              <w:rPr>
                <w:rFonts w:ascii="Arial" w:hAnsi="Arial" w:cs="Arial"/>
                <w:sz w:val="16"/>
                <w:szCs w:val="16"/>
                <w:lang w:val="es-BO"/>
              </w:rPr>
            </w:pPr>
          </w:p>
        </w:tc>
      </w:tr>
      <w:tr w:rsidR="00E169D4" w:rsidRPr="00E169D4" w14:paraId="6B41CB3E"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DD62663"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B8B4C0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9F16F61"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E4AC25E"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50F59BB"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F21CA6" w14:textId="77777777" w:rsidR="005A5195" w:rsidRPr="00E169D4" w:rsidRDefault="005A5195" w:rsidP="00373FF1">
            <w:pPr>
              <w:jc w:val="both"/>
              <w:rPr>
                <w:rFonts w:ascii="Arial" w:hAnsi="Arial" w:cs="Arial"/>
                <w:sz w:val="16"/>
                <w:szCs w:val="16"/>
                <w:lang w:val="es-BO"/>
              </w:rPr>
            </w:pPr>
          </w:p>
        </w:tc>
      </w:tr>
      <w:tr w:rsidR="00E169D4" w:rsidRPr="00E169D4" w14:paraId="07E0DD5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61EF98A"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D581240"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6C10967"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6927A7A"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C716DCA"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68DC590" w14:textId="77777777" w:rsidR="005A5195" w:rsidRPr="00E169D4" w:rsidRDefault="005A5195" w:rsidP="00373FF1">
            <w:pPr>
              <w:jc w:val="both"/>
              <w:rPr>
                <w:rFonts w:ascii="Arial" w:hAnsi="Arial" w:cs="Arial"/>
                <w:sz w:val="16"/>
                <w:szCs w:val="16"/>
                <w:lang w:val="es-BO"/>
              </w:rPr>
            </w:pPr>
          </w:p>
        </w:tc>
      </w:tr>
      <w:tr w:rsidR="00E169D4" w:rsidRPr="00E169D4" w14:paraId="0750D07E"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898E72A" w14:textId="7E82736C"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CE920C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69C63EB"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8B1E333"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B65D12D"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C168748" w14:textId="77777777" w:rsidR="005A5195" w:rsidRPr="00E169D4" w:rsidRDefault="005A5195" w:rsidP="00373FF1">
            <w:pPr>
              <w:jc w:val="both"/>
              <w:rPr>
                <w:rFonts w:ascii="Arial" w:hAnsi="Arial" w:cs="Arial"/>
                <w:sz w:val="16"/>
                <w:szCs w:val="16"/>
                <w:lang w:val="es-BO"/>
              </w:rPr>
            </w:pPr>
          </w:p>
        </w:tc>
      </w:tr>
      <w:tr w:rsidR="00E169D4" w:rsidRPr="00E169D4" w14:paraId="369A8A22"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425B24A6" w14:textId="31602CCC"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D99DAF5"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271BCF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06C743A"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BB3BD00"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665A15" w14:textId="77777777" w:rsidR="005A5195" w:rsidRPr="00E169D4" w:rsidRDefault="005A5195" w:rsidP="00373FF1">
            <w:pPr>
              <w:jc w:val="both"/>
              <w:rPr>
                <w:rFonts w:ascii="Arial" w:hAnsi="Arial" w:cs="Arial"/>
                <w:sz w:val="16"/>
                <w:szCs w:val="16"/>
                <w:lang w:val="es-BO"/>
              </w:rPr>
            </w:pPr>
          </w:p>
        </w:tc>
      </w:tr>
      <w:tr w:rsidR="00E169D4" w:rsidRPr="00E169D4" w14:paraId="163F23A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61B1FE29"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4705380"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43FF87D"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52CCCF3"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2BF2B38"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E9CBE0" w14:textId="77777777" w:rsidR="005A5195" w:rsidRPr="00E169D4" w:rsidRDefault="005A5195" w:rsidP="00373FF1">
            <w:pPr>
              <w:jc w:val="both"/>
              <w:rPr>
                <w:rFonts w:ascii="Arial" w:hAnsi="Arial" w:cs="Arial"/>
                <w:sz w:val="16"/>
                <w:szCs w:val="16"/>
                <w:lang w:val="es-BO"/>
              </w:rPr>
            </w:pPr>
          </w:p>
        </w:tc>
      </w:tr>
      <w:tr w:rsidR="00E169D4" w:rsidRPr="00E169D4" w14:paraId="4847EB6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F465D09"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96BE6AF"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B7D74D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6F7DE20"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1E116E29"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BBCA2D" w14:textId="77777777" w:rsidR="005A5195" w:rsidRPr="00E169D4" w:rsidRDefault="005A5195" w:rsidP="00373FF1">
            <w:pPr>
              <w:jc w:val="both"/>
              <w:rPr>
                <w:rFonts w:ascii="Arial" w:hAnsi="Arial" w:cs="Arial"/>
                <w:sz w:val="16"/>
                <w:szCs w:val="16"/>
                <w:lang w:val="es-BO"/>
              </w:rPr>
            </w:pPr>
          </w:p>
        </w:tc>
      </w:tr>
      <w:tr w:rsidR="00E169D4" w:rsidRPr="00E169D4" w14:paraId="0648C1B3"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0A1F8E97"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C-2.</w:t>
            </w:r>
            <w:r w:rsidRPr="00E169D4">
              <w:rPr>
                <w:rFonts w:ascii="Arial" w:hAnsi="Arial" w:cs="Arial"/>
                <w:sz w:val="16"/>
                <w:szCs w:val="16"/>
                <w:lang w:val="es-BO"/>
              </w:rPr>
              <w:t xml:space="preserve"> Condiciones Adicionales </w:t>
            </w:r>
            <w:r w:rsidRPr="00E169D4">
              <w:rPr>
                <w:rFonts w:ascii="Arial" w:hAnsi="Arial" w:cs="Arial"/>
                <w:sz w:val="14"/>
                <w:szCs w:val="16"/>
                <w:lang w:val="es-BO"/>
              </w:rPr>
              <w:t>(Cuando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7ADF019"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6E0E697"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CFB244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9AB36BF"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600266" w14:textId="77777777" w:rsidR="005A5195" w:rsidRPr="00E169D4" w:rsidRDefault="005A5195" w:rsidP="00373FF1">
            <w:pPr>
              <w:jc w:val="both"/>
              <w:rPr>
                <w:rFonts w:ascii="Arial" w:hAnsi="Arial" w:cs="Arial"/>
                <w:sz w:val="16"/>
                <w:szCs w:val="16"/>
                <w:lang w:val="es-BO"/>
              </w:rPr>
            </w:pPr>
          </w:p>
        </w:tc>
      </w:tr>
      <w:tr w:rsidR="00E169D4" w:rsidRPr="00E169D4" w14:paraId="01B5BA79"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303B9DCF" w14:textId="77777777"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7A21E75C" w14:textId="77777777" w:rsidR="005A5195" w:rsidRPr="00E169D4" w:rsidRDefault="005A5195" w:rsidP="00373FF1">
            <w:pPr>
              <w:jc w:val="both"/>
              <w:rPr>
                <w:rFonts w:ascii="Arial" w:hAnsi="Arial" w:cs="Arial"/>
                <w:sz w:val="16"/>
                <w:szCs w:val="16"/>
                <w:lang w:val="es-BO"/>
              </w:rPr>
            </w:pPr>
          </w:p>
        </w:tc>
      </w:tr>
      <w:tr w:rsidR="00E169D4" w:rsidRPr="00E169D4" w14:paraId="4D5314F8"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3BF65C9"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B-1.</w:t>
            </w:r>
            <w:r w:rsidRPr="00E169D4">
              <w:rPr>
                <w:rFonts w:ascii="Arial" w:hAnsi="Arial" w:cs="Arial"/>
                <w:sz w:val="16"/>
                <w:szCs w:val="16"/>
                <w:lang w:val="es-BO"/>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50B0A1D8"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33DB370"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11198C9B"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33E3A3"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0DB0A914" w14:textId="77777777" w:rsidR="005A5195" w:rsidRPr="00E169D4" w:rsidRDefault="005A5195" w:rsidP="00373FF1">
            <w:pPr>
              <w:jc w:val="both"/>
              <w:rPr>
                <w:rFonts w:ascii="Arial" w:hAnsi="Arial" w:cs="Arial"/>
                <w:sz w:val="16"/>
                <w:szCs w:val="16"/>
                <w:lang w:val="es-BO"/>
              </w:rPr>
            </w:pPr>
          </w:p>
        </w:tc>
      </w:tr>
      <w:tr w:rsidR="00E169D4" w:rsidRPr="00E169D4" w14:paraId="49D0C3D6"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07584A7C"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B-2.</w:t>
            </w:r>
            <w:r w:rsidRPr="00E169D4">
              <w:rPr>
                <w:rFonts w:ascii="Arial" w:hAnsi="Arial" w:cs="Arial"/>
                <w:sz w:val="16"/>
                <w:szCs w:val="16"/>
                <w:lang w:val="es-BO"/>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12E2919"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42EB8AC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61390229"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6314CC5D"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FF0F416" w14:textId="77777777" w:rsidR="005A5195" w:rsidRPr="00E169D4" w:rsidRDefault="005A5195" w:rsidP="00373FF1">
            <w:pPr>
              <w:jc w:val="both"/>
              <w:rPr>
                <w:rFonts w:ascii="Arial" w:hAnsi="Arial" w:cs="Arial"/>
                <w:sz w:val="16"/>
                <w:szCs w:val="16"/>
                <w:lang w:val="es-BO"/>
              </w:rPr>
            </w:pPr>
          </w:p>
        </w:tc>
      </w:tr>
      <w:tr w:rsidR="00E169D4" w:rsidRPr="00E169D4" w14:paraId="68F92CC5"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68F5CC65"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B-3.</w:t>
            </w:r>
            <w:r w:rsidRPr="00E169D4">
              <w:rPr>
                <w:rFonts w:ascii="Arial" w:hAnsi="Arial" w:cs="Arial"/>
                <w:sz w:val="16"/>
                <w:szCs w:val="16"/>
                <w:lang w:val="es-BO"/>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38AF2EDC"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3A5848A"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6FDA7B12"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2BB052AF"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660C1D7" w14:textId="77777777" w:rsidR="005A5195" w:rsidRPr="00E169D4" w:rsidRDefault="005A5195" w:rsidP="00373FF1">
            <w:pPr>
              <w:jc w:val="both"/>
              <w:rPr>
                <w:rFonts w:ascii="Arial" w:hAnsi="Arial" w:cs="Arial"/>
                <w:sz w:val="16"/>
                <w:szCs w:val="16"/>
                <w:lang w:val="es-BO"/>
              </w:rPr>
            </w:pPr>
          </w:p>
        </w:tc>
      </w:tr>
      <w:tr w:rsidR="00E169D4" w:rsidRPr="00E169D4" w14:paraId="19636EB1"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A376F56"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B-4.</w:t>
            </w:r>
            <w:r w:rsidRPr="00E169D4">
              <w:rPr>
                <w:rFonts w:ascii="Arial" w:hAnsi="Arial" w:cs="Arial"/>
                <w:sz w:val="16"/>
                <w:szCs w:val="16"/>
                <w:lang w:val="es-BO"/>
              </w:rPr>
              <w:t xml:space="preserve"> Costo de los equipos,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BB7140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9892072"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CAE9AA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316F6EA1"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1AF3E34B" w14:textId="77777777" w:rsidR="005A5195" w:rsidRPr="00E169D4" w:rsidRDefault="005A5195" w:rsidP="00373FF1">
            <w:pPr>
              <w:jc w:val="both"/>
              <w:rPr>
                <w:rFonts w:ascii="Arial" w:hAnsi="Arial" w:cs="Arial"/>
                <w:sz w:val="16"/>
                <w:szCs w:val="16"/>
                <w:lang w:val="es-BO"/>
              </w:rPr>
            </w:pPr>
          </w:p>
        </w:tc>
      </w:tr>
      <w:tr w:rsidR="00E169D4" w:rsidRPr="00E169D4" w14:paraId="5E4E784D" w14:textId="77777777" w:rsidTr="004C6426">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69A49DB"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B-5.</w:t>
            </w:r>
            <w:r w:rsidRPr="00E169D4">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81009F6"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A5AED12"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D45A90C"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FFFFFF"/>
          </w:tcPr>
          <w:p w14:paraId="24732593"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FFFFFF"/>
          </w:tcPr>
          <w:p w14:paraId="707547C0" w14:textId="77777777" w:rsidR="005A5195" w:rsidRPr="00E169D4" w:rsidRDefault="005A5195" w:rsidP="00373FF1">
            <w:pPr>
              <w:jc w:val="both"/>
              <w:rPr>
                <w:rFonts w:ascii="Arial" w:hAnsi="Arial" w:cs="Arial"/>
                <w:sz w:val="16"/>
                <w:szCs w:val="16"/>
                <w:lang w:val="es-BO"/>
              </w:rPr>
            </w:pPr>
          </w:p>
        </w:tc>
      </w:tr>
      <w:tr w:rsidR="00E169D4" w:rsidRPr="00E169D4" w14:paraId="606FBE4C"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78A7D9DD" w14:textId="3071168C" w:rsidR="00373FF1" w:rsidRPr="00E169D4" w:rsidRDefault="00373FF1" w:rsidP="00373FF1">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5A5DED91" w14:textId="77777777" w:rsidR="00373FF1" w:rsidRPr="00E169D4" w:rsidRDefault="00373FF1" w:rsidP="00373FF1">
            <w:pPr>
              <w:jc w:val="both"/>
              <w:rPr>
                <w:rFonts w:ascii="Arial" w:hAnsi="Arial" w:cs="Arial"/>
                <w:sz w:val="16"/>
                <w:szCs w:val="16"/>
                <w:lang w:val="es-BO"/>
              </w:rPr>
            </w:pPr>
          </w:p>
        </w:tc>
      </w:tr>
      <w:tr w:rsidR="00E169D4" w:rsidRPr="00E169D4" w14:paraId="0B7BA853"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267E9C5A" w14:textId="23B1AD85" w:rsidR="00CB345D" w:rsidRPr="00E169D4" w:rsidRDefault="00CB345D"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A-2c </w:t>
            </w:r>
            <w:r w:rsidRPr="00E169D4">
              <w:rPr>
                <w:rFonts w:ascii="Arial" w:hAnsi="Arial" w:cs="Arial"/>
                <w:sz w:val="16"/>
                <w:szCs w:val="16"/>
                <w:lang w:val="es-BO"/>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240F858"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71842507"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58D6E4F"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DCDB4C6"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679CF54E" w14:textId="77777777" w:rsidR="00CB345D" w:rsidRPr="00E169D4" w:rsidRDefault="00CB345D" w:rsidP="00CB345D">
            <w:pPr>
              <w:jc w:val="both"/>
              <w:rPr>
                <w:rFonts w:ascii="Arial" w:hAnsi="Arial" w:cs="Arial"/>
                <w:sz w:val="16"/>
                <w:szCs w:val="16"/>
                <w:lang w:val="es-BO"/>
              </w:rPr>
            </w:pPr>
          </w:p>
        </w:tc>
      </w:tr>
      <w:tr w:rsidR="00E169D4" w:rsidRPr="00E169D4" w14:paraId="455A1E0E"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21F53CB7" w14:textId="194A1430" w:rsidR="00CB345D" w:rsidRPr="00E169D4" w:rsidRDefault="00CB345D"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 (Forma parte de la Propuesta Técnica)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5826F3AC"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95EFA5A"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BB74BF9"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1EA8445"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5CE12BCC" w14:textId="77777777" w:rsidR="00CB345D" w:rsidRPr="00E169D4" w:rsidRDefault="00CB345D" w:rsidP="00CB345D">
            <w:pPr>
              <w:jc w:val="both"/>
              <w:rPr>
                <w:rFonts w:ascii="Arial" w:hAnsi="Arial" w:cs="Arial"/>
                <w:sz w:val="16"/>
                <w:szCs w:val="16"/>
                <w:lang w:val="es-BO"/>
              </w:rPr>
            </w:pPr>
          </w:p>
        </w:tc>
      </w:tr>
      <w:tr w:rsidR="00E169D4" w:rsidRPr="00E169D4" w14:paraId="7CD14FBA"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tcPr>
          <w:p w14:paraId="2D3FDCF9" w14:textId="61B8B66E" w:rsidR="00CB345D" w:rsidRPr="00E169D4" w:rsidRDefault="00CB345D"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 (Forma parte de la Propuesta Técnica)</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060D06CA"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3CCA2E0D"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33558B2E"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73C9311C"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12" w:space="0" w:color="auto"/>
              <w:right w:val="single" w:sz="12" w:space="0" w:color="auto"/>
            </w:tcBorders>
            <w:shd w:val="clear" w:color="auto" w:fill="FFFFFF"/>
          </w:tcPr>
          <w:p w14:paraId="086DF15E" w14:textId="77777777" w:rsidR="00CB345D" w:rsidRPr="00E169D4" w:rsidRDefault="00CB345D" w:rsidP="00CB345D">
            <w:pPr>
              <w:jc w:val="both"/>
              <w:rPr>
                <w:rFonts w:ascii="Arial" w:hAnsi="Arial" w:cs="Arial"/>
                <w:sz w:val="16"/>
                <w:szCs w:val="16"/>
                <w:lang w:val="es-BO"/>
              </w:rPr>
            </w:pPr>
          </w:p>
        </w:tc>
      </w:tr>
    </w:tbl>
    <w:p w14:paraId="39BB0696" w14:textId="77777777" w:rsidR="00A544DB" w:rsidRPr="00E169D4" w:rsidRDefault="00A544DB" w:rsidP="00A544DB">
      <w:pPr>
        <w:jc w:val="right"/>
        <w:rPr>
          <w:rFonts w:ascii="Verdana" w:hAnsi="Verdana" w:cs="Arial"/>
          <w:sz w:val="16"/>
          <w:szCs w:val="16"/>
          <w:lang w:val="es-BO"/>
        </w:rPr>
      </w:pPr>
    </w:p>
    <w:p w14:paraId="13B99263" w14:textId="00FC614A" w:rsidR="00A544DB" w:rsidRPr="00E169D4" w:rsidRDefault="00A544DB" w:rsidP="00A544DB">
      <w:pPr>
        <w:jc w:val="center"/>
        <w:rPr>
          <w:rFonts w:ascii="Verdana" w:hAnsi="Verdana" w:cs="Arial"/>
          <w:b/>
          <w:sz w:val="16"/>
          <w:szCs w:val="16"/>
          <w:lang w:val="es-BO"/>
        </w:rPr>
        <w:sectPr w:rsidR="00A544DB" w:rsidRPr="00E169D4" w:rsidSect="00CD7F07">
          <w:pgSz w:w="12240" w:h="15840" w:code="1"/>
          <w:pgMar w:top="949" w:right="1608" w:bottom="851" w:left="1276" w:header="426" w:footer="708" w:gutter="0"/>
          <w:cols w:space="708"/>
          <w:docGrid w:linePitch="360"/>
        </w:sectPr>
      </w:pPr>
    </w:p>
    <w:p w14:paraId="51319BC2" w14:textId="3EF6464F"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14:paraId="2B27A9B4" w14:textId="77777777" w:rsidR="00E53363" w:rsidRPr="00E169D4"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14:paraId="18F81BF1" w14:textId="77777777" w:rsidR="00910BFD" w:rsidRPr="00E169D4" w:rsidRDefault="00910BFD" w:rsidP="00A544DB">
      <w:pPr>
        <w:jc w:val="center"/>
        <w:rPr>
          <w:rFonts w:ascii="Verdana" w:hAnsi="Verdana" w:cs="Arial"/>
          <w:b/>
          <w:sz w:val="18"/>
          <w:szCs w:val="16"/>
          <w:lang w:val="es-BO"/>
        </w:rPr>
      </w:pPr>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42"/>
        <w:gridCol w:w="202"/>
        <w:gridCol w:w="245"/>
        <w:gridCol w:w="244"/>
        <w:gridCol w:w="245"/>
        <w:gridCol w:w="244"/>
        <w:gridCol w:w="245"/>
        <w:gridCol w:w="244"/>
        <w:gridCol w:w="245"/>
        <w:gridCol w:w="57"/>
        <w:gridCol w:w="187"/>
        <w:gridCol w:w="245"/>
        <w:gridCol w:w="244"/>
        <w:gridCol w:w="245"/>
        <w:gridCol w:w="244"/>
        <w:gridCol w:w="245"/>
        <w:gridCol w:w="244"/>
        <w:gridCol w:w="245"/>
        <w:gridCol w:w="72"/>
        <w:gridCol w:w="172"/>
        <w:gridCol w:w="245"/>
        <w:gridCol w:w="1463"/>
      </w:tblGrid>
      <w:tr w:rsidR="00E169D4" w:rsidRPr="00E169D4" w14:paraId="58D45863" w14:textId="77777777" w:rsidTr="00E53363">
        <w:trPr>
          <w:trHeight w:val="284"/>
          <w:jc w:val="center"/>
        </w:trPr>
        <w:tc>
          <w:tcPr>
            <w:tcW w:w="11751" w:type="dxa"/>
            <w:gridSpan w:val="44"/>
            <w:tcBorders>
              <w:top w:val="single" w:sz="12" w:space="0" w:color="auto"/>
            </w:tcBorders>
            <w:shd w:val="clear" w:color="auto" w:fill="17365D" w:themeFill="text2" w:themeFillShade="BF"/>
            <w:vAlign w:val="center"/>
          </w:tcPr>
          <w:p w14:paraId="1F108BEA" w14:textId="77777777"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14:paraId="3E917CBB" w14:textId="77777777" w:rsidTr="00E53363">
        <w:trPr>
          <w:jc w:val="center"/>
        </w:trPr>
        <w:tc>
          <w:tcPr>
            <w:tcW w:w="11751" w:type="dxa"/>
            <w:gridSpan w:val="44"/>
            <w:tcBorders>
              <w:top w:val="single" w:sz="4" w:space="0" w:color="auto"/>
              <w:left w:val="single" w:sz="12" w:space="0" w:color="auto"/>
              <w:bottom w:val="nil"/>
            </w:tcBorders>
            <w:shd w:val="clear" w:color="auto" w:fill="auto"/>
            <w:tcMar>
              <w:left w:w="0" w:type="dxa"/>
              <w:right w:w="0" w:type="dxa"/>
            </w:tcMar>
            <w:vAlign w:val="center"/>
          </w:tcPr>
          <w:p w14:paraId="654FB9A3" w14:textId="77777777" w:rsidR="00E53363" w:rsidRPr="00E169D4" w:rsidRDefault="00E53363" w:rsidP="0087511F">
            <w:pPr>
              <w:jc w:val="center"/>
              <w:rPr>
                <w:rFonts w:ascii="Arial" w:hAnsi="Arial" w:cs="Arial"/>
                <w:b/>
                <w:sz w:val="2"/>
                <w:szCs w:val="2"/>
                <w:lang w:val="es-BO"/>
              </w:rPr>
            </w:pPr>
          </w:p>
        </w:tc>
      </w:tr>
      <w:tr w:rsidR="00E169D4" w:rsidRPr="00E169D4" w14:paraId="47AEB635"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E6AD597"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39102E3"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3D2869D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2718A30"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8CF43E7"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26CE768"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6F66F9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724334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2D0C7F8"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E945B5F"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C822308"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786A360"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3367FEE"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CD69038"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2E67AE7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A9D7202"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52BA1F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5F0BE58"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FC3125C"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9A40579"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3472D9AF"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3515E98A"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4AD1A3E"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FD47E76"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360448B6"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5D6651C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395BE2B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5161CE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0C6015F3"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5D36D60E"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1BBEBB91"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F2E7367"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340E2C6E"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ECB551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98C7173"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BE95306"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6122C599"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0E03762C"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35D92591"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6682EC43" w14:textId="77777777" w:rsidR="00E53363" w:rsidRPr="00E169D4" w:rsidRDefault="00E53363" w:rsidP="0087511F">
            <w:pPr>
              <w:rPr>
                <w:rFonts w:ascii="Arial" w:hAnsi="Arial" w:cs="Arial"/>
                <w:sz w:val="16"/>
                <w:szCs w:val="16"/>
                <w:lang w:val="es-BO"/>
              </w:rPr>
            </w:pPr>
          </w:p>
        </w:tc>
      </w:tr>
      <w:tr w:rsidR="003F7637" w:rsidRPr="00E169D4" w14:paraId="15AA0699"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1490F05D"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761E2D9"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148681D"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1CEECB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A5CDE16" w14:textId="77777777"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14:paraId="47C0BA26"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21A92"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B239EB" w14:textId="77777777"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4E64AEE8" w14:textId="77777777"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96DF83"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096747"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BDB97"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B43708" w14:textId="77777777"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CAFD517" w14:textId="77777777"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8ED37C"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5406E6" w14:textId="77777777"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1C999101" w14:textId="77777777"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5C991F" w14:textId="77777777"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6B1838"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D1400"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454746"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CC2B42"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14:paraId="66A4734B" w14:textId="77777777"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7E8CD" w14:textId="0A3BE203"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14:paraId="54DAD12B" w14:textId="0EB0FC66"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75083" w14:textId="6A36A42C" w:rsidR="00E53363" w:rsidRPr="003F7637" w:rsidRDefault="00E53363" w:rsidP="003F7637">
            <w:pPr>
              <w:jc w:val="center"/>
              <w:rPr>
                <w:rFonts w:ascii="Arial" w:hAnsi="Arial" w:cs="Arial"/>
                <w:sz w:val="16"/>
                <w:szCs w:val="16"/>
                <w:lang w:val="es-BO"/>
              </w:rPr>
            </w:pPr>
          </w:p>
        </w:tc>
        <w:tc>
          <w:tcPr>
            <w:tcW w:w="244" w:type="dxa"/>
            <w:gridSpan w:val="2"/>
            <w:tcBorders>
              <w:top w:val="nil"/>
              <w:left w:val="single" w:sz="4" w:space="0" w:color="auto"/>
              <w:bottom w:val="nil"/>
              <w:right w:val="single" w:sz="4" w:space="0" w:color="auto"/>
            </w:tcBorders>
            <w:shd w:val="clear" w:color="auto" w:fill="auto"/>
            <w:vAlign w:val="center"/>
          </w:tcPr>
          <w:p w14:paraId="6CF88F06" w14:textId="7BE32EC8"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3C66E" w14:textId="77777777"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14:paraId="3E301725" w14:textId="77777777"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5F4AE39" w14:textId="77777777"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6CC9AFF" w14:textId="77777777"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1262FDC2"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AADBC23"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617818C"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7ED1DB5B"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3D929DE"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4D281492" w14:textId="77777777" w:rsidR="00E53363" w:rsidRPr="00E169D4" w:rsidRDefault="00E53363" w:rsidP="0087511F">
            <w:pPr>
              <w:rPr>
                <w:rFonts w:ascii="Arial" w:hAnsi="Arial" w:cs="Arial"/>
                <w:sz w:val="16"/>
                <w:szCs w:val="16"/>
                <w:lang w:val="es-BO"/>
              </w:rPr>
            </w:pPr>
          </w:p>
        </w:tc>
      </w:tr>
      <w:tr w:rsidR="00E169D4" w:rsidRPr="00E169D4" w14:paraId="27C5201F"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36CBE217"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6AD6346"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04C642E2"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5009265"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1FD12AB"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24C20C21"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35817F1"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259B5D1B"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44FA58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0E8D37C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5AA0C48C"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4A11C1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3C00B3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97AAA19"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1DC639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14:paraId="7EE65267"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64F4277D"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059BD0BD"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45A38C78"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E50BF1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ABEE975"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390F182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131D6FA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14:paraId="6B51F07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14:paraId="41834DB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14:paraId="654A283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8F4EC84"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7226271"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1D273E67" w14:textId="77777777" w:rsidR="00E53363" w:rsidRPr="003F7637"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0591B57C"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1EC1523"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8F3B74F"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8CC1223"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27E0AAA6"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70FF654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0DDB090"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3CB2E59"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44BDE25A"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3A15E40"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20A9A900" w14:textId="77777777" w:rsidR="00E53363" w:rsidRPr="00E169D4" w:rsidRDefault="00E53363" w:rsidP="0087511F">
            <w:pPr>
              <w:rPr>
                <w:rFonts w:ascii="Arial" w:hAnsi="Arial" w:cs="Arial"/>
                <w:sz w:val="16"/>
                <w:szCs w:val="16"/>
                <w:lang w:val="es-BO"/>
              </w:rPr>
            </w:pPr>
          </w:p>
        </w:tc>
      </w:tr>
      <w:tr w:rsidR="00E169D4" w:rsidRPr="00E169D4" w14:paraId="6277DE68"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06E04CD" w14:textId="77777777"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14:paraId="27BB0783"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1BFAAA"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456C2FF0" w14:textId="77777777" w:rsidR="00E53363" w:rsidRPr="00E169D4" w:rsidRDefault="00E53363" w:rsidP="0087511F">
            <w:pPr>
              <w:rPr>
                <w:rFonts w:ascii="Arial" w:hAnsi="Arial" w:cs="Arial"/>
                <w:sz w:val="16"/>
                <w:szCs w:val="16"/>
                <w:lang w:val="es-BO"/>
              </w:rPr>
            </w:pPr>
          </w:p>
        </w:tc>
      </w:tr>
      <w:tr w:rsidR="00E169D4" w:rsidRPr="00E169D4" w14:paraId="1F9B9981"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B9C1BEA" w14:textId="77777777"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14:paraId="1EE7BB93" w14:textId="77777777" w:rsidR="00E53363" w:rsidRPr="00E169D4" w:rsidRDefault="00E53363" w:rsidP="0087511F">
            <w:pPr>
              <w:rPr>
                <w:rFonts w:ascii="Arial" w:hAnsi="Arial" w:cs="Arial"/>
                <w:sz w:val="16"/>
                <w:szCs w:val="16"/>
                <w:lang w:val="es-BO"/>
              </w:rPr>
            </w:pPr>
          </w:p>
        </w:tc>
        <w:tc>
          <w:tcPr>
            <w:tcW w:w="7336" w:type="dxa"/>
            <w:gridSpan w:val="3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13A888"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7C3530BC" w14:textId="77777777" w:rsidR="00E53363" w:rsidRPr="00E169D4" w:rsidRDefault="00E53363" w:rsidP="0087511F">
            <w:pPr>
              <w:rPr>
                <w:rFonts w:ascii="Arial" w:hAnsi="Arial" w:cs="Arial"/>
                <w:sz w:val="16"/>
                <w:szCs w:val="16"/>
                <w:lang w:val="es-BO"/>
              </w:rPr>
            </w:pPr>
          </w:p>
        </w:tc>
      </w:tr>
      <w:tr w:rsidR="00E169D4" w:rsidRPr="00E169D4" w14:paraId="744F66C7"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F5CB16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20F419F"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E552BE1"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4813CA4"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D003A9D"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0CD58D7A"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7A13F48"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0005B5AE"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61785E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7F783FB6"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4331269F"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FA3853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4F39841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C8C3CCA"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B050F9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C32DCA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7647EE9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0994E35"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45A0D0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DB20A0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52386605"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58AEAABA"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3FD8846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705C2D4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B429A3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6522450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EC0229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BFB17E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ACFC850"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20447A0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7E0A5DFE"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6EC4D85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0ACD0EF"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0D82B61"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004F7D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29A3BCA8"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0989478F"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728AFA36"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58ADCB79"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1E63C37D" w14:textId="77777777" w:rsidR="00E53363" w:rsidRPr="00E169D4" w:rsidRDefault="00E53363" w:rsidP="0087511F">
            <w:pPr>
              <w:rPr>
                <w:rFonts w:ascii="Arial" w:hAnsi="Arial" w:cs="Arial"/>
                <w:sz w:val="16"/>
                <w:szCs w:val="16"/>
                <w:lang w:val="es-BO"/>
              </w:rPr>
            </w:pPr>
          </w:p>
        </w:tc>
      </w:tr>
      <w:tr w:rsidR="00E169D4" w:rsidRPr="00E169D4" w14:paraId="257C5512"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526CE5D" w14:textId="77777777"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14:paraId="5CC7992E"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704C59EB"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14:paraId="3C226EE7" w14:textId="77777777"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14:paraId="1005685E"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14:paraId="3A818676" w14:textId="77777777" w:rsidR="00E53363" w:rsidRPr="00E169D4" w:rsidRDefault="00E53363" w:rsidP="0087511F">
            <w:pPr>
              <w:jc w:val="center"/>
              <w:rPr>
                <w:rFonts w:ascii="Arial" w:hAnsi="Arial" w:cs="Arial"/>
                <w:sz w:val="16"/>
                <w:szCs w:val="16"/>
                <w:lang w:val="es-BO"/>
              </w:rPr>
            </w:pPr>
          </w:p>
        </w:tc>
        <w:tc>
          <w:tcPr>
            <w:tcW w:w="1223" w:type="dxa"/>
            <w:gridSpan w:val="6"/>
            <w:tcBorders>
              <w:top w:val="nil"/>
              <w:left w:val="nil"/>
              <w:bottom w:val="single" w:sz="2" w:space="0" w:color="auto"/>
              <w:right w:val="nil"/>
            </w:tcBorders>
            <w:shd w:val="clear" w:color="auto" w:fill="auto"/>
            <w:vAlign w:val="center"/>
          </w:tcPr>
          <w:p w14:paraId="16102C12"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14:paraId="057761CB" w14:textId="77777777"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14:paraId="4FEF6583"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14:paraId="2E163858" w14:textId="77777777" w:rsidR="00E53363" w:rsidRPr="00E169D4" w:rsidRDefault="00E53363" w:rsidP="0087511F">
            <w:pPr>
              <w:rPr>
                <w:rFonts w:ascii="Arial" w:hAnsi="Arial" w:cs="Arial"/>
                <w:sz w:val="16"/>
                <w:szCs w:val="16"/>
                <w:lang w:val="es-BO"/>
              </w:rPr>
            </w:pPr>
          </w:p>
        </w:tc>
      </w:tr>
      <w:tr w:rsidR="00E169D4" w:rsidRPr="00E169D4" w14:paraId="36FE83BD"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DD869DC" w14:textId="77777777"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14:paraId="6261D9FD" w14:textId="77777777"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F49A2C" w14:textId="77777777"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8CB6CF6" w14:textId="77777777"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20178B" w14:textId="77777777"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D342B33" w14:textId="77777777" w:rsidR="00E53363" w:rsidRPr="00E169D4" w:rsidRDefault="00E53363" w:rsidP="0087511F">
            <w:pPr>
              <w:rPr>
                <w:rFonts w:ascii="Arial" w:hAnsi="Arial" w:cs="Arial"/>
                <w:sz w:val="16"/>
                <w:szCs w:val="16"/>
                <w:lang w:val="es-BO"/>
              </w:rPr>
            </w:pPr>
          </w:p>
        </w:tc>
        <w:tc>
          <w:tcPr>
            <w:tcW w:w="122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A3F76" w14:textId="77777777"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58115620" w14:textId="77777777"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21F5AC"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2DDA9E7A" w14:textId="77777777" w:rsidR="00E53363" w:rsidRPr="00E169D4" w:rsidRDefault="00E53363" w:rsidP="0087511F">
            <w:pPr>
              <w:rPr>
                <w:rFonts w:ascii="Arial" w:hAnsi="Arial" w:cs="Arial"/>
                <w:sz w:val="16"/>
                <w:szCs w:val="16"/>
                <w:lang w:val="es-BO"/>
              </w:rPr>
            </w:pPr>
          </w:p>
        </w:tc>
      </w:tr>
      <w:tr w:rsidR="00E169D4" w:rsidRPr="00E169D4" w14:paraId="14BA2F55" w14:textId="77777777"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5D10C63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67905284"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26BA707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59785466"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784AB37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64D45B2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41B9257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76DEC7E0"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5BA6DC6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B632BC6"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16930D2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26CF3F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48D890F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73F2B94"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0D77954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FA757DB"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11E23ED5"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F9135CA"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0C95A0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778EA71C"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6ADD9C7"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468883D4"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7E36425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029CEEA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597B98A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59B929C"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C54630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C6712C6"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1948280C"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0035206A"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11294400"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7225E08"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7C7E63A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17C1EEB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05F07FE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666D5E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22989E3"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6E9BAA7F"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4E8AC97" w14:textId="77777777"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14:paraId="4D3210C5" w14:textId="77777777" w:rsidR="00E53363" w:rsidRPr="00E169D4" w:rsidRDefault="00E53363" w:rsidP="0087511F">
            <w:pPr>
              <w:rPr>
                <w:rFonts w:ascii="Arial" w:hAnsi="Arial" w:cs="Arial"/>
                <w:sz w:val="16"/>
                <w:szCs w:val="16"/>
                <w:lang w:val="es-BO"/>
              </w:rPr>
            </w:pPr>
          </w:p>
        </w:tc>
      </w:tr>
      <w:tr w:rsidR="00E169D4" w:rsidRPr="00E169D4" w14:paraId="5283CECC" w14:textId="77777777" w:rsidTr="00E53363">
        <w:trPr>
          <w:cantSplit/>
          <w:trHeight w:val="395"/>
          <w:jc w:val="center"/>
        </w:trPr>
        <w:tc>
          <w:tcPr>
            <w:tcW w:w="569" w:type="dxa"/>
            <w:vMerge w:val="restart"/>
            <w:shd w:val="clear" w:color="auto" w:fill="DBE5F1" w:themeFill="accent1" w:themeFillTint="33"/>
            <w:vAlign w:val="center"/>
          </w:tcPr>
          <w:p w14:paraId="37D7669B"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vMerge w:val="restart"/>
            <w:shd w:val="clear" w:color="auto" w:fill="DBE5F1" w:themeFill="accent1" w:themeFillTint="33"/>
            <w:vAlign w:val="center"/>
          </w:tcPr>
          <w:p w14:paraId="5D881F6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1510" w:type="dxa"/>
            <w:gridSpan w:val="7"/>
            <w:shd w:val="clear" w:color="auto" w:fill="DBE5F1" w:themeFill="accent1" w:themeFillTint="33"/>
            <w:vAlign w:val="center"/>
          </w:tcPr>
          <w:p w14:paraId="4A288243"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 xml:space="preserve">VALOR </w:t>
            </w:r>
            <w:r w:rsidR="00AE45E2" w:rsidRPr="00E169D4">
              <w:rPr>
                <w:rFonts w:ascii="Arial" w:hAnsi="Arial" w:cs="Arial"/>
                <w:sz w:val="16"/>
                <w:szCs w:val="16"/>
                <w:lang w:val="es-BO"/>
              </w:rPr>
              <w:t>LEÍDO</w:t>
            </w:r>
            <w:r w:rsidRPr="00E169D4">
              <w:rPr>
                <w:rFonts w:ascii="Arial" w:hAnsi="Arial" w:cs="Arial"/>
                <w:sz w:val="16"/>
                <w:szCs w:val="16"/>
                <w:lang w:val="es-BO"/>
              </w:rPr>
              <w:t xml:space="preserve"> DE LA PROPUESTA</w:t>
            </w:r>
          </w:p>
        </w:tc>
        <w:tc>
          <w:tcPr>
            <w:tcW w:w="1971" w:type="dxa"/>
            <w:gridSpan w:val="9"/>
            <w:shd w:val="clear" w:color="auto" w:fill="DBE5F1" w:themeFill="accent1" w:themeFillTint="33"/>
            <w:vAlign w:val="center"/>
          </w:tcPr>
          <w:p w14:paraId="0F1A1CC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MONTO AJUSTADO POR REVISIÓN ARITMÉTICA</w:t>
            </w:r>
          </w:p>
        </w:tc>
        <w:tc>
          <w:tcPr>
            <w:tcW w:w="1971" w:type="dxa"/>
            <w:gridSpan w:val="9"/>
            <w:shd w:val="clear" w:color="auto" w:fill="DBE5F1" w:themeFill="accent1" w:themeFillTint="33"/>
            <w:vAlign w:val="center"/>
          </w:tcPr>
          <w:p w14:paraId="77CDFED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FACTOR DE AJUSTE POR MARGEN DE PREFERENCIA</w:t>
            </w:r>
          </w:p>
        </w:tc>
        <w:tc>
          <w:tcPr>
            <w:tcW w:w="1880" w:type="dxa"/>
            <w:gridSpan w:val="3"/>
            <w:shd w:val="clear" w:color="auto" w:fill="DBE5F1" w:themeFill="accent1" w:themeFillTint="33"/>
            <w:vAlign w:val="center"/>
          </w:tcPr>
          <w:p w14:paraId="34B6591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PRECIO AJUSTADO</w:t>
            </w:r>
          </w:p>
        </w:tc>
      </w:tr>
      <w:tr w:rsidR="00E169D4" w:rsidRPr="00E169D4" w14:paraId="539F146F" w14:textId="77777777" w:rsidTr="00E53363">
        <w:trPr>
          <w:cantSplit/>
          <w:trHeight w:val="252"/>
          <w:jc w:val="center"/>
        </w:trPr>
        <w:tc>
          <w:tcPr>
            <w:tcW w:w="569" w:type="dxa"/>
            <w:vMerge/>
            <w:shd w:val="clear" w:color="auto" w:fill="DBE5F1" w:themeFill="accent1" w:themeFillTint="33"/>
            <w:vAlign w:val="center"/>
          </w:tcPr>
          <w:p w14:paraId="25A137FC" w14:textId="77777777" w:rsidR="006C0F7D" w:rsidRPr="00E169D4" w:rsidRDefault="006C0F7D" w:rsidP="00A10C8E">
            <w:pPr>
              <w:jc w:val="center"/>
              <w:rPr>
                <w:rFonts w:ascii="Arial" w:hAnsi="Arial" w:cs="Arial"/>
                <w:sz w:val="16"/>
                <w:szCs w:val="16"/>
                <w:lang w:val="es-BO"/>
              </w:rPr>
            </w:pPr>
          </w:p>
        </w:tc>
        <w:tc>
          <w:tcPr>
            <w:tcW w:w="3850" w:type="dxa"/>
            <w:gridSpan w:val="15"/>
            <w:vMerge/>
            <w:shd w:val="clear" w:color="auto" w:fill="DBE5F1" w:themeFill="accent1" w:themeFillTint="33"/>
            <w:vAlign w:val="center"/>
          </w:tcPr>
          <w:p w14:paraId="34ED8A27" w14:textId="77777777" w:rsidR="006C0F7D" w:rsidRPr="00E169D4" w:rsidRDefault="006C0F7D" w:rsidP="00A10C8E">
            <w:pPr>
              <w:jc w:val="center"/>
              <w:rPr>
                <w:rFonts w:ascii="Arial" w:hAnsi="Arial" w:cs="Arial"/>
                <w:sz w:val="16"/>
                <w:szCs w:val="16"/>
                <w:lang w:val="es-BO"/>
              </w:rPr>
            </w:pPr>
          </w:p>
        </w:tc>
        <w:tc>
          <w:tcPr>
            <w:tcW w:w="1510" w:type="dxa"/>
            <w:gridSpan w:val="7"/>
            <w:shd w:val="clear" w:color="auto" w:fill="DBE5F1" w:themeFill="accent1" w:themeFillTint="33"/>
            <w:vAlign w:val="center"/>
          </w:tcPr>
          <w:p w14:paraId="17D9B836" w14:textId="414DEF68" w:rsidR="006C0F7D" w:rsidRPr="00E169D4" w:rsidRDefault="00E53363" w:rsidP="00A10C8E">
            <w:pPr>
              <w:jc w:val="center"/>
              <w:rPr>
                <w:rFonts w:ascii="Arial" w:hAnsi="Arial" w:cs="Arial"/>
                <w:sz w:val="16"/>
                <w:szCs w:val="16"/>
                <w:lang w:val="es-BO"/>
              </w:rPr>
            </w:pPr>
            <m:oMathPara>
              <m:oMath>
                <m:r>
                  <w:rPr>
                    <w:rFonts w:ascii="Cambria Math" w:hAnsi="Cambria Math" w:cs="Arial"/>
                    <w:sz w:val="16"/>
                    <w:szCs w:val="16"/>
                    <w:lang w:val="es-BO"/>
                  </w:rPr>
                  <m:t>pp</m:t>
                </m:r>
              </m:oMath>
            </m:oMathPara>
          </w:p>
        </w:tc>
        <w:tc>
          <w:tcPr>
            <w:tcW w:w="1971" w:type="dxa"/>
            <w:gridSpan w:val="9"/>
            <w:shd w:val="clear" w:color="auto" w:fill="DBE5F1" w:themeFill="accent1" w:themeFillTint="33"/>
            <w:vAlign w:val="center"/>
          </w:tcPr>
          <w:p w14:paraId="167CB262" w14:textId="4C910B34" w:rsidR="006C0F7D" w:rsidRPr="00E169D4" w:rsidRDefault="00E53363" w:rsidP="00A10C8E">
            <w:pPr>
              <w:jc w:val="center"/>
              <w:rPr>
                <w:rFonts w:ascii="Arial" w:hAnsi="Arial" w:cs="Arial"/>
                <w:sz w:val="16"/>
                <w:szCs w:val="16"/>
                <w:lang w:val="es-BO"/>
              </w:rPr>
            </w:pPr>
            <m:oMath>
              <m:r>
                <w:rPr>
                  <w:rFonts w:ascii="Cambria Math" w:hAnsi="Cambria Math" w:cs="Arial"/>
                  <w:sz w:val="16"/>
                  <w:szCs w:val="16"/>
                  <w:lang w:val="es-BO"/>
                </w:rPr>
                <m:t>MAPRA</m:t>
              </m:r>
            </m:oMath>
            <w:r w:rsidR="006C0F7D" w:rsidRPr="00E169D4">
              <w:rPr>
                <w:rFonts w:ascii="Arial" w:hAnsi="Arial" w:cs="Arial"/>
                <w:sz w:val="16"/>
                <w:szCs w:val="16"/>
                <w:lang w:val="es-BO"/>
              </w:rPr>
              <w:t xml:space="preserve"> (*)</w:t>
            </w:r>
          </w:p>
        </w:tc>
        <w:tc>
          <w:tcPr>
            <w:tcW w:w="1971" w:type="dxa"/>
            <w:gridSpan w:val="9"/>
            <w:shd w:val="clear" w:color="auto" w:fill="DBE5F1" w:themeFill="accent1" w:themeFillTint="33"/>
            <w:vAlign w:val="center"/>
          </w:tcPr>
          <w:p w14:paraId="48D40702" w14:textId="372F7D97" w:rsidR="006C0F7D" w:rsidRPr="00E169D4" w:rsidRDefault="007674D3" w:rsidP="00A10C8E">
            <w:pPr>
              <w:jc w:val="center"/>
              <w:rPr>
                <w:rFonts w:ascii="Arial" w:hAnsi="Arial"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f</m:t>
                    </m:r>
                  </m:e>
                  <m:sub>
                    <m:r>
                      <w:rPr>
                        <w:rFonts w:ascii="Cambria Math" w:hAnsi="Cambria Math" w:cs="Arial"/>
                        <w:sz w:val="16"/>
                        <w:szCs w:val="16"/>
                        <w:lang w:val="es-BO"/>
                      </w:rPr>
                      <m:t>a</m:t>
                    </m:r>
                  </m:sub>
                </m:sSub>
              </m:oMath>
            </m:oMathPara>
          </w:p>
        </w:tc>
        <w:tc>
          <w:tcPr>
            <w:tcW w:w="1880" w:type="dxa"/>
            <w:gridSpan w:val="3"/>
            <w:shd w:val="clear" w:color="auto" w:fill="DBE5F1" w:themeFill="accent1" w:themeFillTint="33"/>
            <w:vAlign w:val="center"/>
          </w:tcPr>
          <w:p w14:paraId="091DB46B" w14:textId="13ED6742" w:rsidR="006C0F7D" w:rsidRPr="00E169D4" w:rsidRDefault="00E53363" w:rsidP="00A10C8E">
            <w:pPr>
              <w:jc w:val="center"/>
              <w:rPr>
                <w:rFonts w:ascii="Arial" w:hAnsi="Arial" w:cs="Arial"/>
                <w:sz w:val="16"/>
                <w:szCs w:val="16"/>
                <w:lang w:val="es-BO"/>
              </w:rPr>
            </w:pPr>
            <m:oMathPara>
              <m:oMath>
                <m:r>
                  <w:rPr>
                    <w:rFonts w:ascii="Cambria Math" w:hAnsi="Cambria Math" w:cs="Arial"/>
                    <w:sz w:val="16"/>
                    <w:szCs w:val="16"/>
                    <w:lang w:val="es-BO"/>
                  </w:rPr>
                  <m:t>PA=MAPRA*</m:t>
                </m:r>
                <m:sSub>
                  <m:sSubPr>
                    <m:ctrlPr>
                      <w:rPr>
                        <w:rFonts w:ascii="Cambria Math" w:hAnsi="Cambria Math" w:cs="Arial"/>
                        <w:i/>
                        <w:sz w:val="16"/>
                        <w:szCs w:val="16"/>
                        <w:lang w:val="es-BO"/>
                      </w:rPr>
                    </m:ctrlPr>
                  </m:sSubPr>
                  <m:e>
                    <m:r>
                      <w:rPr>
                        <w:rFonts w:ascii="Cambria Math" w:hAnsi="Cambria Math" w:cs="Arial"/>
                        <w:sz w:val="16"/>
                        <w:szCs w:val="16"/>
                        <w:lang w:val="es-BO"/>
                      </w:rPr>
                      <m:t>f</m:t>
                    </m:r>
                  </m:e>
                  <m:sub>
                    <m:r>
                      <w:rPr>
                        <w:rFonts w:ascii="Cambria Math" w:hAnsi="Cambria Math" w:cs="Arial"/>
                        <w:sz w:val="16"/>
                        <w:szCs w:val="16"/>
                        <w:lang w:val="es-BO"/>
                      </w:rPr>
                      <m:t>a</m:t>
                    </m:r>
                  </m:sub>
                </m:sSub>
              </m:oMath>
            </m:oMathPara>
          </w:p>
        </w:tc>
      </w:tr>
      <w:tr w:rsidR="00E169D4" w:rsidRPr="00E169D4" w14:paraId="1FBCE4EF" w14:textId="77777777" w:rsidTr="00E53363">
        <w:trPr>
          <w:cantSplit/>
          <w:trHeight w:val="184"/>
          <w:jc w:val="center"/>
        </w:trPr>
        <w:tc>
          <w:tcPr>
            <w:tcW w:w="569" w:type="dxa"/>
            <w:vMerge/>
            <w:shd w:val="clear" w:color="auto" w:fill="DBE5F1" w:themeFill="accent1" w:themeFillTint="33"/>
            <w:vAlign w:val="center"/>
          </w:tcPr>
          <w:p w14:paraId="18DFBC92" w14:textId="77777777" w:rsidR="006C0F7D" w:rsidRPr="00E169D4" w:rsidRDefault="006C0F7D" w:rsidP="00A10C8E">
            <w:pPr>
              <w:jc w:val="center"/>
              <w:rPr>
                <w:rFonts w:ascii="Arial" w:hAnsi="Arial" w:cs="Arial"/>
                <w:sz w:val="16"/>
                <w:szCs w:val="16"/>
                <w:lang w:val="es-BO"/>
              </w:rPr>
            </w:pPr>
          </w:p>
        </w:tc>
        <w:tc>
          <w:tcPr>
            <w:tcW w:w="3850" w:type="dxa"/>
            <w:gridSpan w:val="15"/>
            <w:vMerge/>
            <w:shd w:val="clear" w:color="auto" w:fill="DBE5F1" w:themeFill="accent1" w:themeFillTint="33"/>
            <w:vAlign w:val="center"/>
          </w:tcPr>
          <w:p w14:paraId="5A51E323" w14:textId="77777777" w:rsidR="006C0F7D" w:rsidRPr="00E169D4" w:rsidRDefault="006C0F7D" w:rsidP="00A10C8E">
            <w:pPr>
              <w:jc w:val="center"/>
              <w:rPr>
                <w:rFonts w:ascii="Arial" w:hAnsi="Arial" w:cs="Arial"/>
                <w:sz w:val="16"/>
                <w:szCs w:val="16"/>
                <w:lang w:val="es-BO"/>
              </w:rPr>
            </w:pPr>
          </w:p>
        </w:tc>
        <w:tc>
          <w:tcPr>
            <w:tcW w:w="1510" w:type="dxa"/>
            <w:gridSpan w:val="7"/>
            <w:shd w:val="clear" w:color="auto" w:fill="DBE5F1" w:themeFill="accent1" w:themeFillTint="33"/>
            <w:vAlign w:val="center"/>
          </w:tcPr>
          <w:p w14:paraId="1283951A"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(a)</w:t>
            </w:r>
          </w:p>
        </w:tc>
        <w:tc>
          <w:tcPr>
            <w:tcW w:w="1971" w:type="dxa"/>
            <w:gridSpan w:val="9"/>
            <w:shd w:val="clear" w:color="auto" w:fill="DBE5F1" w:themeFill="accent1" w:themeFillTint="33"/>
            <w:vAlign w:val="center"/>
          </w:tcPr>
          <w:p w14:paraId="5CFBC2B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(b)</w:t>
            </w:r>
          </w:p>
        </w:tc>
        <w:tc>
          <w:tcPr>
            <w:tcW w:w="1971" w:type="dxa"/>
            <w:gridSpan w:val="9"/>
            <w:shd w:val="clear" w:color="auto" w:fill="DBE5F1" w:themeFill="accent1" w:themeFillTint="33"/>
            <w:vAlign w:val="center"/>
          </w:tcPr>
          <w:p w14:paraId="4168B54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(c)</w:t>
            </w:r>
          </w:p>
        </w:tc>
        <w:tc>
          <w:tcPr>
            <w:tcW w:w="1880" w:type="dxa"/>
            <w:gridSpan w:val="3"/>
            <w:shd w:val="clear" w:color="auto" w:fill="DBE5F1" w:themeFill="accent1" w:themeFillTint="33"/>
            <w:vAlign w:val="center"/>
          </w:tcPr>
          <w:p w14:paraId="68FF286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(b)x(c)</w:t>
            </w:r>
          </w:p>
        </w:tc>
      </w:tr>
      <w:tr w:rsidR="00E169D4" w:rsidRPr="00E169D4" w14:paraId="73F53E59" w14:textId="77777777" w:rsidTr="00E53363">
        <w:trPr>
          <w:cantSplit/>
          <w:trHeight w:val="440"/>
          <w:jc w:val="center"/>
        </w:trPr>
        <w:tc>
          <w:tcPr>
            <w:tcW w:w="569" w:type="dxa"/>
            <w:vAlign w:val="center"/>
          </w:tcPr>
          <w:p w14:paraId="2CA77A8B"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14:paraId="3014F88B"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2F8FC25E"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392049C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26BAD832" w14:textId="77777777" w:rsidR="006C0F7D" w:rsidRPr="00E169D4" w:rsidRDefault="006C0F7D" w:rsidP="00A10C8E">
            <w:pPr>
              <w:jc w:val="center"/>
              <w:rPr>
                <w:rFonts w:ascii="Arial" w:hAnsi="Arial" w:cs="Arial"/>
                <w:sz w:val="16"/>
                <w:szCs w:val="16"/>
                <w:lang w:val="es-BO"/>
              </w:rPr>
            </w:pPr>
          </w:p>
        </w:tc>
        <w:tc>
          <w:tcPr>
            <w:tcW w:w="1880" w:type="dxa"/>
            <w:gridSpan w:val="3"/>
          </w:tcPr>
          <w:p w14:paraId="6904B088" w14:textId="77777777" w:rsidR="006C0F7D" w:rsidRPr="00E169D4" w:rsidRDefault="006C0F7D" w:rsidP="00A10C8E">
            <w:pPr>
              <w:jc w:val="center"/>
              <w:rPr>
                <w:rFonts w:ascii="Arial" w:hAnsi="Arial" w:cs="Arial"/>
                <w:sz w:val="16"/>
                <w:szCs w:val="16"/>
                <w:lang w:val="es-BO"/>
              </w:rPr>
            </w:pPr>
          </w:p>
        </w:tc>
      </w:tr>
      <w:tr w:rsidR="00E169D4" w:rsidRPr="00E169D4" w14:paraId="48E8ACDF" w14:textId="77777777" w:rsidTr="00E53363">
        <w:trPr>
          <w:cantSplit/>
          <w:trHeight w:val="440"/>
          <w:jc w:val="center"/>
        </w:trPr>
        <w:tc>
          <w:tcPr>
            <w:tcW w:w="569" w:type="dxa"/>
            <w:vAlign w:val="center"/>
          </w:tcPr>
          <w:p w14:paraId="2265E095"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14:paraId="39657E89"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05B40F6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67BFE71D"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481237AD" w14:textId="77777777" w:rsidR="006C0F7D" w:rsidRPr="00E169D4" w:rsidRDefault="006C0F7D" w:rsidP="00A10C8E">
            <w:pPr>
              <w:jc w:val="center"/>
              <w:rPr>
                <w:rFonts w:ascii="Arial" w:hAnsi="Arial" w:cs="Arial"/>
                <w:sz w:val="16"/>
                <w:szCs w:val="16"/>
                <w:lang w:val="es-BO"/>
              </w:rPr>
            </w:pPr>
          </w:p>
        </w:tc>
        <w:tc>
          <w:tcPr>
            <w:tcW w:w="1880" w:type="dxa"/>
            <w:gridSpan w:val="3"/>
          </w:tcPr>
          <w:p w14:paraId="7DEEB026" w14:textId="77777777" w:rsidR="006C0F7D" w:rsidRPr="00E169D4" w:rsidRDefault="006C0F7D" w:rsidP="00A10C8E">
            <w:pPr>
              <w:jc w:val="center"/>
              <w:rPr>
                <w:rFonts w:ascii="Arial" w:hAnsi="Arial" w:cs="Arial"/>
                <w:sz w:val="16"/>
                <w:szCs w:val="16"/>
                <w:lang w:val="es-BO"/>
              </w:rPr>
            </w:pPr>
          </w:p>
        </w:tc>
      </w:tr>
      <w:tr w:rsidR="00E169D4" w:rsidRPr="00E169D4" w14:paraId="75E7E74A" w14:textId="77777777" w:rsidTr="00E53363">
        <w:trPr>
          <w:cantSplit/>
          <w:trHeight w:val="440"/>
          <w:jc w:val="center"/>
        </w:trPr>
        <w:tc>
          <w:tcPr>
            <w:tcW w:w="569" w:type="dxa"/>
            <w:vAlign w:val="center"/>
          </w:tcPr>
          <w:p w14:paraId="213CC5A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14:paraId="33773497"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7F29630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71C95CD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54FB4E4A" w14:textId="77777777" w:rsidR="006C0F7D" w:rsidRPr="00E169D4" w:rsidRDefault="006C0F7D" w:rsidP="00A10C8E">
            <w:pPr>
              <w:jc w:val="center"/>
              <w:rPr>
                <w:rFonts w:ascii="Arial" w:hAnsi="Arial" w:cs="Arial"/>
                <w:sz w:val="16"/>
                <w:szCs w:val="16"/>
                <w:lang w:val="es-BO"/>
              </w:rPr>
            </w:pPr>
          </w:p>
        </w:tc>
        <w:tc>
          <w:tcPr>
            <w:tcW w:w="1880" w:type="dxa"/>
            <w:gridSpan w:val="3"/>
          </w:tcPr>
          <w:p w14:paraId="47F750E9" w14:textId="77777777" w:rsidR="006C0F7D" w:rsidRPr="00E169D4" w:rsidRDefault="006C0F7D" w:rsidP="00A10C8E">
            <w:pPr>
              <w:jc w:val="center"/>
              <w:rPr>
                <w:rFonts w:ascii="Arial" w:hAnsi="Arial" w:cs="Arial"/>
                <w:sz w:val="16"/>
                <w:szCs w:val="16"/>
                <w:lang w:val="es-BO"/>
              </w:rPr>
            </w:pPr>
          </w:p>
        </w:tc>
      </w:tr>
      <w:tr w:rsidR="00E169D4" w:rsidRPr="00E169D4" w14:paraId="79921812" w14:textId="77777777" w:rsidTr="00E53363">
        <w:trPr>
          <w:cantSplit/>
          <w:trHeight w:val="440"/>
          <w:jc w:val="center"/>
        </w:trPr>
        <w:tc>
          <w:tcPr>
            <w:tcW w:w="569" w:type="dxa"/>
            <w:vAlign w:val="center"/>
          </w:tcPr>
          <w:p w14:paraId="5CA0EA4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14:paraId="2447C0DE"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6FBEC4C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4903F72"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2CDEA599" w14:textId="77777777" w:rsidR="006C0F7D" w:rsidRPr="00E169D4" w:rsidRDefault="006C0F7D" w:rsidP="00A10C8E">
            <w:pPr>
              <w:jc w:val="center"/>
              <w:rPr>
                <w:rFonts w:ascii="Arial" w:hAnsi="Arial" w:cs="Arial"/>
                <w:sz w:val="16"/>
                <w:szCs w:val="16"/>
                <w:lang w:val="es-BO"/>
              </w:rPr>
            </w:pPr>
          </w:p>
        </w:tc>
        <w:tc>
          <w:tcPr>
            <w:tcW w:w="1880" w:type="dxa"/>
            <w:gridSpan w:val="3"/>
          </w:tcPr>
          <w:p w14:paraId="7483A65C" w14:textId="77777777" w:rsidR="006C0F7D" w:rsidRPr="00E169D4" w:rsidRDefault="006C0F7D" w:rsidP="00A10C8E">
            <w:pPr>
              <w:jc w:val="center"/>
              <w:rPr>
                <w:rFonts w:ascii="Arial" w:hAnsi="Arial" w:cs="Arial"/>
                <w:sz w:val="16"/>
                <w:szCs w:val="16"/>
                <w:lang w:val="es-BO"/>
              </w:rPr>
            </w:pPr>
          </w:p>
        </w:tc>
      </w:tr>
      <w:tr w:rsidR="00E169D4" w:rsidRPr="00E169D4" w14:paraId="67FCB5B3" w14:textId="77777777" w:rsidTr="00E53363">
        <w:trPr>
          <w:cantSplit/>
          <w:trHeight w:val="440"/>
          <w:jc w:val="center"/>
        </w:trPr>
        <w:tc>
          <w:tcPr>
            <w:tcW w:w="569" w:type="dxa"/>
            <w:vAlign w:val="center"/>
          </w:tcPr>
          <w:p w14:paraId="74B26618"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14:paraId="7B0394C9"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536FDCC7"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5759E94"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C5156E8" w14:textId="77777777" w:rsidR="006C0F7D" w:rsidRPr="00E169D4" w:rsidRDefault="006C0F7D" w:rsidP="00A10C8E">
            <w:pPr>
              <w:jc w:val="center"/>
              <w:rPr>
                <w:rFonts w:ascii="Arial" w:hAnsi="Arial" w:cs="Arial"/>
                <w:sz w:val="16"/>
                <w:szCs w:val="16"/>
                <w:lang w:val="es-BO"/>
              </w:rPr>
            </w:pPr>
          </w:p>
        </w:tc>
        <w:tc>
          <w:tcPr>
            <w:tcW w:w="1880" w:type="dxa"/>
            <w:gridSpan w:val="3"/>
          </w:tcPr>
          <w:p w14:paraId="277FAC2B" w14:textId="77777777" w:rsidR="006C0F7D" w:rsidRPr="00E169D4" w:rsidRDefault="006C0F7D" w:rsidP="00A10C8E">
            <w:pPr>
              <w:jc w:val="center"/>
              <w:rPr>
                <w:rFonts w:ascii="Arial" w:hAnsi="Arial" w:cs="Arial"/>
                <w:sz w:val="16"/>
                <w:szCs w:val="16"/>
                <w:lang w:val="es-BO"/>
              </w:rPr>
            </w:pPr>
          </w:p>
        </w:tc>
      </w:tr>
      <w:tr w:rsidR="00E169D4" w:rsidRPr="00E169D4" w14:paraId="06B6DD50" w14:textId="77777777" w:rsidTr="00E53363">
        <w:trPr>
          <w:cantSplit/>
          <w:trHeight w:val="440"/>
          <w:jc w:val="center"/>
        </w:trPr>
        <w:tc>
          <w:tcPr>
            <w:tcW w:w="569" w:type="dxa"/>
            <w:vAlign w:val="center"/>
          </w:tcPr>
          <w:p w14:paraId="64D38A3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14:paraId="22693E70"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3A8D10DA"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50CC3D9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4663546C" w14:textId="77777777" w:rsidR="006C0F7D" w:rsidRPr="00E169D4" w:rsidRDefault="006C0F7D" w:rsidP="00A10C8E">
            <w:pPr>
              <w:jc w:val="center"/>
              <w:rPr>
                <w:rFonts w:ascii="Arial" w:hAnsi="Arial" w:cs="Arial"/>
                <w:sz w:val="16"/>
                <w:szCs w:val="16"/>
                <w:lang w:val="es-BO"/>
              </w:rPr>
            </w:pPr>
          </w:p>
        </w:tc>
        <w:tc>
          <w:tcPr>
            <w:tcW w:w="1880" w:type="dxa"/>
            <w:gridSpan w:val="3"/>
          </w:tcPr>
          <w:p w14:paraId="6BAA7E29" w14:textId="77777777" w:rsidR="006C0F7D" w:rsidRPr="00E169D4" w:rsidRDefault="006C0F7D" w:rsidP="00A10C8E">
            <w:pPr>
              <w:jc w:val="center"/>
              <w:rPr>
                <w:rFonts w:ascii="Arial" w:hAnsi="Arial" w:cs="Arial"/>
                <w:sz w:val="16"/>
                <w:szCs w:val="16"/>
                <w:lang w:val="es-BO"/>
              </w:rPr>
            </w:pPr>
          </w:p>
        </w:tc>
      </w:tr>
      <w:tr w:rsidR="00E169D4" w:rsidRPr="00E169D4" w14:paraId="6ECEA3C2" w14:textId="77777777" w:rsidTr="00E53363">
        <w:trPr>
          <w:cantSplit/>
          <w:trHeight w:val="440"/>
          <w:jc w:val="center"/>
        </w:trPr>
        <w:tc>
          <w:tcPr>
            <w:tcW w:w="569" w:type="dxa"/>
            <w:tcBorders>
              <w:bottom w:val="single" w:sz="12" w:space="0" w:color="auto"/>
            </w:tcBorders>
            <w:vAlign w:val="center"/>
          </w:tcPr>
          <w:p w14:paraId="305507A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14:paraId="49125C7E" w14:textId="77777777" w:rsidR="006C0F7D" w:rsidRPr="00E169D4" w:rsidRDefault="006C0F7D" w:rsidP="00A10C8E">
            <w:pPr>
              <w:jc w:val="center"/>
              <w:rPr>
                <w:rFonts w:ascii="Arial" w:hAnsi="Arial" w:cs="Arial"/>
                <w:sz w:val="16"/>
                <w:szCs w:val="16"/>
                <w:lang w:val="es-BO"/>
              </w:rPr>
            </w:pPr>
          </w:p>
        </w:tc>
        <w:tc>
          <w:tcPr>
            <w:tcW w:w="1510" w:type="dxa"/>
            <w:gridSpan w:val="7"/>
            <w:tcBorders>
              <w:bottom w:val="single" w:sz="12" w:space="0" w:color="auto"/>
            </w:tcBorders>
            <w:vAlign w:val="center"/>
          </w:tcPr>
          <w:p w14:paraId="60731FAB" w14:textId="77777777" w:rsidR="006C0F7D" w:rsidRPr="00E169D4" w:rsidRDefault="006C0F7D" w:rsidP="00A10C8E">
            <w:pPr>
              <w:jc w:val="center"/>
              <w:rPr>
                <w:rFonts w:ascii="Arial" w:hAnsi="Arial" w:cs="Arial"/>
                <w:sz w:val="16"/>
                <w:szCs w:val="16"/>
                <w:lang w:val="es-BO"/>
              </w:rPr>
            </w:pPr>
          </w:p>
        </w:tc>
        <w:tc>
          <w:tcPr>
            <w:tcW w:w="1971" w:type="dxa"/>
            <w:gridSpan w:val="9"/>
            <w:tcBorders>
              <w:bottom w:val="single" w:sz="12" w:space="0" w:color="auto"/>
            </w:tcBorders>
            <w:vAlign w:val="center"/>
          </w:tcPr>
          <w:p w14:paraId="3B92D16B" w14:textId="77777777" w:rsidR="006C0F7D" w:rsidRPr="00E169D4" w:rsidRDefault="006C0F7D" w:rsidP="00A10C8E">
            <w:pPr>
              <w:jc w:val="center"/>
              <w:rPr>
                <w:rFonts w:ascii="Arial" w:hAnsi="Arial" w:cs="Arial"/>
                <w:sz w:val="16"/>
                <w:szCs w:val="16"/>
                <w:lang w:val="es-BO"/>
              </w:rPr>
            </w:pPr>
          </w:p>
        </w:tc>
        <w:tc>
          <w:tcPr>
            <w:tcW w:w="1971" w:type="dxa"/>
            <w:gridSpan w:val="9"/>
            <w:tcBorders>
              <w:bottom w:val="single" w:sz="12" w:space="0" w:color="auto"/>
            </w:tcBorders>
            <w:vAlign w:val="center"/>
          </w:tcPr>
          <w:p w14:paraId="0A78B7BD" w14:textId="77777777" w:rsidR="006C0F7D" w:rsidRPr="00E169D4" w:rsidRDefault="006C0F7D" w:rsidP="00A10C8E">
            <w:pPr>
              <w:jc w:val="center"/>
              <w:rPr>
                <w:rFonts w:ascii="Arial" w:hAnsi="Arial" w:cs="Arial"/>
                <w:sz w:val="16"/>
                <w:szCs w:val="16"/>
                <w:lang w:val="es-BO"/>
              </w:rPr>
            </w:pPr>
          </w:p>
        </w:tc>
        <w:tc>
          <w:tcPr>
            <w:tcW w:w="1880" w:type="dxa"/>
            <w:gridSpan w:val="3"/>
            <w:tcBorders>
              <w:bottom w:val="single" w:sz="12" w:space="0" w:color="auto"/>
            </w:tcBorders>
          </w:tcPr>
          <w:p w14:paraId="542D742C" w14:textId="77777777" w:rsidR="006C0F7D" w:rsidRPr="00E169D4" w:rsidRDefault="006C0F7D" w:rsidP="00A10C8E">
            <w:pPr>
              <w:jc w:val="center"/>
              <w:rPr>
                <w:rFonts w:ascii="Arial" w:hAnsi="Arial" w:cs="Arial"/>
                <w:sz w:val="16"/>
                <w:szCs w:val="16"/>
                <w:lang w:val="es-BO"/>
              </w:rPr>
            </w:pPr>
          </w:p>
        </w:tc>
      </w:tr>
    </w:tbl>
    <w:p w14:paraId="2B9E4670" w14:textId="788D9402" w:rsidR="00A544DB" w:rsidRPr="00E169D4" w:rsidRDefault="00A544DB" w:rsidP="003C10AC">
      <w:pPr>
        <w:ind w:left="1418" w:right="1284"/>
        <w:rPr>
          <w:rFonts w:ascii="Verdana" w:hAnsi="Verdana"/>
          <w:lang w:val="es-BO"/>
        </w:rPr>
      </w:pPr>
      <w:r w:rsidRPr="00E169D4">
        <w:rPr>
          <w:rFonts w:ascii="Verdana" w:hAnsi="Verdana"/>
          <w:lang w:val="es-BO"/>
        </w:rPr>
        <w:t xml:space="preserve">(*) En caso de no evidenciarse errores aritméticos el monto leído de la propuesta </w:t>
      </w:r>
      <m:oMath>
        <m:r>
          <m:rPr>
            <m:sty m:val="bi"/>
          </m:rPr>
          <w:rPr>
            <w:rFonts w:ascii="Cambria Math" w:hAnsi="Cambria Math"/>
            <w:lang w:val="es-BO"/>
          </w:rPr>
          <m:t>(pp)</m:t>
        </m:r>
      </m:oMath>
      <w:r w:rsidRPr="00E169D4">
        <w:rPr>
          <w:rFonts w:ascii="Verdana" w:hAnsi="Verdana"/>
          <w:lang w:val="es-BO"/>
        </w:rPr>
        <w:t xml:space="preserve"> debe trasladarse a la casilla </w:t>
      </w:r>
      <w:r w:rsidR="003D376F" w:rsidRPr="00E169D4">
        <w:rPr>
          <w:rFonts w:ascii="Verdana" w:hAnsi="Verdana"/>
          <w:lang w:val="es-BO"/>
        </w:rPr>
        <w:t xml:space="preserve">Monto Ajustado </w:t>
      </w:r>
      <w:r w:rsidRPr="00E169D4">
        <w:rPr>
          <w:rFonts w:ascii="Verdana" w:hAnsi="Verdana"/>
          <w:lang w:val="es-BO"/>
        </w:rPr>
        <w:t xml:space="preserve">por </w:t>
      </w:r>
      <w:r w:rsidR="003D376F" w:rsidRPr="00E169D4">
        <w:rPr>
          <w:rFonts w:ascii="Verdana" w:hAnsi="Verdana"/>
          <w:lang w:val="es-BO"/>
        </w:rPr>
        <w:t xml:space="preserve">Revisión Aritmética </w:t>
      </w:r>
      <m:oMath>
        <m:r>
          <m:rPr>
            <m:sty m:val="bi"/>
          </m:rPr>
          <w:rPr>
            <w:rFonts w:ascii="Cambria Math" w:hAnsi="Cambria Math"/>
            <w:lang w:val="es-BO"/>
          </w:rPr>
          <m:t>(MAPRA)</m:t>
        </m:r>
      </m:oMath>
    </w:p>
    <w:p w14:paraId="7200FF97" w14:textId="77777777" w:rsidR="00A544DB" w:rsidRPr="00E169D4" w:rsidRDefault="00A544DB" w:rsidP="00A544DB">
      <w:pPr>
        <w:rPr>
          <w:rFonts w:ascii="Verdana" w:hAnsi="Verdana"/>
          <w:lang w:val="es-BO"/>
        </w:rPr>
      </w:pPr>
    </w:p>
    <w:p w14:paraId="2B5A39F2" w14:textId="77777777" w:rsidR="00A544DB" w:rsidRPr="00E169D4" w:rsidRDefault="00A544DB" w:rsidP="00A544DB">
      <w:pPr>
        <w:rPr>
          <w:rFonts w:ascii="Verdana" w:hAnsi="Verdana"/>
          <w:lang w:val="es-BO"/>
        </w:rPr>
      </w:pPr>
    </w:p>
    <w:p w14:paraId="3F6DB695" w14:textId="77777777" w:rsidR="00A544DB" w:rsidRPr="00E169D4" w:rsidRDefault="00A544DB" w:rsidP="00A544DB">
      <w:pPr>
        <w:rPr>
          <w:rFonts w:ascii="Verdana" w:hAnsi="Verdana"/>
          <w:lang w:val="es-BO"/>
        </w:rPr>
      </w:pPr>
    </w:p>
    <w:p w14:paraId="6F023869" w14:textId="77777777" w:rsidR="00A544DB" w:rsidRPr="00E169D4" w:rsidRDefault="00A544DB" w:rsidP="00A544DB">
      <w:pPr>
        <w:rPr>
          <w:rFonts w:ascii="Verdana" w:hAnsi="Verdana"/>
          <w:lang w:val="es-BO"/>
        </w:rPr>
      </w:pPr>
    </w:p>
    <w:p w14:paraId="433AFC85" w14:textId="77777777" w:rsidR="00A544DB" w:rsidRPr="00E169D4" w:rsidRDefault="00A544DB" w:rsidP="00A544DB">
      <w:pPr>
        <w:rPr>
          <w:rFonts w:ascii="Verdana" w:hAnsi="Verdana"/>
          <w:lang w:val="es-BO"/>
        </w:rPr>
      </w:pPr>
    </w:p>
    <w:p w14:paraId="48F65534" w14:textId="77777777" w:rsidR="00A544DB" w:rsidRPr="00E169D4" w:rsidRDefault="00A544DB" w:rsidP="00A544DB">
      <w:pPr>
        <w:rPr>
          <w:rFonts w:ascii="Verdana" w:hAnsi="Verdana"/>
          <w:lang w:val="es-BO"/>
        </w:rPr>
      </w:pPr>
    </w:p>
    <w:p w14:paraId="2D2F9265" w14:textId="77777777" w:rsidR="00A544DB" w:rsidRPr="00E169D4" w:rsidRDefault="00A544DB" w:rsidP="00A544DB">
      <w:pPr>
        <w:rPr>
          <w:rFonts w:ascii="Verdana" w:hAnsi="Verdana"/>
          <w:lang w:val="es-BO"/>
        </w:rPr>
      </w:pPr>
    </w:p>
    <w:p w14:paraId="150FF2C1" w14:textId="77777777" w:rsidR="00A544DB" w:rsidRPr="00E169D4" w:rsidRDefault="00A544DB" w:rsidP="00A544DB">
      <w:pPr>
        <w:rPr>
          <w:rFonts w:ascii="Verdana" w:hAnsi="Verdana"/>
          <w:lang w:val="es-BO"/>
        </w:rPr>
      </w:pPr>
    </w:p>
    <w:p w14:paraId="1FE08339" w14:textId="77777777" w:rsidR="00A544DB" w:rsidRPr="00E169D4" w:rsidRDefault="00A544DB" w:rsidP="00A544DB">
      <w:pPr>
        <w:rPr>
          <w:rFonts w:ascii="Verdana" w:hAnsi="Verdana"/>
          <w:lang w:val="es-BO"/>
        </w:rPr>
        <w:sectPr w:rsidR="00A544DB" w:rsidRPr="00E169D4" w:rsidSect="00CD7F07">
          <w:pgSz w:w="15840" w:h="12240" w:orient="landscape" w:code="1"/>
          <w:pgMar w:top="1276" w:right="947" w:bottom="1610" w:left="851" w:header="425" w:footer="709" w:gutter="0"/>
          <w:cols w:space="708"/>
          <w:docGrid w:linePitch="360"/>
        </w:sectPr>
      </w:pPr>
    </w:p>
    <w:p w14:paraId="0316E286" w14:textId="08F4262F"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14:paraId="1FFCE6BA" w14:textId="77777777"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14:paraId="442C4251" w14:textId="77777777" w:rsidR="00662CC6" w:rsidRPr="00E169D4" w:rsidRDefault="00662CC6" w:rsidP="00662CC6">
      <w:pPr>
        <w:pStyle w:val="Prrafodelista"/>
        <w:tabs>
          <w:tab w:val="left" w:pos="709"/>
        </w:tabs>
        <w:jc w:val="both"/>
        <w:rPr>
          <w:rFonts w:ascii="Verdana" w:hAnsi="Verdana"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9"/>
        <w:gridCol w:w="2686"/>
        <w:gridCol w:w="887"/>
        <w:gridCol w:w="887"/>
        <w:gridCol w:w="887"/>
        <w:gridCol w:w="887"/>
        <w:gridCol w:w="887"/>
        <w:gridCol w:w="887"/>
        <w:gridCol w:w="887"/>
        <w:gridCol w:w="887"/>
      </w:tblGrid>
      <w:tr w:rsidR="00E169D4" w:rsidRPr="00E169D4" w14:paraId="44A0D394" w14:textId="77777777" w:rsidTr="00A2377F">
        <w:trPr>
          <w:trHeight w:val="255"/>
        </w:trPr>
        <w:tc>
          <w:tcPr>
            <w:tcW w:w="2950" w:type="dxa"/>
            <w:gridSpan w:val="2"/>
            <w:vMerge w:val="restart"/>
            <w:shd w:val="clear" w:color="auto" w:fill="DBE5F1" w:themeFill="accent1" w:themeFillTint="33"/>
            <w:vAlign w:val="center"/>
          </w:tcPr>
          <w:p w14:paraId="1A667B0D" w14:textId="780C61A7"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14:paraId="688B574B"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14:paraId="66DFD16F" w14:textId="77777777" w:rsidTr="00A2377F">
        <w:trPr>
          <w:trHeight w:val="255"/>
        </w:trPr>
        <w:tc>
          <w:tcPr>
            <w:tcW w:w="2950" w:type="dxa"/>
            <w:gridSpan w:val="2"/>
            <w:vMerge/>
            <w:shd w:val="clear" w:color="auto" w:fill="DBE5F1" w:themeFill="accent1" w:themeFillTint="33"/>
            <w:vAlign w:val="center"/>
          </w:tcPr>
          <w:p w14:paraId="68E1ADDA" w14:textId="77777777"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14:paraId="34D78346"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14:paraId="4AD3F0AB"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14:paraId="3FC49A9A"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14:paraId="746BCE8C"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14:paraId="5E06AEBE" w14:textId="77777777" w:rsidTr="00A2377F">
        <w:trPr>
          <w:trHeight w:val="255"/>
        </w:trPr>
        <w:tc>
          <w:tcPr>
            <w:tcW w:w="2950" w:type="dxa"/>
            <w:gridSpan w:val="2"/>
            <w:vMerge/>
            <w:shd w:val="clear" w:color="auto" w:fill="DBE5F1" w:themeFill="accent1" w:themeFillTint="33"/>
            <w:vAlign w:val="center"/>
          </w:tcPr>
          <w:p w14:paraId="337283D7"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14:paraId="4B3893E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548E61ED"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754FA19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0AF78F5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564333A7"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6B21843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7FD9A65D"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5BD0382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14:paraId="7A019281" w14:textId="77777777" w:rsidTr="00A2377F">
        <w:trPr>
          <w:trHeight w:val="255"/>
        </w:trPr>
        <w:tc>
          <w:tcPr>
            <w:tcW w:w="373" w:type="dxa"/>
            <w:vMerge w:val="restart"/>
            <w:shd w:val="clear" w:color="auto" w:fill="auto"/>
            <w:textDirection w:val="btLr"/>
          </w:tcPr>
          <w:p w14:paraId="416A9DEB" w14:textId="77777777"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14:paraId="3239139E"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14:paraId="52B266A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11998E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E0B5CC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4F4665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F05E14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FA149C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998F6A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C3AE21E" w14:textId="77777777" w:rsidR="00B85A27" w:rsidRPr="00E169D4" w:rsidRDefault="00B85A27" w:rsidP="00447AC6">
            <w:pPr>
              <w:jc w:val="center"/>
              <w:rPr>
                <w:rFonts w:ascii="Arial" w:hAnsi="Arial" w:cs="Arial"/>
                <w:b/>
                <w:sz w:val="16"/>
                <w:szCs w:val="16"/>
                <w:lang w:val="es-BO"/>
              </w:rPr>
            </w:pPr>
          </w:p>
        </w:tc>
      </w:tr>
      <w:tr w:rsidR="00E169D4" w:rsidRPr="00E169D4" w14:paraId="557A73BF" w14:textId="77777777" w:rsidTr="00A2377F">
        <w:trPr>
          <w:trHeight w:val="255"/>
        </w:trPr>
        <w:tc>
          <w:tcPr>
            <w:tcW w:w="373" w:type="dxa"/>
            <w:vMerge/>
            <w:shd w:val="clear" w:color="auto" w:fill="auto"/>
          </w:tcPr>
          <w:p w14:paraId="295E5793" w14:textId="77777777"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14:paraId="23526DDB"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14:paraId="2C4D410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AC4748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DB7F1E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4C7287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768545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8796CA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549CF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BA0DE3C" w14:textId="77777777" w:rsidR="00B85A27" w:rsidRPr="00E169D4" w:rsidRDefault="00B85A27" w:rsidP="00447AC6">
            <w:pPr>
              <w:jc w:val="center"/>
              <w:rPr>
                <w:rFonts w:ascii="Arial" w:hAnsi="Arial" w:cs="Arial"/>
                <w:b/>
                <w:sz w:val="16"/>
                <w:szCs w:val="16"/>
                <w:lang w:val="es-BO"/>
              </w:rPr>
            </w:pPr>
          </w:p>
        </w:tc>
      </w:tr>
      <w:tr w:rsidR="00E169D4" w:rsidRPr="00E169D4" w14:paraId="34BEF708" w14:textId="77777777" w:rsidTr="00A2377F">
        <w:trPr>
          <w:trHeight w:val="255"/>
        </w:trPr>
        <w:tc>
          <w:tcPr>
            <w:tcW w:w="373" w:type="dxa"/>
            <w:vMerge/>
            <w:shd w:val="clear" w:color="auto" w:fill="auto"/>
          </w:tcPr>
          <w:p w14:paraId="55B738F5" w14:textId="77777777"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14:paraId="7110EF49"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14:paraId="31B8AD0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4D2691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71579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DD9A8C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22C9EE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4D9D29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372068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870A6E2" w14:textId="77777777" w:rsidR="00B85A27" w:rsidRPr="00E169D4" w:rsidRDefault="00B85A27" w:rsidP="00447AC6">
            <w:pPr>
              <w:jc w:val="center"/>
              <w:rPr>
                <w:rFonts w:ascii="Arial" w:hAnsi="Arial" w:cs="Arial"/>
                <w:b/>
                <w:sz w:val="16"/>
                <w:szCs w:val="16"/>
                <w:lang w:val="es-BO"/>
              </w:rPr>
            </w:pPr>
          </w:p>
        </w:tc>
      </w:tr>
      <w:tr w:rsidR="00E169D4" w:rsidRPr="00E169D4" w14:paraId="497ADD1D" w14:textId="77777777" w:rsidTr="00A2377F">
        <w:trPr>
          <w:trHeight w:val="255"/>
        </w:trPr>
        <w:tc>
          <w:tcPr>
            <w:tcW w:w="373" w:type="dxa"/>
            <w:vMerge/>
            <w:shd w:val="clear" w:color="auto" w:fill="auto"/>
          </w:tcPr>
          <w:p w14:paraId="1D17B9F6" w14:textId="77777777" w:rsidR="00B85A27" w:rsidRPr="00E169D4" w:rsidRDefault="00B85A27" w:rsidP="00447AC6">
            <w:pPr>
              <w:rPr>
                <w:lang w:val="es-BO"/>
              </w:rPr>
            </w:pPr>
          </w:p>
        </w:tc>
        <w:tc>
          <w:tcPr>
            <w:tcW w:w="2577" w:type="dxa"/>
            <w:shd w:val="clear" w:color="auto" w:fill="auto"/>
          </w:tcPr>
          <w:p w14:paraId="3245D3DB" w14:textId="77777777" w:rsidR="00B85A27" w:rsidRPr="00E169D4" w:rsidRDefault="00B85A27" w:rsidP="00CD7F07">
            <w:pPr>
              <w:rPr>
                <w:rFonts w:ascii="Arial" w:hAnsi="Arial" w:cs="Arial"/>
                <w:sz w:val="16"/>
                <w:szCs w:val="16"/>
                <w:lang w:val="es-BO"/>
              </w:rPr>
            </w:pPr>
            <w:r w:rsidRPr="00E169D4">
              <w:rPr>
                <w:rFonts w:ascii="Arial" w:hAnsi="Arial" w:cs="Arial"/>
                <w:sz w:val="16"/>
                <w:szCs w:val="16"/>
                <w:lang w:val="es-BO"/>
              </w:rPr>
              <w:t>(Otros señalar)</w:t>
            </w:r>
          </w:p>
          <w:p w14:paraId="3BDD48F5" w14:textId="77777777" w:rsidR="00B85A27" w:rsidRPr="00E169D4" w:rsidRDefault="00B85A27" w:rsidP="00CD7F07">
            <w:pPr>
              <w:rPr>
                <w:rFonts w:ascii="Arial" w:hAnsi="Arial" w:cs="Arial"/>
                <w:sz w:val="16"/>
                <w:szCs w:val="16"/>
                <w:lang w:val="es-BO"/>
              </w:rPr>
            </w:pPr>
          </w:p>
          <w:p w14:paraId="3344B506" w14:textId="77777777" w:rsidR="00B85A27" w:rsidRPr="00E169D4" w:rsidRDefault="00B85A27" w:rsidP="00CD7F07">
            <w:pPr>
              <w:rPr>
                <w:lang w:val="es-BO"/>
              </w:rPr>
            </w:pPr>
          </w:p>
        </w:tc>
        <w:tc>
          <w:tcPr>
            <w:tcW w:w="851" w:type="dxa"/>
            <w:shd w:val="clear" w:color="auto" w:fill="auto"/>
            <w:vAlign w:val="center"/>
          </w:tcPr>
          <w:p w14:paraId="6DE16EB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C620E0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C19DA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6C8F70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6BA146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BAD57C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40C8AF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03CD9C3" w14:textId="77777777" w:rsidR="00B85A27" w:rsidRPr="00E169D4" w:rsidRDefault="00B85A27" w:rsidP="00447AC6">
            <w:pPr>
              <w:jc w:val="center"/>
              <w:rPr>
                <w:rFonts w:ascii="Arial" w:hAnsi="Arial" w:cs="Arial"/>
                <w:b/>
                <w:sz w:val="16"/>
                <w:szCs w:val="16"/>
                <w:lang w:val="es-BO"/>
              </w:rPr>
            </w:pPr>
          </w:p>
        </w:tc>
      </w:tr>
      <w:tr w:rsidR="00E169D4" w:rsidRPr="00E169D4" w14:paraId="7244DF3A" w14:textId="77777777" w:rsidTr="00A2377F">
        <w:trPr>
          <w:trHeight w:val="255"/>
        </w:trPr>
        <w:tc>
          <w:tcPr>
            <w:tcW w:w="2950" w:type="dxa"/>
            <w:gridSpan w:val="2"/>
            <w:shd w:val="clear" w:color="auto" w:fill="auto"/>
            <w:vAlign w:val="center"/>
          </w:tcPr>
          <w:p w14:paraId="0981821F"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14:paraId="486997E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5F5856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70BD6B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C395F4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009327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BE1A28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A24B77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D9E057A" w14:textId="77777777" w:rsidR="00B85A27" w:rsidRPr="00E169D4" w:rsidRDefault="00B85A27" w:rsidP="00447AC6">
            <w:pPr>
              <w:jc w:val="center"/>
              <w:rPr>
                <w:rFonts w:ascii="Arial" w:hAnsi="Arial" w:cs="Arial"/>
                <w:b/>
                <w:sz w:val="16"/>
                <w:szCs w:val="16"/>
                <w:lang w:val="es-BO"/>
              </w:rPr>
            </w:pPr>
          </w:p>
        </w:tc>
      </w:tr>
      <w:tr w:rsidR="00E169D4" w:rsidRPr="00E169D4" w14:paraId="7E4549CC" w14:textId="77777777" w:rsidTr="00A2377F">
        <w:trPr>
          <w:trHeight w:val="255"/>
        </w:trPr>
        <w:tc>
          <w:tcPr>
            <w:tcW w:w="2950" w:type="dxa"/>
            <w:gridSpan w:val="2"/>
            <w:shd w:val="clear" w:color="auto" w:fill="auto"/>
            <w:vAlign w:val="center"/>
          </w:tcPr>
          <w:p w14:paraId="57349FF7"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14:paraId="18E9B62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FDAD7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6F48A0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E5FA8D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6DD6E2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D8193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84C832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A4FB0FB" w14:textId="77777777" w:rsidR="00B85A27" w:rsidRPr="00E169D4" w:rsidRDefault="00B85A27" w:rsidP="00447AC6">
            <w:pPr>
              <w:jc w:val="center"/>
              <w:rPr>
                <w:rFonts w:ascii="Arial" w:hAnsi="Arial" w:cs="Arial"/>
                <w:b/>
                <w:sz w:val="16"/>
                <w:szCs w:val="16"/>
                <w:lang w:val="es-BO"/>
              </w:rPr>
            </w:pPr>
          </w:p>
        </w:tc>
      </w:tr>
      <w:tr w:rsidR="00E169D4" w:rsidRPr="00E169D4" w14:paraId="4887F61B" w14:textId="77777777" w:rsidTr="00A2377F">
        <w:trPr>
          <w:trHeight w:val="255"/>
        </w:trPr>
        <w:tc>
          <w:tcPr>
            <w:tcW w:w="2950" w:type="dxa"/>
            <w:gridSpan w:val="2"/>
            <w:shd w:val="clear" w:color="auto" w:fill="auto"/>
            <w:vAlign w:val="center"/>
          </w:tcPr>
          <w:p w14:paraId="432D154A" w14:textId="77777777"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14:paraId="33968D3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1B4BFA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E28BAA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B8ED00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0D03B9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F8B0AF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43069E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05C1B16" w14:textId="77777777" w:rsidR="00B85A27" w:rsidRPr="00E169D4" w:rsidRDefault="00B85A27" w:rsidP="00447AC6">
            <w:pPr>
              <w:jc w:val="center"/>
              <w:rPr>
                <w:rFonts w:ascii="Arial" w:hAnsi="Arial" w:cs="Arial"/>
                <w:b/>
                <w:sz w:val="16"/>
                <w:szCs w:val="16"/>
                <w:lang w:val="es-BO"/>
              </w:rPr>
            </w:pPr>
          </w:p>
        </w:tc>
      </w:tr>
      <w:tr w:rsidR="00E169D4" w:rsidRPr="00E169D4" w14:paraId="6C4EA5AC" w14:textId="77777777" w:rsidTr="00A2377F">
        <w:trPr>
          <w:trHeight w:val="255"/>
        </w:trPr>
        <w:tc>
          <w:tcPr>
            <w:tcW w:w="2950" w:type="dxa"/>
            <w:gridSpan w:val="2"/>
            <w:shd w:val="clear" w:color="auto" w:fill="auto"/>
            <w:vAlign w:val="center"/>
          </w:tcPr>
          <w:p w14:paraId="22F93EDB" w14:textId="77777777" w:rsidR="00B85A27" w:rsidRPr="00E169D4" w:rsidRDefault="00BC600C" w:rsidP="00611460">
            <w:pPr>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p>
        </w:tc>
        <w:tc>
          <w:tcPr>
            <w:tcW w:w="851" w:type="dxa"/>
            <w:shd w:val="clear" w:color="auto" w:fill="auto"/>
            <w:vAlign w:val="center"/>
          </w:tcPr>
          <w:p w14:paraId="4EED11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7BBBF3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8A330D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967B9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310C3B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532597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79E22D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8AB3CF7" w14:textId="77777777" w:rsidR="00B85A27" w:rsidRPr="00E169D4" w:rsidRDefault="00B85A27" w:rsidP="00447AC6">
            <w:pPr>
              <w:jc w:val="center"/>
              <w:rPr>
                <w:rFonts w:ascii="Arial" w:hAnsi="Arial" w:cs="Arial"/>
                <w:b/>
                <w:sz w:val="16"/>
                <w:szCs w:val="16"/>
                <w:lang w:val="es-BO"/>
              </w:rPr>
            </w:pPr>
          </w:p>
        </w:tc>
      </w:tr>
      <w:tr w:rsidR="00E169D4" w:rsidRPr="00E169D4" w14:paraId="3ADB04DE" w14:textId="77777777" w:rsidTr="00A2377F">
        <w:trPr>
          <w:trHeight w:val="255"/>
        </w:trPr>
        <w:tc>
          <w:tcPr>
            <w:tcW w:w="2950" w:type="dxa"/>
            <w:gridSpan w:val="2"/>
            <w:shd w:val="clear" w:color="auto" w:fill="auto"/>
            <w:vAlign w:val="center"/>
          </w:tcPr>
          <w:p w14:paraId="20369E70"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14:paraId="6A68F85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0C10A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1E7917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BC5327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2CDE3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F558A3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FA36C12"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B75A22B" w14:textId="77777777" w:rsidR="00B85A27" w:rsidRPr="00E169D4" w:rsidRDefault="00B85A27" w:rsidP="00447AC6">
            <w:pPr>
              <w:jc w:val="center"/>
              <w:rPr>
                <w:rFonts w:ascii="Arial" w:hAnsi="Arial" w:cs="Arial"/>
                <w:b/>
                <w:sz w:val="16"/>
                <w:szCs w:val="16"/>
                <w:lang w:val="es-BO"/>
              </w:rPr>
            </w:pPr>
          </w:p>
        </w:tc>
      </w:tr>
      <w:tr w:rsidR="00E169D4" w:rsidRPr="00E169D4" w14:paraId="27D04C39" w14:textId="77777777" w:rsidTr="00A2377F">
        <w:trPr>
          <w:trHeight w:val="255"/>
        </w:trPr>
        <w:tc>
          <w:tcPr>
            <w:tcW w:w="2950" w:type="dxa"/>
            <w:gridSpan w:val="2"/>
            <w:shd w:val="clear" w:color="auto" w:fill="auto"/>
            <w:vAlign w:val="center"/>
          </w:tcPr>
          <w:p w14:paraId="7F5689CB"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14:paraId="35F1261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F4EDED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FC8284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CBD6EE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A536DB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DA5570E"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B098FC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8DE6B8A" w14:textId="77777777" w:rsidR="00B85A27" w:rsidRPr="00E169D4" w:rsidRDefault="00B85A27" w:rsidP="00447AC6">
            <w:pPr>
              <w:jc w:val="center"/>
              <w:rPr>
                <w:rFonts w:ascii="Arial" w:hAnsi="Arial" w:cs="Arial"/>
                <w:b/>
                <w:sz w:val="16"/>
                <w:szCs w:val="16"/>
                <w:lang w:val="es-BO"/>
              </w:rPr>
            </w:pPr>
          </w:p>
        </w:tc>
      </w:tr>
      <w:tr w:rsidR="00E169D4" w:rsidRPr="00E169D4" w14:paraId="01B99A25" w14:textId="77777777" w:rsidTr="00A2377F">
        <w:trPr>
          <w:trHeight w:val="255"/>
        </w:trPr>
        <w:tc>
          <w:tcPr>
            <w:tcW w:w="2950" w:type="dxa"/>
            <w:gridSpan w:val="2"/>
            <w:shd w:val="clear" w:color="auto" w:fill="auto"/>
            <w:vAlign w:val="center"/>
          </w:tcPr>
          <w:p w14:paraId="7D08FE4B"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Movilización de Equipo (Formulario A-9)</w:t>
            </w:r>
          </w:p>
        </w:tc>
        <w:tc>
          <w:tcPr>
            <w:tcW w:w="851" w:type="dxa"/>
            <w:shd w:val="clear" w:color="auto" w:fill="auto"/>
            <w:vAlign w:val="center"/>
          </w:tcPr>
          <w:p w14:paraId="5D10906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F80EE1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03A384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48CD7EE"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A446F7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E76312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748931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63F9EBC" w14:textId="77777777" w:rsidR="00B85A27" w:rsidRPr="00E169D4" w:rsidRDefault="00B85A27" w:rsidP="00447AC6">
            <w:pPr>
              <w:jc w:val="center"/>
              <w:rPr>
                <w:rFonts w:ascii="Arial" w:hAnsi="Arial" w:cs="Arial"/>
                <w:b/>
                <w:sz w:val="16"/>
                <w:szCs w:val="16"/>
                <w:lang w:val="es-BO"/>
              </w:rPr>
            </w:pPr>
          </w:p>
        </w:tc>
      </w:tr>
      <w:tr w:rsidR="00E169D4" w:rsidRPr="00E169D4" w14:paraId="686DF155" w14:textId="77777777" w:rsidTr="00A2377F">
        <w:trPr>
          <w:trHeight w:val="255"/>
        </w:trPr>
        <w:tc>
          <w:tcPr>
            <w:tcW w:w="2950" w:type="dxa"/>
            <w:gridSpan w:val="2"/>
            <w:shd w:val="clear" w:color="auto" w:fill="auto"/>
            <w:vAlign w:val="center"/>
          </w:tcPr>
          <w:p w14:paraId="4121F504" w14:textId="190CD018"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14:paraId="4EC178F0"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F496AE6"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E96DFFB"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2D1B85B7"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13E575C1"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4E33066"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7AC4973C"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2EAE55C" w14:textId="77777777" w:rsidR="00593A30" w:rsidRPr="00E169D4" w:rsidRDefault="00593A30" w:rsidP="00447AC6">
            <w:pPr>
              <w:jc w:val="center"/>
              <w:rPr>
                <w:rFonts w:ascii="Arial" w:hAnsi="Arial" w:cs="Arial"/>
                <w:b/>
                <w:sz w:val="16"/>
                <w:szCs w:val="16"/>
                <w:lang w:val="es-BO"/>
              </w:rPr>
            </w:pPr>
          </w:p>
        </w:tc>
      </w:tr>
      <w:tr w:rsidR="00E169D4" w:rsidRPr="00E169D4" w14:paraId="5E362B96" w14:textId="77777777" w:rsidTr="00A2377F">
        <w:trPr>
          <w:trHeight w:val="255"/>
        </w:trPr>
        <w:tc>
          <w:tcPr>
            <w:tcW w:w="2950" w:type="dxa"/>
            <w:gridSpan w:val="2"/>
            <w:shd w:val="clear" w:color="auto" w:fill="DBE5F1" w:themeFill="accent1" w:themeFillTint="33"/>
            <w:vAlign w:val="center"/>
          </w:tcPr>
          <w:p w14:paraId="485B3D0E" w14:textId="77777777"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14:paraId="6F422418"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576F8DAD"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6D9B017C"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6E94D181"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tbl>
    <w:p w14:paraId="375D0EA3" w14:textId="77777777" w:rsidR="00562528" w:rsidRPr="00E169D4" w:rsidRDefault="00562528" w:rsidP="00662CC6">
      <w:pPr>
        <w:ind w:right="-943"/>
        <w:jc w:val="both"/>
        <w:rPr>
          <w:rFonts w:ascii="Verdana" w:hAnsi="Verdana" w:cs="Arial"/>
          <w:b/>
          <w:i/>
          <w:sz w:val="16"/>
          <w:szCs w:val="18"/>
          <w:lang w:val="es-BO"/>
        </w:rPr>
      </w:pPr>
    </w:p>
    <w:p w14:paraId="5F32FEB8" w14:textId="0E686ECD" w:rsidR="00662CC6" w:rsidRPr="00E169D4" w:rsidRDefault="00662CC6" w:rsidP="00662CC6">
      <w:pPr>
        <w:ind w:right="-943"/>
        <w:jc w:val="both"/>
        <w:rPr>
          <w:rFonts w:ascii="Verdana" w:hAnsi="Verdana" w:cs="Arial"/>
          <w:b/>
          <w:i/>
          <w:sz w:val="16"/>
          <w:szCs w:val="18"/>
          <w:lang w:val="es-BO"/>
        </w:rPr>
      </w:pPr>
      <w:r w:rsidRPr="00E169D4">
        <w:rPr>
          <w:rFonts w:ascii="Verdana" w:hAnsi="Verdana" w:cs="Arial"/>
          <w:b/>
          <w:i/>
          <w:sz w:val="16"/>
          <w:szCs w:val="18"/>
          <w:lang w:val="es-BO"/>
        </w:rPr>
        <w:t>(</w:t>
      </w:r>
      <w:r w:rsidRPr="00E169D4">
        <w:rPr>
          <w:rFonts w:ascii="Verdana" w:eastAsia="Calibri" w:hAnsi="Verdana" w:cs="Arial"/>
          <w:b/>
          <w:i/>
          <w:sz w:val="16"/>
          <w:szCs w:val="18"/>
          <w:lang w:val="es-BO"/>
        </w:rPr>
        <w:t xml:space="preserve">El siguiente </w:t>
      </w:r>
      <w:r w:rsidR="007923D5" w:rsidRPr="00E169D4">
        <w:rPr>
          <w:rFonts w:ascii="Verdana" w:eastAsia="Calibri" w:hAnsi="Verdana" w:cs="Arial"/>
          <w:b/>
          <w:i/>
          <w:sz w:val="16"/>
          <w:szCs w:val="18"/>
          <w:lang w:val="es-BO"/>
        </w:rPr>
        <w:t>cuadro será</w:t>
      </w:r>
      <w:r w:rsidRPr="00E169D4">
        <w:rPr>
          <w:rFonts w:ascii="Verdana" w:eastAsia="Calibri" w:hAnsi="Verdana" w:cs="Arial"/>
          <w:b/>
          <w:i/>
          <w:sz w:val="16"/>
          <w:szCs w:val="18"/>
          <w:lang w:val="es-BO"/>
        </w:rPr>
        <w:t xml:space="preserve"> aplicado cuando se emplee el Método de Selección y Adjudicación de: Calidad, Propuesta Técnica y Costo. Cuando se emplee el Método de Selección y Adjudicación de Precio Evaluado Más Bajo este cuadro deberá ser suprimido).</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910"/>
        <w:gridCol w:w="290"/>
        <w:gridCol w:w="553"/>
        <w:gridCol w:w="463"/>
        <w:gridCol w:w="1254"/>
        <w:gridCol w:w="198"/>
        <w:gridCol w:w="1459"/>
        <w:gridCol w:w="131"/>
        <w:gridCol w:w="1521"/>
        <w:gridCol w:w="65"/>
        <w:gridCol w:w="1590"/>
      </w:tblGrid>
      <w:tr w:rsidR="00E169D4" w:rsidRPr="00E169D4" w14:paraId="18FCFE7E" w14:textId="77777777" w:rsidTr="00A903E7">
        <w:trPr>
          <w:trHeight w:val="134"/>
        </w:trPr>
        <w:tc>
          <w:tcPr>
            <w:tcW w:w="1394" w:type="pct"/>
            <w:vMerge w:val="restart"/>
            <w:shd w:val="clear" w:color="auto" w:fill="DBE5F1" w:themeFill="accent1" w:themeFillTint="33"/>
            <w:vAlign w:val="center"/>
          </w:tcPr>
          <w:p w14:paraId="4262C1E5"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CONDICIONES ADICIONALES</w:t>
            </w:r>
          </w:p>
          <w:p w14:paraId="61B53AFE" w14:textId="77777777" w:rsidR="00662CC6" w:rsidRPr="00E169D4" w:rsidRDefault="00900975" w:rsidP="00447AC6">
            <w:pPr>
              <w:jc w:val="center"/>
              <w:rPr>
                <w:rFonts w:ascii="Arial" w:hAnsi="Arial" w:cs="Arial"/>
                <w:b/>
                <w:sz w:val="16"/>
                <w:szCs w:val="16"/>
                <w:lang w:val="es-BO"/>
              </w:rPr>
            </w:pPr>
            <w:r w:rsidRPr="00E169D4">
              <w:rPr>
                <w:rFonts w:ascii="Arial" w:hAnsi="Arial" w:cs="Arial"/>
                <w:b/>
                <w:sz w:val="16"/>
                <w:szCs w:val="16"/>
                <w:lang w:val="es-BO"/>
              </w:rPr>
              <w:t>Formulario C-2</w:t>
            </w:r>
          </w:p>
          <w:p w14:paraId="00A50316"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(Llenado por la entidad)</w:t>
            </w:r>
          </w:p>
        </w:tc>
        <w:tc>
          <w:tcPr>
            <w:tcW w:w="404" w:type="pct"/>
            <w:gridSpan w:val="2"/>
            <w:vMerge w:val="restart"/>
            <w:shd w:val="clear" w:color="auto" w:fill="DBE5F1" w:themeFill="accent1" w:themeFillTint="33"/>
            <w:vAlign w:val="center"/>
          </w:tcPr>
          <w:p w14:paraId="55740A2E" w14:textId="77777777" w:rsidR="00662CC6" w:rsidRPr="00E169D4" w:rsidRDefault="00662CC6" w:rsidP="00447AC6">
            <w:pPr>
              <w:pStyle w:val="Prrafodelista"/>
              <w:tabs>
                <w:tab w:val="left" w:pos="709"/>
              </w:tabs>
              <w:ind w:left="-27" w:firstLine="27"/>
              <w:contextualSpacing/>
              <w:jc w:val="center"/>
              <w:rPr>
                <w:rFonts w:ascii="Arial" w:hAnsi="Arial" w:cs="Arial"/>
                <w:b/>
                <w:sz w:val="16"/>
                <w:szCs w:val="16"/>
                <w:lang w:val="es-BO"/>
              </w:rPr>
            </w:pPr>
            <w:r w:rsidRPr="00E169D4">
              <w:rPr>
                <w:rFonts w:ascii="Arial" w:hAnsi="Arial" w:cs="Arial"/>
                <w:b/>
                <w:sz w:val="16"/>
                <w:szCs w:val="16"/>
                <w:lang w:val="es-BO"/>
              </w:rPr>
              <w:t>Puntaje Asignado</w:t>
            </w:r>
          </w:p>
        </w:tc>
        <w:tc>
          <w:tcPr>
            <w:tcW w:w="3202" w:type="pct"/>
            <w:gridSpan w:val="8"/>
            <w:shd w:val="clear" w:color="auto" w:fill="DBE5F1" w:themeFill="accent1" w:themeFillTint="33"/>
            <w:vAlign w:val="center"/>
          </w:tcPr>
          <w:p w14:paraId="5FB76079"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PROPONENTES</w:t>
            </w:r>
          </w:p>
        </w:tc>
      </w:tr>
      <w:tr w:rsidR="00E169D4" w:rsidRPr="00E169D4" w14:paraId="41DBE88A" w14:textId="77777777" w:rsidTr="00A903E7">
        <w:trPr>
          <w:trHeight w:val="55"/>
        </w:trPr>
        <w:tc>
          <w:tcPr>
            <w:tcW w:w="1394" w:type="pct"/>
            <w:vMerge/>
            <w:shd w:val="clear" w:color="auto" w:fill="DBE5F1" w:themeFill="accent1" w:themeFillTint="33"/>
            <w:vAlign w:val="center"/>
          </w:tcPr>
          <w:p w14:paraId="3CBBD6E7" w14:textId="77777777"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404" w:type="pct"/>
            <w:gridSpan w:val="2"/>
            <w:vMerge/>
            <w:shd w:val="clear" w:color="auto" w:fill="DBE5F1" w:themeFill="accent1" w:themeFillTint="33"/>
            <w:vAlign w:val="center"/>
          </w:tcPr>
          <w:p w14:paraId="0D303F6D" w14:textId="77777777" w:rsidR="00662CC6" w:rsidRPr="00E169D4" w:rsidRDefault="00662CC6" w:rsidP="00447AC6">
            <w:pPr>
              <w:pStyle w:val="Prrafodelista"/>
              <w:tabs>
                <w:tab w:val="left" w:pos="709"/>
              </w:tabs>
              <w:ind w:left="162"/>
              <w:contextualSpacing/>
              <w:jc w:val="center"/>
              <w:rPr>
                <w:rFonts w:ascii="Arial" w:hAnsi="Arial" w:cs="Arial"/>
                <w:b/>
                <w:sz w:val="16"/>
                <w:szCs w:val="16"/>
                <w:lang w:val="es-BO"/>
              </w:rPr>
            </w:pPr>
          </w:p>
        </w:tc>
        <w:tc>
          <w:tcPr>
            <w:tcW w:w="823" w:type="pct"/>
            <w:gridSpan w:val="2"/>
            <w:shd w:val="clear" w:color="auto" w:fill="DBE5F1" w:themeFill="accent1" w:themeFillTint="33"/>
            <w:vAlign w:val="center"/>
          </w:tcPr>
          <w:p w14:paraId="0EFDF478"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A</w:t>
            </w:r>
          </w:p>
        </w:tc>
        <w:tc>
          <w:tcPr>
            <w:tcW w:w="794" w:type="pct"/>
            <w:gridSpan w:val="2"/>
            <w:shd w:val="clear" w:color="auto" w:fill="DBE5F1" w:themeFill="accent1" w:themeFillTint="33"/>
            <w:vAlign w:val="center"/>
          </w:tcPr>
          <w:p w14:paraId="3F985817"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B</w:t>
            </w:r>
          </w:p>
        </w:tc>
        <w:tc>
          <w:tcPr>
            <w:tcW w:w="792" w:type="pct"/>
            <w:gridSpan w:val="2"/>
            <w:shd w:val="clear" w:color="auto" w:fill="DBE5F1" w:themeFill="accent1" w:themeFillTint="33"/>
            <w:vAlign w:val="center"/>
          </w:tcPr>
          <w:p w14:paraId="5278428C"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C</w:t>
            </w:r>
          </w:p>
        </w:tc>
        <w:tc>
          <w:tcPr>
            <w:tcW w:w="793" w:type="pct"/>
            <w:gridSpan w:val="2"/>
            <w:shd w:val="clear" w:color="auto" w:fill="DBE5F1" w:themeFill="accent1" w:themeFillTint="33"/>
            <w:vAlign w:val="center"/>
          </w:tcPr>
          <w:p w14:paraId="6A9DC6AE"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n</w:t>
            </w:r>
          </w:p>
        </w:tc>
      </w:tr>
      <w:tr w:rsidR="00E169D4" w:rsidRPr="00E169D4" w14:paraId="7C17BEA1" w14:textId="77777777" w:rsidTr="00A903E7">
        <w:trPr>
          <w:trHeight w:val="55"/>
        </w:trPr>
        <w:tc>
          <w:tcPr>
            <w:tcW w:w="1394" w:type="pct"/>
            <w:vMerge/>
            <w:shd w:val="clear" w:color="auto" w:fill="DBE5F1" w:themeFill="accent1" w:themeFillTint="33"/>
            <w:vAlign w:val="center"/>
          </w:tcPr>
          <w:p w14:paraId="2C74BC1E"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404" w:type="pct"/>
            <w:gridSpan w:val="2"/>
            <w:vMerge/>
            <w:shd w:val="clear" w:color="auto" w:fill="DBE5F1" w:themeFill="accent1" w:themeFillTint="33"/>
            <w:vAlign w:val="center"/>
          </w:tcPr>
          <w:p w14:paraId="15619767" w14:textId="77777777" w:rsidR="00662CC6" w:rsidRPr="00E169D4" w:rsidRDefault="00662CC6" w:rsidP="00447AC6">
            <w:pPr>
              <w:pStyle w:val="Prrafodelista"/>
              <w:tabs>
                <w:tab w:val="left" w:pos="709"/>
              </w:tabs>
              <w:ind w:left="162"/>
              <w:contextualSpacing/>
              <w:jc w:val="center"/>
              <w:rPr>
                <w:rFonts w:ascii="Arial" w:hAnsi="Arial" w:cs="Arial"/>
                <w:sz w:val="16"/>
                <w:szCs w:val="16"/>
                <w:lang w:val="es-BO"/>
              </w:rPr>
            </w:pPr>
          </w:p>
        </w:tc>
        <w:tc>
          <w:tcPr>
            <w:tcW w:w="823" w:type="pct"/>
            <w:gridSpan w:val="2"/>
            <w:shd w:val="clear" w:color="auto" w:fill="DBE5F1" w:themeFill="accent1" w:themeFillTint="33"/>
            <w:vAlign w:val="center"/>
          </w:tcPr>
          <w:p w14:paraId="5BFA0F5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4" w:type="pct"/>
            <w:gridSpan w:val="2"/>
            <w:shd w:val="clear" w:color="auto" w:fill="DBE5F1" w:themeFill="accent1" w:themeFillTint="33"/>
            <w:vAlign w:val="center"/>
          </w:tcPr>
          <w:p w14:paraId="232BCDBB"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2" w:type="pct"/>
            <w:gridSpan w:val="2"/>
            <w:shd w:val="clear" w:color="auto" w:fill="DBE5F1" w:themeFill="accent1" w:themeFillTint="33"/>
            <w:vAlign w:val="center"/>
          </w:tcPr>
          <w:p w14:paraId="62805733"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3" w:type="pct"/>
            <w:gridSpan w:val="2"/>
            <w:shd w:val="clear" w:color="auto" w:fill="DBE5F1" w:themeFill="accent1" w:themeFillTint="33"/>
            <w:vAlign w:val="center"/>
          </w:tcPr>
          <w:p w14:paraId="709E1851"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r>
      <w:tr w:rsidR="00E169D4" w:rsidRPr="00E169D4" w14:paraId="3C26242B" w14:textId="77777777" w:rsidTr="00A903E7">
        <w:trPr>
          <w:trHeight w:val="361"/>
        </w:trPr>
        <w:tc>
          <w:tcPr>
            <w:tcW w:w="1394" w:type="pct"/>
            <w:shd w:val="clear" w:color="auto" w:fill="auto"/>
            <w:vAlign w:val="center"/>
          </w:tcPr>
          <w:p w14:paraId="35F91336" w14:textId="77777777" w:rsidR="00662CC6" w:rsidRPr="00E169D4" w:rsidRDefault="00662CC6" w:rsidP="00447AC6">
            <w:pPr>
              <w:pStyle w:val="Prrafodelista"/>
              <w:tabs>
                <w:tab w:val="left" w:pos="709"/>
              </w:tabs>
              <w:ind w:left="180"/>
              <w:contextualSpacing/>
              <w:jc w:val="both"/>
              <w:rPr>
                <w:rFonts w:ascii="Arial" w:hAnsi="Arial" w:cs="Arial"/>
                <w:sz w:val="16"/>
                <w:szCs w:val="16"/>
                <w:lang w:val="es-BO"/>
              </w:rPr>
            </w:pPr>
            <w:r w:rsidRPr="00E169D4">
              <w:rPr>
                <w:rFonts w:ascii="Arial" w:hAnsi="Arial" w:cs="Arial"/>
                <w:sz w:val="16"/>
                <w:szCs w:val="16"/>
                <w:lang w:val="es-BO"/>
              </w:rPr>
              <w:t>Criterio 1</w:t>
            </w:r>
          </w:p>
        </w:tc>
        <w:tc>
          <w:tcPr>
            <w:tcW w:w="404" w:type="pct"/>
            <w:gridSpan w:val="2"/>
            <w:shd w:val="clear" w:color="auto" w:fill="auto"/>
            <w:vAlign w:val="center"/>
          </w:tcPr>
          <w:p w14:paraId="2F62C7AC" w14:textId="77777777" w:rsidR="00662CC6" w:rsidRPr="00E169D4" w:rsidRDefault="00662CC6" w:rsidP="00447AC6">
            <w:pPr>
              <w:pStyle w:val="Prrafodelista"/>
              <w:tabs>
                <w:tab w:val="left" w:pos="709"/>
              </w:tabs>
              <w:ind w:left="0"/>
              <w:contextualSpacing/>
              <w:jc w:val="both"/>
              <w:rPr>
                <w:rFonts w:ascii="Arial" w:hAnsi="Arial" w:cs="Arial"/>
                <w:sz w:val="16"/>
                <w:szCs w:val="16"/>
                <w:lang w:val="es-BO"/>
              </w:rPr>
            </w:pPr>
          </w:p>
        </w:tc>
        <w:tc>
          <w:tcPr>
            <w:tcW w:w="823" w:type="pct"/>
            <w:gridSpan w:val="2"/>
            <w:shd w:val="clear" w:color="auto" w:fill="auto"/>
            <w:vAlign w:val="center"/>
          </w:tcPr>
          <w:p w14:paraId="7B92EF24"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EED3A3A"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7DDFB089"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09848670" w14:textId="77777777" w:rsidR="00662CC6" w:rsidRPr="00E169D4" w:rsidRDefault="00662CC6" w:rsidP="00447AC6">
            <w:pPr>
              <w:jc w:val="center"/>
              <w:rPr>
                <w:rFonts w:ascii="Arial" w:hAnsi="Arial" w:cs="Arial"/>
                <w:b/>
                <w:sz w:val="16"/>
                <w:szCs w:val="16"/>
                <w:lang w:val="es-BO"/>
              </w:rPr>
            </w:pPr>
          </w:p>
        </w:tc>
      </w:tr>
      <w:tr w:rsidR="00E169D4" w:rsidRPr="00E169D4" w14:paraId="6A2E8F00" w14:textId="77777777" w:rsidTr="00A903E7">
        <w:trPr>
          <w:trHeight w:val="361"/>
        </w:trPr>
        <w:tc>
          <w:tcPr>
            <w:tcW w:w="1394" w:type="pct"/>
            <w:shd w:val="clear" w:color="auto" w:fill="auto"/>
            <w:vAlign w:val="center"/>
          </w:tcPr>
          <w:p w14:paraId="1E466947" w14:textId="77777777" w:rsidR="00662CC6" w:rsidRPr="00E169D4" w:rsidRDefault="00662CC6" w:rsidP="00447AC6">
            <w:pPr>
              <w:pStyle w:val="Prrafodelista"/>
              <w:tabs>
                <w:tab w:val="left" w:pos="709"/>
              </w:tabs>
              <w:ind w:left="180"/>
              <w:contextualSpacing/>
              <w:jc w:val="both"/>
              <w:rPr>
                <w:rFonts w:ascii="Arial" w:hAnsi="Arial" w:cs="Arial"/>
                <w:sz w:val="16"/>
                <w:szCs w:val="16"/>
                <w:lang w:val="es-BO"/>
              </w:rPr>
            </w:pPr>
          </w:p>
        </w:tc>
        <w:tc>
          <w:tcPr>
            <w:tcW w:w="404" w:type="pct"/>
            <w:gridSpan w:val="2"/>
            <w:shd w:val="clear" w:color="auto" w:fill="auto"/>
            <w:vAlign w:val="center"/>
          </w:tcPr>
          <w:p w14:paraId="0E41929A"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23" w:type="pct"/>
            <w:gridSpan w:val="2"/>
            <w:shd w:val="clear" w:color="auto" w:fill="auto"/>
            <w:vAlign w:val="center"/>
          </w:tcPr>
          <w:p w14:paraId="04A1CE34"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E705377"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463EED5F"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772539FD" w14:textId="77777777" w:rsidR="00662CC6" w:rsidRPr="00E169D4" w:rsidRDefault="00662CC6" w:rsidP="00447AC6">
            <w:pPr>
              <w:jc w:val="center"/>
              <w:rPr>
                <w:rFonts w:ascii="Arial" w:hAnsi="Arial" w:cs="Arial"/>
                <w:b/>
                <w:sz w:val="16"/>
                <w:szCs w:val="16"/>
                <w:lang w:val="es-BO"/>
              </w:rPr>
            </w:pPr>
          </w:p>
        </w:tc>
      </w:tr>
      <w:tr w:rsidR="00E169D4" w:rsidRPr="00E169D4" w14:paraId="1C32F352" w14:textId="77777777" w:rsidTr="00A903E7">
        <w:trPr>
          <w:trHeight w:val="361"/>
        </w:trPr>
        <w:tc>
          <w:tcPr>
            <w:tcW w:w="1394" w:type="pct"/>
            <w:shd w:val="clear" w:color="auto" w:fill="auto"/>
            <w:vAlign w:val="center"/>
          </w:tcPr>
          <w:p w14:paraId="1730E904" w14:textId="77777777" w:rsidR="00662CC6" w:rsidRPr="00E169D4" w:rsidRDefault="00662CC6" w:rsidP="00447AC6">
            <w:pPr>
              <w:pStyle w:val="Prrafodelista"/>
              <w:ind w:left="180"/>
              <w:jc w:val="both"/>
              <w:rPr>
                <w:rFonts w:ascii="Arial" w:hAnsi="Arial" w:cs="Arial"/>
                <w:b/>
                <w:sz w:val="16"/>
                <w:szCs w:val="16"/>
                <w:lang w:val="es-BO"/>
              </w:rPr>
            </w:pPr>
            <w:r w:rsidRPr="00E169D4">
              <w:rPr>
                <w:rFonts w:ascii="Arial" w:hAnsi="Arial" w:cs="Arial"/>
                <w:sz w:val="16"/>
                <w:szCs w:val="16"/>
                <w:lang w:val="es-BO"/>
              </w:rPr>
              <w:t>Criterio 2</w:t>
            </w:r>
          </w:p>
        </w:tc>
        <w:tc>
          <w:tcPr>
            <w:tcW w:w="404" w:type="pct"/>
            <w:gridSpan w:val="2"/>
            <w:shd w:val="clear" w:color="auto" w:fill="auto"/>
            <w:vAlign w:val="center"/>
          </w:tcPr>
          <w:p w14:paraId="4A67F527" w14:textId="77777777" w:rsidR="00662CC6" w:rsidRPr="00E169D4" w:rsidRDefault="00662CC6" w:rsidP="00447AC6">
            <w:pPr>
              <w:pStyle w:val="Prrafodelista"/>
              <w:ind w:left="0"/>
              <w:jc w:val="both"/>
              <w:rPr>
                <w:rFonts w:ascii="Arial" w:hAnsi="Arial" w:cs="Arial"/>
                <w:b/>
                <w:sz w:val="16"/>
                <w:szCs w:val="16"/>
                <w:lang w:val="es-BO"/>
              </w:rPr>
            </w:pPr>
          </w:p>
        </w:tc>
        <w:tc>
          <w:tcPr>
            <w:tcW w:w="823" w:type="pct"/>
            <w:gridSpan w:val="2"/>
            <w:shd w:val="clear" w:color="auto" w:fill="auto"/>
            <w:vAlign w:val="center"/>
          </w:tcPr>
          <w:p w14:paraId="1134A393"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2B74000B"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1C325DF8"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534BC0DE" w14:textId="77777777" w:rsidR="00662CC6" w:rsidRPr="00E169D4" w:rsidRDefault="00662CC6" w:rsidP="00447AC6">
            <w:pPr>
              <w:jc w:val="center"/>
              <w:rPr>
                <w:rFonts w:ascii="Arial" w:hAnsi="Arial" w:cs="Arial"/>
                <w:b/>
                <w:sz w:val="16"/>
                <w:szCs w:val="16"/>
                <w:lang w:val="es-BO"/>
              </w:rPr>
            </w:pPr>
          </w:p>
        </w:tc>
      </w:tr>
      <w:tr w:rsidR="00E169D4" w:rsidRPr="00E169D4" w14:paraId="1191332D" w14:textId="77777777" w:rsidTr="00A903E7">
        <w:trPr>
          <w:trHeight w:val="361"/>
        </w:trPr>
        <w:tc>
          <w:tcPr>
            <w:tcW w:w="1394" w:type="pct"/>
            <w:shd w:val="clear" w:color="auto" w:fill="auto"/>
            <w:vAlign w:val="center"/>
          </w:tcPr>
          <w:p w14:paraId="69AD4F21" w14:textId="77777777" w:rsidR="00662CC6" w:rsidRPr="00E169D4" w:rsidRDefault="00662CC6" w:rsidP="00447AC6">
            <w:pPr>
              <w:pStyle w:val="Prrafodelista"/>
              <w:ind w:left="180"/>
              <w:jc w:val="both"/>
              <w:rPr>
                <w:rFonts w:ascii="Arial" w:hAnsi="Arial" w:cs="Arial"/>
                <w:sz w:val="16"/>
                <w:szCs w:val="16"/>
                <w:lang w:val="es-BO"/>
              </w:rPr>
            </w:pPr>
          </w:p>
        </w:tc>
        <w:tc>
          <w:tcPr>
            <w:tcW w:w="404" w:type="pct"/>
            <w:gridSpan w:val="2"/>
            <w:shd w:val="clear" w:color="auto" w:fill="auto"/>
            <w:vAlign w:val="center"/>
          </w:tcPr>
          <w:p w14:paraId="38C183A0" w14:textId="77777777" w:rsidR="00662CC6" w:rsidRPr="00E169D4" w:rsidRDefault="00662CC6" w:rsidP="00447AC6">
            <w:pPr>
              <w:pStyle w:val="Prrafodelista"/>
              <w:ind w:left="360"/>
              <w:jc w:val="both"/>
              <w:rPr>
                <w:rFonts w:ascii="Arial" w:hAnsi="Arial" w:cs="Arial"/>
                <w:sz w:val="16"/>
                <w:szCs w:val="16"/>
                <w:lang w:val="es-BO"/>
              </w:rPr>
            </w:pPr>
          </w:p>
        </w:tc>
        <w:tc>
          <w:tcPr>
            <w:tcW w:w="823" w:type="pct"/>
            <w:gridSpan w:val="2"/>
            <w:shd w:val="clear" w:color="auto" w:fill="auto"/>
            <w:vAlign w:val="center"/>
          </w:tcPr>
          <w:p w14:paraId="72E35468"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162A1E55"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68DA62CA"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1D0CDD44" w14:textId="77777777" w:rsidR="00662CC6" w:rsidRPr="00E169D4" w:rsidRDefault="00662CC6" w:rsidP="00447AC6">
            <w:pPr>
              <w:jc w:val="center"/>
              <w:rPr>
                <w:rFonts w:ascii="Arial" w:hAnsi="Arial" w:cs="Arial"/>
                <w:b/>
                <w:sz w:val="16"/>
                <w:szCs w:val="16"/>
                <w:lang w:val="es-BO"/>
              </w:rPr>
            </w:pPr>
          </w:p>
        </w:tc>
      </w:tr>
      <w:tr w:rsidR="00E169D4" w:rsidRPr="00E169D4" w14:paraId="01B02BAB" w14:textId="77777777" w:rsidTr="00A903E7">
        <w:trPr>
          <w:trHeight w:val="361"/>
        </w:trPr>
        <w:tc>
          <w:tcPr>
            <w:tcW w:w="1394" w:type="pct"/>
            <w:shd w:val="clear" w:color="auto" w:fill="auto"/>
            <w:vAlign w:val="center"/>
          </w:tcPr>
          <w:p w14:paraId="0A65050A" w14:textId="77777777" w:rsidR="00662CC6" w:rsidRPr="00E169D4" w:rsidRDefault="00662CC6" w:rsidP="00447AC6">
            <w:pPr>
              <w:pStyle w:val="Prrafodelista"/>
              <w:ind w:left="180"/>
              <w:jc w:val="both"/>
              <w:rPr>
                <w:rFonts w:ascii="Arial" w:hAnsi="Arial" w:cs="Arial"/>
                <w:sz w:val="16"/>
                <w:szCs w:val="16"/>
                <w:lang w:val="es-BO"/>
              </w:rPr>
            </w:pPr>
            <w:r w:rsidRPr="00E169D4">
              <w:rPr>
                <w:rFonts w:ascii="Arial" w:hAnsi="Arial" w:cs="Arial"/>
                <w:sz w:val="16"/>
                <w:szCs w:val="16"/>
                <w:lang w:val="es-BO"/>
              </w:rPr>
              <w:t>Criterio 3</w:t>
            </w:r>
          </w:p>
        </w:tc>
        <w:tc>
          <w:tcPr>
            <w:tcW w:w="404" w:type="pct"/>
            <w:gridSpan w:val="2"/>
            <w:shd w:val="clear" w:color="auto" w:fill="auto"/>
            <w:vAlign w:val="center"/>
          </w:tcPr>
          <w:p w14:paraId="607F133E" w14:textId="77777777" w:rsidR="00662CC6" w:rsidRPr="00E169D4" w:rsidRDefault="00662CC6" w:rsidP="00447AC6">
            <w:pPr>
              <w:pStyle w:val="Prrafodelista"/>
              <w:ind w:left="0"/>
              <w:jc w:val="both"/>
              <w:rPr>
                <w:rFonts w:ascii="Arial" w:hAnsi="Arial" w:cs="Arial"/>
                <w:sz w:val="16"/>
                <w:szCs w:val="16"/>
                <w:lang w:val="es-BO"/>
              </w:rPr>
            </w:pPr>
          </w:p>
        </w:tc>
        <w:tc>
          <w:tcPr>
            <w:tcW w:w="823" w:type="pct"/>
            <w:gridSpan w:val="2"/>
            <w:shd w:val="clear" w:color="auto" w:fill="auto"/>
            <w:vAlign w:val="center"/>
          </w:tcPr>
          <w:p w14:paraId="06121DB9"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000B00C7"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4129791B"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6F17DE18" w14:textId="77777777" w:rsidR="00662CC6" w:rsidRPr="00E169D4" w:rsidRDefault="00662CC6" w:rsidP="00447AC6">
            <w:pPr>
              <w:jc w:val="center"/>
              <w:rPr>
                <w:rFonts w:ascii="Arial" w:hAnsi="Arial" w:cs="Arial"/>
                <w:b/>
                <w:sz w:val="16"/>
                <w:szCs w:val="16"/>
                <w:lang w:val="es-BO"/>
              </w:rPr>
            </w:pPr>
          </w:p>
        </w:tc>
      </w:tr>
      <w:tr w:rsidR="00E169D4" w:rsidRPr="00E169D4" w14:paraId="311F581F" w14:textId="77777777" w:rsidTr="00A903E7">
        <w:trPr>
          <w:trHeight w:val="361"/>
        </w:trPr>
        <w:tc>
          <w:tcPr>
            <w:tcW w:w="1394" w:type="pct"/>
            <w:shd w:val="clear" w:color="auto" w:fill="auto"/>
            <w:vAlign w:val="center"/>
          </w:tcPr>
          <w:p w14:paraId="5E87F6CB" w14:textId="77777777" w:rsidR="00662CC6" w:rsidRPr="00E169D4" w:rsidRDefault="00662CC6" w:rsidP="00447AC6">
            <w:pPr>
              <w:pStyle w:val="Prrafodelista"/>
              <w:ind w:left="180"/>
              <w:rPr>
                <w:rFonts w:ascii="Arial" w:hAnsi="Arial" w:cs="Arial"/>
                <w:b/>
                <w:sz w:val="16"/>
                <w:szCs w:val="16"/>
                <w:lang w:val="es-BO"/>
              </w:rPr>
            </w:pPr>
          </w:p>
        </w:tc>
        <w:tc>
          <w:tcPr>
            <w:tcW w:w="404" w:type="pct"/>
            <w:gridSpan w:val="2"/>
            <w:shd w:val="clear" w:color="auto" w:fill="auto"/>
            <w:vAlign w:val="center"/>
          </w:tcPr>
          <w:p w14:paraId="2113A204" w14:textId="77777777" w:rsidR="00662CC6" w:rsidRPr="00E169D4" w:rsidRDefault="00662CC6" w:rsidP="00447AC6">
            <w:pPr>
              <w:pStyle w:val="Prrafodelista"/>
              <w:ind w:left="360"/>
              <w:jc w:val="both"/>
              <w:rPr>
                <w:rFonts w:ascii="Arial" w:hAnsi="Arial" w:cs="Arial"/>
                <w:b/>
                <w:sz w:val="16"/>
                <w:szCs w:val="16"/>
                <w:lang w:val="es-BO"/>
              </w:rPr>
            </w:pPr>
          </w:p>
        </w:tc>
        <w:tc>
          <w:tcPr>
            <w:tcW w:w="823" w:type="pct"/>
            <w:gridSpan w:val="2"/>
            <w:shd w:val="clear" w:color="auto" w:fill="auto"/>
            <w:vAlign w:val="center"/>
          </w:tcPr>
          <w:p w14:paraId="093B3CE3"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09B843E"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292D05B5"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3F40B9A9" w14:textId="77777777" w:rsidR="00662CC6" w:rsidRPr="00E169D4" w:rsidRDefault="00662CC6" w:rsidP="00447AC6">
            <w:pPr>
              <w:jc w:val="center"/>
              <w:rPr>
                <w:rFonts w:ascii="Arial" w:hAnsi="Arial" w:cs="Arial"/>
                <w:b/>
                <w:sz w:val="16"/>
                <w:szCs w:val="16"/>
                <w:lang w:val="es-BO"/>
              </w:rPr>
            </w:pPr>
          </w:p>
        </w:tc>
      </w:tr>
      <w:tr w:rsidR="00E169D4" w:rsidRPr="00E169D4" w14:paraId="358F8FB6" w14:textId="77777777" w:rsidTr="00A903E7">
        <w:trPr>
          <w:trHeight w:val="361"/>
        </w:trPr>
        <w:tc>
          <w:tcPr>
            <w:tcW w:w="1394" w:type="pct"/>
            <w:tcBorders>
              <w:bottom w:val="single" w:sz="6" w:space="0" w:color="244061" w:themeColor="accent1" w:themeShade="80"/>
            </w:tcBorders>
            <w:shd w:val="clear" w:color="auto" w:fill="DBE5F1" w:themeFill="accent1" w:themeFillTint="33"/>
            <w:vAlign w:val="center"/>
          </w:tcPr>
          <w:p w14:paraId="1A845AEE" w14:textId="77777777" w:rsidR="00662CC6" w:rsidRPr="00E169D4" w:rsidRDefault="00662CC6"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PUNTAJE TOTAL DE LAS CONDICIONES ADICIONALES</w:t>
            </w:r>
          </w:p>
        </w:tc>
        <w:tc>
          <w:tcPr>
            <w:tcW w:w="404" w:type="pct"/>
            <w:gridSpan w:val="2"/>
            <w:tcBorders>
              <w:bottom w:val="single" w:sz="6" w:space="0" w:color="244061" w:themeColor="accent1" w:themeShade="80"/>
            </w:tcBorders>
            <w:shd w:val="clear" w:color="auto" w:fill="DBE5F1" w:themeFill="accent1" w:themeFillTint="33"/>
            <w:vAlign w:val="center"/>
          </w:tcPr>
          <w:p w14:paraId="62A122BE" w14:textId="77777777" w:rsidR="00662CC6" w:rsidRPr="00E169D4" w:rsidRDefault="00902E28" w:rsidP="00447AC6">
            <w:pPr>
              <w:pStyle w:val="Prrafodelista"/>
              <w:ind w:left="360"/>
              <w:jc w:val="both"/>
              <w:rPr>
                <w:rFonts w:ascii="Arial" w:hAnsi="Arial" w:cs="Arial"/>
                <w:b/>
                <w:sz w:val="16"/>
                <w:szCs w:val="16"/>
                <w:lang w:val="es-BO"/>
              </w:rPr>
            </w:pPr>
            <w:r w:rsidRPr="00E169D4">
              <w:rPr>
                <w:rFonts w:ascii="Arial" w:hAnsi="Arial" w:cs="Arial"/>
                <w:b/>
                <w:sz w:val="16"/>
                <w:szCs w:val="16"/>
                <w:lang w:val="es-BO"/>
              </w:rPr>
              <w:t>50</w:t>
            </w:r>
          </w:p>
        </w:tc>
        <w:tc>
          <w:tcPr>
            <w:tcW w:w="823" w:type="pct"/>
            <w:gridSpan w:val="2"/>
            <w:tcBorders>
              <w:bottom w:val="single" w:sz="6" w:space="0" w:color="244061" w:themeColor="accent1" w:themeShade="80"/>
            </w:tcBorders>
            <w:shd w:val="clear" w:color="auto" w:fill="DBE5F1" w:themeFill="accent1" w:themeFillTint="33"/>
            <w:vAlign w:val="center"/>
          </w:tcPr>
          <w:p w14:paraId="5ABEBB66" w14:textId="77777777" w:rsidR="00662CC6" w:rsidRPr="00E169D4" w:rsidRDefault="00662CC6" w:rsidP="00447AC6">
            <w:pPr>
              <w:jc w:val="center"/>
              <w:rPr>
                <w:rFonts w:ascii="Arial" w:hAnsi="Arial" w:cs="Arial"/>
                <w:i/>
                <w:sz w:val="16"/>
                <w:szCs w:val="16"/>
                <w:lang w:val="es-BO"/>
              </w:rPr>
            </w:pPr>
            <w:r w:rsidRPr="00E169D4">
              <w:rPr>
                <w:rFonts w:ascii="Arial" w:hAnsi="Arial" w:cs="Arial"/>
                <w:i/>
                <w:sz w:val="16"/>
                <w:szCs w:val="16"/>
                <w:lang w:val="es-BO"/>
              </w:rPr>
              <w:t xml:space="preserve">(sumar los puntajes obtenidos de cada criterio) </w:t>
            </w:r>
          </w:p>
        </w:tc>
        <w:tc>
          <w:tcPr>
            <w:tcW w:w="794" w:type="pct"/>
            <w:gridSpan w:val="2"/>
            <w:tcBorders>
              <w:bottom w:val="single" w:sz="6" w:space="0" w:color="244061" w:themeColor="accent1" w:themeShade="80"/>
            </w:tcBorders>
            <w:shd w:val="clear" w:color="auto" w:fill="DBE5F1" w:themeFill="accent1" w:themeFillTint="33"/>
            <w:vAlign w:val="center"/>
          </w:tcPr>
          <w:p w14:paraId="622812DE"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c>
          <w:tcPr>
            <w:tcW w:w="792" w:type="pct"/>
            <w:gridSpan w:val="2"/>
            <w:tcBorders>
              <w:bottom w:val="single" w:sz="6" w:space="0" w:color="244061" w:themeColor="accent1" w:themeShade="80"/>
            </w:tcBorders>
            <w:shd w:val="clear" w:color="auto" w:fill="DBE5F1" w:themeFill="accent1" w:themeFillTint="33"/>
            <w:vAlign w:val="center"/>
          </w:tcPr>
          <w:p w14:paraId="3668AE2F"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c>
          <w:tcPr>
            <w:tcW w:w="793" w:type="pct"/>
            <w:gridSpan w:val="2"/>
            <w:tcBorders>
              <w:bottom w:val="single" w:sz="6" w:space="0" w:color="244061" w:themeColor="accent1" w:themeShade="80"/>
            </w:tcBorders>
            <w:shd w:val="clear" w:color="auto" w:fill="DBE5F1" w:themeFill="accent1" w:themeFillTint="33"/>
            <w:vAlign w:val="center"/>
          </w:tcPr>
          <w:p w14:paraId="68EF0B40"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r>
      <w:tr w:rsidR="00E169D4" w:rsidRPr="00E169D4" w14:paraId="78A285D7" w14:textId="77777777" w:rsidTr="00A903E7">
        <w:trPr>
          <w:trHeight w:val="78"/>
        </w:trPr>
        <w:tc>
          <w:tcPr>
            <w:tcW w:w="1394" w:type="pct"/>
            <w:tcBorders>
              <w:left w:val="nil"/>
              <w:right w:val="nil"/>
            </w:tcBorders>
            <w:shd w:val="clear" w:color="auto" w:fill="auto"/>
            <w:vAlign w:val="center"/>
          </w:tcPr>
          <w:p w14:paraId="5F88FD73" w14:textId="77777777" w:rsidR="00662CC6" w:rsidRPr="00E169D4" w:rsidRDefault="00662CC6" w:rsidP="00447AC6">
            <w:pPr>
              <w:pStyle w:val="Prrafodelista"/>
              <w:ind w:left="180"/>
              <w:rPr>
                <w:rFonts w:ascii="Verdana" w:hAnsi="Verdana"/>
                <w:b/>
                <w:sz w:val="4"/>
                <w:szCs w:val="4"/>
                <w:lang w:val="es-BO"/>
              </w:rPr>
            </w:pPr>
          </w:p>
        </w:tc>
        <w:tc>
          <w:tcPr>
            <w:tcW w:w="404" w:type="pct"/>
            <w:gridSpan w:val="2"/>
            <w:tcBorders>
              <w:left w:val="nil"/>
              <w:right w:val="nil"/>
            </w:tcBorders>
            <w:shd w:val="clear" w:color="auto" w:fill="auto"/>
            <w:vAlign w:val="center"/>
          </w:tcPr>
          <w:p w14:paraId="257017CB" w14:textId="77777777" w:rsidR="00662CC6" w:rsidRPr="00E169D4" w:rsidRDefault="00662CC6" w:rsidP="00447AC6">
            <w:pPr>
              <w:pStyle w:val="Prrafodelista"/>
              <w:ind w:left="360"/>
              <w:jc w:val="both"/>
              <w:rPr>
                <w:rFonts w:ascii="Verdana" w:hAnsi="Verdana"/>
                <w:b/>
                <w:sz w:val="16"/>
                <w:szCs w:val="16"/>
                <w:lang w:val="es-BO"/>
              </w:rPr>
            </w:pPr>
          </w:p>
        </w:tc>
        <w:tc>
          <w:tcPr>
            <w:tcW w:w="823" w:type="pct"/>
            <w:gridSpan w:val="2"/>
            <w:tcBorders>
              <w:left w:val="nil"/>
              <w:right w:val="nil"/>
            </w:tcBorders>
            <w:shd w:val="clear" w:color="auto" w:fill="auto"/>
            <w:vAlign w:val="center"/>
          </w:tcPr>
          <w:p w14:paraId="584D999E" w14:textId="77777777" w:rsidR="00662CC6" w:rsidRPr="00E169D4" w:rsidRDefault="00662CC6" w:rsidP="00447AC6">
            <w:pPr>
              <w:jc w:val="center"/>
              <w:rPr>
                <w:rFonts w:ascii="Arial" w:hAnsi="Arial" w:cs="Arial"/>
                <w:b/>
                <w:lang w:val="es-BO"/>
              </w:rPr>
            </w:pPr>
          </w:p>
        </w:tc>
        <w:tc>
          <w:tcPr>
            <w:tcW w:w="794" w:type="pct"/>
            <w:gridSpan w:val="2"/>
            <w:tcBorders>
              <w:left w:val="nil"/>
              <w:right w:val="nil"/>
            </w:tcBorders>
            <w:shd w:val="clear" w:color="auto" w:fill="auto"/>
            <w:vAlign w:val="center"/>
          </w:tcPr>
          <w:p w14:paraId="340B1831" w14:textId="77777777" w:rsidR="00662CC6" w:rsidRPr="00E169D4" w:rsidRDefault="00662CC6" w:rsidP="00447AC6">
            <w:pPr>
              <w:jc w:val="center"/>
              <w:rPr>
                <w:rFonts w:ascii="Arial" w:hAnsi="Arial" w:cs="Arial"/>
                <w:b/>
                <w:lang w:val="es-BO"/>
              </w:rPr>
            </w:pPr>
          </w:p>
        </w:tc>
        <w:tc>
          <w:tcPr>
            <w:tcW w:w="792" w:type="pct"/>
            <w:gridSpan w:val="2"/>
            <w:tcBorders>
              <w:left w:val="nil"/>
              <w:right w:val="nil"/>
            </w:tcBorders>
            <w:shd w:val="clear" w:color="auto" w:fill="auto"/>
            <w:vAlign w:val="center"/>
          </w:tcPr>
          <w:p w14:paraId="28ABE8D1" w14:textId="77777777" w:rsidR="00662CC6" w:rsidRPr="00E169D4" w:rsidRDefault="00662CC6" w:rsidP="00447AC6">
            <w:pPr>
              <w:jc w:val="center"/>
              <w:rPr>
                <w:rFonts w:ascii="Arial" w:hAnsi="Arial" w:cs="Arial"/>
                <w:b/>
                <w:lang w:val="es-BO"/>
              </w:rPr>
            </w:pPr>
          </w:p>
        </w:tc>
        <w:tc>
          <w:tcPr>
            <w:tcW w:w="793" w:type="pct"/>
            <w:gridSpan w:val="2"/>
            <w:tcBorders>
              <w:left w:val="nil"/>
              <w:right w:val="nil"/>
            </w:tcBorders>
            <w:shd w:val="clear" w:color="auto" w:fill="auto"/>
            <w:vAlign w:val="center"/>
          </w:tcPr>
          <w:p w14:paraId="660F6BAC" w14:textId="77777777" w:rsidR="00662CC6" w:rsidRPr="00E169D4" w:rsidRDefault="00662CC6" w:rsidP="00447AC6">
            <w:pPr>
              <w:jc w:val="center"/>
              <w:rPr>
                <w:rFonts w:ascii="Arial" w:hAnsi="Arial" w:cs="Arial"/>
                <w:b/>
                <w:lang w:val="es-BO"/>
              </w:rPr>
            </w:pPr>
          </w:p>
        </w:tc>
      </w:tr>
      <w:tr w:rsidR="00E169D4" w:rsidRPr="00E169D4" w14:paraId="23C9436F" w14:textId="77777777" w:rsidTr="00A903E7">
        <w:trPr>
          <w:trHeight w:val="361"/>
        </w:trPr>
        <w:tc>
          <w:tcPr>
            <w:tcW w:w="1533" w:type="pct"/>
            <w:gridSpan w:val="2"/>
            <w:shd w:val="clear" w:color="auto" w:fill="DBE5F1" w:themeFill="accent1" w:themeFillTint="33"/>
            <w:vAlign w:val="center"/>
          </w:tcPr>
          <w:p w14:paraId="0DF57994" w14:textId="77777777" w:rsidR="00662CC6" w:rsidRPr="00E169D4" w:rsidRDefault="00662CC6" w:rsidP="00A903E7">
            <w:pPr>
              <w:jc w:val="center"/>
              <w:rPr>
                <w:rFonts w:ascii="Arial" w:hAnsi="Arial" w:cs="Arial"/>
                <w:b/>
                <w:sz w:val="16"/>
                <w:szCs w:val="16"/>
                <w:lang w:val="es-BO"/>
              </w:rPr>
            </w:pPr>
            <w:r w:rsidRPr="00E169D4">
              <w:rPr>
                <w:rFonts w:ascii="Arial" w:hAnsi="Arial" w:cs="Arial"/>
                <w:b/>
                <w:sz w:val="16"/>
                <w:szCs w:val="16"/>
                <w:lang w:val="es-BO"/>
              </w:rPr>
              <w:t>RESUMEN DE LA EVALUACIÓN TÉCNICA</w:t>
            </w:r>
          </w:p>
        </w:tc>
        <w:tc>
          <w:tcPr>
            <w:tcW w:w="487" w:type="pct"/>
            <w:gridSpan w:val="2"/>
            <w:shd w:val="clear" w:color="auto" w:fill="DBE5F1" w:themeFill="accent1" w:themeFillTint="33"/>
            <w:vAlign w:val="center"/>
          </w:tcPr>
          <w:p w14:paraId="1D45C89B" w14:textId="77777777" w:rsidR="00662CC6" w:rsidRPr="00E169D4" w:rsidRDefault="00662CC6" w:rsidP="00333FD7">
            <w:pPr>
              <w:rPr>
                <w:rFonts w:ascii="Arial" w:hAnsi="Arial" w:cs="Arial"/>
                <w:b/>
                <w:sz w:val="16"/>
                <w:szCs w:val="16"/>
                <w:lang w:val="es-BO"/>
              </w:rPr>
            </w:pPr>
            <w:r w:rsidRPr="00E169D4">
              <w:rPr>
                <w:rFonts w:ascii="Arial" w:hAnsi="Arial" w:cs="Arial"/>
                <w:b/>
                <w:sz w:val="16"/>
                <w:szCs w:val="16"/>
                <w:lang w:val="es-BO"/>
              </w:rPr>
              <w:t>PUNTAJE ASIGNADO</w:t>
            </w:r>
          </w:p>
        </w:tc>
        <w:tc>
          <w:tcPr>
            <w:tcW w:w="696" w:type="pct"/>
            <w:gridSpan w:val="2"/>
            <w:shd w:val="clear" w:color="auto" w:fill="DBE5F1" w:themeFill="accent1" w:themeFillTint="33"/>
            <w:vAlign w:val="center"/>
          </w:tcPr>
          <w:p w14:paraId="192DB1BC"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762" w:type="pct"/>
            <w:gridSpan w:val="2"/>
            <w:shd w:val="clear" w:color="auto" w:fill="DBE5F1" w:themeFill="accent1" w:themeFillTint="33"/>
            <w:vAlign w:val="center"/>
          </w:tcPr>
          <w:p w14:paraId="09084175"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B</w:t>
            </w:r>
          </w:p>
        </w:tc>
        <w:tc>
          <w:tcPr>
            <w:tcW w:w="760" w:type="pct"/>
            <w:gridSpan w:val="2"/>
            <w:shd w:val="clear" w:color="auto" w:fill="DBE5F1" w:themeFill="accent1" w:themeFillTint="33"/>
            <w:vAlign w:val="center"/>
          </w:tcPr>
          <w:p w14:paraId="1CC3D5E9"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762" w:type="pct"/>
            <w:shd w:val="clear" w:color="auto" w:fill="DBE5F1" w:themeFill="accent1" w:themeFillTint="33"/>
            <w:vAlign w:val="center"/>
          </w:tcPr>
          <w:p w14:paraId="1FF20C29"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14:paraId="353DF893" w14:textId="77777777" w:rsidTr="00A903E7">
        <w:trPr>
          <w:trHeight w:val="361"/>
        </w:trPr>
        <w:tc>
          <w:tcPr>
            <w:tcW w:w="1533" w:type="pct"/>
            <w:gridSpan w:val="2"/>
            <w:shd w:val="clear" w:color="auto" w:fill="auto"/>
            <w:vAlign w:val="center"/>
          </w:tcPr>
          <w:p w14:paraId="7B2CB830" w14:textId="77777777" w:rsidR="00662CC6" w:rsidRPr="00E169D4" w:rsidRDefault="00662CC6" w:rsidP="00A903E7">
            <w:pPr>
              <w:pStyle w:val="Prrafodelista"/>
              <w:ind w:left="0"/>
              <w:jc w:val="both"/>
              <w:rPr>
                <w:rFonts w:ascii="Arial" w:hAnsi="Arial" w:cs="Arial"/>
                <w:sz w:val="16"/>
                <w:szCs w:val="16"/>
                <w:lang w:val="es-BO"/>
              </w:rPr>
            </w:pPr>
            <w:r w:rsidRPr="00E169D4">
              <w:rPr>
                <w:rFonts w:ascii="Arial" w:hAnsi="Arial" w:cs="Arial"/>
                <w:sz w:val="16"/>
                <w:szCs w:val="16"/>
                <w:lang w:val="es-BO"/>
              </w:rPr>
              <w:t>Puntaje de la evaluación CUMPLE/NO CUMPLE</w:t>
            </w:r>
          </w:p>
        </w:tc>
        <w:tc>
          <w:tcPr>
            <w:tcW w:w="487" w:type="pct"/>
            <w:gridSpan w:val="2"/>
            <w:shd w:val="clear" w:color="auto" w:fill="auto"/>
            <w:vAlign w:val="center"/>
          </w:tcPr>
          <w:p w14:paraId="7DA2F27C"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30</w:t>
            </w:r>
          </w:p>
        </w:tc>
        <w:tc>
          <w:tcPr>
            <w:tcW w:w="696" w:type="pct"/>
            <w:gridSpan w:val="2"/>
            <w:shd w:val="clear" w:color="auto" w:fill="auto"/>
            <w:vAlign w:val="center"/>
          </w:tcPr>
          <w:p w14:paraId="6F3D725C" w14:textId="77777777" w:rsidR="00662CC6" w:rsidRPr="00E169D4" w:rsidRDefault="00662CC6" w:rsidP="00447AC6">
            <w:pPr>
              <w:jc w:val="center"/>
              <w:rPr>
                <w:rFonts w:ascii="Arial" w:hAnsi="Arial" w:cs="Arial"/>
                <w:b/>
                <w:sz w:val="16"/>
                <w:szCs w:val="16"/>
                <w:lang w:val="es-BO"/>
              </w:rPr>
            </w:pPr>
          </w:p>
        </w:tc>
        <w:tc>
          <w:tcPr>
            <w:tcW w:w="762" w:type="pct"/>
            <w:gridSpan w:val="2"/>
            <w:shd w:val="clear" w:color="auto" w:fill="auto"/>
            <w:vAlign w:val="center"/>
          </w:tcPr>
          <w:p w14:paraId="2359223E"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auto"/>
            <w:vAlign w:val="center"/>
          </w:tcPr>
          <w:p w14:paraId="2D8370E0" w14:textId="77777777" w:rsidR="00662CC6" w:rsidRPr="00E169D4" w:rsidRDefault="00662CC6" w:rsidP="00447AC6">
            <w:pPr>
              <w:jc w:val="center"/>
              <w:rPr>
                <w:rFonts w:ascii="Arial" w:hAnsi="Arial" w:cs="Arial"/>
                <w:b/>
                <w:sz w:val="16"/>
                <w:szCs w:val="16"/>
                <w:lang w:val="es-BO"/>
              </w:rPr>
            </w:pPr>
          </w:p>
        </w:tc>
        <w:tc>
          <w:tcPr>
            <w:tcW w:w="762" w:type="pct"/>
            <w:shd w:val="clear" w:color="auto" w:fill="auto"/>
            <w:vAlign w:val="center"/>
          </w:tcPr>
          <w:p w14:paraId="268E1EBD" w14:textId="77777777" w:rsidR="00662CC6" w:rsidRPr="00E169D4" w:rsidRDefault="00662CC6" w:rsidP="00447AC6">
            <w:pPr>
              <w:jc w:val="center"/>
              <w:rPr>
                <w:rFonts w:ascii="Arial" w:hAnsi="Arial" w:cs="Arial"/>
                <w:b/>
                <w:sz w:val="16"/>
                <w:szCs w:val="16"/>
                <w:lang w:val="es-BO"/>
              </w:rPr>
            </w:pPr>
          </w:p>
        </w:tc>
      </w:tr>
      <w:tr w:rsidR="00E169D4" w:rsidRPr="00E169D4" w14:paraId="2C8D7A97" w14:textId="77777777" w:rsidTr="00A903E7">
        <w:trPr>
          <w:trHeight w:val="361"/>
        </w:trPr>
        <w:tc>
          <w:tcPr>
            <w:tcW w:w="1533" w:type="pct"/>
            <w:gridSpan w:val="2"/>
            <w:shd w:val="clear" w:color="auto" w:fill="auto"/>
            <w:vAlign w:val="center"/>
          </w:tcPr>
          <w:p w14:paraId="2575F6EC" w14:textId="77777777" w:rsidR="00662CC6" w:rsidRPr="00E169D4" w:rsidRDefault="00662CC6" w:rsidP="00A903E7">
            <w:pPr>
              <w:pStyle w:val="Prrafodelista"/>
              <w:ind w:left="0"/>
              <w:jc w:val="both"/>
              <w:rPr>
                <w:rFonts w:ascii="Arial" w:hAnsi="Arial" w:cs="Arial"/>
                <w:sz w:val="16"/>
                <w:szCs w:val="16"/>
                <w:lang w:val="es-BO"/>
              </w:rPr>
            </w:pPr>
            <w:r w:rsidRPr="00E169D4">
              <w:rPr>
                <w:rFonts w:ascii="Arial" w:hAnsi="Arial" w:cs="Arial"/>
                <w:sz w:val="16"/>
                <w:szCs w:val="16"/>
                <w:lang w:val="es-BO"/>
              </w:rPr>
              <w:t>Puntaje de las Condiciones Adicionales</w:t>
            </w:r>
          </w:p>
        </w:tc>
        <w:tc>
          <w:tcPr>
            <w:tcW w:w="487" w:type="pct"/>
            <w:gridSpan w:val="2"/>
            <w:shd w:val="clear" w:color="auto" w:fill="auto"/>
            <w:vAlign w:val="center"/>
          </w:tcPr>
          <w:p w14:paraId="398E7535"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50</w:t>
            </w:r>
          </w:p>
        </w:tc>
        <w:tc>
          <w:tcPr>
            <w:tcW w:w="696" w:type="pct"/>
            <w:gridSpan w:val="2"/>
            <w:shd w:val="clear" w:color="auto" w:fill="auto"/>
            <w:vAlign w:val="center"/>
          </w:tcPr>
          <w:p w14:paraId="293331F2" w14:textId="77777777" w:rsidR="00662CC6" w:rsidRPr="00E169D4" w:rsidRDefault="00662CC6" w:rsidP="00447AC6">
            <w:pPr>
              <w:jc w:val="center"/>
              <w:rPr>
                <w:rFonts w:ascii="Arial" w:hAnsi="Arial" w:cs="Arial"/>
                <w:b/>
                <w:sz w:val="16"/>
                <w:szCs w:val="16"/>
                <w:lang w:val="es-BO"/>
              </w:rPr>
            </w:pPr>
          </w:p>
        </w:tc>
        <w:tc>
          <w:tcPr>
            <w:tcW w:w="762" w:type="pct"/>
            <w:gridSpan w:val="2"/>
            <w:shd w:val="clear" w:color="auto" w:fill="auto"/>
            <w:vAlign w:val="center"/>
          </w:tcPr>
          <w:p w14:paraId="2C0FD387"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auto"/>
            <w:vAlign w:val="center"/>
          </w:tcPr>
          <w:p w14:paraId="7632A7E0" w14:textId="77777777" w:rsidR="00662CC6" w:rsidRPr="00E169D4" w:rsidRDefault="00662CC6" w:rsidP="00447AC6">
            <w:pPr>
              <w:jc w:val="center"/>
              <w:rPr>
                <w:rFonts w:ascii="Arial" w:hAnsi="Arial" w:cs="Arial"/>
                <w:b/>
                <w:sz w:val="16"/>
                <w:szCs w:val="16"/>
                <w:lang w:val="es-BO"/>
              </w:rPr>
            </w:pPr>
          </w:p>
        </w:tc>
        <w:tc>
          <w:tcPr>
            <w:tcW w:w="762" w:type="pct"/>
            <w:shd w:val="clear" w:color="auto" w:fill="auto"/>
            <w:vAlign w:val="center"/>
          </w:tcPr>
          <w:p w14:paraId="105F214F" w14:textId="77777777" w:rsidR="00662CC6" w:rsidRPr="00E169D4" w:rsidRDefault="00662CC6" w:rsidP="00447AC6">
            <w:pPr>
              <w:jc w:val="center"/>
              <w:rPr>
                <w:rFonts w:ascii="Arial" w:hAnsi="Arial" w:cs="Arial"/>
                <w:b/>
                <w:sz w:val="16"/>
                <w:szCs w:val="16"/>
                <w:lang w:val="es-BO"/>
              </w:rPr>
            </w:pPr>
          </w:p>
        </w:tc>
      </w:tr>
      <w:tr w:rsidR="00E169D4" w:rsidRPr="00E169D4" w14:paraId="3779AC04" w14:textId="77777777" w:rsidTr="00A903E7">
        <w:trPr>
          <w:trHeight w:val="361"/>
        </w:trPr>
        <w:tc>
          <w:tcPr>
            <w:tcW w:w="1533" w:type="pct"/>
            <w:gridSpan w:val="2"/>
            <w:shd w:val="clear" w:color="auto" w:fill="DBE5F1" w:themeFill="accent1" w:themeFillTint="33"/>
            <w:vAlign w:val="center"/>
          </w:tcPr>
          <w:p w14:paraId="4AA4B0BF" w14:textId="77777777" w:rsidR="00662CC6" w:rsidRPr="00E169D4" w:rsidRDefault="00662CC6" w:rsidP="00A903E7">
            <w:pPr>
              <w:pStyle w:val="Prrafodelista"/>
              <w:ind w:left="0"/>
              <w:jc w:val="center"/>
              <w:rPr>
                <w:rFonts w:ascii="Arial" w:hAnsi="Arial" w:cs="Arial"/>
                <w:b/>
                <w:sz w:val="16"/>
                <w:szCs w:val="16"/>
                <w:lang w:val="es-BO"/>
              </w:rPr>
            </w:pPr>
            <w:r w:rsidRPr="00E169D4">
              <w:rPr>
                <w:rFonts w:ascii="Arial" w:hAnsi="Arial" w:cs="Arial"/>
                <w:b/>
                <w:sz w:val="16"/>
                <w:szCs w:val="16"/>
                <w:lang w:val="es-BO"/>
              </w:rPr>
              <w:t xml:space="preserve">PUNTAJE TOTAL DE LA </w:t>
            </w:r>
            <w:r w:rsidR="005123A4" w:rsidRPr="00E169D4">
              <w:rPr>
                <w:rFonts w:ascii="Arial" w:hAnsi="Arial" w:cs="Arial"/>
                <w:b/>
                <w:sz w:val="16"/>
                <w:szCs w:val="16"/>
                <w:lang w:val="es-BO"/>
              </w:rPr>
              <w:t>EVALUACIÓN</w:t>
            </w:r>
            <w:r w:rsidRPr="00E169D4">
              <w:rPr>
                <w:rFonts w:ascii="Arial" w:hAnsi="Arial" w:cs="Arial"/>
                <w:b/>
                <w:sz w:val="16"/>
                <w:szCs w:val="16"/>
                <w:lang w:val="es-BO"/>
              </w:rPr>
              <w:t xml:space="preserve"> DE LA PROPUESTA </w:t>
            </w:r>
            <w:r w:rsidR="005123A4" w:rsidRPr="00E169D4">
              <w:rPr>
                <w:rFonts w:ascii="Arial" w:hAnsi="Arial" w:cs="Arial"/>
                <w:b/>
                <w:sz w:val="16"/>
                <w:szCs w:val="16"/>
                <w:lang w:val="es-BO"/>
              </w:rPr>
              <w:t>TÉCNICA</w:t>
            </w:r>
            <m:oMath>
              <m:r>
                <m:rPr>
                  <m:sty m:val="bi"/>
                </m:rPr>
                <w:rPr>
                  <w:rFonts w:ascii="Cambria Math" w:hAnsi="Cambria Math" w:cs="Arial"/>
                  <w:sz w:val="16"/>
                  <w:szCs w:val="16"/>
                  <w:lang w:val="es-BO"/>
                </w:rPr>
                <m:t>(PT)</m:t>
              </m:r>
            </m:oMath>
          </w:p>
        </w:tc>
        <w:tc>
          <w:tcPr>
            <w:tcW w:w="487" w:type="pct"/>
            <w:gridSpan w:val="2"/>
            <w:shd w:val="clear" w:color="auto" w:fill="DBE5F1" w:themeFill="accent1" w:themeFillTint="33"/>
            <w:vAlign w:val="center"/>
          </w:tcPr>
          <w:p w14:paraId="2B1D6A93"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80</w:t>
            </w:r>
          </w:p>
        </w:tc>
        <w:tc>
          <w:tcPr>
            <w:tcW w:w="696" w:type="pct"/>
            <w:gridSpan w:val="2"/>
            <w:shd w:val="clear" w:color="auto" w:fill="DBE5F1" w:themeFill="accent1" w:themeFillTint="33"/>
            <w:vAlign w:val="center"/>
          </w:tcPr>
          <w:p w14:paraId="228E656B" w14:textId="77777777" w:rsidR="00662CC6" w:rsidRPr="00E169D4" w:rsidRDefault="00662CC6" w:rsidP="00805789">
            <w:pPr>
              <w:ind w:left="706"/>
              <w:jc w:val="center"/>
              <w:rPr>
                <w:rFonts w:ascii="Arial" w:hAnsi="Arial" w:cs="Arial"/>
                <w:b/>
                <w:sz w:val="16"/>
                <w:szCs w:val="16"/>
                <w:lang w:val="es-BO"/>
              </w:rPr>
            </w:pPr>
          </w:p>
        </w:tc>
        <w:tc>
          <w:tcPr>
            <w:tcW w:w="762" w:type="pct"/>
            <w:gridSpan w:val="2"/>
            <w:shd w:val="clear" w:color="auto" w:fill="DBE5F1" w:themeFill="accent1" w:themeFillTint="33"/>
            <w:vAlign w:val="center"/>
          </w:tcPr>
          <w:p w14:paraId="4BD56F72"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DBE5F1" w:themeFill="accent1" w:themeFillTint="33"/>
            <w:vAlign w:val="center"/>
          </w:tcPr>
          <w:p w14:paraId="56213D62" w14:textId="77777777" w:rsidR="00662CC6" w:rsidRPr="00E169D4" w:rsidRDefault="00662CC6" w:rsidP="00447AC6">
            <w:pPr>
              <w:jc w:val="center"/>
              <w:rPr>
                <w:rFonts w:ascii="Arial" w:hAnsi="Arial" w:cs="Arial"/>
                <w:b/>
                <w:sz w:val="16"/>
                <w:szCs w:val="16"/>
                <w:lang w:val="es-BO"/>
              </w:rPr>
            </w:pPr>
          </w:p>
        </w:tc>
        <w:tc>
          <w:tcPr>
            <w:tcW w:w="762" w:type="pct"/>
            <w:shd w:val="clear" w:color="auto" w:fill="DBE5F1" w:themeFill="accent1" w:themeFillTint="33"/>
            <w:vAlign w:val="center"/>
          </w:tcPr>
          <w:p w14:paraId="543CB1B1" w14:textId="77777777" w:rsidR="00662CC6" w:rsidRPr="00E169D4" w:rsidRDefault="00662CC6" w:rsidP="00447AC6">
            <w:pPr>
              <w:jc w:val="center"/>
              <w:rPr>
                <w:rFonts w:ascii="Arial" w:hAnsi="Arial" w:cs="Arial"/>
                <w:b/>
                <w:sz w:val="16"/>
                <w:szCs w:val="16"/>
                <w:lang w:val="es-BO"/>
              </w:rPr>
            </w:pPr>
          </w:p>
        </w:tc>
      </w:tr>
    </w:tbl>
    <w:p w14:paraId="2A065F2E" w14:textId="77777777" w:rsidR="00CA1B1B" w:rsidRPr="00E169D4" w:rsidRDefault="00CA1B1B" w:rsidP="00662CC6">
      <w:pPr>
        <w:tabs>
          <w:tab w:val="center" w:pos="5833"/>
          <w:tab w:val="right" w:pos="10252"/>
        </w:tabs>
        <w:jc w:val="center"/>
        <w:rPr>
          <w:rFonts w:ascii="Verdana" w:hAnsi="Verdana" w:cs="Tahoma"/>
          <w:b/>
          <w:sz w:val="18"/>
          <w:szCs w:val="18"/>
          <w:lang w:val="es-BO"/>
        </w:rPr>
      </w:pPr>
    </w:p>
    <w:p w14:paraId="24ECDDC8" w14:textId="1969989E" w:rsidR="00662CC6" w:rsidRPr="00E169D4" w:rsidRDefault="00624F11"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14:paraId="2E050A43" w14:textId="77777777" w:rsidR="00662CC6" w:rsidRPr="00E169D4"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14:paraId="621410CC" w14:textId="77777777" w:rsidR="0003092D" w:rsidRPr="00E169D4" w:rsidRDefault="0003092D" w:rsidP="0003092D">
      <w:pPr>
        <w:tabs>
          <w:tab w:val="center" w:pos="5833"/>
          <w:tab w:val="right" w:pos="10252"/>
        </w:tabs>
        <w:jc w:val="center"/>
        <w:rPr>
          <w:rFonts w:ascii="Verdana" w:hAnsi="Verdana" w:cs="Tahoma"/>
          <w:b/>
          <w:i/>
          <w:sz w:val="14"/>
          <w:szCs w:val="16"/>
          <w:lang w:val="es-BO"/>
        </w:rPr>
      </w:pPr>
      <w:r w:rsidRPr="00E169D4">
        <w:rPr>
          <w:rFonts w:ascii="Verdana" w:hAnsi="Verdana" w:cs="Tahoma"/>
          <w:b/>
          <w:i/>
          <w:sz w:val="16"/>
          <w:szCs w:val="18"/>
          <w:lang w:val="es-BO"/>
        </w:rPr>
        <w:t>(Este Formulario es aplicable solo cuando se emplee el Método de Selección y Adjudicación Calidad, Propuesta Técnica y Costo. Caso contrario suprimir este Formulario)</w:t>
      </w:r>
    </w:p>
    <w:p w14:paraId="28A1C3BD" w14:textId="77777777" w:rsidR="00662CC6" w:rsidRPr="00E169D4" w:rsidRDefault="00662CC6" w:rsidP="00662CC6">
      <w:pPr>
        <w:tabs>
          <w:tab w:val="left" w:pos="709"/>
        </w:tabs>
        <w:jc w:val="both"/>
        <w:rPr>
          <w:rFonts w:ascii="Verdana" w:hAnsi="Verdana" w:cs="Tahoma"/>
          <w:sz w:val="16"/>
          <w:szCs w:val="16"/>
          <w:lang w:val="es-BO"/>
        </w:rPr>
      </w:pPr>
    </w:p>
    <w:p w14:paraId="60DEEE71" w14:textId="77777777" w:rsidR="00662CC6" w:rsidRPr="00E169D4" w:rsidRDefault="00662CC6" w:rsidP="00662CC6">
      <w:pPr>
        <w:tabs>
          <w:tab w:val="left" w:pos="709"/>
        </w:tabs>
        <w:jc w:val="both"/>
        <w:rPr>
          <w:rFonts w:ascii="Verdana" w:hAnsi="Verdana" w:cs="Tahoma"/>
          <w:sz w:val="18"/>
          <w:szCs w:val="18"/>
          <w:lang w:val="es-BO"/>
        </w:rPr>
      </w:pPr>
      <w:r w:rsidRPr="00E169D4">
        <w:rPr>
          <w:rFonts w:ascii="Verdana" w:hAnsi="Verdana" w:cs="Tahoma"/>
          <w:sz w:val="18"/>
          <w:szCs w:val="18"/>
          <w:lang w:val="es-BO"/>
        </w:rPr>
        <w:t>Los factores de evaluación deberán determinarse de acuerdo con lo siguiente:</w:t>
      </w:r>
    </w:p>
    <w:p w14:paraId="636E5B83" w14:textId="77777777" w:rsidR="00662CC6" w:rsidRPr="00E169D4" w:rsidRDefault="00662CC6" w:rsidP="00662CC6">
      <w:pPr>
        <w:tabs>
          <w:tab w:val="left" w:pos="709"/>
        </w:tabs>
        <w:jc w:val="both"/>
        <w:rPr>
          <w:rFonts w:ascii="Verdana" w:hAnsi="Verdana" w:cs="Tahoma"/>
          <w:sz w:val="18"/>
          <w:szCs w:val="18"/>
          <w:lang w:val="es-BO"/>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E169D4" w:rsidRPr="00E169D4" w14:paraId="3B24C1CC" w14:textId="77777777" w:rsidTr="00562528">
        <w:trPr>
          <w:jc w:val="center"/>
        </w:trPr>
        <w:tc>
          <w:tcPr>
            <w:tcW w:w="1505" w:type="dxa"/>
            <w:shd w:val="clear" w:color="auto" w:fill="DBE5F1" w:themeFill="accent1" w:themeFillTint="33"/>
            <w:vAlign w:val="center"/>
          </w:tcPr>
          <w:p w14:paraId="1BB9911A"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ABREVIACIÓN</w:t>
            </w:r>
          </w:p>
        </w:tc>
        <w:tc>
          <w:tcPr>
            <w:tcW w:w="4531" w:type="dxa"/>
            <w:shd w:val="clear" w:color="auto" w:fill="DBE5F1" w:themeFill="accent1" w:themeFillTint="33"/>
            <w:vAlign w:val="center"/>
          </w:tcPr>
          <w:p w14:paraId="39004420"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DESCRIPCIÓN</w:t>
            </w:r>
          </w:p>
        </w:tc>
        <w:tc>
          <w:tcPr>
            <w:tcW w:w="1991" w:type="dxa"/>
            <w:shd w:val="clear" w:color="auto" w:fill="DBE5F1" w:themeFill="accent1" w:themeFillTint="33"/>
            <w:vAlign w:val="center"/>
          </w:tcPr>
          <w:p w14:paraId="5A424382"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PUNTAJE ASIGNADO</w:t>
            </w:r>
          </w:p>
        </w:tc>
      </w:tr>
      <w:tr w:rsidR="00E169D4" w:rsidRPr="00E169D4" w14:paraId="4F5398BC" w14:textId="77777777" w:rsidTr="00562528">
        <w:trPr>
          <w:jc w:val="center"/>
        </w:trPr>
        <w:tc>
          <w:tcPr>
            <w:tcW w:w="1505" w:type="dxa"/>
            <w:vAlign w:val="center"/>
          </w:tcPr>
          <w:p w14:paraId="0C2B7459" w14:textId="77777777" w:rsidR="00662CC6" w:rsidRPr="00E169D4" w:rsidRDefault="00624F11" w:rsidP="00624F11">
            <w:pPr>
              <w:tabs>
                <w:tab w:val="left" w:pos="709"/>
              </w:tabs>
              <w:spacing w:before="120" w:after="120"/>
              <w:jc w:val="center"/>
              <w:rPr>
                <w:rFonts w:ascii="Arial" w:hAnsi="Arial" w:cs="Arial"/>
                <w:b/>
                <w:sz w:val="16"/>
                <w:szCs w:val="16"/>
                <w:lang w:val="es-BO"/>
              </w:rPr>
            </w:pPr>
            <m:oMathPara>
              <m:oMath>
                <m:r>
                  <m:rPr>
                    <m:sty m:val="bi"/>
                  </m:rPr>
                  <w:rPr>
                    <w:rFonts w:ascii="Cambria Math" w:eastAsia="Calibri" w:hAnsi="Cambria Math" w:cs="Arial"/>
                    <w:sz w:val="16"/>
                    <w:szCs w:val="16"/>
                    <w:lang w:val="es-BO"/>
                  </w:rPr>
                  <m:t>PE</m:t>
                </m:r>
              </m:oMath>
            </m:oMathPara>
          </w:p>
        </w:tc>
        <w:tc>
          <w:tcPr>
            <w:tcW w:w="4531" w:type="dxa"/>
            <w:vAlign w:val="center"/>
          </w:tcPr>
          <w:p w14:paraId="7A1B2783" w14:textId="77777777" w:rsidR="00662CC6" w:rsidRPr="00E169D4" w:rsidRDefault="00662CC6"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Puntaje de la Evaluación de la Propuesta Económica</w:t>
            </w:r>
          </w:p>
        </w:tc>
        <w:tc>
          <w:tcPr>
            <w:tcW w:w="1991" w:type="dxa"/>
            <w:vAlign w:val="center"/>
          </w:tcPr>
          <w:p w14:paraId="7EC7BABB" w14:textId="77777777" w:rsidR="00662CC6" w:rsidRPr="00E169D4" w:rsidRDefault="009D78DC" w:rsidP="00624F11">
            <w:pPr>
              <w:tabs>
                <w:tab w:val="left" w:pos="709"/>
              </w:tabs>
              <w:spacing w:before="120" w:after="120"/>
              <w:jc w:val="center"/>
              <w:rPr>
                <w:rFonts w:ascii="Arial" w:hAnsi="Arial" w:cs="Arial"/>
                <w:sz w:val="16"/>
                <w:szCs w:val="16"/>
                <w:lang w:val="es-BO"/>
              </w:rPr>
            </w:pPr>
            <w:r w:rsidRPr="00E169D4">
              <w:rPr>
                <w:rFonts w:ascii="Arial" w:eastAsia="Calibri" w:hAnsi="Arial" w:cs="Arial"/>
                <w:sz w:val="16"/>
                <w:szCs w:val="16"/>
                <w:lang w:val="es-BO"/>
              </w:rPr>
              <w:t>20</w:t>
            </w:r>
            <w:r w:rsidR="00662CC6" w:rsidRPr="00E169D4">
              <w:rPr>
                <w:rFonts w:ascii="Arial" w:eastAsia="Calibri" w:hAnsi="Arial" w:cs="Arial"/>
                <w:sz w:val="16"/>
                <w:szCs w:val="16"/>
                <w:lang w:val="es-BO"/>
              </w:rPr>
              <w:t xml:space="preserve"> puntos</w:t>
            </w:r>
          </w:p>
        </w:tc>
      </w:tr>
      <w:tr w:rsidR="00E169D4" w:rsidRPr="00E169D4" w14:paraId="1BFCA381" w14:textId="77777777" w:rsidTr="00562528">
        <w:trPr>
          <w:jc w:val="center"/>
        </w:trPr>
        <w:tc>
          <w:tcPr>
            <w:tcW w:w="1505" w:type="dxa"/>
            <w:vAlign w:val="center"/>
          </w:tcPr>
          <w:p w14:paraId="5517476D" w14:textId="77777777" w:rsidR="00662CC6" w:rsidRPr="00E169D4" w:rsidRDefault="00624F11" w:rsidP="00624F11">
            <w:pPr>
              <w:tabs>
                <w:tab w:val="left" w:pos="709"/>
              </w:tabs>
              <w:spacing w:before="120" w:after="120"/>
              <w:jc w:val="center"/>
              <w:rPr>
                <w:rFonts w:ascii="Arial" w:hAnsi="Arial" w:cs="Arial"/>
                <w:b/>
                <w:sz w:val="16"/>
                <w:szCs w:val="16"/>
                <w:lang w:val="es-BO"/>
              </w:rPr>
            </w:pPr>
            <m:oMathPara>
              <m:oMath>
                <m:r>
                  <m:rPr>
                    <m:sty m:val="bi"/>
                  </m:rPr>
                  <w:rPr>
                    <w:rFonts w:ascii="Cambria Math" w:hAnsi="Cambria Math" w:cs="Arial"/>
                    <w:sz w:val="16"/>
                    <w:szCs w:val="16"/>
                    <w:lang w:val="es-BO"/>
                  </w:rPr>
                  <m:t>PT</m:t>
                </m:r>
              </m:oMath>
            </m:oMathPara>
          </w:p>
        </w:tc>
        <w:tc>
          <w:tcPr>
            <w:tcW w:w="4531" w:type="dxa"/>
            <w:vAlign w:val="center"/>
          </w:tcPr>
          <w:p w14:paraId="791C0659" w14:textId="77777777" w:rsidR="00662CC6" w:rsidRPr="00E169D4" w:rsidRDefault="00662CC6"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Puntaje de la Evaluación de la  Propuesta Técnica</w:t>
            </w:r>
          </w:p>
        </w:tc>
        <w:tc>
          <w:tcPr>
            <w:tcW w:w="1991" w:type="dxa"/>
            <w:vAlign w:val="center"/>
          </w:tcPr>
          <w:p w14:paraId="432C77CC" w14:textId="77777777" w:rsidR="00662CC6" w:rsidRPr="00E169D4" w:rsidRDefault="009D78DC"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 xml:space="preserve">80 </w:t>
            </w:r>
            <w:r w:rsidR="00662CC6" w:rsidRPr="00E169D4">
              <w:rPr>
                <w:rFonts w:ascii="Arial" w:eastAsia="Calibri" w:hAnsi="Arial" w:cs="Arial"/>
                <w:sz w:val="16"/>
                <w:szCs w:val="16"/>
                <w:lang w:val="es-BO"/>
              </w:rPr>
              <w:t>puntos</w:t>
            </w:r>
          </w:p>
        </w:tc>
      </w:tr>
      <w:tr w:rsidR="00E169D4" w:rsidRPr="00E169D4" w14:paraId="0FBDAD1D" w14:textId="77777777" w:rsidTr="00562528">
        <w:trPr>
          <w:jc w:val="center"/>
        </w:trPr>
        <w:tc>
          <w:tcPr>
            <w:tcW w:w="1505" w:type="dxa"/>
            <w:shd w:val="clear" w:color="auto" w:fill="DBE5F1" w:themeFill="accent1" w:themeFillTint="33"/>
            <w:vAlign w:val="center"/>
          </w:tcPr>
          <w:p w14:paraId="46194FE6" w14:textId="77777777" w:rsidR="00662CC6" w:rsidRPr="00E169D4" w:rsidRDefault="00624F11" w:rsidP="00624F11">
            <w:pPr>
              <w:tabs>
                <w:tab w:val="left" w:pos="709"/>
              </w:tabs>
              <w:spacing w:before="120" w:after="120"/>
              <w:jc w:val="center"/>
              <w:rPr>
                <w:rFonts w:ascii="Arial" w:eastAsia="Calibri" w:hAnsi="Arial" w:cs="Arial"/>
                <w:b/>
                <w:sz w:val="16"/>
                <w:szCs w:val="16"/>
                <w:lang w:val="es-BO"/>
              </w:rPr>
            </w:pPr>
            <m:oMathPara>
              <m:oMath>
                <m:r>
                  <m:rPr>
                    <m:sty m:val="bi"/>
                  </m:rPr>
                  <w:rPr>
                    <w:rFonts w:ascii="Cambria Math" w:eastAsia="Calibri" w:hAnsi="Cambria Math" w:cs="Arial"/>
                    <w:sz w:val="16"/>
                    <w:szCs w:val="16"/>
                    <w:lang w:val="es-BO"/>
                  </w:rPr>
                  <m:t>PTP</m:t>
                </m:r>
              </m:oMath>
            </m:oMathPara>
          </w:p>
        </w:tc>
        <w:tc>
          <w:tcPr>
            <w:tcW w:w="4531" w:type="dxa"/>
            <w:shd w:val="clear" w:color="auto" w:fill="DBE5F1" w:themeFill="accent1" w:themeFillTint="33"/>
            <w:vAlign w:val="center"/>
          </w:tcPr>
          <w:p w14:paraId="541B01B2" w14:textId="77777777" w:rsidR="00662CC6" w:rsidRPr="00E169D4" w:rsidRDefault="00662CC6" w:rsidP="00624F11">
            <w:pPr>
              <w:tabs>
                <w:tab w:val="left" w:pos="709"/>
              </w:tabs>
              <w:spacing w:before="120" w:after="120"/>
              <w:jc w:val="center"/>
              <w:rPr>
                <w:rFonts w:ascii="Arial" w:eastAsia="Calibri" w:hAnsi="Arial" w:cs="Arial"/>
                <w:b/>
                <w:sz w:val="16"/>
                <w:szCs w:val="16"/>
                <w:lang w:val="es-BO"/>
              </w:rPr>
            </w:pPr>
            <w:r w:rsidRPr="00E169D4">
              <w:rPr>
                <w:rFonts w:ascii="Arial" w:eastAsia="Calibri" w:hAnsi="Arial" w:cs="Arial"/>
                <w:b/>
                <w:sz w:val="16"/>
                <w:szCs w:val="16"/>
                <w:lang w:val="es-BO"/>
              </w:rPr>
              <w:t>PUNTAJE TOTAL DE LA PROPUESTA EVALUADA</w:t>
            </w:r>
          </w:p>
        </w:tc>
        <w:tc>
          <w:tcPr>
            <w:tcW w:w="1991" w:type="dxa"/>
            <w:shd w:val="clear" w:color="auto" w:fill="DBE5F1" w:themeFill="accent1" w:themeFillTint="33"/>
            <w:vAlign w:val="center"/>
          </w:tcPr>
          <w:p w14:paraId="2B1CED05" w14:textId="77777777" w:rsidR="00662CC6" w:rsidRPr="00E169D4" w:rsidRDefault="00662CC6" w:rsidP="00624F11">
            <w:pPr>
              <w:tabs>
                <w:tab w:val="left" w:pos="709"/>
              </w:tabs>
              <w:spacing w:before="120" w:after="120"/>
              <w:jc w:val="center"/>
              <w:rPr>
                <w:rFonts w:ascii="Arial" w:eastAsia="Calibri" w:hAnsi="Arial" w:cs="Arial"/>
                <w:b/>
                <w:sz w:val="16"/>
                <w:szCs w:val="16"/>
                <w:lang w:val="es-BO"/>
              </w:rPr>
            </w:pPr>
            <w:r w:rsidRPr="00E169D4">
              <w:rPr>
                <w:rFonts w:ascii="Arial" w:eastAsia="Calibri" w:hAnsi="Arial" w:cs="Arial"/>
                <w:b/>
                <w:sz w:val="16"/>
                <w:szCs w:val="16"/>
                <w:lang w:val="es-BO"/>
              </w:rPr>
              <w:t>100 puntos</w:t>
            </w:r>
          </w:p>
        </w:tc>
      </w:tr>
    </w:tbl>
    <w:p w14:paraId="7AA6F245" w14:textId="77777777" w:rsidR="00662CC6" w:rsidRPr="00E169D4" w:rsidRDefault="00662CC6" w:rsidP="00662CC6">
      <w:pPr>
        <w:pStyle w:val="Prrafodelista"/>
        <w:tabs>
          <w:tab w:val="left" w:pos="709"/>
        </w:tabs>
        <w:jc w:val="both"/>
        <w:rPr>
          <w:rFonts w:ascii="Arial" w:hAnsi="Arial" w:cs="Arial"/>
          <w:sz w:val="16"/>
          <w:szCs w:val="16"/>
          <w:lang w:val="es-BO"/>
        </w:rPr>
      </w:pPr>
    </w:p>
    <w:p w14:paraId="71A93EDE" w14:textId="77777777" w:rsidR="00662CC6" w:rsidRPr="00E169D4" w:rsidRDefault="00662CC6" w:rsidP="00662CC6">
      <w:pPr>
        <w:pStyle w:val="Prrafodelista"/>
        <w:tabs>
          <w:tab w:val="left" w:pos="709"/>
        </w:tabs>
        <w:jc w:val="both"/>
        <w:rPr>
          <w:rFonts w:ascii="Arial" w:hAnsi="Arial" w:cs="Arial"/>
          <w:sz w:val="16"/>
          <w:szCs w:val="16"/>
          <w:lang w:val="es-BO"/>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41"/>
        <w:gridCol w:w="1556"/>
        <w:gridCol w:w="1501"/>
        <w:gridCol w:w="1496"/>
        <w:gridCol w:w="1500"/>
      </w:tblGrid>
      <w:tr w:rsidR="00E169D4" w:rsidRPr="00E169D4" w14:paraId="5617AD38" w14:textId="77777777" w:rsidTr="00562528">
        <w:trPr>
          <w:trHeight w:val="255"/>
        </w:trPr>
        <w:tc>
          <w:tcPr>
            <w:tcW w:w="1597" w:type="pct"/>
            <w:vMerge w:val="restart"/>
            <w:shd w:val="clear" w:color="auto" w:fill="DBE5F1" w:themeFill="accent1" w:themeFillTint="33"/>
            <w:vAlign w:val="center"/>
          </w:tcPr>
          <w:p w14:paraId="04DDC9F5" w14:textId="77777777" w:rsidR="00662CC6" w:rsidRPr="00E169D4" w:rsidRDefault="00662CC6" w:rsidP="005543DC">
            <w:pPr>
              <w:pStyle w:val="Prrafodelista"/>
              <w:tabs>
                <w:tab w:val="left" w:pos="142"/>
              </w:tabs>
              <w:spacing w:before="120" w:after="120"/>
              <w:ind w:left="142"/>
              <w:jc w:val="center"/>
              <w:rPr>
                <w:rFonts w:ascii="Arial" w:hAnsi="Arial" w:cs="Arial"/>
                <w:b/>
                <w:sz w:val="16"/>
                <w:szCs w:val="16"/>
                <w:lang w:val="es-BO"/>
              </w:rPr>
            </w:pPr>
            <w:r w:rsidRPr="00E169D4">
              <w:rPr>
                <w:rFonts w:ascii="Arial" w:hAnsi="Arial" w:cs="Arial"/>
                <w:b/>
                <w:sz w:val="18"/>
                <w:szCs w:val="18"/>
                <w:lang w:val="es-BO"/>
              </w:rPr>
              <w:t>RESUMEN DE EVALUACIÓN</w:t>
            </w:r>
          </w:p>
        </w:tc>
        <w:tc>
          <w:tcPr>
            <w:tcW w:w="3403" w:type="pct"/>
            <w:gridSpan w:val="4"/>
            <w:shd w:val="clear" w:color="auto" w:fill="DBE5F1" w:themeFill="accent1" w:themeFillTint="33"/>
            <w:vAlign w:val="center"/>
          </w:tcPr>
          <w:p w14:paraId="4B99607E" w14:textId="77777777" w:rsidR="00662CC6" w:rsidRPr="00E169D4" w:rsidRDefault="00662CC6" w:rsidP="005543DC">
            <w:pPr>
              <w:spacing w:before="120" w:after="120"/>
              <w:jc w:val="center"/>
              <w:rPr>
                <w:rFonts w:ascii="Arial" w:hAnsi="Arial" w:cs="Arial"/>
                <w:b/>
                <w:sz w:val="18"/>
                <w:szCs w:val="18"/>
                <w:lang w:val="es-BO"/>
              </w:rPr>
            </w:pPr>
            <w:r w:rsidRPr="00E169D4">
              <w:rPr>
                <w:rFonts w:ascii="Arial" w:hAnsi="Arial" w:cs="Arial"/>
                <w:b/>
                <w:sz w:val="18"/>
                <w:szCs w:val="18"/>
                <w:lang w:val="es-BO"/>
              </w:rPr>
              <w:t>PROPONENTES</w:t>
            </w:r>
          </w:p>
        </w:tc>
      </w:tr>
      <w:tr w:rsidR="00E169D4" w:rsidRPr="00E169D4" w14:paraId="332E2EF3" w14:textId="77777777" w:rsidTr="00562528">
        <w:trPr>
          <w:trHeight w:val="255"/>
        </w:trPr>
        <w:tc>
          <w:tcPr>
            <w:tcW w:w="1597" w:type="pct"/>
            <w:vMerge/>
            <w:shd w:val="clear" w:color="auto" w:fill="DBE5F1" w:themeFill="accent1" w:themeFillTint="33"/>
            <w:vAlign w:val="center"/>
          </w:tcPr>
          <w:p w14:paraId="655D2950" w14:textId="77777777" w:rsidR="00662CC6" w:rsidRPr="00E169D4" w:rsidRDefault="00662CC6" w:rsidP="005543DC">
            <w:pPr>
              <w:pStyle w:val="Prrafodelista"/>
              <w:tabs>
                <w:tab w:val="left" w:pos="709"/>
              </w:tabs>
              <w:spacing w:before="120" w:after="120"/>
              <w:ind w:left="360"/>
              <w:jc w:val="both"/>
              <w:rPr>
                <w:rFonts w:ascii="Arial" w:hAnsi="Arial" w:cs="Arial"/>
                <w:b/>
                <w:sz w:val="16"/>
                <w:szCs w:val="16"/>
                <w:lang w:val="es-BO"/>
              </w:rPr>
            </w:pPr>
          </w:p>
        </w:tc>
        <w:tc>
          <w:tcPr>
            <w:tcW w:w="875" w:type="pct"/>
            <w:shd w:val="clear" w:color="auto" w:fill="DBE5F1" w:themeFill="accent1" w:themeFillTint="33"/>
            <w:vAlign w:val="center"/>
          </w:tcPr>
          <w:p w14:paraId="4206D873"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A</w:t>
            </w:r>
          </w:p>
        </w:tc>
        <w:tc>
          <w:tcPr>
            <w:tcW w:w="844" w:type="pct"/>
            <w:shd w:val="clear" w:color="auto" w:fill="DBE5F1" w:themeFill="accent1" w:themeFillTint="33"/>
            <w:vAlign w:val="center"/>
          </w:tcPr>
          <w:p w14:paraId="1BAA8D52"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B</w:t>
            </w:r>
          </w:p>
        </w:tc>
        <w:tc>
          <w:tcPr>
            <w:tcW w:w="841" w:type="pct"/>
            <w:shd w:val="clear" w:color="auto" w:fill="DBE5F1" w:themeFill="accent1" w:themeFillTint="33"/>
            <w:vAlign w:val="center"/>
          </w:tcPr>
          <w:p w14:paraId="78FC3896" w14:textId="77777777" w:rsidR="00662CC6" w:rsidRPr="00E169D4" w:rsidRDefault="005543DC" w:rsidP="005543DC">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843" w:type="pct"/>
            <w:shd w:val="clear" w:color="auto" w:fill="DBE5F1" w:themeFill="accent1" w:themeFillTint="33"/>
            <w:vAlign w:val="center"/>
          </w:tcPr>
          <w:p w14:paraId="7F13BC5D"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n</w:t>
            </w:r>
          </w:p>
        </w:tc>
      </w:tr>
      <w:tr w:rsidR="00E169D4" w:rsidRPr="00E169D4" w14:paraId="22D6DBBA" w14:textId="77777777" w:rsidTr="00562528">
        <w:trPr>
          <w:trHeight w:val="255"/>
        </w:trPr>
        <w:tc>
          <w:tcPr>
            <w:tcW w:w="1597" w:type="pct"/>
            <w:shd w:val="clear" w:color="auto" w:fill="auto"/>
            <w:vAlign w:val="center"/>
          </w:tcPr>
          <w:p w14:paraId="0DCC012A" w14:textId="35915A62" w:rsidR="00662CC6" w:rsidRPr="00E169D4" w:rsidRDefault="00662CC6" w:rsidP="007F35B4">
            <w:pPr>
              <w:pStyle w:val="Prrafodelista"/>
              <w:spacing w:before="120" w:after="120"/>
              <w:ind w:left="113" w:right="113"/>
              <w:jc w:val="both"/>
              <w:rPr>
                <w:rFonts w:ascii="Arial" w:hAnsi="Arial" w:cs="Arial"/>
                <w:sz w:val="16"/>
                <w:szCs w:val="16"/>
                <w:lang w:val="es-BO"/>
              </w:rPr>
            </w:pPr>
            <w:r w:rsidRPr="00E169D4">
              <w:rPr>
                <w:rFonts w:ascii="Arial" w:hAnsi="Arial" w:cs="Arial"/>
                <w:sz w:val="16"/>
                <w:szCs w:val="16"/>
                <w:lang w:val="es-BO"/>
              </w:rPr>
              <w:t>Puntaje de la Evaluación de la Propuesta Económica</w:t>
            </w:r>
            <w:r w:rsidR="007A10FB" w:rsidRPr="00E169D4">
              <w:rPr>
                <w:rFonts w:ascii="Arial" w:hAnsi="Arial" w:cs="Arial"/>
                <w:sz w:val="16"/>
                <w:szCs w:val="16"/>
                <w:lang w:val="es-BO"/>
              </w:rPr>
              <w:t xml:space="preserve"> </w:t>
            </w:r>
            <w:r w:rsidRPr="00E169D4">
              <w:rPr>
                <w:rFonts w:ascii="Arial" w:hAnsi="Arial" w:cs="Arial"/>
                <w:sz w:val="16"/>
                <w:szCs w:val="16"/>
                <w:lang w:val="es-BO"/>
              </w:rPr>
              <w:t>(de acuerdo con lo esta</w:t>
            </w:r>
            <w:r w:rsidR="00450816" w:rsidRPr="00E169D4">
              <w:rPr>
                <w:rFonts w:ascii="Arial" w:hAnsi="Arial" w:cs="Arial"/>
                <w:sz w:val="16"/>
                <w:szCs w:val="16"/>
                <w:lang w:val="es-BO"/>
              </w:rPr>
              <w:t xml:space="preserve">blecido en el </w:t>
            </w:r>
            <w:r w:rsidR="007F35B4" w:rsidRPr="00E169D4">
              <w:rPr>
                <w:rFonts w:ascii="Arial" w:hAnsi="Arial" w:cs="Arial"/>
                <w:sz w:val="16"/>
                <w:szCs w:val="16"/>
                <w:lang w:val="es-BO"/>
              </w:rPr>
              <w:t>s</w:t>
            </w:r>
            <w:r w:rsidR="00450816" w:rsidRPr="00E169D4">
              <w:rPr>
                <w:rFonts w:ascii="Arial" w:hAnsi="Arial" w:cs="Arial"/>
                <w:sz w:val="16"/>
                <w:szCs w:val="16"/>
                <w:lang w:val="es-BO"/>
              </w:rPr>
              <w:t xml:space="preserve">ub </w:t>
            </w:r>
            <w:r w:rsidR="007F35B4" w:rsidRPr="00E169D4">
              <w:rPr>
                <w:rFonts w:ascii="Arial" w:hAnsi="Arial" w:cs="Arial"/>
                <w:sz w:val="16"/>
                <w:szCs w:val="16"/>
                <w:lang w:val="es-BO"/>
              </w:rPr>
              <w:t>n</w:t>
            </w:r>
            <w:r w:rsidR="00450816" w:rsidRPr="00E169D4">
              <w:rPr>
                <w:rFonts w:ascii="Arial" w:hAnsi="Arial" w:cs="Arial"/>
                <w:sz w:val="16"/>
                <w:szCs w:val="16"/>
                <w:lang w:val="es-BO"/>
              </w:rPr>
              <w:t>umeral 26.1.4</w:t>
            </w:r>
            <w:r w:rsidRPr="00E169D4">
              <w:rPr>
                <w:rFonts w:ascii="Arial" w:hAnsi="Arial" w:cs="Arial"/>
                <w:sz w:val="16"/>
                <w:szCs w:val="16"/>
                <w:lang w:val="es-BO"/>
              </w:rPr>
              <w:t xml:space="preserve">.) </w:t>
            </w:r>
          </w:p>
        </w:tc>
        <w:tc>
          <w:tcPr>
            <w:tcW w:w="875" w:type="pct"/>
            <w:shd w:val="clear" w:color="auto" w:fill="auto"/>
            <w:vAlign w:val="center"/>
          </w:tcPr>
          <w:p w14:paraId="66555669"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auto"/>
            <w:vAlign w:val="center"/>
          </w:tcPr>
          <w:p w14:paraId="72E0F626"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auto"/>
            <w:vAlign w:val="center"/>
          </w:tcPr>
          <w:p w14:paraId="3B50013F"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auto"/>
            <w:vAlign w:val="center"/>
          </w:tcPr>
          <w:p w14:paraId="074CA807" w14:textId="77777777" w:rsidR="00662CC6" w:rsidRPr="00E169D4" w:rsidRDefault="00662CC6" w:rsidP="005543DC">
            <w:pPr>
              <w:spacing w:before="120" w:after="120"/>
              <w:jc w:val="center"/>
              <w:rPr>
                <w:rFonts w:ascii="Arial" w:hAnsi="Arial" w:cs="Arial"/>
                <w:b/>
                <w:sz w:val="16"/>
                <w:szCs w:val="16"/>
                <w:lang w:val="es-BO"/>
              </w:rPr>
            </w:pPr>
          </w:p>
        </w:tc>
      </w:tr>
      <w:tr w:rsidR="00E169D4" w:rsidRPr="00E169D4" w14:paraId="6E3B095B" w14:textId="77777777" w:rsidTr="00562528">
        <w:trPr>
          <w:trHeight w:val="255"/>
        </w:trPr>
        <w:tc>
          <w:tcPr>
            <w:tcW w:w="1597" w:type="pct"/>
            <w:shd w:val="clear" w:color="auto" w:fill="auto"/>
            <w:vAlign w:val="center"/>
          </w:tcPr>
          <w:p w14:paraId="27B8377A" w14:textId="03109A14" w:rsidR="00662CC6" w:rsidRPr="00E169D4" w:rsidRDefault="00662CC6" w:rsidP="00147E8B">
            <w:pPr>
              <w:pStyle w:val="Prrafodelista"/>
              <w:spacing w:before="120" w:after="120"/>
              <w:ind w:left="113" w:right="113"/>
              <w:jc w:val="both"/>
              <w:rPr>
                <w:rFonts w:ascii="Arial" w:hAnsi="Arial" w:cs="Arial"/>
                <w:sz w:val="16"/>
                <w:szCs w:val="16"/>
                <w:lang w:val="es-BO"/>
              </w:rPr>
            </w:pPr>
            <w:r w:rsidRPr="00E169D4">
              <w:rPr>
                <w:rFonts w:ascii="Arial" w:eastAsia="Calibri" w:hAnsi="Arial" w:cs="Arial"/>
                <w:sz w:val="16"/>
                <w:szCs w:val="16"/>
                <w:lang w:val="es-BO"/>
              </w:rPr>
              <w:t xml:space="preserve">Puntaje de la Evaluación de </w:t>
            </w:r>
            <w:r w:rsidR="00555374" w:rsidRPr="00E169D4">
              <w:rPr>
                <w:rFonts w:ascii="Arial" w:eastAsia="Calibri" w:hAnsi="Arial" w:cs="Arial"/>
                <w:sz w:val="16"/>
                <w:szCs w:val="16"/>
                <w:lang w:val="es-BO"/>
              </w:rPr>
              <w:t>la Propuesta</w:t>
            </w:r>
            <w:r w:rsidR="00FC0AFB" w:rsidRPr="00E169D4">
              <w:rPr>
                <w:rFonts w:ascii="Arial" w:eastAsia="Calibri" w:hAnsi="Arial" w:cs="Arial"/>
                <w:sz w:val="16"/>
                <w:szCs w:val="16"/>
                <w:lang w:val="es-BO"/>
              </w:rPr>
              <w:t xml:space="preserve"> Técnica, del Formulario V-</w:t>
            </w:r>
            <w:r w:rsidR="00702F43">
              <w:rPr>
                <w:rFonts w:ascii="Arial" w:eastAsia="Calibri" w:hAnsi="Arial" w:cs="Arial"/>
                <w:sz w:val="16"/>
                <w:szCs w:val="16"/>
                <w:lang w:val="es-BO"/>
              </w:rPr>
              <w:t>3</w:t>
            </w:r>
            <w:r w:rsidRPr="00E169D4">
              <w:rPr>
                <w:rFonts w:ascii="Arial" w:eastAsia="Calibri" w:hAnsi="Arial" w:cs="Arial"/>
                <w:sz w:val="16"/>
                <w:szCs w:val="16"/>
                <w:lang w:val="es-BO"/>
              </w:rPr>
              <w:t xml:space="preserve">.  </w:t>
            </w:r>
          </w:p>
        </w:tc>
        <w:tc>
          <w:tcPr>
            <w:tcW w:w="875" w:type="pct"/>
            <w:shd w:val="clear" w:color="auto" w:fill="auto"/>
            <w:vAlign w:val="center"/>
          </w:tcPr>
          <w:p w14:paraId="6135130B"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auto"/>
            <w:vAlign w:val="center"/>
          </w:tcPr>
          <w:p w14:paraId="4C287106"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auto"/>
            <w:vAlign w:val="center"/>
          </w:tcPr>
          <w:p w14:paraId="4684DFD3"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auto"/>
            <w:vAlign w:val="center"/>
          </w:tcPr>
          <w:p w14:paraId="728B8A06" w14:textId="77777777" w:rsidR="00662CC6" w:rsidRPr="00E169D4" w:rsidRDefault="00662CC6" w:rsidP="005543DC">
            <w:pPr>
              <w:spacing w:before="120" w:after="120"/>
              <w:jc w:val="center"/>
              <w:rPr>
                <w:rFonts w:ascii="Arial" w:hAnsi="Arial" w:cs="Arial"/>
                <w:b/>
                <w:sz w:val="16"/>
                <w:szCs w:val="16"/>
                <w:lang w:val="es-BO"/>
              </w:rPr>
            </w:pPr>
          </w:p>
        </w:tc>
      </w:tr>
      <w:tr w:rsidR="00E169D4" w:rsidRPr="00E169D4" w14:paraId="1FFF1332" w14:textId="77777777" w:rsidTr="00562528">
        <w:trPr>
          <w:trHeight w:val="255"/>
        </w:trPr>
        <w:tc>
          <w:tcPr>
            <w:tcW w:w="1597" w:type="pct"/>
            <w:shd w:val="clear" w:color="auto" w:fill="DBE5F1" w:themeFill="accent1" w:themeFillTint="33"/>
            <w:vAlign w:val="center"/>
          </w:tcPr>
          <w:p w14:paraId="69E2C797" w14:textId="77777777" w:rsidR="00662CC6" w:rsidRPr="00E169D4" w:rsidRDefault="00662CC6" w:rsidP="005543DC">
            <w:pPr>
              <w:pStyle w:val="Prrafodelista"/>
              <w:spacing w:before="120" w:after="120"/>
              <w:ind w:left="360"/>
              <w:jc w:val="both"/>
              <w:rPr>
                <w:rFonts w:ascii="Arial" w:hAnsi="Arial" w:cs="Arial"/>
                <w:b/>
                <w:sz w:val="16"/>
                <w:szCs w:val="16"/>
                <w:lang w:val="es-BO"/>
              </w:rPr>
            </w:pPr>
            <w:r w:rsidRPr="00E169D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3C0FDC79"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DBE5F1" w:themeFill="accent1" w:themeFillTint="33"/>
            <w:vAlign w:val="center"/>
          </w:tcPr>
          <w:p w14:paraId="4789E805"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DBE5F1" w:themeFill="accent1" w:themeFillTint="33"/>
            <w:vAlign w:val="center"/>
          </w:tcPr>
          <w:p w14:paraId="1096EE65"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DBE5F1" w:themeFill="accent1" w:themeFillTint="33"/>
            <w:vAlign w:val="center"/>
          </w:tcPr>
          <w:p w14:paraId="094465B9" w14:textId="77777777" w:rsidR="00662CC6" w:rsidRPr="00E169D4" w:rsidRDefault="00662CC6" w:rsidP="005543DC">
            <w:pPr>
              <w:spacing w:before="120" w:after="120"/>
              <w:jc w:val="center"/>
              <w:rPr>
                <w:rFonts w:ascii="Arial" w:hAnsi="Arial" w:cs="Arial"/>
                <w:b/>
                <w:sz w:val="16"/>
                <w:szCs w:val="16"/>
                <w:lang w:val="es-BO"/>
              </w:rPr>
            </w:pPr>
          </w:p>
        </w:tc>
      </w:tr>
    </w:tbl>
    <w:p w14:paraId="1790265B" w14:textId="77777777" w:rsidR="00AA4B1F" w:rsidRPr="00E169D4" w:rsidRDefault="00AA4B1F" w:rsidP="004D52D0">
      <w:pPr>
        <w:jc w:val="center"/>
        <w:rPr>
          <w:lang w:val="es-BO"/>
        </w:rPr>
      </w:pPr>
    </w:p>
    <w:p w14:paraId="101C2596" w14:textId="77777777" w:rsidR="002C070F" w:rsidRPr="00E169D4" w:rsidRDefault="002C070F" w:rsidP="004D52D0">
      <w:pPr>
        <w:jc w:val="center"/>
        <w:rPr>
          <w:lang w:val="es-BO"/>
        </w:rPr>
      </w:pPr>
    </w:p>
    <w:p w14:paraId="22DAABA2" w14:textId="77777777" w:rsidR="002C070F" w:rsidRPr="00E169D4" w:rsidRDefault="002C070F" w:rsidP="004D52D0">
      <w:pPr>
        <w:jc w:val="center"/>
        <w:rPr>
          <w:lang w:val="es-BO"/>
        </w:rPr>
      </w:pPr>
    </w:p>
    <w:p w14:paraId="05F40C88" w14:textId="77777777" w:rsidR="002C070F" w:rsidRPr="00E169D4" w:rsidRDefault="002C070F" w:rsidP="004D52D0">
      <w:pPr>
        <w:jc w:val="center"/>
        <w:rPr>
          <w:lang w:val="es-BO"/>
        </w:rPr>
      </w:pPr>
    </w:p>
    <w:p w14:paraId="7E916BC9" w14:textId="77777777" w:rsidR="002C070F" w:rsidRPr="00E169D4" w:rsidRDefault="002C070F" w:rsidP="004D52D0">
      <w:pPr>
        <w:jc w:val="center"/>
        <w:rPr>
          <w:lang w:val="es-BO"/>
        </w:rPr>
      </w:pPr>
    </w:p>
    <w:p w14:paraId="2BE0E892" w14:textId="77777777" w:rsidR="002C070F" w:rsidRPr="00E169D4" w:rsidRDefault="002C070F" w:rsidP="004D52D0">
      <w:pPr>
        <w:jc w:val="center"/>
        <w:rPr>
          <w:lang w:val="es-BO"/>
        </w:rPr>
      </w:pPr>
    </w:p>
    <w:p w14:paraId="6E46E7E7" w14:textId="77777777" w:rsidR="002C070F" w:rsidRPr="00E169D4" w:rsidRDefault="002C070F" w:rsidP="004D52D0">
      <w:pPr>
        <w:jc w:val="center"/>
        <w:rPr>
          <w:lang w:val="es-BO"/>
        </w:rPr>
      </w:pPr>
    </w:p>
    <w:p w14:paraId="313B71F8" w14:textId="77777777" w:rsidR="002C070F" w:rsidRPr="00E169D4" w:rsidRDefault="002C070F" w:rsidP="004D52D0">
      <w:pPr>
        <w:jc w:val="center"/>
        <w:rPr>
          <w:lang w:val="es-BO"/>
        </w:rPr>
      </w:pPr>
    </w:p>
    <w:p w14:paraId="5090040B" w14:textId="77777777" w:rsidR="002C070F" w:rsidRPr="00E169D4" w:rsidRDefault="002C070F" w:rsidP="004D52D0">
      <w:pPr>
        <w:jc w:val="center"/>
        <w:rPr>
          <w:lang w:val="es-BO"/>
        </w:rPr>
      </w:pPr>
    </w:p>
    <w:p w14:paraId="3FF808BE" w14:textId="77777777" w:rsidR="002C070F" w:rsidRPr="00E169D4" w:rsidRDefault="002C070F" w:rsidP="004D52D0">
      <w:pPr>
        <w:jc w:val="center"/>
        <w:rPr>
          <w:lang w:val="es-BO"/>
        </w:rPr>
      </w:pPr>
    </w:p>
    <w:p w14:paraId="29742655" w14:textId="77777777" w:rsidR="002C070F" w:rsidRPr="00E169D4" w:rsidRDefault="002C070F" w:rsidP="004D52D0">
      <w:pPr>
        <w:jc w:val="center"/>
        <w:rPr>
          <w:lang w:val="es-BO"/>
        </w:rPr>
      </w:pPr>
    </w:p>
    <w:p w14:paraId="67EF6564" w14:textId="77777777" w:rsidR="002C070F" w:rsidRPr="00E169D4" w:rsidRDefault="002C070F" w:rsidP="004D52D0">
      <w:pPr>
        <w:jc w:val="center"/>
        <w:rPr>
          <w:lang w:val="es-BO"/>
        </w:rPr>
      </w:pPr>
    </w:p>
    <w:p w14:paraId="6611975A" w14:textId="77777777" w:rsidR="002C070F" w:rsidRPr="00E169D4" w:rsidRDefault="002C070F" w:rsidP="004D52D0">
      <w:pPr>
        <w:jc w:val="center"/>
        <w:rPr>
          <w:lang w:val="es-BO"/>
        </w:rPr>
      </w:pPr>
    </w:p>
    <w:p w14:paraId="4BE8325C" w14:textId="77777777" w:rsidR="002C070F" w:rsidRPr="00E169D4" w:rsidRDefault="002C070F" w:rsidP="004D52D0">
      <w:pPr>
        <w:jc w:val="center"/>
        <w:rPr>
          <w:lang w:val="es-BO"/>
        </w:rPr>
      </w:pPr>
    </w:p>
    <w:p w14:paraId="490B16E4" w14:textId="77777777" w:rsidR="00920973" w:rsidRPr="00E169D4" w:rsidRDefault="00EB5154" w:rsidP="00920973">
      <w:pPr>
        <w:jc w:val="center"/>
        <w:rPr>
          <w:rFonts w:ascii="Verdana" w:hAnsi="Verdana"/>
          <w:b/>
          <w:sz w:val="18"/>
          <w:szCs w:val="18"/>
          <w:lang w:val="es-BO"/>
        </w:rPr>
      </w:pPr>
      <w:r w:rsidRPr="00E169D4">
        <w:rPr>
          <w:lang w:val="es-BO"/>
        </w:rPr>
        <w:br w:type="page"/>
      </w:r>
      <w:r w:rsidR="00920973" w:rsidRPr="00E169D4">
        <w:rPr>
          <w:rFonts w:ascii="Verdana" w:hAnsi="Verdana"/>
          <w:b/>
          <w:sz w:val="18"/>
          <w:szCs w:val="18"/>
          <w:lang w:val="es-BO"/>
        </w:rPr>
        <w:t>ANEXO 6</w:t>
      </w:r>
    </w:p>
    <w:p w14:paraId="497A1519" w14:textId="77777777"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14:paraId="6B884BFA" w14:textId="77777777"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14:paraId="66D7A53D" w14:textId="77777777" w:rsidR="00920973" w:rsidRPr="00E169D4" w:rsidRDefault="00920973" w:rsidP="00920973">
      <w:pPr>
        <w:pStyle w:val="Prrafodelista"/>
        <w:ind w:left="360"/>
        <w:jc w:val="center"/>
        <w:rPr>
          <w:rFonts w:ascii="Verdana" w:hAnsi="Verdana"/>
          <w:b/>
          <w:sz w:val="18"/>
          <w:szCs w:val="18"/>
          <w:lang w:val="es-BO"/>
        </w:rPr>
      </w:pPr>
    </w:p>
    <w:p w14:paraId="79EAF2E4" w14:textId="77777777" w:rsidR="00920973" w:rsidRPr="00E169D4" w:rsidRDefault="00920973" w:rsidP="002A4FD8">
      <w:pPr>
        <w:numPr>
          <w:ilvl w:val="0"/>
          <w:numId w:val="49"/>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14:paraId="45751DF2" w14:textId="77777777" w:rsidR="00920973" w:rsidRPr="00E169D4" w:rsidRDefault="00920973" w:rsidP="00920973">
      <w:pPr>
        <w:rPr>
          <w:rFonts w:ascii="Verdana" w:hAnsi="Verdana"/>
          <w:b/>
          <w:sz w:val="18"/>
          <w:szCs w:val="18"/>
          <w:lang w:val="es-BO"/>
        </w:rPr>
      </w:pPr>
    </w:p>
    <w:p w14:paraId="390AB657"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14:paraId="6B01F0E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14:paraId="448300A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14:paraId="70BD6F9E"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14:paraId="2E6FF5E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14:paraId="1838D81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14:paraId="57C7916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14:paraId="1E22C19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14:paraId="366A74A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14:paraId="2D0A3BF5"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14:paraId="7CAAE13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14:paraId="428E280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14:paraId="62A2B84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14:paraId="1783B7C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14:paraId="332D6A0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14:paraId="7048DB7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14:paraId="36175C8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14:paraId="3945CF8F"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14:paraId="463867F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t>Intransferibilidad del Contrato</w:t>
      </w:r>
    </w:p>
    <w:p w14:paraId="7CF9E98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14:paraId="1A8044E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14:paraId="45E0CEC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14:paraId="5C6A69B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14:paraId="79673446" w14:textId="77777777" w:rsidR="00920973" w:rsidRPr="00E169D4" w:rsidRDefault="00920973" w:rsidP="00920973">
      <w:pPr>
        <w:jc w:val="both"/>
        <w:rPr>
          <w:rFonts w:ascii="Verdana" w:hAnsi="Verdana"/>
          <w:sz w:val="18"/>
          <w:szCs w:val="18"/>
          <w:lang w:val="es-BO"/>
        </w:rPr>
      </w:pPr>
    </w:p>
    <w:p w14:paraId="074D5F9D" w14:textId="77777777" w:rsidR="00920973" w:rsidRPr="00E169D4" w:rsidRDefault="00920973" w:rsidP="002A4FD8">
      <w:pPr>
        <w:numPr>
          <w:ilvl w:val="0"/>
          <w:numId w:val="50"/>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14:paraId="3E59B904" w14:textId="77777777" w:rsidR="00920973" w:rsidRPr="00E169D4" w:rsidRDefault="00920973" w:rsidP="00920973">
      <w:pPr>
        <w:jc w:val="both"/>
        <w:rPr>
          <w:rFonts w:ascii="Verdana" w:hAnsi="Verdana"/>
          <w:sz w:val="18"/>
          <w:szCs w:val="18"/>
          <w:lang w:val="es-BO"/>
        </w:rPr>
      </w:pPr>
    </w:p>
    <w:p w14:paraId="131BA40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14:paraId="26703E4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14:paraId="3B127AFE"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14:paraId="4F05418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14:paraId="17AEECE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14:paraId="2CC2F0C6" w14:textId="77777777"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14:paraId="4D9B9EC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14:paraId="66269FF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14:paraId="72D2B91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14:paraId="1914823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14:paraId="42D3B15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14:paraId="4E468BFA"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14:paraId="0374D2F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14:paraId="33CDD261"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14:paraId="7A0C90C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14:paraId="4F1A1AD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14:paraId="3783DAE8"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14:paraId="5871D058"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t>Conformidad</w:t>
      </w:r>
    </w:p>
    <w:p w14:paraId="2152A68C" w14:textId="77777777" w:rsidR="00920973" w:rsidRPr="00E169D4" w:rsidRDefault="00920973" w:rsidP="00920973">
      <w:pPr>
        <w:jc w:val="both"/>
        <w:rPr>
          <w:rFonts w:ascii="Verdana" w:hAnsi="Verdana"/>
          <w:sz w:val="18"/>
          <w:szCs w:val="18"/>
          <w:lang w:val="es-BO"/>
        </w:rPr>
      </w:pPr>
    </w:p>
    <w:p w14:paraId="7ACC15E2" w14:textId="77777777"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14:paraId="027074D1" w14:textId="77777777" w:rsidR="00920973" w:rsidRPr="00E169D4" w:rsidRDefault="00920973" w:rsidP="00920973">
      <w:pPr>
        <w:tabs>
          <w:tab w:val="left" w:pos="3394"/>
          <w:tab w:val="center" w:pos="4560"/>
        </w:tabs>
        <w:rPr>
          <w:rFonts w:ascii="Verdana" w:hAnsi="Verdana"/>
          <w:sz w:val="18"/>
          <w:szCs w:val="18"/>
          <w:lang w:val="es-BO"/>
        </w:rPr>
      </w:pPr>
    </w:p>
    <w:p w14:paraId="2F3E3731" w14:textId="77777777" w:rsidR="00920973" w:rsidRPr="00E169D4" w:rsidRDefault="00920973" w:rsidP="00920973">
      <w:pPr>
        <w:tabs>
          <w:tab w:val="left" w:pos="3394"/>
          <w:tab w:val="center" w:pos="4560"/>
        </w:tabs>
        <w:rPr>
          <w:rFonts w:ascii="Verdana" w:hAnsi="Verdana"/>
          <w:sz w:val="18"/>
          <w:szCs w:val="18"/>
          <w:lang w:val="es-BO"/>
        </w:rPr>
      </w:pPr>
    </w:p>
    <w:p w14:paraId="00D80E4D" w14:textId="77777777" w:rsidR="00920973" w:rsidRPr="00E169D4" w:rsidRDefault="00920973" w:rsidP="00920973">
      <w:pPr>
        <w:tabs>
          <w:tab w:val="left" w:pos="3394"/>
          <w:tab w:val="center" w:pos="4560"/>
        </w:tabs>
        <w:jc w:val="center"/>
        <w:rPr>
          <w:rFonts w:ascii="Verdana" w:hAnsi="Verdana" w:cs="Arial"/>
          <w:sz w:val="18"/>
          <w:szCs w:val="18"/>
          <w:lang w:val="es-BO"/>
        </w:rPr>
      </w:pPr>
      <w:r w:rsidRPr="00E169D4">
        <w:rPr>
          <w:rFonts w:ascii="Verdana" w:hAnsi="Verdana"/>
          <w:sz w:val="18"/>
          <w:szCs w:val="18"/>
          <w:lang w:val="es-BO"/>
        </w:rPr>
        <w:br w:type="page"/>
      </w:r>
      <w:r w:rsidRPr="00E169D4">
        <w:rPr>
          <w:rFonts w:ascii="Verdana" w:hAnsi="Verdana" w:cs="Arial"/>
          <w:b/>
          <w:sz w:val="18"/>
          <w:szCs w:val="18"/>
          <w:lang w:val="es-BO"/>
        </w:rPr>
        <w:t>MODELO DE CONTRATO</w:t>
      </w:r>
    </w:p>
    <w:p w14:paraId="7BA94CA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28EDA039"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sz w:val="18"/>
          <w:szCs w:val="18"/>
          <w:lang w:val="es-BO"/>
        </w:rPr>
        <w:t>SEÑOR NOTARIO DE GOBIERNO DEL DISTRITO ADMINISTRATIVO DE _______</w:t>
      </w:r>
      <w:r w:rsidRPr="00E169D4">
        <w:rPr>
          <w:rFonts w:ascii="Verdana" w:hAnsi="Verdana" w:cs="Arial"/>
          <w:b/>
          <w:i/>
          <w:sz w:val="18"/>
          <w:szCs w:val="18"/>
          <w:lang w:val="es-BO"/>
        </w:rPr>
        <w:t xml:space="preserve"> (Registrar el lugar donde será protocolizado el Contrato)</w:t>
      </w:r>
    </w:p>
    <w:p w14:paraId="3F2860BB" w14:textId="77777777" w:rsidR="00920973" w:rsidRPr="00E169D4" w:rsidRDefault="00920973" w:rsidP="00920973">
      <w:pPr>
        <w:jc w:val="both"/>
        <w:rPr>
          <w:rFonts w:ascii="Verdana" w:hAnsi="Verdana" w:cs="Arial"/>
          <w:sz w:val="18"/>
          <w:szCs w:val="18"/>
          <w:lang w:val="es-BO"/>
        </w:rPr>
      </w:pPr>
    </w:p>
    <w:p w14:paraId="0B13BE5A" w14:textId="77777777" w:rsidR="00920973" w:rsidRPr="00E169D4" w:rsidRDefault="00920973" w:rsidP="00920973">
      <w:pPr>
        <w:jc w:val="both"/>
        <w:rPr>
          <w:rFonts w:cs="Arial"/>
          <w:sz w:val="18"/>
          <w:szCs w:val="18"/>
          <w:lang w:val="es-BO"/>
        </w:rPr>
      </w:pPr>
      <w:r w:rsidRPr="00E169D4">
        <w:rPr>
          <w:rFonts w:ascii="Verdana" w:hAnsi="Verdana" w:cs="Arial"/>
          <w:sz w:val="18"/>
          <w:szCs w:val="18"/>
          <w:lang w:val="es-BO"/>
        </w:rPr>
        <w:t xml:space="preserve">En el registro de Escrituras Públicas que corren a su cargo, sírvase usted insertar el presente Contrato de Obras, para ________________ </w:t>
      </w:r>
      <w:r w:rsidRPr="00E169D4">
        <w:rPr>
          <w:rFonts w:ascii="Verdana" w:hAnsi="Verdana" w:cs="Arial"/>
          <w:b/>
          <w:i/>
          <w:sz w:val="18"/>
          <w:szCs w:val="18"/>
          <w:lang w:val="es-BO"/>
        </w:rPr>
        <w:t xml:space="preserve">(Registrar el tipo de obra a ser ejecutada y el lugar), </w:t>
      </w:r>
      <w:r w:rsidRPr="00E169D4">
        <w:rPr>
          <w:rFonts w:ascii="Verdana" w:hAnsi="Verdana" w:cs="Arial"/>
          <w:sz w:val="18"/>
          <w:szCs w:val="18"/>
          <w:lang w:val="es-BO"/>
        </w:rPr>
        <w:t>sujeto a los siguientes términos y condiciones:</w:t>
      </w:r>
    </w:p>
    <w:p w14:paraId="0F7A4310" w14:textId="77777777" w:rsidR="00920973" w:rsidRPr="00E169D4" w:rsidRDefault="00920973" w:rsidP="00920973">
      <w:pPr>
        <w:jc w:val="both"/>
        <w:rPr>
          <w:rFonts w:ascii="Verdana" w:hAnsi="Verdana" w:cs="Arial"/>
          <w:sz w:val="18"/>
          <w:szCs w:val="18"/>
          <w:lang w:val="es-BO"/>
        </w:rPr>
      </w:pPr>
    </w:p>
    <w:p w14:paraId="606B7169"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14EAB69E" w14:textId="77777777" w:rsidR="00920973" w:rsidRPr="00E169D4" w:rsidRDefault="00920973" w:rsidP="002A4FD8">
      <w:pPr>
        <w:pStyle w:val="Ttulo4"/>
        <w:numPr>
          <w:ilvl w:val="0"/>
          <w:numId w:val="30"/>
        </w:numPr>
        <w:spacing w:before="0" w:after="0"/>
        <w:jc w:val="center"/>
        <w:rPr>
          <w:rFonts w:ascii="Verdana" w:hAnsi="Verdana"/>
          <w:sz w:val="18"/>
          <w:szCs w:val="18"/>
          <w:lang w:val="es-BO"/>
        </w:rPr>
      </w:pPr>
      <w:r w:rsidRPr="00E169D4">
        <w:rPr>
          <w:rFonts w:ascii="Verdana" w:hAnsi="Verdana"/>
          <w:sz w:val="18"/>
          <w:szCs w:val="18"/>
          <w:lang w:val="es-BO"/>
        </w:rPr>
        <w:t>CONDICIONES GENERALES DEL CONTRATO</w:t>
      </w:r>
    </w:p>
    <w:p w14:paraId="0B6C8D57"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5E76F016"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PRIMERA.- (PARTES </w:t>
      </w:r>
      <w:r w:rsidRPr="00E169D4">
        <w:rPr>
          <w:rFonts w:ascii="Verdana" w:hAnsi="Verdana" w:cs="Arial"/>
          <w:b/>
          <w:bCs/>
          <w:sz w:val="18"/>
          <w:szCs w:val="18"/>
          <w:lang w:val="es-BO"/>
        </w:rPr>
        <w:t>CONTRATANTES</w:t>
      </w:r>
      <w:r w:rsidRPr="00E169D4">
        <w:rPr>
          <w:rFonts w:ascii="Verdana" w:hAnsi="Verdana" w:cs="Arial"/>
          <w:b/>
          <w:sz w:val="18"/>
          <w:szCs w:val="18"/>
          <w:lang w:val="es-BO"/>
        </w:rPr>
        <w:t xml:space="preserve">) </w:t>
      </w:r>
    </w:p>
    <w:p w14:paraId="13E55FA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Dirá usted que las partes </w:t>
      </w:r>
      <w:r w:rsidRPr="00E169D4">
        <w:rPr>
          <w:rFonts w:ascii="Verdana" w:hAnsi="Verdana" w:cs="Arial"/>
          <w:b/>
          <w:bCs/>
          <w:sz w:val="18"/>
          <w:szCs w:val="18"/>
          <w:lang w:val="es-BO"/>
        </w:rPr>
        <w:t>CONTRATANTES</w:t>
      </w:r>
      <w:r w:rsidRPr="00E169D4">
        <w:rPr>
          <w:rFonts w:ascii="Verdana" w:hAnsi="Verdana" w:cs="Arial"/>
          <w:sz w:val="18"/>
          <w:szCs w:val="18"/>
          <w:lang w:val="es-BO"/>
        </w:rPr>
        <w:t xml:space="preserve"> son:__________</w:t>
      </w:r>
      <w:r w:rsidRPr="00E169D4">
        <w:rPr>
          <w:rFonts w:ascii="Verdana" w:hAnsi="Verdana" w:cs="Arial"/>
          <w:b/>
          <w:bCs/>
          <w:i/>
          <w:iCs/>
          <w:sz w:val="18"/>
          <w:szCs w:val="18"/>
          <w:lang w:val="es-BO"/>
        </w:rPr>
        <w:t xml:space="preserve"> (Registrar el nombre o razón social de la ENTIDAD)</w:t>
      </w:r>
      <w:r w:rsidRPr="00E169D4">
        <w:rPr>
          <w:rFonts w:ascii="Verdana" w:hAnsi="Verdana" w:cs="Arial"/>
          <w:sz w:val="18"/>
          <w:szCs w:val="18"/>
          <w:lang w:val="es-BO"/>
        </w:rPr>
        <w:t>, representado por______________</w:t>
      </w:r>
      <w:r w:rsidRPr="00E169D4">
        <w:rPr>
          <w:rFonts w:ascii="Verdana" w:hAnsi="Verdana" w:cs="Arial"/>
          <w:b/>
          <w:bCs/>
          <w:i/>
          <w:iCs/>
          <w:sz w:val="18"/>
          <w:szCs w:val="18"/>
          <w:lang w:val="es-BO"/>
        </w:rPr>
        <w:t xml:space="preserve"> (registrar el nombre completo y el cargo de los servidores públicos competentes y responsables de la suscripción del Contrato de Obra) </w:t>
      </w:r>
      <w:r w:rsidRPr="00E169D4">
        <w:rPr>
          <w:rFonts w:ascii="Verdana" w:hAnsi="Verdana"/>
          <w:sz w:val="18"/>
          <w:szCs w:val="18"/>
          <w:lang w:val="es-BO"/>
        </w:rPr>
        <w:t>designado(s) por _____________ (</w:t>
      </w:r>
      <w:r w:rsidRPr="00E169D4">
        <w:rPr>
          <w:rFonts w:ascii="Verdana" w:hAnsi="Verdana"/>
          <w:b/>
          <w:i/>
          <w:sz w:val="18"/>
          <w:szCs w:val="18"/>
          <w:lang w:val="es-BO"/>
        </w:rPr>
        <w:t>Registrar la Resolución de designación por autoridad competente)</w:t>
      </w:r>
      <w:r w:rsidRPr="00E169D4">
        <w:rPr>
          <w:rFonts w:ascii="Verdana" w:hAnsi="Verdana"/>
          <w:sz w:val="18"/>
          <w:szCs w:val="18"/>
          <w:lang w:val="es-BO"/>
        </w:rPr>
        <w:t>,</w:t>
      </w:r>
      <w:r w:rsidRPr="00E169D4">
        <w:rPr>
          <w:rFonts w:ascii="Verdana" w:hAnsi="Verdana" w:cs="Arial"/>
          <w:sz w:val="18"/>
          <w:szCs w:val="18"/>
          <w:lang w:val="es-BO"/>
        </w:rPr>
        <w:t xml:space="preserve"> que en adelante se denominará la </w:t>
      </w:r>
      <w:r w:rsidRPr="00E169D4">
        <w:rPr>
          <w:rFonts w:ascii="Verdana" w:hAnsi="Verdana" w:cs="Arial"/>
          <w:b/>
          <w:sz w:val="18"/>
          <w:szCs w:val="18"/>
          <w:lang w:val="es-BO"/>
        </w:rPr>
        <w:t>ENTIDAD</w:t>
      </w:r>
      <w:r w:rsidRPr="00E169D4">
        <w:rPr>
          <w:rFonts w:ascii="Verdana" w:hAnsi="Verdana" w:cs="Arial"/>
          <w:sz w:val="18"/>
          <w:szCs w:val="18"/>
          <w:lang w:val="es-BO"/>
        </w:rPr>
        <w:t xml:space="preserve"> y la _________</w:t>
      </w:r>
      <w:r w:rsidRPr="00E169D4">
        <w:rPr>
          <w:rFonts w:ascii="Verdana" w:hAnsi="Verdana" w:cs="Arial"/>
          <w:b/>
          <w:bCs/>
          <w:i/>
          <w:iCs/>
          <w:sz w:val="18"/>
          <w:szCs w:val="18"/>
          <w:lang w:val="es-BO"/>
        </w:rPr>
        <w:t>(registrar la Razón Social del proponente adjudicado que ejecutará la obra)</w:t>
      </w:r>
      <w:r w:rsidRPr="00E169D4">
        <w:rPr>
          <w:rFonts w:ascii="Verdana" w:hAnsi="Verdana" w:cs="Arial"/>
          <w:sz w:val="18"/>
          <w:szCs w:val="18"/>
          <w:lang w:val="es-BO"/>
        </w:rPr>
        <w:t xml:space="preserve">, legalmente representada </w:t>
      </w:r>
      <w:r w:rsidRPr="00E169D4">
        <w:rPr>
          <w:rFonts w:ascii="Verdana" w:hAnsi="Verdana"/>
          <w:sz w:val="18"/>
          <w:szCs w:val="18"/>
          <w:lang w:val="es-BO"/>
        </w:rPr>
        <w:t xml:space="preserve">por __________ </w:t>
      </w:r>
      <w:r w:rsidRPr="00E169D4">
        <w:rPr>
          <w:rFonts w:ascii="Verdana" w:hAnsi="Verdana"/>
          <w:b/>
          <w:i/>
          <w:sz w:val="18"/>
          <w:szCs w:val="18"/>
          <w:lang w:val="es-BO"/>
        </w:rPr>
        <w:t xml:space="preserve">(Registrar el nombre completo y número de Cédula de Identidad del representante legal habilitado para la suscripción del Contrato en representación de la empresa contratista), </w:t>
      </w:r>
      <w:r w:rsidRPr="00E169D4">
        <w:rPr>
          <w:rFonts w:ascii="Verdana" w:hAnsi="Verdana"/>
          <w:sz w:val="18"/>
          <w:szCs w:val="18"/>
          <w:lang w:val="es-BO"/>
        </w:rPr>
        <w:t xml:space="preserve">en virtud del Testimonio de Poder Nº _______ </w:t>
      </w:r>
      <w:r w:rsidRPr="00E169D4">
        <w:rPr>
          <w:rFonts w:ascii="Verdana" w:hAnsi="Verdana"/>
          <w:b/>
          <w:i/>
          <w:sz w:val="18"/>
          <w:szCs w:val="18"/>
          <w:lang w:val="es-BO"/>
        </w:rPr>
        <w:t xml:space="preserve">(Registrar el número) </w:t>
      </w:r>
      <w:r w:rsidRPr="00E169D4">
        <w:rPr>
          <w:rFonts w:ascii="Verdana" w:hAnsi="Verdana"/>
          <w:sz w:val="18"/>
          <w:szCs w:val="18"/>
          <w:lang w:val="es-BO"/>
        </w:rPr>
        <w:t>otorgado ante__________________ (</w:t>
      </w:r>
      <w:r w:rsidRPr="00E169D4">
        <w:rPr>
          <w:rFonts w:ascii="Verdana" w:hAnsi="Verdana"/>
          <w:b/>
          <w:bCs/>
          <w:i/>
          <w:iCs/>
          <w:sz w:val="18"/>
          <w:szCs w:val="18"/>
          <w:lang w:val="es-BO"/>
        </w:rPr>
        <w:t>Registrar el N° de Notaria de Fe Pública ante la cual fue otorgado el Poder)</w:t>
      </w:r>
      <w:r w:rsidRPr="00E169D4">
        <w:rPr>
          <w:rFonts w:ascii="Verdana" w:hAnsi="Verdana"/>
          <w:sz w:val="18"/>
          <w:szCs w:val="18"/>
          <w:lang w:val="es-BO"/>
        </w:rPr>
        <w:t xml:space="preserve">, el __________ </w:t>
      </w:r>
      <w:r w:rsidRPr="00E169D4">
        <w:rPr>
          <w:rFonts w:ascii="Verdana" w:hAnsi="Verdana"/>
          <w:b/>
          <w:i/>
          <w:sz w:val="18"/>
          <w:szCs w:val="18"/>
          <w:lang w:val="es-BO"/>
        </w:rPr>
        <w:t xml:space="preserve">(Registrar la fecha, día, mes, año) </w:t>
      </w:r>
      <w:r w:rsidRPr="00E169D4">
        <w:rPr>
          <w:rFonts w:ascii="Verdana" w:hAnsi="Verdana"/>
          <w:sz w:val="18"/>
          <w:szCs w:val="18"/>
          <w:lang w:val="es-BO"/>
        </w:rPr>
        <w:t xml:space="preserve">en la __________ </w:t>
      </w:r>
      <w:r w:rsidRPr="00E169D4">
        <w:rPr>
          <w:rFonts w:ascii="Verdana" w:hAnsi="Verdana"/>
          <w:b/>
          <w:i/>
          <w:sz w:val="18"/>
          <w:szCs w:val="18"/>
          <w:lang w:val="es-BO"/>
        </w:rPr>
        <w:t>(Registrar el lugar donde fue otorgado el Poder)</w:t>
      </w:r>
      <w:r w:rsidRPr="00E169D4">
        <w:rPr>
          <w:rFonts w:ascii="Verdana" w:hAnsi="Verdana"/>
          <w:sz w:val="18"/>
          <w:szCs w:val="18"/>
          <w:lang w:val="es-BO"/>
        </w:rPr>
        <w:t>,</w:t>
      </w:r>
      <w:r w:rsidRPr="00E169D4">
        <w:rPr>
          <w:rFonts w:ascii="Verdana" w:hAnsi="Verdana" w:cs="Arial"/>
          <w:sz w:val="18"/>
          <w:szCs w:val="18"/>
          <w:lang w:val="es-BO"/>
        </w:rPr>
        <w:t xml:space="preserve"> que en adelante se denominará el </w:t>
      </w:r>
      <w:r w:rsidRPr="00E169D4">
        <w:rPr>
          <w:rFonts w:ascii="Verdana" w:hAnsi="Verdana" w:cs="Arial"/>
          <w:b/>
          <w:bCs/>
          <w:sz w:val="18"/>
          <w:szCs w:val="18"/>
          <w:lang w:val="es-BO"/>
        </w:rPr>
        <w:t>CONTRATISTA</w:t>
      </w:r>
      <w:r w:rsidRPr="00E169D4">
        <w:rPr>
          <w:rFonts w:ascii="Verdana" w:hAnsi="Verdana" w:cs="Arial"/>
          <w:sz w:val="18"/>
          <w:szCs w:val="18"/>
          <w:lang w:val="es-BO"/>
        </w:rPr>
        <w:t>, quienes suscriben el presente Contrato de Obra.</w:t>
      </w:r>
    </w:p>
    <w:p w14:paraId="61932D1B" w14:textId="77777777" w:rsidR="00920973" w:rsidRPr="00E169D4" w:rsidRDefault="00920973" w:rsidP="00920973">
      <w:pPr>
        <w:ind w:left="-2084"/>
        <w:jc w:val="both"/>
        <w:rPr>
          <w:rFonts w:ascii="Verdana" w:hAnsi="Verdana" w:cs="Arial"/>
          <w:b/>
          <w:sz w:val="18"/>
          <w:szCs w:val="18"/>
          <w:lang w:val="es-BO"/>
        </w:rPr>
      </w:pPr>
      <w:r w:rsidRPr="00E169D4">
        <w:rPr>
          <w:rFonts w:ascii="Verdana" w:hAnsi="Verdana" w:cs="Arial"/>
          <w:b/>
          <w:sz w:val="18"/>
          <w:szCs w:val="18"/>
          <w:lang w:val="es-BO"/>
        </w:rPr>
        <w:t> </w:t>
      </w:r>
    </w:p>
    <w:p w14:paraId="663661C9"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SEGUNDA.- (ANTECEDENTES LEGALES DEL CONTRATO) </w:t>
      </w:r>
    </w:p>
    <w:p w14:paraId="4F525B52" w14:textId="77777777" w:rsidR="00920973" w:rsidRPr="00E169D4" w:rsidRDefault="00920973" w:rsidP="00920973">
      <w:pPr>
        <w:jc w:val="both"/>
        <w:rPr>
          <w:rFonts w:ascii="Verdana" w:hAnsi="Verdana" w:cs="Arial"/>
          <w:sz w:val="18"/>
          <w:szCs w:val="18"/>
          <w:lang w:val="es-BO"/>
        </w:rPr>
      </w:pPr>
      <w:r w:rsidRPr="00E169D4">
        <w:rPr>
          <w:rFonts w:ascii="Verdana" w:hAnsi="Verdana" w:cs="Arial"/>
          <w:bCs/>
          <w:sz w:val="18"/>
          <w:szCs w:val="18"/>
          <w:lang w:val="es-BO"/>
        </w:rPr>
        <w:t xml:space="preserve">Dirá usted que </w:t>
      </w:r>
      <w:r w:rsidRPr="00E169D4">
        <w:rPr>
          <w:rFonts w:ascii="Verdana" w:hAnsi="Verdana" w:cs="Arial"/>
          <w:sz w:val="18"/>
          <w:szCs w:val="18"/>
          <w:lang w:val="es-BO"/>
        </w:rPr>
        <w:t xml:space="preserve">la </w:t>
      </w:r>
      <w:r w:rsidRPr="00E169D4">
        <w:rPr>
          <w:rFonts w:ascii="Verdana" w:hAnsi="Verdana" w:cs="Arial"/>
          <w:b/>
          <w:sz w:val="18"/>
          <w:szCs w:val="18"/>
          <w:lang w:val="es-BO"/>
        </w:rPr>
        <w:t>ENTIDAD</w:t>
      </w:r>
      <w:r w:rsidRPr="00E169D4">
        <w:rPr>
          <w:rFonts w:ascii="Verdana" w:hAnsi="Verdana" w:cs="Arial"/>
          <w:sz w:val="18"/>
          <w:szCs w:val="18"/>
          <w:lang w:val="es-BO"/>
        </w:rPr>
        <w:t xml:space="preserve">, </w:t>
      </w:r>
      <w:r w:rsidRPr="00E169D4">
        <w:rPr>
          <w:rFonts w:ascii="Verdana" w:hAnsi="Verdana" w:cs="Arial"/>
          <w:bCs/>
          <w:sz w:val="18"/>
          <w:szCs w:val="18"/>
          <w:lang w:val="es-BO"/>
        </w:rPr>
        <w:t>mediante Licitación Pública No</w:t>
      </w:r>
      <w:r w:rsidRPr="00E169D4">
        <w:rPr>
          <w:rFonts w:ascii="Verdana" w:hAnsi="Verdana" w:cs="Arial"/>
          <w:b/>
          <w:sz w:val="18"/>
          <w:szCs w:val="18"/>
          <w:lang w:val="es-BO"/>
        </w:rPr>
        <w:t>. ______________</w:t>
      </w:r>
      <w:r w:rsidRPr="00E169D4">
        <w:rPr>
          <w:rFonts w:ascii="Verdana" w:hAnsi="Verdana" w:cs="Arial"/>
          <w:b/>
          <w:bCs/>
          <w:i/>
          <w:sz w:val="18"/>
          <w:szCs w:val="18"/>
          <w:lang w:val="es-BO"/>
        </w:rPr>
        <w:t>(registrar el número de la Licitación)</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E169D4">
        <w:rPr>
          <w:rFonts w:ascii="Verdana" w:hAnsi="Verdana" w:cs="Arial"/>
          <w:b/>
          <w:bCs/>
          <w:sz w:val="18"/>
          <w:szCs w:val="18"/>
          <w:lang w:val="es-BO"/>
        </w:rPr>
        <w:t>(</w:t>
      </w:r>
      <w:r w:rsidRPr="00E169D4">
        <w:rPr>
          <w:rFonts w:ascii="Verdana" w:hAnsi="Verdana" w:cs="Arial"/>
          <w:b/>
          <w:bCs/>
          <w:i/>
          <w:iCs/>
          <w:sz w:val="18"/>
          <w:szCs w:val="18"/>
          <w:lang w:val="es-BO"/>
        </w:rPr>
        <w:t>Registrar el número y fecha de la Resolución de aprobación del Documento Base de Contratación),</w:t>
      </w:r>
      <w:r w:rsidRPr="00E169D4">
        <w:rPr>
          <w:rFonts w:ascii="Verdana" w:hAnsi="Verdana"/>
          <w:sz w:val="18"/>
          <w:szCs w:val="18"/>
          <w:lang w:val="es-BO"/>
        </w:rPr>
        <w:t xml:space="preserve"> proceso realizado bajo el Decreto Supremo Nº 0181, de 28 de junio de 2009, de las Normas Básicas del Sistema de Administración de Bienes y Servicios</w:t>
      </w:r>
      <w:r w:rsidRPr="00E169D4">
        <w:rPr>
          <w:rFonts w:ascii="Verdana" w:hAnsi="Verdana" w:cs="Arial"/>
          <w:sz w:val="18"/>
          <w:szCs w:val="18"/>
          <w:lang w:val="es-BO"/>
        </w:rPr>
        <w:t xml:space="preserve"> y sus modificaciones.</w:t>
      </w:r>
    </w:p>
    <w:p w14:paraId="258649E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2BCF13F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Que la Comisión de Calificación de la </w:t>
      </w:r>
      <w:r w:rsidRPr="00E169D4">
        <w:rPr>
          <w:rFonts w:ascii="Verdana" w:hAnsi="Verdana" w:cs="Arial"/>
          <w:b/>
          <w:sz w:val="18"/>
          <w:szCs w:val="18"/>
          <w:lang w:val="es-BO"/>
        </w:rPr>
        <w:t>ENTIDAD</w:t>
      </w:r>
      <w:r w:rsidRPr="00E169D4">
        <w:rPr>
          <w:rFonts w:ascii="Verdana" w:hAnsi="Verdana" w:cs="Arial"/>
          <w:sz w:val="18"/>
          <w:szCs w:val="18"/>
          <w:lang w:val="es-BO"/>
        </w:rPr>
        <w:t xml:space="preserve">, luego de efectuada la apertura de propuestas presentadas realizó el análisis y evaluación de las mismas, habiendo emitido el </w:t>
      </w:r>
      <w:r w:rsidRPr="00E169D4">
        <w:rPr>
          <w:rFonts w:ascii="Verdana" w:hAnsi="Verdana" w:cs="Arial"/>
          <w:bCs/>
          <w:sz w:val="18"/>
          <w:szCs w:val="18"/>
          <w:lang w:val="es-BO"/>
        </w:rPr>
        <w:t xml:space="preserve">Informe </w:t>
      </w:r>
      <w:r w:rsidRPr="00E169D4">
        <w:rPr>
          <w:rFonts w:ascii="Verdana" w:hAnsi="Verdana" w:cs="Arial"/>
          <w:sz w:val="18"/>
          <w:szCs w:val="18"/>
          <w:lang w:val="es-BO"/>
        </w:rPr>
        <w:t xml:space="preserve">de Calificación y </w:t>
      </w:r>
      <w:r w:rsidRPr="00E169D4">
        <w:rPr>
          <w:rFonts w:ascii="Verdana" w:hAnsi="Verdana" w:cs="Arial"/>
          <w:bCs/>
          <w:sz w:val="18"/>
          <w:szCs w:val="18"/>
          <w:lang w:val="es-BO"/>
        </w:rPr>
        <w:t>R</w:t>
      </w:r>
      <w:r w:rsidRPr="00E169D4">
        <w:rPr>
          <w:rFonts w:ascii="Verdana" w:hAnsi="Verdana" w:cs="Arial"/>
          <w:sz w:val="18"/>
          <w:szCs w:val="18"/>
          <w:lang w:val="es-BO"/>
        </w:rPr>
        <w:t>ecomendación al Responsable del Proceso de Contratación (RPC), de la obra objeto del presente Contrato, el mismo que fue aprobado y en base al cual se pronunció la Resolución Administrativa de Adjudicación Nº</w:t>
      </w:r>
      <w:r w:rsidRPr="00E169D4">
        <w:rPr>
          <w:rFonts w:ascii="Verdana" w:hAnsi="Verdana" w:cs="Arial"/>
          <w:i/>
          <w:sz w:val="18"/>
          <w:szCs w:val="18"/>
          <w:lang w:val="es-BO"/>
        </w:rPr>
        <w:t xml:space="preserve"> ___________</w:t>
      </w:r>
      <w:r w:rsidRPr="00E169D4">
        <w:rPr>
          <w:rFonts w:ascii="Verdana" w:hAnsi="Verdana" w:cs="Arial"/>
          <w:b/>
          <w:i/>
          <w:sz w:val="18"/>
          <w:szCs w:val="18"/>
          <w:lang w:val="es-BO"/>
        </w:rPr>
        <w:t>(Registrar el número y la fecha de la Resolución)</w:t>
      </w:r>
      <w:r w:rsidRPr="00E169D4">
        <w:rPr>
          <w:rFonts w:ascii="Verdana" w:hAnsi="Verdana" w:cs="Arial"/>
          <w:b/>
          <w:sz w:val="18"/>
          <w:szCs w:val="18"/>
          <w:lang w:val="es-BO"/>
        </w:rPr>
        <w:t xml:space="preserve">, </w:t>
      </w:r>
      <w:r w:rsidRPr="00E169D4">
        <w:rPr>
          <w:rFonts w:ascii="Verdana" w:hAnsi="Verdana" w:cs="Arial"/>
          <w:sz w:val="18"/>
          <w:szCs w:val="18"/>
          <w:lang w:val="es-BO"/>
        </w:rPr>
        <w:t>resolviendo adjudicar la ejecución de la obra a ________________________</w:t>
      </w:r>
      <w:r w:rsidRPr="00E169D4">
        <w:rPr>
          <w:rFonts w:ascii="Verdana" w:hAnsi="Verdana" w:cs="Arial"/>
          <w:b/>
          <w:i/>
          <w:sz w:val="18"/>
          <w:szCs w:val="18"/>
          <w:lang w:val="es-BO"/>
        </w:rPr>
        <w:t xml:space="preserve">(Registrar la razón social del proponente adjudicado de la provisión de obra), </w:t>
      </w:r>
      <w:r w:rsidRPr="00E169D4">
        <w:rPr>
          <w:rFonts w:ascii="Verdana" w:hAnsi="Verdana" w:cs="Arial"/>
          <w:sz w:val="18"/>
          <w:szCs w:val="18"/>
          <w:lang w:val="es-BO"/>
        </w:rPr>
        <w:t xml:space="preserve">al cumplir su propuesta con todos los requisitos de la Convocatoria y ser la más conveniente a los intereses de la </w:t>
      </w:r>
      <w:r w:rsidRPr="00E169D4">
        <w:rPr>
          <w:rFonts w:ascii="Verdana" w:hAnsi="Verdana" w:cs="Arial"/>
          <w:b/>
          <w:sz w:val="18"/>
          <w:szCs w:val="18"/>
          <w:lang w:val="es-BO"/>
        </w:rPr>
        <w:t xml:space="preserve">ENTIDAD. </w:t>
      </w:r>
      <w:r w:rsidRPr="00E169D4">
        <w:rPr>
          <w:rFonts w:ascii="Verdana" w:hAnsi="Verdana" w:cs="Arial"/>
          <w:b/>
          <w:i/>
          <w:sz w:val="18"/>
          <w:szCs w:val="18"/>
          <w:lang w:val="es-BO"/>
        </w:rPr>
        <w:t>(Si el RPC, en caso excepcional decide adjudicar la obra a un proponente que no sea el recomendado por la Comisión de Calificación, debe adecuarse este hecho en la redacción de la presente cláusula).</w:t>
      </w:r>
    </w:p>
    <w:p w14:paraId="423CCE48"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31C26FCE"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TERCERA.- (OBJETO Y CAUSA DEL CONTRATO) </w:t>
      </w:r>
    </w:p>
    <w:p w14:paraId="0B480EE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compromete y obliga por el presente Contrato, a ejecutar todos los trabajos necesarios para la _____________________</w:t>
      </w:r>
      <w:r w:rsidRPr="00E169D4">
        <w:rPr>
          <w:rFonts w:ascii="Verdana" w:hAnsi="Verdana" w:cs="Arial"/>
          <w:b/>
          <w:i/>
          <w:sz w:val="18"/>
          <w:szCs w:val="18"/>
          <w:lang w:val="es-BO"/>
        </w:rPr>
        <w:t xml:space="preserve">(Describir de forma detallada la obra que será ejecutada e identificar de forma clara el lugar de su emplazamiento) </w:t>
      </w:r>
      <w:r w:rsidRPr="00E169D4">
        <w:rPr>
          <w:rFonts w:ascii="Verdana" w:hAnsi="Verdana" w:cs="Arial"/>
          <w:sz w:val="18"/>
          <w:szCs w:val="18"/>
          <w:lang w:val="es-BO"/>
        </w:rPr>
        <w:t>que se constituye en el objeto del contrato hasta su acabado completo</w:t>
      </w:r>
      <w:r w:rsidRPr="00E169D4">
        <w:rPr>
          <w:rFonts w:ascii="Verdana" w:hAnsi="Verdana" w:cs="Arial"/>
          <w:bCs/>
          <w:sz w:val="18"/>
          <w:szCs w:val="18"/>
          <w:lang w:val="es-BO"/>
        </w:rPr>
        <w:t>,</w:t>
      </w:r>
      <w:r w:rsidRPr="00E169D4">
        <w:rPr>
          <w:rFonts w:ascii="Verdana" w:hAnsi="Verdana"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E169D4">
        <w:rPr>
          <w:rFonts w:ascii="Verdana" w:hAnsi="Verdana" w:cs="Arial"/>
          <w:b/>
          <w:sz w:val="18"/>
          <w:szCs w:val="18"/>
          <w:lang w:val="es-BO"/>
        </w:rPr>
        <w:t xml:space="preserve"> OBRA,</w:t>
      </w:r>
      <w:r w:rsidRPr="00E169D4">
        <w:rPr>
          <w:rFonts w:ascii="Verdana" w:hAnsi="Verdana" w:cs="Arial"/>
          <w:sz w:val="18"/>
          <w:szCs w:val="18"/>
          <w:lang w:val="es-BO"/>
        </w:rPr>
        <w:t xml:space="preserve"> para </w:t>
      </w:r>
      <w:r w:rsidRPr="00E169D4">
        <w:rPr>
          <w:rFonts w:ascii="Verdana" w:hAnsi="Verdana" w:cs="Arial"/>
          <w:b/>
          <w:i/>
          <w:sz w:val="18"/>
          <w:szCs w:val="18"/>
          <w:lang w:val="es-BO"/>
        </w:rPr>
        <w:t>________________ (señalar la causa de la contratación)</w:t>
      </w:r>
      <w:r w:rsidRPr="00E169D4">
        <w:rPr>
          <w:rFonts w:ascii="Verdana" w:hAnsi="Verdana" w:cs="Arial"/>
          <w:sz w:val="18"/>
          <w:szCs w:val="18"/>
          <w:lang w:val="es-BO"/>
        </w:rPr>
        <w:t xml:space="preserve">. </w:t>
      </w:r>
    </w:p>
    <w:p w14:paraId="667057F5" w14:textId="77777777" w:rsidR="00920973" w:rsidRPr="00E169D4" w:rsidRDefault="00920973" w:rsidP="00920973">
      <w:pPr>
        <w:jc w:val="both"/>
        <w:rPr>
          <w:rFonts w:ascii="Verdana" w:hAnsi="Verdana" w:cs="Arial"/>
          <w:sz w:val="18"/>
          <w:szCs w:val="18"/>
          <w:lang w:val="es-BO"/>
        </w:rPr>
      </w:pPr>
    </w:p>
    <w:p w14:paraId="7EEB3A0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 fin de garantizar la correcta ejecución y conclusión de la </w:t>
      </w:r>
      <w:r w:rsidRPr="00E169D4">
        <w:rPr>
          <w:rFonts w:ascii="Verdana" w:hAnsi="Verdana" w:cs="Arial"/>
          <w:b/>
          <w:bCs/>
          <w:sz w:val="18"/>
          <w:szCs w:val="18"/>
          <w:lang w:val="es-BO"/>
        </w:rPr>
        <w:t xml:space="preserve">OBRA </w:t>
      </w:r>
      <w:r w:rsidRPr="00E169D4">
        <w:rPr>
          <w:rFonts w:ascii="Verdana" w:hAnsi="Verdana" w:cs="Arial"/>
          <w:sz w:val="18"/>
          <w:szCs w:val="18"/>
          <w:lang w:val="es-BO"/>
        </w:rPr>
        <w:t xml:space="preserve">hasta la conclusión del contrato,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se obliga a ejecutar el trabajo, a suministrar equipo, mano de obra y materiales, así como todo lo necesario de acuerdo con los documentos emergentes del proceso de contratación y propuesta adjudicada.</w:t>
      </w:r>
    </w:p>
    <w:p w14:paraId="211D16B3" w14:textId="77777777" w:rsidR="00920973" w:rsidRPr="00E169D4" w:rsidRDefault="00920973" w:rsidP="00920973">
      <w:pPr>
        <w:jc w:val="both"/>
        <w:rPr>
          <w:rFonts w:ascii="Verdana" w:hAnsi="Verdana" w:cs="Arial"/>
          <w:sz w:val="18"/>
          <w:szCs w:val="18"/>
          <w:lang w:val="es-BO"/>
        </w:rPr>
      </w:pPr>
    </w:p>
    <w:p w14:paraId="73FC9EE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CUARTA.- (PLAZO DE EJECUCIÓN DE LA OBRA) </w:t>
      </w:r>
    </w:p>
    <w:p w14:paraId="3D67ED03" w14:textId="4558E6BC" w:rsidR="00920973" w:rsidRPr="00E169D4" w:rsidRDefault="00920973" w:rsidP="00920973">
      <w:pPr>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 __________ </w:t>
      </w:r>
      <w:r w:rsidRPr="00E169D4">
        <w:rPr>
          <w:rFonts w:ascii="Verdana" w:hAnsi="Verdana" w:cs="Arial"/>
          <w:b/>
          <w:i/>
          <w:sz w:val="18"/>
          <w:szCs w:val="18"/>
          <w:lang w:val="es-BO"/>
        </w:rPr>
        <w:t xml:space="preserve">(Registrar en forma literal y numeral el plazo de ejecución de la obra) </w:t>
      </w:r>
      <w:r w:rsidRPr="00E169D4">
        <w:rPr>
          <w:rFonts w:ascii="Verdana" w:hAnsi="Verdana" w:cs="Arial"/>
          <w:sz w:val="18"/>
          <w:szCs w:val="18"/>
          <w:lang w:val="es-BO"/>
        </w:rPr>
        <w:t>días</w:t>
      </w:r>
      <w:r w:rsidRPr="00E169D4">
        <w:rPr>
          <w:rFonts w:ascii="Verdana" w:hAnsi="Verdana" w:cs="Arial"/>
          <w:b/>
          <w:i/>
          <w:sz w:val="18"/>
          <w:szCs w:val="18"/>
          <w:lang w:val="es-BO"/>
        </w:rPr>
        <w:t xml:space="preserve"> </w:t>
      </w:r>
      <w:r w:rsidRPr="00E169D4">
        <w:rPr>
          <w:rFonts w:ascii="Verdana" w:hAnsi="Verdana" w:cs="Arial"/>
          <w:sz w:val="18"/>
          <w:szCs w:val="18"/>
          <w:lang w:val="es-BO"/>
        </w:rPr>
        <w:t xml:space="preserve">calendario, que serán computados a partir de la fecha establecida en la Orden de Proceder, expedida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por orden de la </w:t>
      </w:r>
      <w:r w:rsidRPr="00E169D4">
        <w:rPr>
          <w:rFonts w:ascii="Verdana" w:hAnsi="Verdana" w:cs="Arial"/>
          <w:b/>
          <w:sz w:val="18"/>
          <w:szCs w:val="18"/>
          <w:lang w:val="es-BO"/>
        </w:rPr>
        <w:t>ENTIDAD</w:t>
      </w:r>
      <w:r w:rsidRPr="00E169D4">
        <w:rPr>
          <w:rFonts w:ascii="Verdana" w:hAnsi="Verdana" w:cs="Arial"/>
          <w:b/>
          <w:bCs/>
          <w:sz w:val="18"/>
          <w:szCs w:val="18"/>
          <w:lang w:val="es-BO"/>
        </w:rPr>
        <w:t>,</w:t>
      </w:r>
      <w:r w:rsidRPr="00E169D4">
        <w:rPr>
          <w:rFonts w:ascii="Verdana" w:hAnsi="Verdana" w:cs="Arial"/>
          <w:sz w:val="18"/>
          <w:szCs w:val="18"/>
          <w:lang w:val="es-BO"/>
        </w:rPr>
        <w:t xml:space="preserve"> misma que constará en el Libro de Órdenes</w:t>
      </w:r>
      <w:r w:rsidR="00230014">
        <w:rPr>
          <w:rFonts w:ascii="Verdana" w:hAnsi="Verdana" w:cs="Arial"/>
          <w:sz w:val="18"/>
          <w:szCs w:val="18"/>
          <w:lang w:val="es-BO"/>
        </w:rPr>
        <w:t>.</w:t>
      </w:r>
    </w:p>
    <w:p w14:paraId="56FC6CD2" w14:textId="77777777" w:rsidR="00920973" w:rsidRPr="00E169D4" w:rsidRDefault="00920973" w:rsidP="00920973">
      <w:pPr>
        <w:jc w:val="both"/>
        <w:rPr>
          <w:rFonts w:ascii="Verdana" w:hAnsi="Verdana" w:cs="Arial"/>
          <w:sz w:val="18"/>
          <w:szCs w:val="18"/>
          <w:lang w:val="es-BO"/>
        </w:rPr>
      </w:pPr>
    </w:p>
    <w:p w14:paraId="2CE7A13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plazo para la movilización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realizando los trabajos de instalación de faenas, facilidades para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y propias, que será de _________________ </w:t>
      </w:r>
      <w:r w:rsidRPr="00E169D4">
        <w:rPr>
          <w:rFonts w:ascii="Verdana" w:hAnsi="Verdana" w:cs="Arial"/>
          <w:b/>
          <w:i/>
          <w:sz w:val="18"/>
          <w:szCs w:val="18"/>
          <w:lang w:val="es-BO"/>
        </w:rPr>
        <w:t xml:space="preserve">(Registrar en forma literal y numeral el plazo previsto para el efecto) </w:t>
      </w:r>
      <w:r w:rsidRPr="00E169D4">
        <w:rPr>
          <w:rFonts w:ascii="Verdana" w:hAnsi="Verdana" w:cs="Arial"/>
          <w:sz w:val="18"/>
          <w:szCs w:val="18"/>
          <w:lang w:val="es-BO"/>
        </w:rPr>
        <w:t>días calendario, forma parte del plazo total de ejecución de la obra.</w:t>
      </w:r>
    </w:p>
    <w:p w14:paraId="4D2158AE" w14:textId="77777777" w:rsidR="00920973" w:rsidRPr="00E169D4" w:rsidRDefault="00920973" w:rsidP="00920973">
      <w:pPr>
        <w:jc w:val="both"/>
        <w:rPr>
          <w:rFonts w:ascii="Verdana" w:hAnsi="Verdana" w:cs="Arial"/>
          <w:sz w:val="18"/>
          <w:szCs w:val="18"/>
          <w:lang w:val="es-BO"/>
        </w:rPr>
      </w:pPr>
    </w:p>
    <w:p w14:paraId="1353FBE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plazo de ejecución de la obra, establecido en la presente cláusula, podrá ser ampliado en los siguientes casos:</w:t>
      </w:r>
    </w:p>
    <w:p w14:paraId="17F3ADF4" w14:textId="77777777" w:rsidR="00920973" w:rsidRPr="00E169D4" w:rsidRDefault="00920973" w:rsidP="00920973">
      <w:pPr>
        <w:jc w:val="both"/>
        <w:rPr>
          <w:rFonts w:ascii="Verdana" w:hAnsi="Verdana" w:cs="Arial"/>
          <w:sz w:val="18"/>
          <w:szCs w:val="18"/>
          <w:lang w:val="es-BO"/>
        </w:rPr>
      </w:pPr>
    </w:p>
    <w:p w14:paraId="7A6525BB"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 xml:space="preserve">Cuando la </w:t>
      </w:r>
      <w:r w:rsidRPr="00E169D4">
        <w:rPr>
          <w:rFonts w:ascii="Verdana" w:hAnsi="Verdana" w:cs="Arial"/>
          <w:b/>
          <w:sz w:val="18"/>
          <w:szCs w:val="18"/>
          <w:lang w:val="es-BO"/>
        </w:rPr>
        <w:t>ENTIDAD</w:t>
      </w:r>
      <w:r w:rsidRPr="00E169D4">
        <w:rPr>
          <w:rFonts w:ascii="Verdana" w:hAnsi="Verdana" w:cs="Arial"/>
          <w:sz w:val="18"/>
          <w:szCs w:val="18"/>
          <w:lang w:val="es-BO"/>
        </w:rPr>
        <w:t xml:space="preserve"> así lo determine;</w:t>
      </w:r>
    </w:p>
    <w:p w14:paraId="15656AB3"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Por demora en el pago de planillas de avance de obra o;</w:t>
      </w:r>
    </w:p>
    <w:p w14:paraId="6EBB20ED"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Por otras causales previstas en este Contrato y documentos que forman parte del mismo.</w:t>
      </w:r>
    </w:p>
    <w:p w14:paraId="1BEB2461" w14:textId="77777777" w:rsidR="00920973" w:rsidRPr="00E169D4" w:rsidRDefault="00920973" w:rsidP="00920973">
      <w:pPr>
        <w:jc w:val="both"/>
        <w:rPr>
          <w:rFonts w:ascii="Verdana" w:hAnsi="Verdana" w:cs="Arial"/>
          <w:sz w:val="18"/>
          <w:szCs w:val="18"/>
          <w:lang w:val="es-BO"/>
        </w:rPr>
      </w:pPr>
    </w:p>
    <w:p w14:paraId="26DF4F84" w14:textId="32AC4A19"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los casos señalados precedentemente se </w:t>
      </w:r>
      <w:r w:rsidR="000913CC" w:rsidRPr="00E169D4">
        <w:rPr>
          <w:rFonts w:ascii="Verdana" w:hAnsi="Verdana" w:cs="Arial"/>
          <w:sz w:val="18"/>
          <w:szCs w:val="18"/>
          <w:lang w:val="es-BO"/>
        </w:rPr>
        <w:t>aplicará</w:t>
      </w:r>
      <w:r w:rsidRPr="00E169D4">
        <w:rPr>
          <w:rFonts w:ascii="Verdana" w:hAnsi="Verdana" w:cs="Arial"/>
          <w:sz w:val="18"/>
          <w:szCs w:val="18"/>
          <w:lang w:val="es-BO"/>
        </w:rPr>
        <w:t xml:space="preserve"> el procedimiento establecido en la Cláusula Trigésima, dando lugar a una modificación del contrato por Orden de Cambio y/o Contrato Modificatorio, conforme lo establecido en los incisos b) y c) del numeral 30.4, del presente contrato.</w:t>
      </w:r>
    </w:p>
    <w:p w14:paraId="5FFA5038" w14:textId="77777777" w:rsidR="00920973" w:rsidRPr="00E169D4" w:rsidRDefault="00920973" w:rsidP="00920973">
      <w:pPr>
        <w:jc w:val="both"/>
        <w:rPr>
          <w:rFonts w:ascii="Verdana" w:hAnsi="Verdana" w:cs="Arial"/>
          <w:sz w:val="18"/>
          <w:szCs w:val="18"/>
          <w:lang w:val="es-BO"/>
        </w:rPr>
      </w:pPr>
    </w:p>
    <w:p w14:paraId="20E4694F"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QUINTA.- (MONTO DEL CONTRATO) </w:t>
      </w:r>
    </w:p>
    <w:p w14:paraId="75A8C3ED"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sz w:val="18"/>
          <w:szCs w:val="18"/>
          <w:lang w:val="es-BO"/>
        </w:rPr>
        <w:t xml:space="preserve">El monto total para la ejecución de la </w:t>
      </w:r>
      <w:r w:rsidRPr="00E169D4">
        <w:rPr>
          <w:rFonts w:ascii="Verdana" w:hAnsi="Verdana" w:cs="Arial"/>
          <w:b/>
          <w:sz w:val="18"/>
          <w:szCs w:val="18"/>
          <w:lang w:val="es-BO"/>
        </w:rPr>
        <w:t>OBRA</w:t>
      </w:r>
      <w:r w:rsidRPr="00E169D4">
        <w:rPr>
          <w:rFonts w:ascii="Verdana" w:hAnsi="Verdana" w:cs="Arial"/>
          <w:sz w:val="18"/>
          <w:szCs w:val="18"/>
          <w:lang w:val="es-BO"/>
        </w:rPr>
        <w:t xml:space="preserve">, objeto del presente Contrato es de __________ </w:t>
      </w:r>
      <w:r w:rsidRPr="00E169D4">
        <w:rPr>
          <w:rFonts w:ascii="Verdana" w:hAnsi="Verdana" w:cs="Arial"/>
          <w:b/>
          <w:i/>
          <w:sz w:val="18"/>
          <w:szCs w:val="18"/>
          <w:lang w:val="es-BO"/>
        </w:rPr>
        <w:t xml:space="preserve">(Registrar en forma literal y numeral el monto del Contrato, en bolivianos establecido en la Resolución de Adjudicación) (En licitaciones internacionales, el monto del contrato podrá ser en moneda extranjera, </w:t>
      </w:r>
      <w:r w:rsidRPr="00E169D4">
        <w:rPr>
          <w:rFonts w:ascii="Verdana" w:hAnsi="Verdana"/>
          <w:b/>
          <w:i/>
          <w:sz w:val="18"/>
          <w:szCs w:val="18"/>
          <w:lang w:val="es-BO"/>
        </w:rPr>
        <w:t>en caso de que el precio total contratado fuese en moneda extranjera se debe dejar expresamente establecido que el pago se realizará en moneda nacional y al tipo de cambio oficial de compra establecido por el Banco Central de Bolivia en el día de pago</w:t>
      </w:r>
      <w:r w:rsidRPr="00E169D4">
        <w:rPr>
          <w:rFonts w:ascii="Verdana" w:hAnsi="Verdana" w:cs="Arial"/>
          <w:b/>
          <w:i/>
          <w:sz w:val="18"/>
          <w:szCs w:val="18"/>
          <w:lang w:val="es-BO"/>
        </w:rPr>
        <w:t>).</w:t>
      </w:r>
    </w:p>
    <w:p w14:paraId="66715F32" w14:textId="77777777" w:rsidR="00920973" w:rsidRPr="00E169D4" w:rsidRDefault="00920973" w:rsidP="00920973">
      <w:pPr>
        <w:jc w:val="both"/>
        <w:rPr>
          <w:rFonts w:ascii="Verdana" w:hAnsi="Verdana" w:cs="Arial"/>
          <w:b/>
          <w:i/>
          <w:sz w:val="18"/>
          <w:szCs w:val="18"/>
          <w:lang w:val="es-BO"/>
        </w:rPr>
      </w:pPr>
    </w:p>
    <w:p w14:paraId="265DE3F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precio o valor final de la </w:t>
      </w:r>
      <w:r w:rsidRPr="00E169D4">
        <w:rPr>
          <w:rFonts w:ascii="Verdana" w:hAnsi="Verdana" w:cs="Arial"/>
          <w:b/>
          <w:bCs/>
          <w:sz w:val="18"/>
          <w:szCs w:val="18"/>
          <w:lang w:val="es-BO"/>
        </w:rPr>
        <w:t xml:space="preserve">OBRA </w:t>
      </w:r>
      <w:r w:rsidRPr="00E169D4">
        <w:rPr>
          <w:rFonts w:ascii="Verdana" w:hAnsi="Verdana" w:cs="Arial"/>
          <w:sz w:val="18"/>
          <w:szCs w:val="18"/>
          <w:lang w:val="es-BO"/>
        </w:rPr>
        <w:t>será el resultante de aplicar los precios unitarios de la propuesta adjudicada, en base a las cantidades de obra que se han establecido en el Formulario de Propuesta Económica.</w:t>
      </w:r>
    </w:p>
    <w:p w14:paraId="7B007783" w14:textId="77777777" w:rsidR="00920973" w:rsidRPr="00E169D4" w:rsidRDefault="00920973" w:rsidP="00920973">
      <w:pPr>
        <w:jc w:val="both"/>
        <w:rPr>
          <w:rFonts w:ascii="Verdana" w:hAnsi="Verdana" w:cs="Arial"/>
          <w:sz w:val="18"/>
          <w:szCs w:val="18"/>
          <w:lang w:val="es-BO"/>
        </w:rPr>
      </w:pPr>
    </w:p>
    <w:p w14:paraId="5BF5E08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14:paraId="02B3E308" w14:textId="77777777" w:rsidR="00920973" w:rsidRPr="00E169D4" w:rsidRDefault="00920973" w:rsidP="00920973">
      <w:pPr>
        <w:jc w:val="both"/>
        <w:rPr>
          <w:rFonts w:ascii="Verdana" w:hAnsi="Verdana" w:cs="Arial"/>
          <w:sz w:val="18"/>
          <w:szCs w:val="18"/>
          <w:lang w:val="es-BO"/>
        </w:rPr>
      </w:pPr>
    </w:p>
    <w:p w14:paraId="4A1955A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Es de exclusiva responsabilidad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r w:rsidRPr="00E169D4">
        <w:rPr>
          <w:rFonts w:ascii="Verdana" w:hAnsi="Verdana" w:cs="Arial"/>
          <w:sz w:val="18"/>
          <w:szCs w:val="18"/>
          <w:lang w:val="es-BO"/>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14:paraId="48F83799" w14:textId="77777777" w:rsidR="00920973" w:rsidRPr="00E169D4" w:rsidRDefault="00920973" w:rsidP="00920973">
      <w:pPr>
        <w:jc w:val="both"/>
        <w:rPr>
          <w:rFonts w:ascii="Verdana" w:hAnsi="Verdana" w:cs="Arial"/>
          <w:sz w:val="18"/>
          <w:szCs w:val="18"/>
          <w:lang w:val="es-BO"/>
        </w:rPr>
      </w:pPr>
    </w:p>
    <w:p w14:paraId="7579B515" w14:textId="77777777" w:rsidR="00920973" w:rsidRPr="00E169D4" w:rsidRDefault="00920973" w:rsidP="00920973">
      <w:pPr>
        <w:jc w:val="both"/>
        <w:rPr>
          <w:rFonts w:ascii="Verdana" w:hAnsi="Verdana" w:cs="Arial"/>
          <w:sz w:val="18"/>
          <w:szCs w:val="18"/>
          <w:lang w:val="es-BO"/>
        </w:rPr>
      </w:pPr>
      <w:r w:rsidRPr="00E169D4">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924D1E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SEXTA.- (ANTICIPO) </w:t>
      </w:r>
    </w:p>
    <w:p w14:paraId="74964F21" w14:textId="77777777" w:rsidR="00920973" w:rsidRPr="00E169D4" w:rsidRDefault="00920973" w:rsidP="00920973">
      <w:pPr>
        <w:pStyle w:val="CM2"/>
        <w:jc w:val="both"/>
        <w:rPr>
          <w:rFonts w:ascii="Verdana" w:hAnsi="Verdana" w:cs="Arial"/>
          <w:sz w:val="18"/>
          <w:szCs w:val="18"/>
          <w:lang w:val="es-BO"/>
        </w:rPr>
      </w:pPr>
      <w:r w:rsidRPr="00E169D4">
        <w:rPr>
          <w:rFonts w:ascii="Verdana" w:hAnsi="Verdana"/>
          <w:sz w:val="18"/>
          <w:szCs w:val="18"/>
          <w:lang w:val="es-BO"/>
        </w:rPr>
        <w:t xml:space="preserve">Después de ser suscrito el Contrato la </w:t>
      </w:r>
      <w:r w:rsidRPr="00E169D4">
        <w:rPr>
          <w:rFonts w:ascii="Verdana" w:hAnsi="Verdana"/>
          <w:b/>
          <w:sz w:val="18"/>
          <w:szCs w:val="18"/>
          <w:lang w:val="es-BO"/>
        </w:rPr>
        <w:t xml:space="preserve">ENTIDAD, </w:t>
      </w:r>
      <w:r w:rsidRPr="00E169D4">
        <w:rPr>
          <w:rFonts w:ascii="Verdana" w:hAnsi="Verdana"/>
          <w:sz w:val="18"/>
          <w:szCs w:val="18"/>
          <w:lang w:val="es-BO"/>
        </w:rPr>
        <w:t xml:space="preserve">a solicitud expresa del </w:t>
      </w:r>
      <w:r w:rsidRPr="00E169D4">
        <w:rPr>
          <w:rFonts w:ascii="Verdana" w:hAnsi="Verdana"/>
          <w:b/>
          <w:sz w:val="18"/>
          <w:szCs w:val="18"/>
          <w:lang w:val="es-BO"/>
        </w:rPr>
        <w:t>CONTRATISTA,</w:t>
      </w:r>
      <w:r w:rsidRPr="00E169D4">
        <w:rPr>
          <w:rFonts w:ascii="Verdana" w:hAnsi="Verdana"/>
          <w:sz w:val="18"/>
          <w:szCs w:val="18"/>
          <w:lang w:val="es-BO"/>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w:t>
      </w:r>
      <w:r w:rsidRPr="00E169D4">
        <w:rPr>
          <w:rFonts w:ascii="Verdana" w:hAnsi="Verdana" w:cs="Arial"/>
          <w:sz w:val="18"/>
          <w:szCs w:val="18"/>
          <w:lang w:val="es-BO"/>
        </w:rPr>
        <w:t xml:space="preserve"> El importe del anticipo será descontado en ___________ </w:t>
      </w:r>
      <w:r w:rsidRPr="00E169D4">
        <w:rPr>
          <w:rFonts w:ascii="Verdana" w:hAnsi="Verdana" w:cs="Arial"/>
          <w:b/>
          <w:i/>
          <w:sz w:val="18"/>
          <w:szCs w:val="18"/>
          <w:lang w:val="es-BO"/>
        </w:rPr>
        <w:t xml:space="preserve">(indicar el número de planillas o certificados de pago acordados entre ambas partes contratantes) </w:t>
      </w:r>
      <w:r w:rsidRPr="00E169D4">
        <w:rPr>
          <w:rFonts w:ascii="Verdana" w:hAnsi="Verdana" w:cs="Arial"/>
          <w:sz w:val="18"/>
          <w:szCs w:val="18"/>
          <w:lang w:val="es-BO"/>
        </w:rPr>
        <w:t>planillas, hasta cubrir el monto total del anticipo.</w:t>
      </w:r>
    </w:p>
    <w:p w14:paraId="4566A39E" w14:textId="77777777" w:rsidR="00920973" w:rsidRPr="00E169D4" w:rsidRDefault="00920973" w:rsidP="00920973">
      <w:pPr>
        <w:jc w:val="both"/>
        <w:rPr>
          <w:rFonts w:ascii="Verdana" w:hAnsi="Verdana"/>
          <w:sz w:val="18"/>
          <w:szCs w:val="18"/>
          <w:lang w:val="es-BO"/>
        </w:rPr>
      </w:pPr>
    </w:p>
    <w:p w14:paraId="0D9FBD57"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importe de la garantía podrá ser cobrado por </w:t>
      </w:r>
      <w:r w:rsidRPr="00E169D4">
        <w:rPr>
          <w:rFonts w:ascii="Verdana" w:hAnsi="Verdana" w:cs="Arial"/>
          <w:sz w:val="18"/>
          <w:szCs w:val="18"/>
          <w:lang w:val="es-BO"/>
        </w:rPr>
        <w:t xml:space="preserve">la </w:t>
      </w:r>
      <w:r w:rsidRPr="00E169D4">
        <w:rPr>
          <w:rFonts w:ascii="Verdana" w:hAnsi="Verdana" w:cs="Arial"/>
          <w:b/>
          <w:sz w:val="18"/>
          <w:szCs w:val="18"/>
          <w:lang w:val="es-BO"/>
        </w:rPr>
        <w:t>ENTIDAD</w:t>
      </w:r>
      <w:r w:rsidRPr="00E169D4">
        <w:rPr>
          <w:rFonts w:ascii="Verdana" w:hAnsi="Verdana"/>
          <w:sz w:val="18"/>
          <w:szCs w:val="18"/>
          <w:lang w:val="es-BO"/>
        </w:rPr>
        <w:t xml:space="preserve"> en caso de que el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no haya iniciado la obra dentro de los __________ </w:t>
      </w:r>
      <w:r w:rsidRPr="00E169D4">
        <w:rPr>
          <w:rFonts w:ascii="Verdana" w:hAnsi="Verdana"/>
          <w:b/>
          <w:i/>
          <w:sz w:val="18"/>
          <w:szCs w:val="18"/>
          <w:lang w:val="es-BO"/>
        </w:rPr>
        <w:t xml:space="preserve">(Registrar en forma literal y numérica, el plazo previsto al efecto en el Documento Base de Contratación) </w:t>
      </w:r>
      <w:r w:rsidRPr="00E169D4">
        <w:rPr>
          <w:rFonts w:ascii="Verdana" w:hAnsi="Verdana"/>
          <w:sz w:val="18"/>
          <w:szCs w:val="18"/>
          <w:lang w:val="es-BO"/>
        </w:rPr>
        <w:t>días calendario o en caso de que no cuente con el personal y equipos necesarios para la realización de la obra estipulada en el contrato, una vez iniciado éste.</w:t>
      </w:r>
    </w:p>
    <w:p w14:paraId="442F7D6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6CE9FD1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y </w:t>
      </w:r>
      <w:r w:rsidRPr="00E169D4">
        <w:rPr>
          <w:rFonts w:ascii="Verdana" w:hAnsi="Verdana" w:cs="Arial"/>
          <w:b/>
          <w:sz w:val="18"/>
          <w:szCs w:val="18"/>
          <w:lang w:val="es-BO"/>
        </w:rPr>
        <w:t>FISCAL</w:t>
      </w:r>
      <w:r w:rsidRPr="00E169D4">
        <w:rPr>
          <w:rFonts w:ascii="Verdana" w:hAnsi="Verdana" w:cs="Arial"/>
          <w:sz w:val="18"/>
          <w:szCs w:val="18"/>
          <w:lang w:val="es-BO"/>
        </w:rPr>
        <w:t xml:space="preserve"> que establezcan el uso del anticipo, sin necesidad de que las planillas hayan sido pagadas. Las garantías substitutivas deberán mantener su vigencia en forma continua y hasta la amortización total del anticipo.</w:t>
      </w:r>
    </w:p>
    <w:p w14:paraId="679ED85B" w14:textId="77777777" w:rsidR="00920973" w:rsidRPr="00E169D4" w:rsidRDefault="00920973" w:rsidP="00920973">
      <w:pPr>
        <w:jc w:val="both"/>
        <w:rPr>
          <w:rFonts w:ascii="Verdana" w:hAnsi="Verdana"/>
          <w:sz w:val="18"/>
          <w:szCs w:val="18"/>
          <w:lang w:val="es-BO"/>
        </w:rPr>
      </w:pPr>
    </w:p>
    <w:p w14:paraId="53DF111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 xml:space="preserve">SUPERVISOR </w:t>
      </w:r>
      <w:r w:rsidRPr="00E169D4">
        <w:rPr>
          <w:rFonts w:ascii="Verdana" w:hAnsi="Verdana"/>
          <w:sz w:val="18"/>
          <w:szCs w:val="18"/>
          <w:lang w:val="es-BO"/>
        </w:rPr>
        <w:t xml:space="preserve">llevará el control directo de la vigencia y validez de esta garantía, en cuanto al monto y plazo, a efectos de requerir su ampliación al </w:t>
      </w:r>
      <w:r w:rsidRPr="00E169D4">
        <w:rPr>
          <w:rFonts w:ascii="Verdana" w:hAnsi="Verdana"/>
          <w:b/>
          <w:bCs/>
          <w:sz w:val="18"/>
          <w:szCs w:val="18"/>
          <w:lang w:val="es-BO"/>
        </w:rPr>
        <w:t>CONTRATISTA</w:t>
      </w:r>
      <w:r w:rsidRPr="00E169D4">
        <w:rPr>
          <w:rFonts w:ascii="Verdana" w:hAnsi="Verdana"/>
          <w:sz w:val="18"/>
          <w:szCs w:val="18"/>
          <w:lang w:val="es-BO"/>
        </w:rPr>
        <w:t xml:space="preserve">, o solicitar a la </w:t>
      </w:r>
      <w:r w:rsidRPr="00E169D4">
        <w:rPr>
          <w:rFonts w:ascii="Verdana" w:hAnsi="Verdana"/>
          <w:b/>
          <w:sz w:val="18"/>
          <w:szCs w:val="18"/>
          <w:lang w:val="es-BO"/>
        </w:rPr>
        <w:t>ENTIDAD</w:t>
      </w:r>
      <w:r w:rsidRPr="00E169D4">
        <w:rPr>
          <w:rFonts w:ascii="Verdana" w:hAnsi="Verdana"/>
          <w:sz w:val="18"/>
          <w:szCs w:val="18"/>
          <w:lang w:val="es-BO"/>
        </w:rPr>
        <w:t xml:space="preserve"> su ejecución.</w:t>
      </w:r>
    </w:p>
    <w:p w14:paraId="2F9EBC9A" w14:textId="77777777" w:rsidR="00920973" w:rsidRPr="00E169D4" w:rsidRDefault="00920973" w:rsidP="00920973">
      <w:pPr>
        <w:jc w:val="both"/>
        <w:rPr>
          <w:rFonts w:ascii="Verdana" w:hAnsi="Verdana"/>
          <w:sz w:val="18"/>
          <w:szCs w:val="18"/>
          <w:lang w:val="es-BO"/>
        </w:rPr>
      </w:pPr>
    </w:p>
    <w:p w14:paraId="77B62A59"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 xml:space="preserve">CONTRATISTA </w:t>
      </w:r>
      <w:r w:rsidRPr="00E169D4">
        <w:rPr>
          <w:rFonts w:ascii="Verdana" w:hAnsi="Verdana"/>
          <w:sz w:val="18"/>
          <w:szCs w:val="18"/>
          <w:lang w:val="es-BO"/>
        </w:rPr>
        <w:t xml:space="preserve">deberá solicitar el Anticipo adjuntando en su solicitud la correspondiente </w:t>
      </w:r>
      <w:r w:rsidRPr="00E169D4">
        <w:rPr>
          <w:rFonts w:ascii="Verdana" w:hAnsi="Verdana" w:cs="Arial"/>
          <w:sz w:val="18"/>
          <w:szCs w:val="18"/>
          <w:lang w:val="es-BO"/>
        </w:rPr>
        <w:t xml:space="preserve">Garantía de Correcta Inversión de Anticipo por el 100% del monto solicitado en el plazo de __________ </w:t>
      </w:r>
      <w:r w:rsidRPr="00E169D4">
        <w:rPr>
          <w:rFonts w:ascii="Verdana" w:hAnsi="Verdana" w:cs="Arial"/>
          <w:b/>
          <w:i/>
          <w:sz w:val="18"/>
          <w:szCs w:val="18"/>
          <w:lang w:val="es-BO"/>
        </w:rPr>
        <w:t>(la entidad deberá establecer el plazo)</w:t>
      </w:r>
      <w:r w:rsidRPr="00E169D4">
        <w:rPr>
          <w:rFonts w:ascii="Verdana" w:hAnsi="Verdana"/>
          <w:sz w:val="18"/>
          <w:szCs w:val="18"/>
          <w:lang w:val="es-BO"/>
        </w:rPr>
        <w:t xml:space="preserve"> días calendario computables a partir del día siguiente de la suscripción del contrato</w:t>
      </w:r>
      <w:r w:rsidRPr="00E169D4">
        <w:rPr>
          <w:rFonts w:ascii="Verdana" w:hAnsi="Verdana" w:cs="Arial"/>
          <w:sz w:val="18"/>
          <w:szCs w:val="18"/>
          <w:lang w:val="es-BO"/>
        </w:rPr>
        <w:t>, caso contrario se dará por Anticipo no solicitado.</w:t>
      </w:r>
    </w:p>
    <w:p w14:paraId="22838056" w14:textId="77777777" w:rsidR="00920973" w:rsidRPr="00E169D4" w:rsidRDefault="00920973" w:rsidP="00920973">
      <w:pPr>
        <w:jc w:val="both"/>
        <w:rPr>
          <w:rFonts w:ascii="Verdana" w:hAnsi="Verdana"/>
          <w:sz w:val="18"/>
          <w:szCs w:val="18"/>
          <w:lang w:val="es-BO"/>
        </w:rPr>
      </w:pPr>
    </w:p>
    <w:p w14:paraId="29DF1B37"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En caso de otorgarse anticipo, la Orden de Proceder no podrá ser emitida antes de que se haga efectivo el desembolso total del anticipo.</w:t>
      </w:r>
    </w:p>
    <w:p w14:paraId="6F23DAC1" w14:textId="77777777" w:rsidR="00920973" w:rsidRPr="00E169D4" w:rsidRDefault="00920973" w:rsidP="00920973">
      <w:pPr>
        <w:jc w:val="both"/>
        <w:rPr>
          <w:rFonts w:ascii="Verdana" w:hAnsi="Verdana"/>
          <w:sz w:val="18"/>
          <w:szCs w:val="18"/>
          <w:lang w:val="es-BO"/>
        </w:rPr>
      </w:pPr>
    </w:p>
    <w:p w14:paraId="4D8C0CC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SÉPTIMA.- (GARANTÍAS) </w:t>
      </w:r>
      <w:bookmarkStart w:id="62" w:name="OLE_LINK1"/>
      <w:bookmarkStart w:id="63" w:name="OLE_LINK2"/>
    </w:p>
    <w:p w14:paraId="10D33970"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garantiza la correcta y fiel ejecución del presente </w:t>
      </w:r>
      <w:r w:rsidRPr="00E169D4">
        <w:rPr>
          <w:rFonts w:ascii="Verdana" w:hAnsi="Verdana"/>
          <w:b/>
          <w:bCs/>
          <w:sz w:val="18"/>
          <w:szCs w:val="18"/>
          <w:lang w:val="es-BO"/>
        </w:rPr>
        <w:t xml:space="preserve">CONTRATO </w:t>
      </w:r>
      <w:r w:rsidRPr="00E169D4">
        <w:rPr>
          <w:rFonts w:ascii="Verdana" w:hAnsi="Verdana"/>
          <w:sz w:val="18"/>
          <w:szCs w:val="18"/>
          <w:lang w:val="es-BO"/>
        </w:rPr>
        <w:t xml:space="preserve">en todas sus partes con la __________ </w:t>
      </w:r>
      <w:r w:rsidRPr="00E169D4">
        <w:rPr>
          <w:rFonts w:ascii="Verdana" w:hAnsi="Verdana"/>
          <w:b/>
          <w:i/>
          <w:sz w:val="18"/>
          <w:szCs w:val="18"/>
          <w:lang w:val="es-BO"/>
        </w:rPr>
        <w:t xml:space="preserve">(Registrar el tipo de garantía </w:t>
      </w:r>
      <w:r w:rsidRPr="00E169D4">
        <w:rPr>
          <w:rFonts w:ascii="Verdana" w:hAnsi="Verdana" w:cs="Arial"/>
          <w:b/>
          <w:i/>
          <w:sz w:val="18"/>
          <w:szCs w:val="18"/>
          <w:lang w:val="es-BO"/>
        </w:rPr>
        <w:t>presentada</w:t>
      </w:r>
      <w:r w:rsidRPr="00E169D4">
        <w:rPr>
          <w:rFonts w:ascii="Verdana" w:hAnsi="Verdana"/>
          <w:b/>
          <w:i/>
          <w:sz w:val="18"/>
          <w:szCs w:val="18"/>
          <w:lang w:val="es-BO"/>
        </w:rPr>
        <w:t xml:space="preserve">) </w:t>
      </w:r>
      <w:r w:rsidRPr="00E169D4">
        <w:rPr>
          <w:rFonts w:ascii="Verdana" w:hAnsi="Verdana"/>
          <w:sz w:val="18"/>
          <w:szCs w:val="18"/>
          <w:lang w:val="es-BO"/>
        </w:rPr>
        <w:t xml:space="preserve">Nº ___________ emitida por __________ </w:t>
      </w:r>
      <w:r w:rsidRPr="00E169D4">
        <w:rPr>
          <w:rFonts w:ascii="Verdana" w:hAnsi="Verdana"/>
          <w:b/>
          <w:i/>
          <w:sz w:val="18"/>
          <w:szCs w:val="18"/>
          <w:lang w:val="es-BO"/>
        </w:rPr>
        <w:t xml:space="preserve">(Registrar el nombre de la Entidad emisora de la garantía) </w:t>
      </w:r>
      <w:r w:rsidRPr="00E169D4">
        <w:rPr>
          <w:rFonts w:ascii="Verdana" w:hAnsi="Verdana"/>
          <w:sz w:val="18"/>
          <w:szCs w:val="18"/>
          <w:lang w:val="es-BO"/>
        </w:rPr>
        <w:t xml:space="preserve">el _______ de ___________de 20____, con vigencia hasta el ______ de _______ 20 _____, a la orden de ___________________ </w:t>
      </w:r>
      <w:r w:rsidRPr="00E169D4">
        <w:rPr>
          <w:rFonts w:ascii="Verdana" w:hAnsi="Verdana"/>
          <w:b/>
          <w:i/>
          <w:sz w:val="18"/>
          <w:szCs w:val="18"/>
          <w:lang w:val="es-BO"/>
        </w:rPr>
        <w:t>(Registrar el nombre o razón social de la ENTIDAD</w:t>
      </w:r>
      <w:r w:rsidRPr="00E169D4">
        <w:rPr>
          <w:rFonts w:ascii="Verdana" w:hAnsi="Verdana" w:cs="Arial"/>
          <w:b/>
          <w:i/>
          <w:sz w:val="18"/>
          <w:szCs w:val="18"/>
          <w:lang w:val="es-BO"/>
        </w:rPr>
        <w:t xml:space="preserve"> a la que fue girada la garantía</w:t>
      </w:r>
      <w:r w:rsidRPr="00E169D4">
        <w:rPr>
          <w:rFonts w:ascii="Verdana" w:hAnsi="Verdana"/>
          <w:b/>
          <w:i/>
          <w:sz w:val="18"/>
          <w:szCs w:val="18"/>
          <w:lang w:val="es-BO"/>
        </w:rPr>
        <w:t xml:space="preserve">), </w:t>
      </w:r>
      <w:r w:rsidRPr="00E169D4">
        <w:rPr>
          <w:rFonts w:ascii="Verdana" w:hAnsi="Verdana" w:cs="Arial"/>
          <w:sz w:val="18"/>
          <w:szCs w:val="18"/>
          <w:lang w:val="es-BO"/>
        </w:rPr>
        <w:t xml:space="preserve">por________ </w:t>
      </w:r>
      <w:r w:rsidRPr="00E169D4">
        <w:rPr>
          <w:rFonts w:ascii="Verdana" w:hAnsi="Verdana" w:cs="Arial"/>
          <w:b/>
          <w:i/>
          <w:sz w:val="18"/>
          <w:szCs w:val="18"/>
          <w:lang w:val="es-BO"/>
        </w:rPr>
        <w:t xml:space="preserve">(registrar el monto de la garantía en forma numeral y literal) </w:t>
      </w:r>
      <w:r w:rsidRPr="00E169D4">
        <w:rPr>
          <w:rFonts w:ascii="Verdana" w:hAnsi="Verdana" w:cs="Arial"/>
          <w:sz w:val="18"/>
          <w:szCs w:val="18"/>
          <w:lang w:val="es-BO"/>
        </w:rPr>
        <w:t>equivalente al</w:t>
      </w:r>
      <w:r w:rsidRPr="00E169D4">
        <w:rPr>
          <w:rFonts w:ascii="Verdana" w:hAnsi="Verdana"/>
          <w:sz w:val="18"/>
          <w:szCs w:val="18"/>
          <w:lang w:val="es-BO"/>
        </w:rPr>
        <w:t xml:space="preserve"> siete por ciento (7%) del</w:t>
      </w:r>
      <w:r w:rsidRPr="00E169D4">
        <w:rPr>
          <w:rFonts w:ascii="Verdana" w:hAnsi="Verdana" w:cs="Arial"/>
          <w:sz w:val="18"/>
          <w:szCs w:val="18"/>
          <w:lang w:val="es-BO"/>
        </w:rPr>
        <w:t xml:space="preserve"> monto total del Contrato.</w:t>
      </w:r>
      <w:bookmarkEnd w:id="62"/>
      <w:bookmarkEnd w:id="63"/>
    </w:p>
    <w:p w14:paraId="124F3CEE" w14:textId="77777777" w:rsidR="00920973" w:rsidRPr="00E169D4" w:rsidRDefault="00920973" w:rsidP="00920973">
      <w:pPr>
        <w:jc w:val="both"/>
        <w:rPr>
          <w:rFonts w:ascii="Verdana" w:hAnsi="Verdana"/>
          <w:sz w:val="18"/>
          <w:szCs w:val="18"/>
          <w:lang w:val="es-BO"/>
        </w:rPr>
      </w:pPr>
    </w:p>
    <w:p w14:paraId="04E135A1" w14:textId="77777777" w:rsidR="00920973" w:rsidRPr="00E169D4" w:rsidRDefault="00920973" w:rsidP="00920973">
      <w:pPr>
        <w:jc w:val="both"/>
        <w:rPr>
          <w:rFonts w:ascii="Verdana" w:hAnsi="Verdana"/>
          <w:b/>
          <w:i/>
          <w:sz w:val="18"/>
          <w:szCs w:val="18"/>
          <w:lang w:val="es-BO"/>
        </w:rPr>
      </w:pPr>
      <w:r w:rsidRPr="00E169D4">
        <w:rPr>
          <w:rFonts w:ascii="Verdana" w:hAnsi="Verdana"/>
          <w:b/>
          <w:i/>
          <w:sz w:val="18"/>
          <w:szCs w:val="18"/>
          <w:lang w:val="es-BO"/>
        </w:rPr>
        <w:t>(Cuando la propuesta económica este por debajo del ochenta y cinco por ciento (85%) del Precio Referencial, deberá adicionarse además un texto que haga referencia a la Garantía Adicional a la Garantía de Cumplimiento de Contrato de Obras, equivalente a la diferencia entre el ochenta y cinco por ciento (85%) del Precio Referencial y el valor de su propuesta económica).</w:t>
      </w:r>
    </w:p>
    <w:p w14:paraId="4ED319AF" w14:textId="77777777" w:rsidR="00920973" w:rsidRPr="00E169D4" w:rsidRDefault="00920973" w:rsidP="00920973">
      <w:pPr>
        <w:jc w:val="both"/>
        <w:rPr>
          <w:rFonts w:ascii="Verdana" w:hAnsi="Verdana"/>
          <w:b/>
          <w:i/>
          <w:sz w:val="18"/>
          <w:szCs w:val="18"/>
          <w:lang w:val="es-BO"/>
        </w:rPr>
      </w:pPr>
    </w:p>
    <w:p w14:paraId="138D314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A sólo requerimiento de la </w:t>
      </w:r>
      <w:r w:rsidRPr="00E169D4">
        <w:rPr>
          <w:rFonts w:ascii="Verdana" w:hAnsi="Verdana"/>
          <w:b/>
          <w:bCs/>
          <w:sz w:val="18"/>
          <w:szCs w:val="18"/>
          <w:lang w:val="es-BO"/>
        </w:rPr>
        <w:t xml:space="preserve">ENTIDAD, </w:t>
      </w:r>
      <w:r w:rsidRPr="00E169D4">
        <w:rPr>
          <w:rFonts w:ascii="Verdana" w:hAnsi="Verdana"/>
          <w:sz w:val="18"/>
          <w:szCs w:val="18"/>
          <w:lang w:val="es-BO"/>
        </w:rPr>
        <w:t xml:space="preserve">el importe de la (s) garantía (s) citada (s) anteriormente será (n) ejecutada (s) </w:t>
      </w:r>
      <w:r w:rsidRPr="00E169D4">
        <w:rPr>
          <w:rFonts w:ascii="Verdana" w:hAnsi="Verdana"/>
          <w:bCs/>
          <w:sz w:val="18"/>
          <w:szCs w:val="18"/>
          <w:lang w:val="es-BO"/>
        </w:rPr>
        <w:t xml:space="preserve">en caso de incumplimiento </w:t>
      </w:r>
      <w:r w:rsidRPr="00E169D4">
        <w:rPr>
          <w:rFonts w:ascii="Verdana" w:hAnsi="Verdana"/>
          <w:sz w:val="18"/>
          <w:szCs w:val="18"/>
          <w:lang w:val="es-BO"/>
        </w:rPr>
        <w:t xml:space="preserve">contractual incurrido por el </w:t>
      </w:r>
      <w:r w:rsidRPr="00E169D4">
        <w:rPr>
          <w:rFonts w:ascii="Verdana" w:hAnsi="Verdana"/>
          <w:b/>
          <w:bCs/>
          <w:sz w:val="18"/>
          <w:szCs w:val="18"/>
          <w:lang w:val="es-BO"/>
        </w:rPr>
        <w:t>CONTRATISTA</w:t>
      </w:r>
      <w:r w:rsidRPr="00E169D4">
        <w:rPr>
          <w:rFonts w:ascii="Verdana" w:hAnsi="Verdana"/>
          <w:bCs/>
          <w:sz w:val="18"/>
          <w:szCs w:val="18"/>
          <w:lang w:val="es-BO"/>
        </w:rPr>
        <w:t>,</w:t>
      </w:r>
      <w:r w:rsidRPr="00E169D4">
        <w:rPr>
          <w:rFonts w:ascii="Verdana" w:hAnsi="Verdana"/>
          <w:sz w:val="18"/>
          <w:szCs w:val="18"/>
          <w:lang w:val="es-BO"/>
        </w:rPr>
        <w:t xml:space="preserve"> sin necesidad de ningún trámite o acción judicial.</w:t>
      </w:r>
    </w:p>
    <w:p w14:paraId="2AA76CEC"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740A5932" w14:textId="6F843149" w:rsidR="00920973" w:rsidRPr="00E169D4" w:rsidRDefault="00920973" w:rsidP="00920973">
      <w:pPr>
        <w:pStyle w:val="Textoindependiente2"/>
        <w:spacing w:line="240" w:lineRule="auto"/>
        <w:jc w:val="both"/>
        <w:rPr>
          <w:rFonts w:ascii="Verdana" w:hAnsi="Verdana"/>
          <w:sz w:val="18"/>
          <w:szCs w:val="18"/>
          <w:lang w:val="es-BO"/>
        </w:rPr>
      </w:pPr>
      <w:r w:rsidRPr="00E169D4">
        <w:rPr>
          <w:rFonts w:ascii="Verdana" w:hAnsi="Verdana"/>
          <w:sz w:val="18"/>
          <w:szCs w:val="18"/>
          <w:lang w:val="es-BO"/>
        </w:rPr>
        <w:t xml:space="preserve">Si se procediera a la Recepción Definitiva de la Obra, hecho que se hará constar mediante el Acta correspondiente, suscrita por ambas partes </w:t>
      </w:r>
      <w:r w:rsidRPr="00E169D4">
        <w:rPr>
          <w:rFonts w:ascii="Verdana" w:hAnsi="Verdana"/>
          <w:b/>
          <w:bCs/>
          <w:sz w:val="18"/>
          <w:szCs w:val="18"/>
          <w:lang w:val="es-BO"/>
        </w:rPr>
        <w:t>CONTRATANTES</w:t>
      </w:r>
      <w:r w:rsidRPr="00E169D4">
        <w:rPr>
          <w:rFonts w:ascii="Verdana" w:hAnsi="Verdana"/>
          <w:sz w:val="18"/>
          <w:szCs w:val="18"/>
          <w:lang w:val="es-BO"/>
        </w:rPr>
        <w:t>, dicha (s) garantía (s) será (n) devuelta (s</w:t>
      </w:r>
      <w:r w:rsidR="00E31B08" w:rsidRPr="00E169D4">
        <w:rPr>
          <w:rFonts w:ascii="Verdana" w:hAnsi="Verdana"/>
          <w:sz w:val="18"/>
          <w:szCs w:val="18"/>
          <w:lang w:val="es-BO"/>
        </w:rPr>
        <w:t>)</w:t>
      </w:r>
      <w:r w:rsidR="00E31B08">
        <w:rPr>
          <w:rFonts w:ascii="Verdana" w:hAnsi="Verdana"/>
          <w:sz w:val="18"/>
          <w:szCs w:val="18"/>
          <w:lang w:val="es-BO"/>
        </w:rPr>
        <w:t>, de acuerdo al numeral 38.3 de la Cláusula Trigésima Octava.</w:t>
      </w:r>
    </w:p>
    <w:p w14:paraId="4C0CCD99"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tiene la obligación de mantener actualizada (s) la (s) Garantía (s) prevista (s) en la presente Cláusula, cuantas veces lo requiera el </w:t>
      </w:r>
      <w:r w:rsidRPr="00E169D4">
        <w:rPr>
          <w:rFonts w:ascii="Verdana" w:hAnsi="Verdana"/>
          <w:b/>
          <w:bCs/>
          <w:sz w:val="18"/>
          <w:szCs w:val="18"/>
          <w:lang w:val="es-BO"/>
        </w:rPr>
        <w:t>SUPERVISOR</w:t>
      </w:r>
      <w:r w:rsidRPr="00E169D4">
        <w:rPr>
          <w:rFonts w:ascii="Verdana" w:hAnsi="Verdana"/>
          <w:sz w:val="18"/>
          <w:szCs w:val="18"/>
          <w:lang w:val="es-BO"/>
        </w:rPr>
        <w:t xml:space="preserve">, por razones justificadas, quien llevará el control directo de vigencia de la misma bajo su responsabilidad. El </w:t>
      </w:r>
      <w:r w:rsidRPr="00E169D4">
        <w:rPr>
          <w:rFonts w:ascii="Verdana" w:hAnsi="Verdana"/>
          <w:b/>
          <w:bCs/>
          <w:sz w:val="18"/>
          <w:szCs w:val="18"/>
          <w:lang w:val="es-BO"/>
        </w:rPr>
        <w:t xml:space="preserve">SUPERVISOR </w:t>
      </w:r>
      <w:r w:rsidRPr="00E169D4">
        <w:rPr>
          <w:rFonts w:ascii="Verdana" w:hAnsi="Verdana"/>
          <w:sz w:val="18"/>
          <w:szCs w:val="18"/>
          <w:lang w:val="es-BO"/>
        </w:rPr>
        <w:t xml:space="preserve">llevará el control directo de la vigencia de la (s) garantía (s) en cuanto al monto y plazo, a efectos de requerir su ampliación al </w:t>
      </w:r>
      <w:r w:rsidRPr="00E169D4">
        <w:rPr>
          <w:rFonts w:ascii="Verdana" w:hAnsi="Verdana"/>
          <w:b/>
          <w:bCs/>
          <w:sz w:val="18"/>
          <w:szCs w:val="18"/>
          <w:lang w:val="es-BO"/>
        </w:rPr>
        <w:t>CONTRATISTA</w:t>
      </w:r>
      <w:r w:rsidRPr="00E169D4">
        <w:rPr>
          <w:rFonts w:ascii="Verdana" w:hAnsi="Verdana"/>
          <w:sz w:val="18"/>
          <w:szCs w:val="18"/>
          <w:lang w:val="es-BO"/>
        </w:rPr>
        <w:t xml:space="preserve">, o solicitar a la </w:t>
      </w:r>
      <w:r w:rsidRPr="00E169D4">
        <w:rPr>
          <w:rFonts w:ascii="Verdana" w:hAnsi="Verdana"/>
          <w:b/>
          <w:sz w:val="18"/>
          <w:szCs w:val="18"/>
          <w:lang w:val="es-BO"/>
        </w:rPr>
        <w:t>ENTIDAD</w:t>
      </w:r>
      <w:r w:rsidRPr="00E169D4">
        <w:rPr>
          <w:rFonts w:ascii="Verdana" w:hAnsi="Verdana"/>
          <w:sz w:val="18"/>
          <w:szCs w:val="18"/>
          <w:lang w:val="es-BO"/>
        </w:rPr>
        <w:t xml:space="preserve"> su ejecución.</w:t>
      </w:r>
    </w:p>
    <w:p w14:paraId="223838EE" w14:textId="77777777" w:rsidR="00920973" w:rsidRPr="00E169D4" w:rsidRDefault="00920973" w:rsidP="00920973">
      <w:pPr>
        <w:jc w:val="both"/>
        <w:rPr>
          <w:rFonts w:ascii="Verdana" w:hAnsi="Verdana"/>
          <w:sz w:val="18"/>
          <w:szCs w:val="18"/>
          <w:lang w:val="es-BO"/>
        </w:rPr>
      </w:pPr>
    </w:p>
    <w:p w14:paraId="61ECCDD6" w14:textId="77777777" w:rsidR="00920973" w:rsidRPr="00E169D4" w:rsidRDefault="00920973" w:rsidP="00920973">
      <w:pPr>
        <w:jc w:val="both"/>
        <w:rPr>
          <w:rFonts w:ascii="Verdana" w:hAnsi="Verdana"/>
          <w:b/>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CONTRATISTA</w:t>
      </w:r>
      <w:r w:rsidRPr="00E169D4">
        <w:rPr>
          <w:rFonts w:ascii="Verdana" w:hAnsi="Verdana"/>
          <w:sz w:val="18"/>
          <w:szCs w:val="18"/>
          <w:lang w:val="es-BO"/>
        </w:rPr>
        <w:t xml:space="preserve"> podrá solicitar al </w:t>
      </w:r>
      <w:r w:rsidRPr="00E169D4">
        <w:rPr>
          <w:rFonts w:ascii="Verdana" w:hAnsi="Verdana"/>
          <w:b/>
          <w:sz w:val="18"/>
          <w:szCs w:val="18"/>
          <w:lang w:val="es-BO"/>
        </w:rPr>
        <w:t>SUPERVISOR</w:t>
      </w:r>
      <w:r w:rsidRPr="00E169D4">
        <w:rPr>
          <w:rFonts w:ascii="Verdana" w:hAnsi="Verdana"/>
          <w:sz w:val="18"/>
          <w:szCs w:val="18"/>
          <w:lang w:val="es-BO"/>
        </w:rPr>
        <w:t xml:space="preserve"> la sustitución de la Garantía de Cumplimiento de Contrato, misma que será equivalente al 7% del monto de ejecución restante de la </w:t>
      </w:r>
      <w:r w:rsidRPr="00E169D4">
        <w:rPr>
          <w:rFonts w:ascii="Verdana" w:hAnsi="Verdana"/>
          <w:b/>
          <w:sz w:val="18"/>
          <w:szCs w:val="18"/>
          <w:lang w:val="es-BO"/>
        </w:rPr>
        <w:t>OBRA</w:t>
      </w:r>
      <w:r w:rsidRPr="00E169D4">
        <w:rPr>
          <w:rFonts w:ascii="Verdana" w:hAnsi="Verdana"/>
          <w:sz w:val="18"/>
          <w:szCs w:val="18"/>
          <w:lang w:val="es-BO"/>
        </w:rPr>
        <w:t xml:space="preserve"> al momento de la solicitud, siempre y cuando se hayan cumplido las siguientes condiciones a la fecha de la solicitud</w:t>
      </w:r>
      <w:r w:rsidRPr="00E169D4">
        <w:rPr>
          <w:rFonts w:ascii="Verdana" w:hAnsi="Verdana"/>
          <w:b/>
          <w:sz w:val="18"/>
          <w:szCs w:val="18"/>
          <w:lang w:val="es-BO"/>
        </w:rPr>
        <w:t>:</w:t>
      </w:r>
    </w:p>
    <w:p w14:paraId="54A1809A" w14:textId="77777777" w:rsidR="00920973" w:rsidRPr="00E169D4" w:rsidRDefault="00920973" w:rsidP="00920973">
      <w:pPr>
        <w:jc w:val="both"/>
        <w:rPr>
          <w:rFonts w:ascii="Verdana" w:hAnsi="Verdana"/>
          <w:b/>
          <w:sz w:val="18"/>
          <w:szCs w:val="18"/>
          <w:lang w:val="es-BO"/>
        </w:rPr>
      </w:pPr>
    </w:p>
    <w:p w14:paraId="52CF896F" w14:textId="77777777" w:rsidR="00920973" w:rsidRPr="00E169D4" w:rsidRDefault="00920973" w:rsidP="002A4FD8">
      <w:pPr>
        <w:pStyle w:val="Prrafodelista"/>
        <w:numPr>
          <w:ilvl w:val="0"/>
          <w:numId w:val="82"/>
        </w:numPr>
        <w:spacing w:after="160" w:line="259" w:lineRule="auto"/>
        <w:contextualSpacing/>
        <w:jc w:val="both"/>
        <w:rPr>
          <w:rFonts w:ascii="Verdana" w:hAnsi="Verdana"/>
          <w:sz w:val="18"/>
          <w:szCs w:val="18"/>
          <w:lang w:val="es-BO"/>
        </w:rPr>
      </w:pPr>
      <w:r w:rsidRPr="00E169D4">
        <w:rPr>
          <w:rFonts w:ascii="Verdana" w:hAnsi="Verdana"/>
          <w:sz w:val="18"/>
          <w:szCs w:val="18"/>
          <w:lang w:val="es-BO"/>
        </w:rPr>
        <w:t xml:space="preserve">Se alcance un avance físico de la </w:t>
      </w:r>
      <w:r w:rsidRPr="00E169D4">
        <w:rPr>
          <w:rFonts w:ascii="Verdana" w:hAnsi="Verdana"/>
          <w:b/>
          <w:sz w:val="18"/>
          <w:szCs w:val="18"/>
          <w:lang w:val="es-BO"/>
        </w:rPr>
        <w:t xml:space="preserve">OBRA </w:t>
      </w:r>
      <w:r w:rsidRPr="00E169D4">
        <w:rPr>
          <w:rFonts w:ascii="Verdana" w:hAnsi="Verdana"/>
          <w:sz w:val="18"/>
          <w:szCs w:val="18"/>
          <w:lang w:val="es-BO"/>
        </w:rPr>
        <w:t>de al menos setenta por ciento (70%); y</w:t>
      </w:r>
    </w:p>
    <w:p w14:paraId="7ED839F7" w14:textId="77777777" w:rsidR="00920973" w:rsidRPr="00E169D4" w:rsidRDefault="00920973" w:rsidP="002A4FD8">
      <w:pPr>
        <w:pStyle w:val="Prrafodelista"/>
        <w:numPr>
          <w:ilvl w:val="0"/>
          <w:numId w:val="82"/>
        </w:numPr>
        <w:spacing w:after="160" w:line="259" w:lineRule="auto"/>
        <w:contextualSpacing/>
        <w:jc w:val="both"/>
        <w:rPr>
          <w:rFonts w:ascii="Verdana" w:hAnsi="Verdana"/>
          <w:sz w:val="18"/>
          <w:szCs w:val="18"/>
          <w:lang w:val="es-BO"/>
        </w:rPr>
      </w:pPr>
      <w:r w:rsidRPr="00E169D4">
        <w:rPr>
          <w:rFonts w:ascii="Verdana" w:hAnsi="Verdana"/>
          <w:sz w:val="18"/>
          <w:szCs w:val="18"/>
          <w:lang w:val="es-BO"/>
        </w:rPr>
        <w:t xml:space="preserve">Las especificaciones de la </w:t>
      </w:r>
      <w:r w:rsidRPr="00E169D4">
        <w:rPr>
          <w:rFonts w:ascii="Verdana" w:hAnsi="Verdana"/>
          <w:b/>
          <w:sz w:val="18"/>
          <w:szCs w:val="18"/>
          <w:lang w:val="es-BO"/>
        </w:rPr>
        <w:t xml:space="preserve">OBRA </w:t>
      </w:r>
      <w:r w:rsidRPr="00E169D4">
        <w:rPr>
          <w:rFonts w:ascii="Verdana" w:hAnsi="Verdana"/>
          <w:sz w:val="18"/>
          <w:szCs w:val="18"/>
          <w:lang w:val="es-BO"/>
        </w:rPr>
        <w:t xml:space="preserve">y las condiciones del contrato, hayan sido ejecutadas sin retraso atribuible al </w:t>
      </w:r>
      <w:r w:rsidRPr="00E169D4">
        <w:rPr>
          <w:rFonts w:ascii="Verdana" w:hAnsi="Verdana"/>
          <w:b/>
          <w:sz w:val="18"/>
          <w:szCs w:val="18"/>
          <w:lang w:val="es-BO"/>
        </w:rPr>
        <w:t>CONTRATISTA</w:t>
      </w:r>
      <w:r w:rsidRPr="00E169D4">
        <w:rPr>
          <w:rFonts w:ascii="Verdana" w:hAnsi="Verdana"/>
          <w:sz w:val="18"/>
          <w:szCs w:val="18"/>
          <w:lang w:val="es-BO"/>
        </w:rPr>
        <w:t xml:space="preserve"> de acuerdo al Cronograma de Ejecución de Obra. </w:t>
      </w:r>
    </w:p>
    <w:p w14:paraId="4834C658" w14:textId="77777777" w:rsidR="00920973" w:rsidRPr="00E169D4" w:rsidRDefault="00920973" w:rsidP="00920973">
      <w:pPr>
        <w:jc w:val="both"/>
        <w:rPr>
          <w:rFonts w:ascii="Verdana" w:hAnsi="Verdana"/>
          <w:b/>
          <w:i/>
          <w:sz w:val="18"/>
          <w:szCs w:val="18"/>
          <w:lang w:val="es-BO"/>
        </w:rPr>
      </w:pPr>
      <w:r w:rsidRPr="00E169D4">
        <w:rPr>
          <w:rFonts w:ascii="Verdana" w:hAnsi="Verdana"/>
          <w:b/>
          <w:i/>
          <w:sz w:val="18"/>
          <w:szCs w:val="18"/>
          <w:lang w:val="es-BO"/>
        </w:rPr>
        <w:t>(Por ejemplo, de establecerse un avance físico del 80% de acuerdo a las condiciones señaladas, el Contratista podrá solicitar el cambio de la</w:t>
      </w:r>
      <w:r w:rsidRPr="00E169D4">
        <w:rPr>
          <w:lang w:val="es-BO"/>
        </w:rPr>
        <w:t xml:space="preserve"> </w:t>
      </w:r>
      <w:r w:rsidRPr="00E169D4">
        <w:rPr>
          <w:rFonts w:ascii="Verdana" w:hAnsi="Verdana"/>
          <w:b/>
          <w:i/>
          <w:sz w:val="18"/>
          <w:szCs w:val="18"/>
          <w:lang w:val="es-BO"/>
        </w:rPr>
        <w:t>Garantía de Cumplimiento de Contrato por un 7% del 20% del monto que falta por ejecutar que corresponde al 1,4% del monto total del contrato)</w:t>
      </w:r>
    </w:p>
    <w:p w14:paraId="2BAA0380" w14:textId="77777777" w:rsidR="00920973" w:rsidRPr="00E169D4" w:rsidRDefault="00920973" w:rsidP="00920973">
      <w:pPr>
        <w:jc w:val="both"/>
        <w:rPr>
          <w:rFonts w:ascii="Verdana" w:hAnsi="Verdana"/>
          <w:b/>
          <w:i/>
          <w:sz w:val="18"/>
          <w:szCs w:val="18"/>
          <w:lang w:val="es-BO"/>
        </w:rPr>
      </w:pPr>
    </w:p>
    <w:p w14:paraId="3454FDB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 xml:space="preserve">SUPERVISOR </w:t>
      </w:r>
      <w:r w:rsidRPr="00E169D4">
        <w:rPr>
          <w:rFonts w:ascii="Verdana" w:hAnsi="Verdana"/>
          <w:sz w:val="18"/>
          <w:szCs w:val="18"/>
          <w:lang w:val="es-BO"/>
        </w:rPr>
        <w:t xml:space="preserve">en base a la solicitud del </w:t>
      </w:r>
      <w:r w:rsidRPr="00E169D4">
        <w:rPr>
          <w:rFonts w:ascii="Verdana" w:hAnsi="Verdana"/>
          <w:b/>
          <w:sz w:val="18"/>
          <w:szCs w:val="18"/>
          <w:lang w:val="es-BO"/>
        </w:rPr>
        <w:t>CONTRATISTA</w:t>
      </w:r>
      <w:r w:rsidRPr="00E169D4">
        <w:rPr>
          <w:rFonts w:ascii="Verdana" w:hAnsi="Verdana"/>
          <w:sz w:val="18"/>
          <w:szCs w:val="18"/>
          <w:lang w:val="es-BO"/>
        </w:rPr>
        <w:t xml:space="preserve"> deberá emitir informe sobre la solicitud de sustitución de la garantía un plazo no mayor a tres (3) días hábiles dirigiendo el mismo al </w:t>
      </w:r>
      <w:r w:rsidRPr="00E169D4">
        <w:rPr>
          <w:rFonts w:ascii="Verdana" w:hAnsi="Verdana"/>
          <w:b/>
          <w:sz w:val="18"/>
          <w:szCs w:val="18"/>
          <w:lang w:val="es-BO"/>
        </w:rPr>
        <w:t>FISCAL</w:t>
      </w:r>
      <w:r w:rsidRPr="00E169D4">
        <w:rPr>
          <w:rFonts w:ascii="Verdana" w:hAnsi="Verdana"/>
          <w:sz w:val="18"/>
          <w:szCs w:val="18"/>
          <w:lang w:val="es-BO"/>
        </w:rPr>
        <w:t xml:space="preserve"> quien, en un plazo no mayor a (2) días hábiles, aceptará o rechazará la solicitud realizada por el </w:t>
      </w:r>
      <w:r w:rsidRPr="00E169D4">
        <w:rPr>
          <w:rFonts w:ascii="Verdana" w:hAnsi="Verdana"/>
          <w:b/>
          <w:sz w:val="18"/>
          <w:szCs w:val="18"/>
          <w:lang w:val="es-BO"/>
        </w:rPr>
        <w:t>CONTRATISTA</w:t>
      </w:r>
      <w:r w:rsidRPr="00E169D4">
        <w:rPr>
          <w:rFonts w:ascii="Verdana" w:hAnsi="Verdana"/>
          <w:sz w:val="18"/>
          <w:szCs w:val="18"/>
          <w:lang w:val="es-BO"/>
        </w:rPr>
        <w:t xml:space="preserve">. En caso de aceptar la solicitud de sustitución de la garantía, el </w:t>
      </w:r>
      <w:r w:rsidRPr="00E169D4">
        <w:rPr>
          <w:rFonts w:ascii="Verdana" w:hAnsi="Verdana"/>
          <w:b/>
          <w:sz w:val="18"/>
          <w:szCs w:val="18"/>
          <w:lang w:val="es-BO"/>
        </w:rPr>
        <w:t>FISCAL</w:t>
      </w:r>
      <w:r w:rsidRPr="00E169D4">
        <w:rPr>
          <w:rFonts w:ascii="Verdana" w:hAnsi="Verdana"/>
          <w:sz w:val="18"/>
          <w:szCs w:val="18"/>
          <w:lang w:val="es-BO"/>
        </w:rPr>
        <w:t xml:space="preserve"> remitirá a la Unidad Administrativa de la </w:t>
      </w:r>
      <w:r w:rsidRPr="00E169D4">
        <w:rPr>
          <w:rFonts w:ascii="Verdana" w:hAnsi="Verdana"/>
          <w:b/>
          <w:sz w:val="18"/>
          <w:szCs w:val="18"/>
          <w:lang w:val="es-BO"/>
        </w:rPr>
        <w:t>ENTIDAD</w:t>
      </w:r>
      <w:r w:rsidRPr="00E169D4">
        <w:rPr>
          <w:rFonts w:ascii="Verdana" w:hAnsi="Verdana"/>
          <w:sz w:val="18"/>
          <w:szCs w:val="18"/>
          <w:lang w:val="es-BO"/>
        </w:rPr>
        <w:t xml:space="preserve"> la solicitud de sustitución y antecedentes a efectos de que se realice la sustitución por única vez de la garantía contra entrega de una nueva garantía. </w:t>
      </w:r>
    </w:p>
    <w:p w14:paraId="3B957858"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7036AA46" w14:textId="77777777" w:rsidR="00920973" w:rsidRPr="00E169D4" w:rsidRDefault="00920973" w:rsidP="00920973">
      <w:pPr>
        <w:jc w:val="both"/>
        <w:rPr>
          <w:rFonts w:ascii="Verdana" w:hAnsi="Verdana" w:cs="Arial"/>
          <w:b/>
          <w:sz w:val="18"/>
          <w:szCs w:val="18"/>
          <w:lang w:val="es-BO"/>
        </w:rPr>
      </w:pPr>
      <w:r w:rsidRPr="00E169D4">
        <w:rPr>
          <w:rFonts w:ascii="Verdana" w:hAnsi="Verdana"/>
          <w:sz w:val="18"/>
          <w:szCs w:val="18"/>
          <w:lang w:val="es-BO"/>
        </w:rPr>
        <w:t xml:space="preserve">Las garantías establecidas en el presente contrato, estarán bajo custodia de la Unidad Administrativa de la </w:t>
      </w:r>
      <w:r w:rsidRPr="00E169D4">
        <w:rPr>
          <w:rFonts w:ascii="Verdana" w:hAnsi="Verdana"/>
          <w:b/>
          <w:sz w:val="18"/>
          <w:szCs w:val="18"/>
          <w:lang w:val="es-BO"/>
        </w:rPr>
        <w:t>ENTIDAD</w:t>
      </w:r>
      <w:r w:rsidRPr="00E169D4">
        <w:rPr>
          <w:rFonts w:ascii="Verdana" w:hAnsi="Verdana"/>
          <w:sz w:val="18"/>
          <w:szCs w:val="18"/>
          <w:lang w:val="es-BO"/>
        </w:rPr>
        <w:t xml:space="preserve">, lo cual no exime la responsabilidad del </w:t>
      </w:r>
      <w:r w:rsidRPr="00E169D4">
        <w:rPr>
          <w:rFonts w:ascii="Verdana" w:hAnsi="Verdana"/>
          <w:b/>
          <w:bCs/>
          <w:sz w:val="18"/>
          <w:szCs w:val="18"/>
          <w:lang w:val="es-BO"/>
        </w:rPr>
        <w:t>SUPERVISOR</w:t>
      </w:r>
      <w:r w:rsidRPr="00E169D4">
        <w:rPr>
          <w:rFonts w:ascii="Verdana" w:hAnsi="Verdana"/>
          <w:sz w:val="18"/>
          <w:szCs w:val="18"/>
          <w:lang w:val="es-BO"/>
        </w:rPr>
        <w:t>.</w:t>
      </w:r>
    </w:p>
    <w:p w14:paraId="7C2F2541" w14:textId="77777777" w:rsidR="00920973" w:rsidRPr="00E169D4" w:rsidRDefault="00920973" w:rsidP="00920973">
      <w:pPr>
        <w:jc w:val="both"/>
        <w:rPr>
          <w:rFonts w:ascii="Verdana" w:hAnsi="Verdana" w:cs="Arial"/>
          <w:sz w:val="18"/>
          <w:szCs w:val="18"/>
          <w:lang w:val="es-BO"/>
        </w:rPr>
      </w:pPr>
    </w:p>
    <w:p w14:paraId="37B5291F"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OCTAVA.- (DOMICILIO A EFECTOS DE NOTIFICACIÓN) </w:t>
      </w:r>
    </w:p>
    <w:p w14:paraId="3BF7638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Cualquier aviso o notificación que tengan que darse las partes bajo este Contrato y que no estén referidas a trabajos en la obra misma, será enviada por escrito:</w:t>
      </w:r>
    </w:p>
    <w:p w14:paraId="1CB10C27" w14:textId="77777777" w:rsidR="00920973" w:rsidRPr="00E169D4" w:rsidRDefault="00920973" w:rsidP="00920973">
      <w:pPr>
        <w:jc w:val="both"/>
        <w:rPr>
          <w:rFonts w:ascii="Verdana" w:hAnsi="Verdana" w:cs="Arial"/>
          <w:sz w:val="18"/>
          <w:szCs w:val="18"/>
          <w:lang w:val="es-BO"/>
        </w:rPr>
      </w:pPr>
    </w:p>
    <w:p w14:paraId="4F2C0829"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xml:space="preserve">Al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741FE7C" w14:textId="77777777" w:rsidR="00920973" w:rsidRPr="00E169D4" w:rsidRDefault="00920973" w:rsidP="00920973">
      <w:pPr>
        <w:ind w:left="567"/>
        <w:jc w:val="both"/>
        <w:rPr>
          <w:rFonts w:ascii="Verdana" w:hAnsi="Verdana" w:cs="Arial"/>
          <w:sz w:val="18"/>
          <w:szCs w:val="18"/>
          <w:lang w:val="es-BO"/>
        </w:rPr>
      </w:pPr>
      <w:r w:rsidRPr="00E169D4">
        <w:rPr>
          <w:rFonts w:ascii="Verdana" w:hAnsi="Verdana" w:cs="Arial"/>
          <w:b/>
          <w:i/>
          <w:sz w:val="18"/>
          <w:szCs w:val="18"/>
          <w:lang w:val="es-BO"/>
        </w:rPr>
        <w:t xml:space="preserve">_____________________ (registrar el domicilio que señale el </w:t>
      </w:r>
      <w:r w:rsidRPr="00E169D4">
        <w:rPr>
          <w:rFonts w:ascii="Verdana" w:hAnsi="Verdana" w:cs="Arial"/>
          <w:b/>
          <w:bCs/>
          <w:i/>
          <w:sz w:val="18"/>
          <w:szCs w:val="18"/>
          <w:lang w:val="es-BO"/>
        </w:rPr>
        <w:t>CONTRATISTA</w:t>
      </w:r>
      <w:r w:rsidRPr="00E169D4">
        <w:rPr>
          <w:rFonts w:ascii="Verdana" w:hAnsi="Verdana" w:cs="Arial"/>
          <w:b/>
          <w:i/>
          <w:sz w:val="18"/>
          <w:szCs w:val="18"/>
          <w:lang w:val="es-BO"/>
        </w:rPr>
        <w:t xml:space="preserve"> especificando calle y número del inmueble donde funcionan sus oficinas)</w:t>
      </w:r>
    </w:p>
    <w:p w14:paraId="69CCC2F8"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b/>
          <w:sz w:val="18"/>
          <w:szCs w:val="18"/>
          <w:lang w:val="es-BO"/>
        </w:rPr>
        <w:t>_____________________</w:t>
      </w:r>
      <w:r w:rsidRPr="00E169D4">
        <w:rPr>
          <w:rFonts w:ascii="Verdana" w:hAnsi="Verdana" w:cs="Arial"/>
          <w:b/>
          <w:i/>
          <w:iCs/>
          <w:sz w:val="18"/>
          <w:szCs w:val="18"/>
          <w:lang w:val="es-BO"/>
        </w:rPr>
        <w:t xml:space="preserve"> (registrar la ciudad)</w:t>
      </w:r>
    </w:p>
    <w:p w14:paraId="6F60A1D2"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xml:space="preserve">A </w:t>
      </w:r>
      <w:r w:rsidRPr="00E169D4">
        <w:rPr>
          <w:rFonts w:ascii="Verdana" w:hAnsi="Verdana"/>
          <w:sz w:val="18"/>
          <w:szCs w:val="18"/>
          <w:lang w:val="es-BO"/>
        </w:rPr>
        <w:t xml:space="preserve">la </w:t>
      </w:r>
      <w:r w:rsidRPr="00E169D4">
        <w:rPr>
          <w:rFonts w:ascii="Verdana" w:hAnsi="Verdana"/>
          <w:b/>
          <w:sz w:val="18"/>
          <w:szCs w:val="18"/>
          <w:lang w:val="es-BO"/>
        </w:rPr>
        <w:t>ENTIDAD</w:t>
      </w:r>
      <w:r w:rsidRPr="00E169D4">
        <w:rPr>
          <w:rFonts w:ascii="Verdana" w:hAnsi="Verdana" w:cs="Arial"/>
          <w:sz w:val="18"/>
          <w:szCs w:val="18"/>
          <w:lang w:val="es-BO"/>
        </w:rPr>
        <w:t>:</w:t>
      </w:r>
    </w:p>
    <w:p w14:paraId="692CED8C" w14:textId="77777777" w:rsidR="00920973" w:rsidRPr="00E169D4" w:rsidRDefault="00920973" w:rsidP="00920973">
      <w:pPr>
        <w:ind w:left="567"/>
        <w:jc w:val="both"/>
        <w:rPr>
          <w:rFonts w:ascii="Verdana" w:hAnsi="Verdana" w:cs="Arial"/>
          <w:sz w:val="18"/>
          <w:szCs w:val="18"/>
          <w:lang w:val="es-BO"/>
        </w:rPr>
      </w:pPr>
      <w:r w:rsidRPr="00E169D4">
        <w:rPr>
          <w:rFonts w:ascii="Verdana" w:hAnsi="Verdana" w:cs="Arial"/>
          <w:b/>
          <w:i/>
          <w:sz w:val="18"/>
          <w:szCs w:val="18"/>
          <w:lang w:val="es-BO"/>
        </w:rPr>
        <w:t>_____________________ (registrar el domicilio de la</w:t>
      </w:r>
      <w:r w:rsidRPr="00E169D4">
        <w:rPr>
          <w:rFonts w:ascii="Verdana" w:hAnsi="Verdana"/>
          <w:b/>
          <w:sz w:val="18"/>
          <w:szCs w:val="18"/>
          <w:lang w:val="es-BO"/>
        </w:rPr>
        <w:t xml:space="preserve"> ENTIDAD</w:t>
      </w:r>
      <w:r w:rsidRPr="00E169D4">
        <w:rPr>
          <w:rFonts w:ascii="Verdana" w:hAnsi="Verdana" w:cs="Arial"/>
          <w:b/>
          <w:i/>
          <w:sz w:val="18"/>
          <w:szCs w:val="18"/>
          <w:lang w:val="es-BO"/>
        </w:rPr>
        <w:t>, especificando calle y número del inmueble donde funcionan sus oficinas)</w:t>
      </w:r>
    </w:p>
    <w:p w14:paraId="7BA2023A"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b/>
          <w:i/>
          <w:sz w:val="18"/>
          <w:szCs w:val="18"/>
          <w:lang w:val="es-BO"/>
        </w:rPr>
        <w:t>_____________________ (registrar la ciudad)</w:t>
      </w:r>
    </w:p>
    <w:p w14:paraId="113C5A44"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w:t>
      </w:r>
    </w:p>
    <w:p w14:paraId="535FAB75"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NOVENA.- (VIGENCIA DEL CONTRATO) </w:t>
      </w:r>
    </w:p>
    <w:p w14:paraId="18418FA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entrará en vigencia desde el día siguiente hábil de su suscripción por ambas partes, hasta la terminación del contrato establecida en la Cláusula Vigésima Primera.</w:t>
      </w:r>
    </w:p>
    <w:p w14:paraId="2630E5F1" w14:textId="77777777" w:rsidR="00920973" w:rsidRPr="00E169D4" w:rsidRDefault="00920973" w:rsidP="00920973">
      <w:pPr>
        <w:ind w:firstLine="567"/>
        <w:jc w:val="both"/>
        <w:rPr>
          <w:rFonts w:ascii="Verdana" w:hAnsi="Verdana" w:cs="Arial"/>
          <w:sz w:val="18"/>
          <w:szCs w:val="18"/>
          <w:lang w:val="es-BO"/>
        </w:rPr>
      </w:pPr>
    </w:p>
    <w:p w14:paraId="3CF21416"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(DOCUMENTOS DEL CONTRATO) </w:t>
      </w:r>
    </w:p>
    <w:p w14:paraId="2DF9590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Forman parte del presente contrato los siguientes documentos: </w:t>
      </w:r>
    </w:p>
    <w:p w14:paraId="51D9FF05" w14:textId="77777777" w:rsidR="00920973" w:rsidRPr="00E169D4" w:rsidRDefault="00920973" w:rsidP="00920973">
      <w:pPr>
        <w:jc w:val="both"/>
        <w:rPr>
          <w:rFonts w:ascii="Verdana" w:hAnsi="Verdana" w:cs="Arial"/>
          <w:sz w:val="18"/>
          <w:szCs w:val="18"/>
          <w:lang w:val="es-BO"/>
        </w:rPr>
      </w:pPr>
    </w:p>
    <w:p w14:paraId="33193E9B"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Documento Base de Contratación, sus aclaraciones y/o sus enmiendas si estas existiesen.</w:t>
      </w:r>
    </w:p>
    <w:p w14:paraId="6A838757"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Especificaciones Técnicas.</w:t>
      </w:r>
    </w:p>
    <w:p w14:paraId="52EBF5F0"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Propuesta adjudicada.</w:t>
      </w:r>
    </w:p>
    <w:p w14:paraId="4146D027"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Resolución de Adjudicación.</w:t>
      </w:r>
    </w:p>
    <w:p w14:paraId="54AC4B72"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Acta de Concertación de Mejores Condiciones Técnicas, cuando corresponda.</w:t>
      </w:r>
    </w:p>
    <w:p w14:paraId="70D7481A"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Proyecto a Diseño Final.</w:t>
      </w:r>
    </w:p>
    <w:p w14:paraId="0DF5F8AC" w14:textId="77777777" w:rsidR="00920973" w:rsidRPr="00E169D4" w:rsidRDefault="00920973" w:rsidP="002A4FD8">
      <w:pPr>
        <w:numPr>
          <w:ilvl w:val="1"/>
          <w:numId w:val="36"/>
        </w:numPr>
        <w:jc w:val="both"/>
        <w:rPr>
          <w:rFonts w:ascii="Verdana" w:hAnsi="Verdana" w:cs="Arial"/>
          <w:b/>
          <w:i/>
          <w:sz w:val="18"/>
          <w:szCs w:val="18"/>
          <w:lang w:val="es-BO"/>
        </w:rPr>
      </w:pPr>
      <w:r w:rsidRPr="00E169D4">
        <w:rPr>
          <w:rFonts w:ascii="Verdana" w:hAnsi="Verdana" w:cs="Arial"/>
          <w:sz w:val="18"/>
          <w:szCs w:val="18"/>
          <w:lang w:val="es-BO"/>
        </w:rPr>
        <w:t xml:space="preserve">Otros documentos necesarios para la ejecución de la obra, como ________ </w:t>
      </w:r>
      <w:r w:rsidRPr="00E169D4">
        <w:rPr>
          <w:rFonts w:ascii="Verdana" w:hAnsi="Verdana" w:cs="Arial"/>
          <w:b/>
          <w:i/>
          <w:sz w:val="18"/>
          <w:szCs w:val="18"/>
          <w:lang w:val="es-BO"/>
        </w:rPr>
        <w:t>(señalar los que correspondan).</w:t>
      </w:r>
    </w:p>
    <w:p w14:paraId="30518F44"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 xml:space="preserve">Documentos completos de propuesta del </w:t>
      </w:r>
      <w:r w:rsidRPr="00E169D4">
        <w:rPr>
          <w:rFonts w:ascii="Verdana" w:hAnsi="Verdana" w:cs="Arial"/>
          <w:b/>
          <w:bCs/>
          <w:sz w:val="18"/>
          <w:szCs w:val="18"/>
          <w:lang w:val="es-BO"/>
        </w:rPr>
        <w:t>CONTRATISTA</w:t>
      </w:r>
      <w:r w:rsidRPr="00E169D4">
        <w:rPr>
          <w:rFonts w:ascii="Verdana" w:hAnsi="Verdana" w:cs="Arial"/>
          <w:sz w:val="18"/>
          <w:szCs w:val="18"/>
          <w:lang w:val="es-BO"/>
        </w:rPr>
        <w:t>, incluyendo el Formulario de Propuesta Económica, detalle de personal y equipo asignado a la ejecución de la obra, Cronograma y Método de Ejecución.</w:t>
      </w:r>
    </w:p>
    <w:p w14:paraId="43F1E0B2"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Fotocopias legalizadas de:</w:t>
      </w:r>
    </w:p>
    <w:p w14:paraId="3145E0F6" w14:textId="576F6B03" w:rsidR="00920973" w:rsidRPr="00E169D4" w:rsidRDefault="00920973" w:rsidP="002A4FD8">
      <w:pPr>
        <w:pStyle w:val="Prrafodelista"/>
        <w:numPr>
          <w:ilvl w:val="2"/>
          <w:numId w:val="73"/>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 cuando corresponda</w:t>
      </w:r>
      <w:r w:rsidR="008613A6">
        <w:rPr>
          <w:rFonts w:ascii="Verdana" w:hAnsi="Verdana" w:cs="Arial"/>
          <w:sz w:val="18"/>
          <w:szCs w:val="18"/>
          <w:lang w:val="es-BO"/>
        </w:rPr>
        <w:t>,</w:t>
      </w:r>
      <w:r w:rsidRPr="00E169D4">
        <w:rPr>
          <w:rFonts w:ascii="Verdana" w:hAnsi="Verdana" w:cs="Arial"/>
          <w:sz w:val="18"/>
          <w:szCs w:val="18"/>
          <w:lang w:val="es-BO"/>
        </w:rPr>
        <w:t xml:space="preserve"> </w:t>
      </w:r>
      <w:r w:rsidRPr="00E169D4">
        <w:rPr>
          <w:rFonts w:ascii="Verdana" w:hAnsi="Verdana" w:cs="Arial"/>
          <w:b/>
          <w:i/>
          <w:sz w:val="18"/>
          <w:szCs w:val="18"/>
          <w:lang w:val="es-BO"/>
        </w:rPr>
        <w:t xml:space="preserve">excepto para contrataciones de obras hasta Bs8.000.000.- </w:t>
      </w:r>
      <w:r w:rsidR="008613A6">
        <w:rPr>
          <w:rFonts w:ascii="Verdana" w:hAnsi="Verdana" w:cs="Arial"/>
          <w:b/>
          <w:i/>
          <w:sz w:val="18"/>
          <w:szCs w:val="18"/>
          <w:lang w:val="es-BO"/>
        </w:rPr>
        <w:t>(</w:t>
      </w:r>
      <w:r w:rsidR="008613A6" w:rsidRPr="00E169D4">
        <w:rPr>
          <w:rFonts w:ascii="Verdana" w:hAnsi="Verdana" w:cs="Arial"/>
          <w:b/>
          <w:i/>
          <w:sz w:val="18"/>
          <w:szCs w:val="18"/>
          <w:lang w:val="es-BO"/>
        </w:rPr>
        <w:t>OCHO MILLONES 00/100 BOLIVIANOS</w:t>
      </w:r>
      <w:r w:rsidRPr="00E169D4">
        <w:rPr>
          <w:rFonts w:ascii="Verdana" w:hAnsi="Verdana" w:cs="Arial"/>
          <w:b/>
          <w:sz w:val="18"/>
          <w:szCs w:val="18"/>
          <w:lang w:val="es-BO"/>
        </w:rPr>
        <w:t>)</w:t>
      </w:r>
      <w:r w:rsidRPr="00E169D4">
        <w:rPr>
          <w:rFonts w:ascii="Verdana" w:hAnsi="Verdana" w:cs="Arial"/>
          <w:sz w:val="18"/>
          <w:szCs w:val="18"/>
          <w:lang w:val="es-BO"/>
        </w:rPr>
        <w:t>.</w:t>
      </w:r>
    </w:p>
    <w:p w14:paraId="60D3FE1B" w14:textId="77777777" w:rsidR="00920973" w:rsidRPr="00E169D4" w:rsidRDefault="00920973" w:rsidP="002A4FD8">
      <w:pPr>
        <w:pStyle w:val="Prrafodelista"/>
        <w:numPr>
          <w:ilvl w:val="2"/>
          <w:numId w:val="73"/>
        </w:numPr>
        <w:jc w:val="both"/>
        <w:rPr>
          <w:rFonts w:ascii="Verdana" w:hAnsi="Verdana" w:cs="Arial"/>
          <w:b/>
          <w:i/>
          <w:sz w:val="18"/>
          <w:szCs w:val="18"/>
          <w:lang w:val="es-BO"/>
        </w:rPr>
      </w:pPr>
      <w:r w:rsidRPr="00E169D4">
        <w:rPr>
          <w:rFonts w:ascii="Verdana" w:hAnsi="Verdana" w:cs="Arial"/>
          <w:sz w:val="18"/>
          <w:szCs w:val="18"/>
          <w:lang w:val="es-BO"/>
        </w:rPr>
        <w:t xml:space="preserve">Poder General del Representante Legal del </w:t>
      </w:r>
      <w:r w:rsidRPr="00E169D4">
        <w:rPr>
          <w:rFonts w:ascii="Verdana" w:hAnsi="Verdana" w:cs="Arial"/>
          <w:b/>
          <w:sz w:val="18"/>
          <w:szCs w:val="18"/>
          <w:lang w:val="es-BO"/>
        </w:rPr>
        <w:t xml:space="preserve">CONTRATISTA, </w:t>
      </w:r>
      <w:r w:rsidRPr="00E169D4">
        <w:rPr>
          <w:rFonts w:ascii="Verdana" w:hAnsi="Verdana" w:cs="Arial"/>
          <w:sz w:val="18"/>
          <w:szCs w:val="18"/>
          <w:lang w:val="es-BO"/>
        </w:rPr>
        <w:t>cuando corresponda.</w:t>
      </w:r>
    </w:p>
    <w:p w14:paraId="3FC82940"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Originales de:</w:t>
      </w:r>
    </w:p>
    <w:p w14:paraId="7CE3551D" w14:textId="77777777" w:rsidR="00920973" w:rsidRPr="00E169D4" w:rsidRDefault="00920973" w:rsidP="002A4FD8">
      <w:pPr>
        <w:pStyle w:val="Prrafodelista"/>
        <w:numPr>
          <w:ilvl w:val="2"/>
          <w:numId w:val="72"/>
        </w:numPr>
        <w:jc w:val="both"/>
        <w:rPr>
          <w:rFonts w:ascii="Verdana" w:hAnsi="Verdana" w:cs="Arial"/>
          <w:sz w:val="18"/>
          <w:szCs w:val="18"/>
          <w:lang w:val="es-BO"/>
        </w:rPr>
      </w:pPr>
      <w:r w:rsidRPr="00E169D4">
        <w:rPr>
          <w:rFonts w:ascii="Verdana" w:hAnsi="Verdana" w:cs="Arial"/>
          <w:sz w:val="18"/>
          <w:szCs w:val="18"/>
          <w:lang w:val="es-BO"/>
        </w:rPr>
        <w:t>Certificado del RUPE.</w:t>
      </w:r>
    </w:p>
    <w:p w14:paraId="384523B6"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Certificado de Información sobre Solvencia Fiscal, emitido por la Contraloría General del Estado.</w:t>
      </w:r>
    </w:p>
    <w:p w14:paraId="4F77BF6E" w14:textId="77777777" w:rsidR="00920973" w:rsidRPr="00E169D4" w:rsidRDefault="00920973" w:rsidP="002A4FD8">
      <w:pPr>
        <w:pStyle w:val="Prrafodelista"/>
        <w:numPr>
          <w:ilvl w:val="2"/>
          <w:numId w:val="72"/>
        </w:numPr>
        <w:jc w:val="both"/>
        <w:rPr>
          <w:rFonts w:ascii="Verdana" w:hAnsi="Verdana" w:cs="Arial"/>
          <w:sz w:val="18"/>
          <w:szCs w:val="18"/>
          <w:lang w:val="es-BO"/>
        </w:rPr>
      </w:pPr>
      <w:r w:rsidRPr="00E169D4">
        <w:rPr>
          <w:rFonts w:ascii="Verdana" w:hAnsi="Verdana" w:cs="Arial"/>
          <w:sz w:val="18"/>
          <w:szCs w:val="18"/>
          <w:lang w:val="es-BO"/>
        </w:rPr>
        <w:t>Contrato de Asociación Accidental, cuando corresponda.</w:t>
      </w:r>
    </w:p>
    <w:p w14:paraId="3FF7AF49"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Garantía de Cumplimiento de Contrato.</w:t>
      </w:r>
    </w:p>
    <w:p w14:paraId="1C0C5292"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 xml:space="preserve">Garantía de Adicional a la Garantía de Cumplimiento de Contrato, cuando corresponda. </w:t>
      </w:r>
    </w:p>
    <w:p w14:paraId="1FC876B8" w14:textId="77777777" w:rsidR="00920973" w:rsidRPr="00E169D4" w:rsidRDefault="00920973" w:rsidP="002A4FD8">
      <w:pPr>
        <w:pStyle w:val="Prrafodelista"/>
        <w:numPr>
          <w:ilvl w:val="2"/>
          <w:numId w:val="72"/>
        </w:numPr>
        <w:tabs>
          <w:tab w:val="num" w:pos="993"/>
        </w:tabs>
        <w:ind w:left="1440" w:hanging="990"/>
        <w:jc w:val="both"/>
        <w:rPr>
          <w:rFonts w:ascii="Verdana" w:hAnsi="Verdana" w:cs="Arial"/>
          <w:sz w:val="18"/>
          <w:szCs w:val="18"/>
          <w:lang w:val="es-BO"/>
        </w:rPr>
      </w:pPr>
      <w:r w:rsidRPr="00E169D4">
        <w:rPr>
          <w:rFonts w:ascii="Verdana" w:hAnsi="Verdana" w:cs="Arial"/>
          <w:sz w:val="18"/>
          <w:szCs w:val="18"/>
          <w:lang w:val="es-BO"/>
        </w:rPr>
        <w:t>Garantía de Correcta Inversión de Anticipo, cuando corresponda.</w:t>
      </w:r>
    </w:p>
    <w:p w14:paraId="687F35DA" w14:textId="77777777" w:rsidR="00920973" w:rsidRPr="00E169D4" w:rsidRDefault="00920973" w:rsidP="00920973">
      <w:pPr>
        <w:pStyle w:val="Prrafodelista"/>
        <w:tabs>
          <w:tab w:val="num" w:pos="993"/>
        </w:tabs>
        <w:ind w:left="1440"/>
        <w:jc w:val="both"/>
        <w:rPr>
          <w:rFonts w:ascii="Verdana" w:hAnsi="Verdana" w:cs="Arial"/>
          <w:sz w:val="18"/>
          <w:szCs w:val="18"/>
          <w:lang w:val="es-BO"/>
        </w:rPr>
      </w:pPr>
    </w:p>
    <w:p w14:paraId="7341D13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PRIMERA.- (IDIOMA) </w:t>
      </w:r>
    </w:p>
    <w:p w14:paraId="3F0365A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toda la documentación aplicable al mismo y la que emerja de la ejecución de la obra, debe ser elaborado en idioma castellano.</w:t>
      </w:r>
    </w:p>
    <w:p w14:paraId="006050BA" w14:textId="77777777" w:rsidR="00920973" w:rsidRPr="00E169D4" w:rsidRDefault="00920973" w:rsidP="00920973">
      <w:pPr>
        <w:jc w:val="both"/>
        <w:rPr>
          <w:rFonts w:ascii="Verdana" w:hAnsi="Verdana" w:cs="Arial"/>
          <w:b/>
          <w:sz w:val="18"/>
          <w:szCs w:val="18"/>
          <w:lang w:val="es-BO"/>
        </w:rPr>
      </w:pPr>
    </w:p>
    <w:p w14:paraId="0A05AFD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DÉCIMA SEGUNDA.- (LEGISLACIÓN APLICABLE AL CONTRATO)</w:t>
      </w:r>
    </w:p>
    <w:p w14:paraId="17385EE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al ser de naturaleza administrativa, se celebra exclusivamente al amparo de las siguientes disposiciones:</w:t>
      </w:r>
    </w:p>
    <w:p w14:paraId="689E36F9" w14:textId="77777777" w:rsidR="00920973" w:rsidRPr="00E169D4" w:rsidRDefault="00920973" w:rsidP="00920973">
      <w:pPr>
        <w:jc w:val="both"/>
        <w:rPr>
          <w:rFonts w:ascii="Verdana" w:hAnsi="Verdana" w:cs="Arial"/>
          <w:sz w:val="18"/>
          <w:szCs w:val="18"/>
          <w:lang w:val="es-BO"/>
        </w:rPr>
      </w:pPr>
    </w:p>
    <w:p w14:paraId="18AFE8B5"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Ley Nº 1178, de 20 de julio de 1990, de Administración y Control Gubernamentales.</w:t>
      </w:r>
    </w:p>
    <w:p w14:paraId="2F7F1550"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Decreto Supremo Nº 0181, de 28 de junio de 2009, de las Normas Básicas del Sistema de Administración de Bienes y Servicios – NB-SABS y sus modificaciones.</w:t>
      </w:r>
    </w:p>
    <w:p w14:paraId="39616253"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Ley del Presupuesto General del Estado.</w:t>
      </w:r>
    </w:p>
    <w:p w14:paraId="6805CFD5"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Otras disposiciones relacionadas directamente con las normas anteriormente mencionadas.</w:t>
      </w:r>
    </w:p>
    <w:p w14:paraId="42031BBC" w14:textId="77777777" w:rsidR="00920973" w:rsidRPr="00E169D4" w:rsidRDefault="00920973" w:rsidP="00920973">
      <w:pPr>
        <w:jc w:val="both"/>
        <w:rPr>
          <w:rFonts w:ascii="Verdana" w:hAnsi="Verdana" w:cs="Arial"/>
          <w:b/>
          <w:sz w:val="18"/>
          <w:szCs w:val="18"/>
          <w:lang w:val="es-BO"/>
        </w:rPr>
      </w:pPr>
    </w:p>
    <w:p w14:paraId="0C4BD0B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TERCERA.- (DERECHOS DEL </w:t>
      </w:r>
      <w:r w:rsidRPr="00E169D4">
        <w:rPr>
          <w:rFonts w:ascii="Verdana" w:hAnsi="Verdana" w:cs="Arial"/>
          <w:b/>
          <w:bCs/>
          <w:sz w:val="18"/>
          <w:szCs w:val="18"/>
          <w:lang w:val="es-BO"/>
        </w:rPr>
        <w:t>CONTRATISTA Y EVENTOS COMPENSABLES</w:t>
      </w:r>
      <w:r w:rsidRPr="00E169D4">
        <w:rPr>
          <w:rFonts w:ascii="Verdana" w:hAnsi="Verdana" w:cs="Arial"/>
          <w:b/>
          <w:sz w:val="18"/>
          <w:szCs w:val="18"/>
          <w:lang w:val="es-BO"/>
        </w:rPr>
        <w:t xml:space="preserve">) </w:t>
      </w:r>
    </w:p>
    <w:p w14:paraId="5392D904" w14:textId="77777777" w:rsidR="00920973" w:rsidRPr="00E169D4" w:rsidRDefault="00920973" w:rsidP="00920973">
      <w:pPr>
        <w:jc w:val="both"/>
        <w:rPr>
          <w:rFonts w:ascii="Verdana" w:hAnsi="Verdana" w:cs="Arial"/>
          <w:b/>
          <w:sz w:val="18"/>
          <w:szCs w:val="18"/>
          <w:lang w:val="es-BO"/>
        </w:rPr>
      </w:pPr>
    </w:p>
    <w:p w14:paraId="439C54CE" w14:textId="77777777" w:rsidR="00920973" w:rsidRPr="00E169D4" w:rsidRDefault="00920973" w:rsidP="002A4FD8">
      <w:pPr>
        <w:pStyle w:val="Prrafodelista"/>
        <w:numPr>
          <w:ilvl w:val="1"/>
          <w:numId w:val="74"/>
        </w:numPr>
        <w:jc w:val="both"/>
        <w:rPr>
          <w:rFonts w:ascii="Verdana" w:hAnsi="Verdana" w:cs="Arial"/>
          <w:b/>
          <w:spacing w:val="-3"/>
          <w:sz w:val="18"/>
          <w:szCs w:val="18"/>
          <w:lang w:val="es-BO"/>
        </w:rPr>
      </w:pPr>
      <w:r w:rsidRPr="00E169D4">
        <w:rPr>
          <w:rFonts w:ascii="Verdana" w:hAnsi="Verdana" w:cs="Arial"/>
          <w:b/>
          <w:spacing w:val="-3"/>
          <w:sz w:val="18"/>
          <w:szCs w:val="18"/>
          <w:lang w:val="es-BO"/>
        </w:rPr>
        <w:t>Derechos del Contratista</w:t>
      </w:r>
    </w:p>
    <w:p w14:paraId="5F6E4152" w14:textId="77777777" w:rsidR="00920973" w:rsidRPr="00E169D4" w:rsidRDefault="00920973" w:rsidP="00920973">
      <w:pPr>
        <w:jc w:val="both"/>
        <w:rPr>
          <w:rFonts w:ascii="Verdana" w:hAnsi="Verdana" w:cs="Arial"/>
          <w:sz w:val="18"/>
          <w:szCs w:val="18"/>
          <w:lang w:val="es-BO"/>
        </w:rPr>
      </w:pPr>
    </w:p>
    <w:p w14:paraId="23CCC2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el derecho de plantear los reclamos que considere correctos, por cualquier omisión de la </w:t>
      </w:r>
      <w:r w:rsidRPr="00E169D4">
        <w:rPr>
          <w:rFonts w:ascii="Verdana" w:hAnsi="Verdana" w:cs="Arial"/>
          <w:b/>
          <w:sz w:val="18"/>
          <w:szCs w:val="18"/>
          <w:lang w:val="es-BO"/>
        </w:rPr>
        <w:t>ENTIDAD</w:t>
      </w:r>
      <w:r w:rsidRPr="00E169D4">
        <w:rPr>
          <w:rFonts w:ascii="Verdana" w:hAnsi="Verdana" w:cs="Arial"/>
          <w:sz w:val="18"/>
          <w:szCs w:val="18"/>
          <w:lang w:val="es-BO"/>
        </w:rPr>
        <w:t>, por falta de pago de la obra ejecutada o por cualquier otro aspecto consignado en el presente Contrato.</w:t>
      </w:r>
    </w:p>
    <w:p w14:paraId="014E8EEE" w14:textId="77777777" w:rsidR="00920973" w:rsidRPr="00E169D4" w:rsidRDefault="00920973" w:rsidP="00920973">
      <w:pPr>
        <w:jc w:val="both"/>
        <w:rPr>
          <w:rFonts w:ascii="Verdana" w:hAnsi="Verdana" w:cs="Arial"/>
          <w:sz w:val="18"/>
          <w:szCs w:val="18"/>
          <w:lang w:val="es-BO"/>
        </w:rPr>
      </w:pPr>
    </w:p>
    <w:p w14:paraId="3DCDFF8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Tales reclamos deberán ser planteados por escrito y de forma documentada, al </w:t>
      </w:r>
      <w:r w:rsidRPr="00E169D4">
        <w:rPr>
          <w:rFonts w:ascii="Verdana" w:hAnsi="Verdana" w:cs="Arial"/>
          <w:b/>
          <w:sz w:val="18"/>
          <w:szCs w:val="18"/>
          <w:lang w:val="es-BO"/>
        </w:rPr>
        <w:t>SUPERVISOR</w:t>
      </w:r>
      <w:r w:rsidRPr="00E169D4">
        <w:rPr>
          <w:rFonts w:ascii="Verdana" w:hAnsi="Verdana" w:cs="Arial"/>
          <w:sz w:val="18"/>
          <w:szCs w:val="18"/>
          <w:lang w:val="es-BO"/>
        </w:rPr>
        <w:t xml:space="preserve"> </w:t>
      </w:r>
      <w:r w:rsidRPr="00E169D4">
        <w:rPr>
          <w:rFonts w:ascii="Verdana" w:hAnsi="Verdana" w:cs="Arial"/>
          <w:b/>
          <w:sz w:val="18"/>
          <w:szCs w:val="18"/>
          <w:lang w:val="es-BO"/>
        </w:rPr>
        <w:t>de</w:t>
      </w:r>
      <w:r w:rsidRPr="00E169D4">
        <w:rPr>
          <w:rFonts w:ascii="Verdana" w:hAnsi="Verdana" w:cs="Arial"/>
          <w:sz w:val="18"/>
          <w:szCs w:val="18"/>
          <w:lang w:val="es-BO"/>
        </w:rPr>
        <w:t xml:space="preserve"> </w:t>
      </w:r>
      <w:r w:rsidRPr="00E169D4">
        <w:rPr>
          <w:rFonts w:ascii="Verdana" w:hAnsi="Verdana" w:cs="Arial"/>
          <w:b/>
          <w:sz w:val="18"/>
          <w:szCs w:val="18"/>
          <w:lang w:val="es-BO"/>
        </w:rPr>
        <w:t xml:space="preserve">OBRA, </w:t>
      </w:r>
      <w:r w:rsidRPr="00E169D4">
        <w:rPr>
          <w:rFonts w:ascii="Verdana" w:hAnsi="Verdana" w:cs="Arial"/>
          <w:sz w:val="18"/>
          <w:szCs w:val="18"/>
          <w:lang w:val="es-BO"/>
        </w:rPr>
        <w:t>con copia al</w:t>
      </w:r>
      <w:r w:rsidRPr="00E169D4">
        <w:rPr>
          <w:rFonts w:ascii="Verdana" w:hAnsi="Verdana" w:cs="Arial"/>
          <w:b/>
          <w:sz w:val="18"/>
          <w:szCs w:val="18"/>
          <w:lang w:val="es-BO"/>
        </w:rPr>
        <w:t xml:space="preserve"> FISCAL</w:t>
      </w:r>
      <w:r w:rsidRPr="00E169D4">
        <w:rPr>
          <w:rFonts w:ascii="Verdana" w:hAnsi="Verdana" w:cs="Arial"/>
          <w:sz w:val="18"/>
          <w:szCs w:val="18"/>
          <w:lang w:val="es-BO"/>
        </w:rPr>
        <w:t xml:space="preserve">, hasta treinta (30) días hábiles posteriores al suceso que motivó el reclamo, transcurrido este plazo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no podrá presentar reclamo alguno. El </w:t>
      </w:r>
      <w:r w:rsidRPr="00E169D4">
        <w:rPr>
          <w:rFonts w:ascii="Verdana" w:hAnsi="Verdana" w:cs="Arial"/>
          <w:b/>
          <w:sz w:val="18"/>
          <w:szCs w:val="18"/>
          <w:lang w:val="es-BO"/>
        </w:rPr>
        <w:t>SUPERVISOR</w:t>
      </w:r>
      <w:r w:rsidRPr="00E169D4">
        <w:rPr>
          <w:rFonts w:ascii="Verdana" w:hAnsi="Verdana" w:cs="Arial"/>
          <w:b/>
          <w:bCs/>
          <w:sz w:val="18"/>
          <w:szCs w:val="18"/>
          <w:lang w:val="es-BO"/>
        </w:rPr>
        <w:t xml:space="preserve"> </w:t>
      </w:r>
      <w:r w:rsidRPr="00E169D4">
        <w:rPr>
          <w:rFonts w:ascii="Verdana" w:hAnsi="Verdana" w:cs="Arial"/>
          <w:sz w:val="18"/>
          <w:szCs w:val="18"/>
          <w:lang w:val="es-BO"/>
        </w:rPr>
        <w:t>no atenderá reclamos presentados fuera del plazo establecido.</w:t>
      </w:r>
    </w:p>
    <w:p w14:paraId="22D19BD1" w14:textId="77777777" w:rsidR="00920973" w:rsidRPr="00E169D4" w:rsidRDefault="00920973" w:rsidP="00920973">
      <w:pPr>
        <w:jc w:val="both"/>
        <w:rPr>
          <w:rFonts w:ascii="Verdana" w:hAnsi="Verdana" w:cs="Arial"/>
          <w:sz w:val="18"/>
          <w:szCs w:val="18"/>
          <w:lang w:val="es-BO"/>
        </w:rPr>
      </w:pPr>
    </w:p>
    <w:p w14:paraId="5E536CD4" w14:textId="77777777" w:rsidR="00920973" w:rsidRPr="00E169D4" w:rsidRDefault="00920973" w:rsidP="00920973">
      <w:pPr>
        <w:jc w:val="both"/>
        <w:rPr>
          <w:rFonts w:ascii="Verdana" w:hAnsi="Verdana" w:cs="Arial"/>
          <w:bCs/>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del lapso impostergable de diez (10) días hábiles, de recibido el reclamo, analizará y emitirá su informe de recomendación al </w:t>
      </w:r>
      <w:r w:rsidRPr="00E169D4">
        <w:rPr>
          <w:rFonts w:ascii="Verdana" w:hAnsi="Verdana" w:cs="Arial"/>
          <w:b/>
          <w:bCs/>
          <w:sz w:val="18"/>
          <w:szCs w:val="18"/>
          <w:lang w:val="es-BO"/>
        </w:rPr>
        <w:t xml:space="preserve">FISCAL, </w:t>
      </w:r>
      <w:r w:rsidRPr="00E169D4">
        <w:rPr>
          <w:rFonts w:ascii="Verdana" w:hAnsi="Verdana" w:cs="Arial"/>
          <w:bCs/>
          <w:sz w:val="18"/>
          <w:szCs w:val="18"/>
          <w:lang w:val="es-BO"/>
        </w:rPr>
        <w:t>para que éste</w:t>
      </w:r>
      <w:r w:rsidRPr="00E169D4">
        <w:rPr>
          <w:rFonts w:ascii="Verdana" w:hAnsi="Verdana" w:cs="Arial"/>
          <w:sz w:val="18"/>
          <w:szCs w:val="18"/>
          <w:lang w:val="es-BO"/>
        </w:rPr>
        <w:t xml:space="preserve"> en el plazo de diez (10) días hábiles, pueda aceptar o rechazar la recomendación, que será comunicada de manera escrita al </w:t>
      </w:r>
      <w:r w:rsidRPr="00E169D4">
        <w:rPr>
          <w:rFonts w:ascii="Verdana" w:hAnsi="Verdana" w:cs="Arial"/>
          <w:b/>
          <w:bCs/>
          <w:sz w:val="18"/>
          <w:szCs w:val="18"/>
          <w:lang w:val="es-BO"/>
        </w:rPr>
        <w:t xml:space="preserve">CONTRATISTA.  </w:t>
      </w:r>
      <w:r w:rsidRPr="00E169D4">
        <w:rPr>
          <w:rFonts w:ascii="Verdana" w:hAnsi="Verdana" w:cs="Arial"/>
          <w:bCs/>
          <w:sz w:val="18"/>
          <w:szCs w:val="18"/>
          <w:lang w:val="es-BO"/>
        </w:rPr>
        <w:t xml:space="preserve">Dentro de este plazo, el </w:t>
      </w:r>
      <w:r w:rsidRPr="00E169D4">
        <w:rPr>
          <w:rFonts w:ascii="Verdana" w:hAnsi="Verdana" w:cs="Arial"/>
          <w:b/>
          <w:bCs/>
          <w:sz w:val="18"/>
          <w:szCs w:val="18"/>
          <w:lang w:val="es-BO"/>
        </w:rPr>
        <w:t>FISCAL</w:t>
      </w:r>
      <w:r w:rsidRPr="00E169D4">
        <w:rPr>
          <w:rFonts w:ascii="Verdana" w:hAnsi="Verdana" w:cs="Arial"/>
          <w:bCs/>
          <w:sz w:val="18"/>
          <w:szCs w:val="18"/>
          <w:lang w:val="es-BO"/>
        </w:rPr>
        <w:t xml:space="preserve"> podrá solicitar las aclaraciones respectivas.</w:t>
      </w:r>
    </w:p>
    <w:p w14:paraId="4182DAEE" w14:textId="77777777" w:rsidR="00920973" w:rsidRPr="00E169D4" w:rsidRDefault="00920973" w:rsidP="00920973">
      <w:pPr>
        <w:jc w:val="both"/>
        <w:rPr>
          <w:rFonts w:ascii="Verdana" w:hAnsi="Verdana" w:cs="Arial"/>
          <w:sz w:val="18"/>
          <w:szCs w:val="18"/>
          <w:lang w:val="es-BO"/>
        </w:rPr>
      </w:pPr>
    </w:p>
    <w:p w14:paraId="5415B51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que el reclamo sea complejo el </w:t>
      </w:r>
      <w:r w:rsidRPr="00E169D4">
        <w:rPr>
          <w:rFonts w:ascii="Verdana" w:hAnsi="Verdana" w:cs="Arial"/>
          <w:b/>
          <w:sz w:val="18"/>
          <w:szCs w:val="18"/>
          <w:lang w:val="es-BO"/>
        </w:rPr>
        <w:t>FISCAL</w:t>
      </w:r>
      <w:r w:rsidRPr="00E169D4">
        <w:rPr>
          <w:rFonts w:ascii="Verdana" w:hAnsi="Verdana"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E169D4">
        <w:rPr>
          <w:rFonts w:ascii="Verdana" w:hAnsi="Verdana" w:cs="Arial"/>
          <w:b/>
          <w:sz w:val="18"/>
          <w:szCs w:val="18"/>
          <w:lang w:val="es-BO"/>
        </w:rPr>
        <w:t>.</w:t>
      </w:r>
    </w:p>
    <w:p w14:paraId="5FD17BB6" w14:textId="77777777" w:rsidR="00920973" w:rsidRPr="00E169D4" w:rsidRDefault="00920973" w:rsidP="00920973">
      <w:pPr>
        <w:jc w:val="both"/>
        <w:rPr>
          <w:rFonts w:ascii="Verdana" w:hAnsi="Verdana" w:cs="Arial"/>
          <w:sz w:val="18"/>
          <w:szCs w:val="18"/>
          <w:lang w:val="es-BO"/>
        </w:rPr>
      </w:pPr>
    </w:p>
    <w:p w14:paraId="0283EA1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el </w:t>
      </w:r>
      <w:r w:rsidRPr="00E169D4">
        <w:rPr>
          <w:rFonts w:ascii="Verdana" w:hAnsi="Verdana" w:cs="Arial"/>
          <w:b/>
          <w:sz w:val="18"/>
          <w:szCs w:val="18"/>
          <w:lang w:val="es-BO"/>
        </w:rPr>
        <w:t>SUPERVISOR</w:t>
      </w:r>
      <w:r w:rsidRPr="00E169D4">
        <w:rPr>
          <w:rFonts w:ascii="Verdana" w:hAnsi="Verdana" w:cs="Arial"/>
          <w:sz w:val="18"/>
          <w:szCs w:val="18"/>
          <w:lang w:val="es-BO"/>
        </w:rPr>
        <w:t xml:space="preserve"> no emita el informe de recomendación dentro del plazo correspondiente, el </w:t>
      </w:r>
      <w:r w:rsidRPr="00E169D4">
        <w:rPr>
          <w:rFonts w:ascii="Verdana" w:hAnsi="Verdana" w:cs="Arial"/>
          <w:b/>
          <w:sz w:val="18"/>
          <w:szCs w:val="18"/>
          <w:lang w:val="es-BO"/>
        </w:rPr>
        <w:t xml:space="preserve">FISCAL </w:t>
      </w:r>
      <w:r w:rsidRPr="00E169D4">
        <w:rPr>
          <w:rFonts w:ascii="Verdana" w:hAnsi="Verdana" w:cs="Arial"/>
          <w:sz w:val="18"/>
          <w:szCs w:val="18"/>
          <w:lang w:val="es-BO"/>
        </w:rPr>
        <w:t>deberá</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analizar el reclamo y comunicar su decisión de forma escrita al </w:t>
      </w:r>
      <w:r w:rsidRPr="00E169D4">
        <w:rPr>
          <w:rFonts w:ascii="Verdana" w:hAnsi="Verdana" w:cs="Arial"/>
          <w:b/>
          <w:sz w:val="18"/>
          <w:szCs w:val="18"/>
          <w:lang w:val="es-BO"/>
        </w:rPr>
        <w:t xml:space="preserve">CONTRATISTA. </w:t>
      </w:r>
      <w:r w:rsidRPr="00E169D4">
        <w:rPr>
          <w:rFonts w:ascii="Verdana" w:hAnsi="Verdana" w:cs="Arial"/>
          <w:sz w:val="18"/>
          <w:szCs w:val="18"/>
          <w:lang w:val="es-BO"/>
        </w:rPr>
        <w:t>El</w:t>
      </w:r>
      <w:r w:rsidRPr="00E169D4">
        <w:rPr>
          <w:rFonts w:ascii="Verdana" w:hAnsi="Verdana" w:cs="Arial"/>
          <w:b/>
          <w:sz w:val="18"/>
          <w:szCs w:val="18"/>
          <w:lang w:val="es-BO"/>
        </w:rPr>
        <w:t xml:space="preserve"> FISCAL, </w:t>
      </w:r>
      <w:r w:rsidRPr="00E169D4">
        <w:rPr>
          <w:rFonts w:ascii="Verdana" w:hAnsi="Verdana" w:cs="Arial"/>
          <w:sz w:val="18"/>
          <w:szCs w:val="18"/>
          <w:lang w:val="es-BO"/>
        </w:rPr>
        <w:t>en razón al incumplimiento de las funciones del</w:t>
      </w:r>
      <w:r w:rsidRPr="00E169D4">
        <w:rPr>
          <w:rFonts w:ascii="Verdana" w:hAnsi="Verdana" w:cs="Arial"/>
          <w:b/>
          <w:sz w:val="18"/>
          <w:szCs w:val="18"/>
          <w:lang w:val="es-BO"/>
        </w:rPr>
        <w:t xml:space="preserve"> SUPERVISOR </w:t>
      </w:r>
      <w:r w:rsidRPr="00E169D4">
        <w:rPr>
          <w:rFonts w:ascii="Verdana" w:hAnsi="Verdana" w:cs="Arial"/>
          <w:sz w:val="18"/>
          <w:szCs w:val="18"/>
          <w:lang w:val="es-BO"/>
        </w:rPr>
        <w:t>procederá</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a realizar la llamada de atención respectiva por negligencia, conforme lo previsto en el contrato de </w:t>
      </w:r>
      <w:r w:rsidRPr="00E169D4">
        <w:rPr>
          <w:rFonts w:ascii="Verdana" w:hAnsi="Verdana" w:cs="Arial"/>
          <w:b/>
          <w:sz w:val="18"/>
          <w:szCs w:val="18"/>
          <w:lang w:val="es-BO"/>
        </w:rPr>
        <w:t>SUPERVISIÓN</w:t>
      </w:r>
      <w:r w:rsidRPr="00E169D4">
        <w:rPr>
          <w:rFonts w:ascii="Verdana" w:hAnsi="Verdana" w:cs="Arial"/>
          <w:sz w:val="18"/>
          <w:szCs w:val="18"/>
          <w:lang w:val="es-BO"/>
        </w:rPr>
        <w:t>.</w:t>
      </w:r>
    </w:p>
    <w:p w14:paraId="19B7EFDD" w14:textId="77777777" w:rsidR="00920973" w:rsidRPr="00E169D4" w:rsidRDefault="00920973" w:rsidP="00920973">
      <w:pPr>
        <w:jc w:val="both"/>
        <w:rPr>
          <w:rFonts w:ascii="Verdana" w:hAnsi="Verdana" w:cs="Arial"/>
          <w:sz w:val="18"/>
          <w:szCs w:val="18"/>
          <w:lang w:val="es-BO"/>
        </w:rPr>
      </w:pPr>
    </w:p>
    <w:p w14:paraId="4079A8A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Todo proceso de respuesta a reclamo, no deberá exceder los veinticinco (25) días hábiles, computables desde la recepción del reclamo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w:t>
      </w:r>
      <w:r w:rsidRPr="00E169D4">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considerando para el efecto el Silencio Administrativo Positivo.</w:t>
      </w:r>
    </w:p>
    <w:p w14:paraId="16482ECB" w14:textId="77777777" w:rsidR="00920973" w:rsidRPr="00E169D4" w:rsidRDefault="00920973" w:rsidP="00920973">
      <w:pPr>
        <w:jc w:val="both"/>
        <w:rPr>
          <w:rFonts w:ascii="Verdana" w:hAnsi="Verdana" w:cs="Arial"/>
          <w:sz w:val="18"/>
          <w:szCs w:val="18"/>
          <w:lang w:val="es-BO"/>
        </w:rPr>
      </w:pPr>
    </w:p>
    <w:p w14:paraId="6A37DB97" w14:textId="77777777" w:rsidR="00920973" w:rsidRPr="00E169D4" w:rsidRDefault="00920973" w:rsidP="00920973">
      <w:pPr>
        <w:jc w:val="both"/>
        <w:rPr>
          <w:rFonts w:ascii="Verdana" w:hAnsi="Verdana" w:cs="Arial"/>
          <w:b/>
          <w:bCs/>
          <w:i/>
          <w:iCs/>
          <w:sz w:val="18"/>
          <w:szCs w:val="18"/>
          <w:lang w:val="es-BO"/>
        </w:rPr>
      </w:pPr>
      <w:r w:rsidRPr="00E169D4">
        <w:rPr>
          <w:rFonts w:ascii="Verdana" w:hAnsi="Verdana" w:cs="Arial"/>
          <w:b/>
          <w:bCs/>
          <w:i/>
          <w:iCs/>
          <w:sz w:val="18"/>
          <w:szCs w:val="18"/>
          <w:lang w:val="es-BO"/>
        </w:rPr>
        <w:t>(Si el plazo de ejecución de la obra es corto, los plazos previstos pueden ser reducidos en relación al plazo del contrato).</w:t>
      </w:r>
    </w:p>
    <w:p w14:paraId="7BF01262" w14:textId="77777777" w:rsidR="00920973" w:rsidRPr="00E169D4" w:rsidRDefault="00920973" w:rsidP="00920973">
      <w:pPr>
        <w:jc w:val="both"/>
        <w:rPr>
          <w:rFonts w:ascii="Verdana" w:hAnsi="Verdana" w:cs="Arial"/>
          <w:sz w:val="18"/>
          <w:szCs w:val="18"/>
          <w:lang w:val="es-BO"/>
        </w:rPr>
      </w:pPr>
    </w:p>
    <w:p w14:paraId="43FE3456" w14:textId="77777777" w:rsidR="00920973" w:rsidRPr="00E169D4" w:rsidRDefault="00920973" w:rsidP="002A4FD8">
      <w:pPr>
        <w:pStyle w:val="Prrafodelista"/>
        <w:numPr>
          <w:ilvl w:val="1"/>
          <w:numId w:val="74"/>
        </w:numPr>
        <w:jc w:val="both"/>
        <w:rPr>
          <w:rFonts w:ascii="Verdana" w:hAnsi="Verdana" w:cs="Arial"/>
          <w:b/>
          <w:spacing w:val="-3"/>
          <w:sz w:val="18"/>
          <w:szCs w:val="18"/>
          <w:lang w:val="es-BO"/>
        </w:rPr>
      </w:pPr>
      <w:r w:rsidRPr="00E169D4">
        <w:rPr>
          <w:rFonts w:ascii="Verdana" w:hAnsi="Verdana" w:cs="Arial"/>
          <w:b/>
          <w:spacing w:val="-3"/>
          <w:sz w:val="18"/>
          <w:szCs w:val="18"/>
          <w:lang w:val="es-BO"/>
        </w:rPr>
        <w:t>Eventos compensables de plazo</w:t>
      </w:r>
    </w:p>
    <w:p w14:paraId="0A2A8F1A" w14:textId="77777777" w:rsidR="00920973" w:rsidRPr="00E169D4" w:rsidRDefault="00920973" w:rsidP="00920973">
      <w:pPr>
        <w:jc w:val="both"/>
        <w:rPr>
          <w:rFonts w:ascii="Verdana" w:hAnsi="Verdana" w:cs="Arial"/>
          <w:spacing w:val="-3"/>
          <w:sz w:val="18"/>
          <w:szCs w:val="18"/>
          <w:lang w:val="es-BO"/>
        </w:rPr>
      </w:pPr>
    </w:p>
    <w:p w14:paraId="1DC09357"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Los siguientes eventos, serán eventos compensables de plazo en días calendario cuando:</w:t>
      </w:r>
    </w:p>
    <w:p w14:paraId="7FE14199" w14:textId="77777777" w:rsidR="00920973" w:rsidRPr="00E169D4" w:rsidRDefault="00920973" w:rsidP="00920973">
      <w:pPr>
        <w:ind w:left="927"/>
        <w:jc w:val="both"/>
        <w:rPr>
          <w:rFonts w:ascii="Verdana" w:hAnsi="Verdana" w:cs="Arial"/>
          <w:spacing w:val="-3"/>
          <w:sz w:val="18"/>
          <w:szCs w:val="18"/>
          <w:lang w:val="es-BO"/>
        </w:rPr>
      </w:pPr>
    </w:p>
    <w:p w14:paraId="7F9E9858"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no permita el acceso a alguna parte de la zona donde se ejecutará la obra, una vez emitida la Orden de Proceder.</w:t>
      </w:r>
    </w:p>
    <w:p w14:paraId="02475B4A"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no entregue los planos, especificaciones o instrucciones requeridas para la ejecución de la Obra.</w:t>
      </w:r>
    </w:p>
    <w:p w14:paraId="0685C7FB"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ordene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poner al descubierto o realizar pruebas adicionales respecto a trabajos que se comprueba no tienen defecto alguno.</w:t>
      </w:r>
    </w:p>
    <w:p w14:paraId="55558E19"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niegue sin razón la aprobación para efectuar una subcontratación, prevista en la propuesta.</w:t>
      </w:r>
    </w:p>
    <w:p w14:paraId="4E394278"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Las condiciones del terreno sean mucho peores de lo que razonablemente se habría supuesto antes de la emisión de la Carta de Aceptación, tomando como base la información proporcionada a los licitantes (incluidos los Informes de Investigaciones de la Zona de Obras), información que es de dominio público y la que se obtenga de una inspección ocular de la Zona de Obras.</w:t>
      </w:r>
    </w:p>
    <w:p w14:paraId="05B7C7A5"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Obra imparta instrucciones para resolver una situación imprevista causada por 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o por otros trabajos adicionales necesarios por razones de seguridad u otros motivos.</w:t>
      </w:r>
    </w:p>
    <w:p w14:paraId="7672B47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Autoridades públicas, empresas de servicios públicos o 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no trabajen entre las fechas y otras restricciones estipuladas en el Contrato y ocasionen demoras o costos adicionales al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29815966"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El segundo o los siguientes desembolsos de un anticipo sean desembolsados con retraso.</w:t>
      </w:r>
    </w:p>
    <w:p w14:paraId="624F6BC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pago del certificado </w:t>
      </w:r>
      <w:r w:rsidRPr="00E169D4">
        <w:rPr>
          <w:rFonts w:ascii="Verdana" w:hAnsi="Verdana" w:cs="Arial"/>
          <w:sz w:val="18"/>
          <w:szCs w:val="18"/>
          <w:lang w:val="es-BO"/>
        </w:rPr>
        <w:t>o planilla mensual de avance de obra</w:t>
      </w:r>
      <w:r w:rsidRPr="00E169D4">
        <w:rPr>
          <w:rFonts w:ascii="Verdana" w:hAnsi="Verdana" w:cs="Arial"/>
          <w:spacing w:val="-3"/>
          <w:sz w:val="18"/>
          <w:szCs w:val="18"/>
          <w:lang w:val="es-BO"/>
        </w:rPr>
        <w:t xml:space="preserve"> no se realizara dentro de los </w:t>
      </w:r>
      <w:r w:rsidRPr="00E169D4">
        <w:rPr>
          <w:rFonts w:ascii="Verdana" w:hAnsi="Verdana" w:cs="Arial"/>
          <w:sz w:val="18"/>
          <w:szCs w:val="18"/>
          <w:lang w:val="es-BO"/>
        </w:rPr>
        <w:t>cuarenta y cinco (45)</w:t>
      </w:r>
      <w:r w:rsidRPr="00E169D4">
        <w:rPr>
          <w:rFonts w:ascii="Verdana" w:hAnsi="Verdana" w:cs="Arial"/>
          <w:spacing w:val="-3"/>
          <w:sz w:val="18"/>
          <w:szCs w:val="18"/>
          <w:lang w:val="es-BO"/>
        </w:rPr>
        <w:t xml:space="preserve"> días calendario, computables a partir de la fecha de remisión del </w:t>
      </w:r>
      <w:r w:rsidRPr="00E169D4">
        <w:rPr>
          <w:rFonts w:ascii="Verdana" w:hAnsi="Verdana" w:cs="Arial"/>
          <w:b/>
          <w:spacing w:val="-3"/>
          <w:sz w:val="18"/>
          <w:szCs w:val="18"/>
          <w:lang w:val="es-BO"/>
        </w:rPr>
        <w:t>FISCAL</w:t>
      </w:r>
      <w:r w:rsidRPr="00E169D4">
        <w:rPr>
          <w:rFonts w:ascii="Verdana" w:hAnsi="Verdana" w:cs="Arial"/>
          <w:spacing w:val="-3"/>
          <w:sz w:val="18"/>
          <w:szCs w:val="18"/>
          <w:lang w:val="es-BO"/>
        </w:rPr>
        <w:t xml:space="preserve"> a la dependencia de la </w:t>
      </w:r>
      <w:r w:rsidRPr="00E169D4">
        <w:rPr>
          <w:rFonts w:ascii="Verdana" w:hAnsi="Verdana" w:cs="Arial"/>
          <w:b/>
          <w:spacing w:val="-3"/>
          <w:sz w:val="18"/>
          <w:szCs w:val="18"/>
          <w:lang w:val="es-BO"/>
        </w:rPr>
        <w:t>ENTIDAD</w:t>
      </w:r>
      <w:r w:rsidRPr="00E169D4">
        <w:rPr>
          <w:rFonts w:ascii="Verdana" w:hAnsi="Verdana" w:cs="Arial"/>
          <w:spacing w:val="-3"/>
          <w:sz w:val="18"/>
          <w:szCs w:val="18"/>
          <w:lang w:val="es-BO"/>
        </w:rPr>
        <w:t xml:space="preserve"> que efectuará el pago.</w:t>
      </w:r>
    </w:p>
    <w:p w14:paraId="1BE5B2D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Otros eventos compensables de plazo que constan en el Contrato o que 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de Obra determina que son aplicables.</w:t>
      </w:r>
    </w:p>
    <w:p w14:paraId="5609BE63" w14:textId="77777777" w:rsidR="00920973" w:rsidRPr="00E169D4" w:rsidRDefault="00920973" w:rsidP="00920973">
      <w:pPr>
        <w:jc w:val="both"/>
        <w:rPr>
          <w:rFonts w:ascii="Verdana" w:hAnsi="Verdana" w:cs="Arial"/>
          <w:spacing w:val="-3"/>
          <w:sz w:val="18"/>
          <w:szCs w:val="18"/>
          <w:lang w:val="es-BO"/>
        </w:rPr>
      </w:pPr>
    </w:p>
    <w:p w14:paraId="4ED9BA39"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 xml:space="preserve">Si un evento compensable impide que los trabajos se concluyan en la fecha prevista, se prolongará dicha fecha, según la evaluación y determinación del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w:t>
      </w:r>
    </w:p>
    <w:p w14:paraId="11CA09E1" w14:textId="77777777" w:rsidR="00920973" w:rsidRPr="00E169D4" w:rsidRDefault="00920973" w:rsidP="00920973">
      <w:pPr>
        <w:jc w:val="both"/>
        <w:rPr>
          <w:rFonts w:ascii="Verdana" w:hAnsi="Verdana" w:cs="Arial"/>
          <w:spacing w:val="-3"/>
          <w:sz w:val="18"/>
          <w:szCs w:val="18"/>
          <w:lang w:val="es-BO"/>
        </w:rPr>
      </w:pPr>
    </w:p>
    <w:p w14:paraId="0EE9C92B"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 xml:space="preserve">Tan pronto como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proporcione información sobre los efectos de cada Evento Compensable en el plazo previsto de la presente clausula, 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evaluará el requerimiento y, si corresponde, solicitará la ampliación de plazo de ejecución de obra</w:t>
      </w:r>
      <w:r w:rsidRPr="00E169D4" w:rsidDel="00C17858">
        <w:rPr>
          <w:rFonts w:ascii="Verdana" w:hAnsi="Verdana" w:cs="Arial"/>
          <w:spacing w:val="-3"/>
          <w:sz w:val="18"/>
          <w:szCs w:val="18"/>
          <w:lang w:val="es-BO"/>
        </w:rPr>
        <w:t xml:space="preserve"> </w:t>
      </w:r>
      <w:r w:rsidRPr="00E169D4">
        <w:rPr>
          <w:rFonts w:ascii="Verdana" w:hAnsi="Verdana" w:cs="Arial"/>
          <w:spacing w:val="-3"/>
          <w:sz w:val="18"/>
          <w:szCs w:val="18"/>
          <w:lang w:val="es-BO"/>
        </w:rPr>
        <w:t>correspondiente.</w:t>
      </w:r>
    </w:p>
    <w:p w14:paraId="39D73496" w14:textId="77777777" w:rsidR="00920973" w:rsidRPr="00E169D4" w:rsidRDefault="00920973" w:rsidP="00920973">
      <w:pPr>
        <w:ind w:left="-5550"/>
        <w:jc w:val="both"/>
        <w:rPr>
          <w:rFonts w:ascii="Verdana" w:hAnsi="Verdana" w:cs="Arial"/>
          <w:sz w:val="18"/>
          <w:szCs w:val="18"/>
          <w:lang w:val="es-BO"/>
        </w:rPr>
      </w:pPr>
      <w:r w:rsidRPr="00E169D4">
        <w:rPr>
          <w:rFonts w:ascii="Verdana" w:hAnsi="Verdana" w:cs="Arial"/>
          <w:sz w:val="18"/>
          <w:szCs w:val="18"/>
          <w:lang w:val="es-BO"/>
        </w:rPr>
        <w:t> </w:t>
      </w:r>
    </w:p>
    <w:p w14:paraId="100940A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CUARTA.- (ESTIPULACIONES SOBRE IMPUESTOS) </w:t>
      </w:r>
    </w:p>
    <w:p w14:paraId="4E01F832"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Correrá por cuenta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el pago de todos los impuestos vigentes en el país, a la fecha de suscripción del contrato.</w:t>
      </w:r>
    </w:p>
    <w:p w14:paraId="3C9B727A" w14:textId="77777777" w:rsidR="00920973" w:rsidRPr="00E169D4" w:rsidRDefault="00920973" w:rsidP="00920973">
      <w:pPr>
        <w:jc w:val="both"/>
        <w:rPr>
          <w:rFonts w:ascii="Verdana" w:hAnsi="Verdana" w:cs="Arial"/>
          <w:sz w:val="18"/>
          <w:szCs w:val="18"/>
          <w:lang w:val="es-BO"/>
        </w:rPr>
      </w:pPr>
    </w:p>
    <w:p w14:paraId="328383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posteriormente, el Estado Plurinacional de Bolivia implantara impuestos adicionales, disminuyera o incrementara, mediante disposición legal expresa, la </w:t>
      </w:r>
      <w:r w:rsidRPr="00E169D4">
        <w:rPr>
          <w:rFonts w:ascii="Verdana" w:hAnsi="Verdana" w:cs="Arial"/>
          <w:b/>
          <w:sz w:val="18"/>
          <w:szCs w:val="18"/>
          <w:lang w:val="es-BO"/>
        </w:rPr>
        <w:t>ENTIDAD</w:t>
      </w:r>
      <w:r w:rsidRPr="00E169D4">
        <w:rPr>
          <w:rFonts w:ascii="Verdana" w:hAnsi="Verdana" w:cs="Arial"/>
          <w:sz w:val="18"/>
          <w:szCs w:val="18"/>
          <w:lang w:val="es-BO"/>
        </w:rPr>
        <w:t xml:space="preserve"> y el </w:t>
      </w:r>
      <w:r w:rsidRPr="00E169D4">
        <w:rPr>
          <w:rFonts w:ascii="Verdana" w:hAnsi="Verdana" w:cs="Arial"/>
          <w:b/>
          <w:sz w:val="18"/>
          <w:szCs w:val="18"/>
          <w:lang w:val="es-BO"/>
        </w:rPr>
        <w:t>CONTRATISTA</w:t>
      </w:r>
      <w:r w:rsidRPr="00E169D4">
        <w:rPr>
          <w:rFonts w:ascii="Verdana" w:hAnsi="Verdana" w:cs="Arial"/>
          <w:sz w:val="18"/>
          <w:szCs w:val="18"/>
          <w:lang w:val="es-BO"/>
        </w:rPr>
        <w:t>, estarán obligados al cumplimiento de las mismas a partir de su vigencia.</w:t>
      </w:r>
    </w:p>
    <w:p w14:paraId="7A62E10C"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w:t>
      </w:r>
    </w:p>
    <w:p w14:paraId="3E608A5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QUINTA.- (CUMPLIMIENTO DE LEYES LABORALES Y SOCIALES). </w:t>
      </w:r>
    </w:p>
    <w:p w14:paraId="18A6E9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dar estricto cumplimiento a la legislación laboral y social vigente en el Estado Plurinacional de Bolivia.</w:t>
      </w:r>
    </w:p>
    <w:p w14:paraId="5662E1B6" w14:textId="77777777" w:rsidR="00920973" w:rsidRPr="00E169D4" w:rsidRDefault="00920973" w:rsidP="00920973">
      <w:pPr>
        <w:jc w:val="both"/>
        <w:rPr>
          <w:rFonts w:ascii="Verdana" w:hAnsi="Verdana" w:cs="Arial"/>
          <w:sz w:val="18"/>
          <w:szCs w:val="18"/>
          <w:lang w:val="es-BO"/>
        </w:rPr>
      </w:pPr>
    </w:p>
    <w:p w14:paraId="2A79F75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será responsable y deberá mantener a la </w:t>
      </w:r>
      <w:r w:rsidRPr="00E169D4">
        <w:rPr>
          <w:rFonts w:ascii="Verdana" w:hAnsi="Verdana" w:cs="Arial"/>
          <w:b/>
          <w:sz w:val="18"/>
          <w:szCs w:val="18"/>
          <w:lang w:val="es-BO"/>
        </w:rPr>
        <w:t>ENTIDAD</w:t>
      </w:r>
      <w:r w:rsidRPr="00E169D4">
        <w:rPr>
          <w:rFonts w:ascii="Verdana" w:hAnsi="Verdana" w:cs="Arial"/>
          <w:sz w:val="18"/>
          <w:szCs w:val="18"/>
          <w:lang w:val="es-BO"/>
        </w:rPr>
        <w:t xml:space="preserve"> exonerada contra cualquier multa o penalidad de cualquier tipo o naturaleza que fuera impuesta por causa de incumplimiento o infracción de dicha legislación laboral o social.</w:t>
      </w:r>
    </w:p>
    <w:p w14:paraId="24124728" w14:textId="77777777" w:rsidR="00920973" w:rsidRPr="00E169D4" w:rsidRDefault="00920973" w:rsidP="00920973">
      <w:pPr>
        <w:jc w:val="both"/>
        <w:rPr>
          <w:rFonts w:ascii="Verdana" w:hAnsi="Verdana" w:cs="Arial"/>
          <w:sz w:val="18"/>
          <w:szCs w:val="18"/>
          <w:lang w:val="es-BO"/>
        </w:rPr>
      </w:pPr>
    </w:p>
    <w:p w14:paraId="6C4083C0" w14:textId="77777777" w:rsidR="00920973" w:rsidRPr="00E169D4" w:rsidRDefault="00920973" w:rsidP="00920973">
      <w:pPr>
        <w:ind w:left="709" w:hanging="709"/>
        <w:jc w:val="both"/>
        <w:rPr>
          <w:rFonts w:ascii="Verdana" w:hAnsi="Verdana" w:cs="Arial"/>
          <w:b/>
          <w:sz w:val="18"/>
          <w:szCs w:val="18"/>
          <w:lang w:val="es-BO"/>
        </w:rPr>
      </w:pPr>
      <w:r w:rsidRPr="00E169D4">
        <w:rPr>
          <w:rFonts w:ascii="Verdana" w:hAnsi="Verdana" w:cs="Arial"/>
          <w:b/>
          <w:sz w:val="18"/>
          <w:szCs w:val="18"/>
          <w:lang w:val="es-BO"/>
        </w:rPr>
        <w:t xml:space="preserve">DÉCIMA SEXTA.- (REAJUSTE DE PRECIOS). </w:t>
      </w:r>
    </w:p>
    <w:p w14:paraId="020B3BC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No procederá ningún reajuste de precios.</w:t>
      </w:r>
    </w:p>
    <w:p w14:paraId="0400679C" w14:textId="77777777" w:rsidR="00920973" w:rsidRPr="00E169D4" w:rsidRDefault="00920973" w:rsidP="00920973">
      <w:pPr>
        <w:jc w:val="both"/>
        <w:rPr>
          <w:rFonts w:ascii="Verdana" w:hAnsi="Verdana" w:cs="Arial"/>
          <w:b/>
          <w:sz w:val="18"/>
          <w:szCs w:val="18"/>
          <w:lang w:val="es-BO"/>
        </w:rPr>
      </w:pPr>
    </w:p>
    <w:p w14:paraId="1E936EE5" w14:textId="14123E6E" w:rsidR="00920973" w:rsidRPr="00E169D4" w:rsidRDefault="00920973" w:rsidP="00920973">
      <w:pPr>
        <w:jc w:val="both"/>
        <w:rPr>
          <w:rFonts w:ascii="Verdana" w:hAnsi="Verdana"/>
          <w:b/>
          <w:i/>
          <w:sz w:val="18"/>
          <w:szCs w:val="18"/>
          <w:lang w:val="es-BO"/>
        </w:rPr>
      </w:pPr>
      <w:r w:rsidRPr="00E169D4">
        <w:rPr>
          <w:rFonts w:ascii="Verdana" w:hAnsi="Verdana"/>
          <w:b/>
          <w:bCs/>
          <w:i/>
          <w:iCs/>
          <w:sz w:val="18"/>
          <w:szCs w:val="18"/>
          <w:lang w:val="es-BO"/>
        </w:rPr>
        <w:t xml:space="preserve">(Esta Cláusula deberá aplicarse </w:t>
      </w:r>
      <w:r w:rsidRPr="00E169D4">
        <w:rPr>
          <w:rFonts w:ascii="Verdana" w:hAnsi="Verdana"/>
          <w:b/>
          <w:i/>
          <w:sz w:val="18"/>
          <w:szCs w:val="18"/>
          <w:lang w:val="es-BO"/>
        </w:rPr>
        <w:t>conforme lo previsto en el Artículo 88 del Decreto Supremo Nº 0181, de 28 de junio de 2009, de las Normas Básicas del Sistema de Administración de Bienes y Servicios.)</w:t>
      </w:r>
    </w:p>
    <w:p w14:paraId="1AF1D07D" w14:textId="77777777" w:rsidR="000913CC" w:rsidRPr="00E169D4" w:rsidRDefault="000913CC" w:rsidP="00920973">
      <w:pPr>
        <w:jc w:val="both"/>
        <w:rPr>
          <w:rFonts w:ascii="Verdana" w:hAnsi="Verdana"/>
          <w:b/>
          <w:i/>
          <w:sz w:val="18"/>
          <w:szCs w:val="18"/>
          <w:lang w:val="es-BO"/>
        </w:rPr>
      </w:pPr>
    </w:p>
    <w:p w14:paraId="1911F989" w14:textId="77777777" w:rsidR="00920973" w:rsidRPr="00E169D4" w:rsidRDefault="00920973" w:rsidP="00920973">
      <w:pPr>
        <w:jc w:val="both"/>
        <w:rPr>
          <w:rFonts w:ascii="Verdana" w:hAnsi="Verdana"/>
          <w:sz w:val="18"/>
          <w:szCs w:val="18"/>
          <w:lang w:val="es-BO"/>
        </w:rPr>
      </w:pPr>
      <w:r w:rsidRPr="00E169D4">
        <w:rPr>
          <w:rFonts w:ascii="Verdana" w:hAnsi="Verdana" w:cs="Arial"/>
          <w:b/>
          <w:sz w:val="18"/>
          <w:szCs w:val="18"/>
          <w:lang w:val="es-BO"/>
        </w:rPr>
        <w:t xml:space="preserve">DÉCIMA SÉPTIMA.- (PROTOCOLIZACIÓN DEL CONTRATO). </w:t>
      </w:r>
      <w:r w:rsidRPr="00E169D4">
        <w:rPr>
          <w:rFonts w:ascii="Verdana" w:hAnsi="Verdana"/>
          <w:sz w:val="18"/>
          <w:szCs w:val="18"/>
          <w:lang w:val="es-BO"/>
        </w:rPr>
        <w:t xml:space="preserve">El presente contrato, así como sus modificaciones, será protocolizado con todas las formalidades de Ley por la </w:t>
      </w:r>
      <w:r w:rsidRPr="00E169D4">
        <w:rPr>
          <w:rFonts w:ascii="Verdana" w:hAnsi="Verdana" w:cs="Arial"/>
          <w:b/>
          <w:sz w:val="18"/>
          <w:szCs w:val="18"/>
          <w:lang w:val="es-BO"/>
        </w:rPr>
        <w:t>ENTIDAD</w:t>
      </w:r>
      <w:r w:rsidRPr="00E169D4">
        <w:rPr>
          <w:rFonts w:ascii="Verdana" w:hAnsi="Verdana"/>
          <w:sz w:val="18"/>
          <w:szCs w:val="18"/>
          <w:lang w:val="es-BO"/>
        </w:rPr>
        <w:t xml:space="preserve">. El importe que por concepto de protocolización debe ser pagado por el </w:t>
      </w:r>
      <w:r w:rsidRPr="00E169D4">
        <w:rPr>
          <w:rFonts w:ascii="Verdana" w:hAnsi="Verdana"/>
          <w:b/>
          <w:bCs/>
          <w:sz w:val="18"/>
          <w:szCs w:val="18"/>
          <w:lang w:val="es-BO"/>
        </w:rPr>
        <w:t>CONTRATISTA</w:t>
      </w:r>
      <w:r w:rsidRPr="00E169D4">
        <w:rPr>
          <w:rFonts w:ascii="Verdana" w:hAnsi="Verdana"/>
          <w:sz w:val="18"/>
          <w:szCs w:val="18"/>
          <w:lang w:val="es-BO"/>
        </w:rPr>
        <w:t>. Esta protocolización contendrá los siguientes documentos:</w:t>
      </w:r>
    </w:p>
    <w:p w14:paraId="619EC9C2" w14:textId="77777777" w:rsidR="00920973" w:rsidRPr="00E169D4" w:rsidRDefault="00920973" w:rsidP="00920973">
      <w:pPr>
        <w:jc w:val="both"/>
        <w:rPr>
          <w:rFonts w:ascii="Verdana" w:hAnsi="Verdana"/>
          <w:sz w:val="18"/>
          <w:szCs w:val="18"/>
          <w:lang w:val="es-BO"/>
        </w:rPr>
      </w:pPr>
    </w:p>
    <w:p w14:paraId="23AEF686"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Contrato (Original).</w:t>
      </w:r>
    </w:p>
    <w:p w14:paraId="0A344927"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 xml:space="preserve">Instrumento legal de designación de la MAE o del funcionario delegado para la firma en representación de la </w:t>
      </w:r>
      <w:r w:rsidRPr="00E169D4">
        <w:rPr>
          <w:rFonts w:ascii="Verdana" w:hAnsi="Verdana" w:cs="Arial"/>
          <w:b/>
          <w:sz w:val="18"/>
          <w:szCs w:val="18"/>
          <w:lang w:val="es-BO"/>
        </w:rPr>
        <w:t xml:space="preserve">ENTIDAD </w:t>
      </w:r>
      <w:r w:rsidRPr="00E169D4">
        <w:rPr>
          <w:rFonts w:ascii="Verdana" w:hAnsi="Verdana"/>
          <w:sz w:val="18"/>
          <w:szCs w:val="18"/>
          <w:lang w:val="es-BO"/>
        </w:rPr>
        <w:t xml:space="preserve">y Poder del Representante Legal del </w:t>
      </w:r>
      <w:r w:rsidRPr="00E169D4">
        <w:rPr>
          <w:rFonts w:ascii="Verdana" w:hAnsi="Verdana"/>
          <w:b/>
          <w:bCs/>
          <w:sz w:val="18"/>
          <w:szCs w:val="18"/>
          <w:lang w:val="es-BO"/>
        </w:rPr>
        <w:t>CONTRATISTA</w:t>
      </w:r>
      <w:r w:rsidRPr="00E169D4">
        <w:rPr>
          <w:rFonts w:ascii="Verdana" w:hAnsi="Verdana"/>
          <w:sz w:val="18"/>
          <w:szCs w:val="18"/>
          <w:lang w:val="es-BO"/>
        </w:rPr>
        <w:t xml:space="preserve"> (fotocopias legalizadas).</w:t>
      </w:r>
    </w:p>
    <w:p w14:paraId="12E701D0"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Garantía (s) (fotocopia simple).</w:t>
      </w:r>
    </w:p>
    <w:p w14:paraId="433D3538" w14:textId="77777777" w:rsidR="00920973" w:rsidRPr="00E169D4" w:rsidRDefault="00920973" w:rsidP="00920973">
      <w:pPr>
        <w:tabs>
          <w:tab w:val="left" w:pos="426"/>
        </w:tabs>
        <w:ind w:left="426"/>
        <w:jc w:val="both"/>
        <w:rPr>
          <w:rFonts w:ascii="Verdana" w:hAnsi="Verdana"/>
          <w:sz w:val="18"/>
          <w:szCs w:val="18"/>
          <w:lang w:val="es-BO"/>
        </w:rPr>
      </w:pPr>
    </w:p>
    <w:p w14:paraId="1E2F8913"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En caso de que por cualquier circunstancia, el presente documento no fuese protocolizado, servirá a los efectos de Ley y de su cumplimiento, como documento suficiente a las partes.</w:t>
      </w:r>
    </w:p>
    <w:p w14:paraId="20AA6EA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564B558" w14:textId="5E1BDC3D"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w:t>
      </w:r>
      <w:r w:rsidRPr="00E169D4">
        <w:rPr>
          <w:rFonts w:ascii="Verdana" w:hAnsi="Verdana" w:cs="Arial"/>
          <w:b/>
          <w:i/>
          <w:sz w:val="18"/>
          <w:szCs w:val="18"/>
          <w:lang w:val="es-BO"/>
        </w:rPr>
        <w:t>En caso de que la entidad no haya definido la subcontratación, deberá reemplazar el texto de la cláusula decima octava indicando lo siguiente: “El presente contrato no prevé la subcontratación.”</w:t>
      </w:r>
      <w:r w:rsidRPr="00E169D4">
        <w:rPr>
          <w:rFonts w:ascii="Verdana" w:hAnsi="Verdana" w:cs="Arial"/>
          <w:b/>
          <w:sz w:val="18"/>
          <w:szCs w:val="18"/>
          <w:lang w:val="es-BO"/>
        </w:rPr>
        <w:t>)</w:t>
      </w:r>
    </w:p>
    <w:p w14:paraId="6DDCEA39" w14:textId="77777777" w:rsidR="000913CC" w:rsidRPr="00E169D4" w:rsidRDefault="000913CC" w:rsidP="00920973">
      <w:pPr>
        <w:jc w:val="both"/>
        <w:rPr>
          <w:rFonts w:ascii="Verdana" w:hAnsi="Verdana" w:cs="Arial"/>
          <w:b/>
          <w:sz w:val="18"/>
          <w:szCs w:val="18"/>
          <w:lang w:val="es-BO"/>
        </w:rPr>
      </w:pPr>
    </w:p>
    <w:p w14:paraId="438DCA49"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OCTAVA.- (SUBCONTRATOS). </w:t>
      </w:r>
    </w:p>
    <w:p w14:paraId="319619C7"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Las subcontrataciones </w:t>
      </w:r>
      <w:r w:rsidRPr="00E169D4">
        <w:rPr>
          <w:rFonts w:ascii="Verdana" w:hAnsi="Verdana" w:cs="Arial"/>
          <w:sz w:val="18"/>
          <w:szCs w:val="18"/>
          <w:lang w:val="es-BO"/>
        </w:rPr>
        <w:t xml:space="preserve">deberán permitir dar cumplimiento a la ejecución del contrato, bajo la absoluta responsabilidad del </w:t>
      </w:r>
      <w:r w:rsidRPr="00E169D4">
        <w:rPr>
          <w:rFonts w:ascii="Verdana" w:hAnsi="Verdana" w:cs="Arial"/>
          <w:b/>
          <w:sz w:val="18"/>
          <w:szCs w:val="18"/>
          <w:lang w:val="es-BO"/>
        </w:rPr>
        <w:t>CONTRATISTA</w:t>
      </w:r>
      <w:r w:rsidRPr="00E169D4">
        <w:rPr>
          <w:rFonts w:ascii="Verdana" w:hAnsi="Verdana" w:cs="Arial"/>
          <w:sz w:val="18"/>
          <w:szCs w:val="18"/>
          <w:lang w:val="es-BO"/>
        </w:rPr>
        <w:t xml:space="preserve"> y riesgo, siendo directa y exclusivamente responsable por los subcontratos suscritos, así como también por los actos y/u omisiones de los subcontratistas. </w:t>
      </w:r>
    </w:p>
    <w:p w14:paraId="6667B72A" w14:textId="77777777" w:rsidR="00920973" w:rsidRPr="00E169D4" w:rsidRDefault="00920973" w:rsidP="00920973">
      <w:pPr>
        <w:jc w:val="both"/>
        <w:rPr>
          <w:rFonts w:ascii="Verdana" w:hAnsi="Verdana" w:cs="Arial"/>
          <w:sz w:val="18"/>
          <w:szCs w:val="18"/>
          <w:lang w:val="es-BO"/>
        </w:rPr>
      </w:pPr>
    </w:p>
    <w:p w14:paraId="33EAB83A"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Ningún subcontrato o intervención de terceras personas relevará al </w:t>
      </w:r>
      <w:r w:rsidRPr="00E169D4">
        <w:rPr>
          <w:rFonts w:ascii="Verdana" w:hAnsi="Verdana" w:cs="Arial"/>
          <w:b/>
          <w:sz w:val="18"/>
          <w:szCs w:val="18"/>
          <w:lang w:val="es-BO"/>
        </w:rPr>
        <w:t>CONTRATISTA</w:t>
      </w:r>
      <w:r w:rsidRPr="00E169D4">
        <w:rPr>
          <w:rFonts w:ascii="Verdana" w:hAnsi="Verdana" w:cs="Arial"/>
          <w:sz w:val="18"/>
          <w:szCs w:val="18"/>
          <w:lang w:val="es-BO"/>
        </w:rPr>
        <w:t xml:space="preserve"> del cumplimiento de todas sus obligaciones y responsabilidades contraídas en el presente Contrato. Las subcontrataciones que realice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de ninguna manera incidirán en el precio ofertado y aceptado por ambas partes en el presente contrato.</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SUPERVISOR </w:t>
      </w:r>
      <w:r w:rsidRPr="00E169D4">
        <w:rPr>
          <w:rFonts w:ascii="Verdana" w:hAnsi="Verdana" w:cs="Arial"/>
          <w:sz w:val="18"/>
          <w:szCs w:val="18"/>
          <w:lang w:val="es-BO"/>
        </w:rPr>
        <w:t>realizará el control de ejecución de obra efectuada por los subcontratistas.</w:t>
      </w:r>
    </w:p>
    <w:p w14:paraId="4EAA471C" w14:textId="77777777" w:rsidR="00920973" w:rsidRPr="00E169D4" w:rsidRDefault="00920973" w:rsidP="00920973">
      <w:pPr>
        <w:jc w:val="both"/>
        <w:rPr>
          <w:rFonts w:ascii="Verdana" w:hAnsi="Verdana" w:cs="Arial"/>
          <w:sz w:val="18"/>
          <w:szCs w:val="18"/>
          <w:lang w:val="es-BO"/>
        </w:rPr>
      </w:pPr>
    </w:p>
    <w:p w14:paraId="7576E64B" w14:textId="19C0951F"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 xml:space="preserve">(Utilizar </w:t>
      </w:r>
      <w:r w:rsidR="0015519F" w:rsidRPr="00E169D4">
        <w:rPr>
          <w:rFonts w:ascii="Verdana" w:hAnsi="Verdana" w:cs="Arial"/>
          <w:b/>
          <w:i/>
          <w:sz w:val="18"/>
          <w:szCs w:val="18"/>
          <w:lang w:val="es-BO"/>
        </w:rPr>
        <w:t>el presente párrafo</w:t>
      </w:r>
      <w:r w:rsidRPr="00E169D4">
        <w:rPr>
          <w:rFonts w:ascii="Verdana" w:hAnsi="Verdana" w:cs="Arial"/>
          <w:b/>
          <w:i/>
          <w:sz w:val="18"/>
          <w:szCs w:val="18"/>
          <w:lang w:val="es-BO"/>
        </w:rPr>
        <w:t xml:space="preserve"> en caso de que el proponente adjudicado sea nacional)</w:t>
      </w:r>
    </w:p>
    <w:p w14:paraId="6D6DC56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según lo ofertado en su propuesta, podrá realizar las subcontrataciones del </w:t>
      </w:r>
      <w:r w:rsidRPr="00E169D4">
        <w:rPr>
          <w:rFonts w:ascii="Verdana" w:hAnsi="Verdana" w:cs="Arial"/>
          <w:b/>
          <w:sz w:val="18"/>
          <w:szCs w:val="18"/>
          <w:lang w:val="es-BO"/>
        </w:rPr>
        <w:t xml:space="preserve">____________ </w:t>
      </w:r>
      <w:r w:rsidRPr="00E169D4">
        <w:rPr>
          <w:rFonts w:ascii="Verdana" w:hAnsi="Verdana" w:cs="Arial"/>
          <w:b/>
          <w:i/>
          <w:sz w:val="18"/>
          <w:szCs w:val="18"/>
          <w:lang w:val="es-BO"/>
        </w:rPr>
        <w:t xml:space="preserve">(establecer el porcentaje ofertado en su propuesta que no deberá exceder el 25% del monto total del contrato) </w:t>
      </w:r>
      <w:r w:rsidRPr="00E169D4">
        <w:rPr>
          <w:rFonts w:ascii="Verdana" w:hAnsi="Verdana" w:cs="Arial"/>
          <w:sz w:val="18"/>
          <w:szCs w:val="18"/>
          <w:lang w:val="es-BO"/>
        </w:rPr>
        <w:t>del</w:t>
      </w:r>
      <w:r w:rsidRPr="00E169D4">
        <w:rPr>
          <w:rFonts w:ascii="Verdana" w:hAnsi="Verdana" w:cs="Arial"/>
          <w:b/>
          <w:i/>
          <w:sz w:val="18"/>
          <w:szCs w:val="18"/>
          <w:lang w:val="es-BO"/>
        </w:rPr>
        <w:t xml:space="preserve"> </w:t>
      </w:r>
      <w:r w:rsidRPr="00E169D4">
        <w:rPr>
          <w:rFonts w:ascii="Verdana" w:hAnsi="Verdana" w:cs="Arial"/>
          <w:sz w:val="18"/>
          <w:szCs w:val="18"/>
          <w:lang w:val="es-BO"/>
        </w:rPr>
        <w:t>monto total del contrato</w:t>
      </w:r>
      <w:r w:rsidRPr="00E169D4">
        <w:rPr>
          <w:rFonts w:ascii="Verdana" w:hAnsi="Verdana"/>
          <w:sz w:val="18"/>
          <w:szCs w:val="18"/>
          <w:lang w:val="es-BO"/>
        </w:rPr>
        <w:t xml:space="preserve">, previa autorización del </w:t>
      </w:r>
      <w:r w:rsidRPr="00E169D4">
        <w:rPr>
          <w:rFonts w:ascii="Verdana" w:hAnsi="Verdana"/>
          <w:b/>
          <w:sz w:val="18"/>
          <w:szCs w:val="18"/>
          <w:lang w:val="es-BO"/>
        </w:rPr>
        <w:t>SUPERVISOR</w:t>
      </w:r>
      <w:r w:rsidRPr="00E169D4">
        <w:rPr>
          <w:rFonts w:ascii="Verdana" w:hAnsi="Verdana" w:cs="Arial"/>
          <w:sz w:val="18"/>
          <w:szCs w:val="18"/>
          <w:lang w:val="es-BO"/>
        </w:rPr>
        <w:t>.</w:t>
      </w:r>
    </w:p>
    <w:p w14:paraId="2739F714" w14:textId="77777777" w:rsidR="00920973" w:rsidRPr="00E169D4" w:rsidRDefault="00920973" w:rsidP="00920973">
      <w:pPr>
        <w:jc w:val="both"/>
        <w:rPr>
          <w:rFonts w:ascii="Verdana" w:hAnsi="Verdana" w:cs="Arial"/>
          <w:sz w:val="18"/>
          <w:szCs w:val="18"/>
          <w:lang w:val="es-BO"/>
        </w:rPr>
      </w:pPr>
    </w:p>
    <w:p w14:paraId="75C86FD6"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(Utilizar la redacción de los siguientes tres párrafos en caso de que el proponente adjudicado sea extranjero)</w:t>
      </w:r>
    </w:p>
    <w:p w14:paraId="25776013" w14:textId="77777777" w:rsidR="00920973" w:rsidRPr="00E169D4" w:rsidRDefault="00920973" w:rsidP="00920973">
      <w:pPr>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según lo ofertado en su propuesta, deberá realizar la subcontratación de empresas nacionales del </w:t>
      </w:r>
      <w:r w:rsidRPr="00E169D4">
        <w:rPr>
          <w:rFonts w:ascii="Verdana" w:hAnsi="Verdana" w:cs="Arial"/>
          <w:b/>
          <w:sz w:val="18"/>
          <w:szCs w:val="18"/>
          <w:lang w:val="es-BO"/>
        </w:rPr>
        <w:t xml:space="preserve">____________ </w:t>
      </w:r>
      <w:r w:rsidRPr="00E169D4">
        <w:rPr>
          <w:rFonts w:ascii="Verdana" w:hAnsi="Verdana" w:cs="Arial"/>
          <w:b/>
          <w:i/>
          <w:sz w:val="18"/>
          <w:szCs w:val="18"/>
          <w:lang w:val="es-BO"/>
        </w:rPr>
        <w:t xml:space="preserve">(establecer el porcentaje ofertado en su propuesta que no deberá exceder el 40% del monto total del contrato) </w:t>
      </w:r>
      <w:r w:rsidRPr="00E169D4">
        <w:rPr>
          <w:rFonts w:ascii="Verdana" w:hAnsi="Verdana" w:cs="Arial"/>
          <w:sz w:val="18"/>
          <w:szCs w:val="18"/>
          <w:lang w:val="es-BO"/>
        </w:rPr>
        <w:t>del</w:t>
      </w:r>
      <w:r w:rsidRPr="00E169D4">
        <w:rPr>
          <w:rFonts w:ascii="Verdana" w:hAnsi="Verdana" w:cs="Arial"/>
          <w:b/>
          <w:i/>
          <w:sz w:val="18"/>
          <w:szCs w:val="18"/>
          <w:lang w:val="es-BO"/>
        </w:rPr>
        <w:t xml:space="preserve"> </w:t>
      </w:r>
      <w:r w:rsidRPr="00E169D4">
        <w:rPr>
          <w:rFonts w:ascii="Verdana" w:hAnsi="Verdana" w:cs="Arial"/>
          <w:sz w:val="18"/>
          <w:szCs w:val="18"/>
          <w:lang w:val="es-BO"/>
        </w:rPr>
        <w:t>monto total del contrato</w:t>
      </w:r>
      <w:r w:rsidRPr="00E169D4">
        <w:rPr>
          <w:rFonts w:ascii="Verdana" w:hAnsi="Verdana"/>
          <w:sz w:val="18"/>
          <w:szCs w:val="18"/>
          <w:lang w:val="es-BO"/>
        </w:rPr>
        <w:t xml:space="preserve">, </w:t>
      </w:r>
      <w:r w:rsidRPr="00E169D4">
        <w:rPr>
          <w:rFonts w:ascii="Verdana" w:hAnsi="Verdana" w:cs="Arial"/>
          <w:sz w:val="18"/>
          <w:szCs w:val="18"/>
          <w:lang w:val="es-BO"/>
        </w:rPr>
        <w:t>siempre y cuando éstas estén disponibles en el mercado nacional y</w:t>
      </w:r>
      <w:r w:rsidRPr="00E169D4">
        <w:rPr>
          <w:rFonts w:ascii="Verdana" w:hAnsi="Verdana"/>
          <w:sz w:val="18"/>
          <w:szCs w:val="18"/>
          <w:lang w:val="es-BO"/>
        </w:rPr>
        <w:t xml:space="preserve"> previa autorización del </w:t>
      </w:r>
      <w:r w:rsidRPr="00E169D4">
        <w:rPr>
          <w:rFonts w:ascii="Verdana" w:hAnsi="Verdana"/>
          <w:b/>
          <w:sz w:val="18"/>
          <w:szCs w:val="18"/>
          <w:lang w:val="es-BO"/>
        </w:rPr>
        <w:t>SUPERVISOR</w:t>
      </w:r>
      <w:r w:rsidRPr="00E169D4">
        <w:rPr>
          <w:rFonts w:ascii="Verdana" w:hAnsi="Verdana"/>
          <w:sz w:val="18"/>
          <w:szCs w:val="18"/>
          <w:lang w:val="es-BO"/>
        </w:rPr>
        <w:t xml:space="preserve">. </w:t>
      </w:r>
    </w:p>
    <w:p w14:paraId="6FAD9224" w14:textId="77777777" w:rsidR="00920973" w:rsidRPr="00E169D4" w:rsidRDefault="00920973" w:rsidP="00920973">
      <w:pPr>
        <w:jc w:val="both"/>
        <w:rPr>
          <w:rFonts w:ascii="Verdana" w:hAnsi="Verdana"/>
          <w:sz w:val="18"/>
          <w:szCs w:val="18"/>
          <w:lang w:val="es-BO"/>
        </w:rPr>
      </w:pPr>
    </w:p>
    <w:p w14:paraId="70CC55B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incumplimiento de las subcontrataciones propuestas, el </w:t>
      </w:r>
      <w:r w:rsidRPr="00E169D4">
        <w:rPr>
          <w:rFonts w:ascii="Verdana" w:hAnsi="Verdana" w:cs="Arial"/>
          <w:b/>
          <w:sz w:val="18"/>
          <w:szCs w:val="18"/>
          <w:lang w:val="es-BO"/>
        </w:rPr>
        <w:t xml:space="preserve">SUPERVISOR, </w:t>
      </w:r>
      <w:r w:rsidRPr="00E169D4">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E169D4">
        <w:rPr>
          <w:lang w:val="es-BO"/>
        </w:rPr>
        <w:t xml:space="preserve"> </w:t>
      </w:r>
      <w:r w:rsidRPr="00E169D4">
        <w:rPr>
          <w:rFonts w:ascii="Verdana" w:hAnsi="Verdana" w:cs="Arial"/>
          <w:b/>
          <w:sz w:val="18"/>
          <w:szCs w:val="18"/>
          <w:lang w:val="es-BO"/>
        </w:rPr>
        <w:t>TRIGÉSIMA SEGUNDA</w:t>
      </w:r>
      <w:r w:rsidRPr="00E169D4">
        <w:rPr>
          <w:rFonts w:ascii="Verdana" w:hAnsi="Verdana" w:cs="Arial"/>
          <w:sz w:val="18"/>
          <w:szCs w:val="18"/>
          <w:lang w:val="es-BO"/>
        </w:rPr>
        <w:t>.</w:t>
      </w:r>
    </w:p>
    <w:p w14:paraId="6A01BB13" w14:textId="77777777" w:rsidR="00920973" w:rsidRPr="00E169D4" w:rsidRDefault="00920973" w:rsidP="00920973">
      <w:pPr>
        <w:jc w:val="both"/>
        <w:rPr>
          <w:rFonts w:ascii="Verdana" w:hAnsi="Verdana" w:cs="Arial"/>
          <w:sz w:val="18"/>
          <w:szCs w:val="18"/>
          <w:lang w:val="es-BO"/>
        </w:rPr>
      </w:pPr>
    </w:p>
    <w:p w14:paraId="5F72C7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en caso de incumplimiento de la subcontratación, podrá justificar dicho incumplimiento presentando los respaldos necesarios al </w:t>
      </w:r>
      <w:r w:rsidRPr="00E169D4">
        <w:rPr>
          <w:rFonts w:ascii="Verdana" w:hAnsi="Verdana" w:cs="Arial"/>
          <w:b/>
          <w:sz w:val="18"/>
          <w:szCs w:val="18"/>
          <w:lang w:val="es-BO"/>
        </w:rPr>
        <w:t xml:space="preserve">SUPERVISOR </w:t>
      </w:r>
      <w:r w:rsidRPr="00E169D4">
        <w:rPr>
          <w:rFonts w:ascii="Verdana" w:hAnsi="Verdana" w:cs="Arial"/>
          <w:sz w:val="18"/>
          <w:szCs w:val="18"/>
          <w:lang w:val="es-BO"/>
        </w:rPr>
        <w:t>quien podrá aceptar o rechazar dichas justificaciones.</w:t>
      </w:r>
    </w:p>
    <w:p w14:paraId="515C86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65A149F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NOVENA.- (INTRANSFERIBILIDAD DEL CONTRATO) </w:t>
      </w:r>
    </w:p>
    <w:p w14:paraId="779EBA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bajo ningún título podrá: ceder, transferir, subrogar, total o parcialmente este Contrato.</w:t>
      </w:r>
    </w:p>
    <w:p w14:paraId="1F65CECB" w14:textId="77777777" w:rsidR="00920973" w:rsidRPr="00E169D4" w:rsidRDefault="00920973" w:rsidP="00920973">
      <w:pPr>
        <w:jc w:val="both"/>
        <w:rPr>
          <w:rFonts w:ascii="Verdana" w:hAnsi="Verdana" w:cs="Arial"/>
          <w:sz w:val="18"/>
          <w:szCs w:val="18"/>
          <w:lang w:val="es-BO"/>
        </w:rPr>
      </w:pPr>
    </w:p>
    <w:p w14:paraId="1FBAF2D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620261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1063EF21"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VIGÉSIMA.- (CAUSAS DE FUERZA MAYOR Y/O CASO FORTUITO)</w:t>
      </w:r>
      <w:r w:rsidRPr="00E169D4">
        <w:rPr>
          <w:rFonts w:ascii="Verdana" w:hAnsi="Verdana" w:cs="Arial"/>
          <w:sz w:val="18"/>
          <w:szCs w:val="18"/>
          <w:lang w:val="es-BO"/>
        </w:rPr>
        <w:t xml:space="preserve"> </w:t>
      </w:r>
    </w:p>
    <w:p w14:paraId="64D9873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Con el fin de exceptuar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 determinadas responsabilidades por mora durante la vigencia del presente contrato,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tendrá la facultad de calificar las causas de fuerza mayor y/o caso fortuito u otras causas debidamente justificadas, que pudieran tener efectiva consecuencia sobre la ejecución del </w:t>
      </w:r>
      <w:r w:rsidRPr="00E169D4">
        <w:rPr>
          <w:rFonts w:ascii="Verdana" w:hAnsi="Verdana" w:cs="Arial"/>
          <w:b/>
          <w:bCs/>
          <w:sz w:val="18"/>
          <w:szCs w:val="18"/>
          <w:lang w:val="es-BO"/>
        </w:rPr>
        <w:t>CONTRATO</w:t>
      </w:r>
      <w:r w:rsidRPr="00E169D4">
        <w:rPr>
          <w:rFonts w:ascii="Verdana" w:hAnsi="Verdana" w:cs="Arial"/>
          <w:sz w:val="18"/>
          <w:szCs w:val="18"/>
          <w:lang w:val="es-BO"/>
        </w:rPr>
        <w:t>.</w:t>
      </w:r>
    </w:p>
    <w:p w14:paraId="0825856E" w14:textId="77777777" w:rsidR="00920973" w:rsidRPr="00E169D4" w:rsidRDefault="00920973" w:rsidP="00920973">
      <w:pPr>
        <w:jc w:val="both"/>
        <w:rPr>
          <w:rFonts w:ascii="Verdana" w:hAnsi="Verdana" w:cs="Arial"/>
          <w:sz w:val="18"/>
          <w:szCs w:val="18"/>
          <w:lang w:val="es-BO"/>
        </w:rPr>
      </w:pPr>
    </w:p>
    <w:p w14:paraId="227C79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C5845DF" w14:textId="77777777" w:rsidR="00920973" w:rsidRPr="00E169D4" w:rsidRDefault="00920973" w:rsidP="00920973">
      <w:pPr>
        <w:jc w:val="both"/>
        <w:rPr>
          <w:rFonts w:ascii="Verdana" w:hAnsi="Verdana" w:cs="Arial"/>
          <w:sz w:val="18"/>
          <w:szCs w:val="18"/>
          <w:lang w:val="es-BO"/>
        </w:rPr>
      </w:pPr>
    </w:p>
    <w:p w14:paraId="017D448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ha tenido que prever este hecho al proponer su cronograma ajustado, en el período de movilización.</w:t>
      </w:r>
    </w:p>
    <w:p w14:paraId="3DBB5BBE" w14:textId="77777777" w:rsidR="00920973" w:rsidRPr="00E169D4" w:rsidRDefault="00920973" w:rsidP="00920973">
      <w:pPr>
        <w:jc w:val="both"/>
        <w:rPr>
          <w:rFonts w:ascii="Verdana" w:hAnsi="Verdana" w:cs="Arial"/>
          <w:sz w:val="18"/>
          <w:szCs w:val="18"/>
          <w:lang w:val="es-BO"/>
        </w:rPr>
      </w:pPr>
    </w:p>
    <w:p w14:paraId="57BB5A4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Asimismo, tampoco se considerarán como fuerza mayor o caso fortuito, las demoras en la entrega en la obra de los materiales, equipos e implementos necesarios, por ser obligación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tomar y adoptar todas las previsiones necesarias para evitar demoras por dichas contingencias.</w:t>
      </w:r>
    </w:p>
    <w:p w14:paraId="4983E57C" w14:textId="77777777" w:rsidR="00920973" w:rsidRPr="00E169D4" w:rsidRDefault="00920973" w:rsidP="00920973">
      <w:pPr>
        <w:jc w:val="both"/>
        <w:rPr>
          <w:rFonts w:ascii="Verdana" w:hAnsi="Verdana" w:cs="Arial"/>
          <w:sz w:val="18"/>
          <w:szCs w:val="18"/>
          <w:lang w:val="es-BO"/>
        </w:rPr>
      </w:pPr>
    </w:p>
    <w:p w14:paraId="640791A6"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Para que cualquiera de estos hechos puedan constituir justificación de impedimento</w:t>
      </w:r>
      <w:r w:rsidRPr="00E169D4">
        <w:rPr>
          <w:rFonts w:ascii="Verdana" w:hAnsi="Verdana" w:cs="Arial"/>
          <w:sz w:val="18"/>
          <w:szCs w:val="18"/>
          <w:lang w:val="es-BO"/>
        </w:rPr>
        <w:t xml:space="preserve"> o demora</w:t>
      </w:r>
      <w:r w:rsidRPr="00E169D4">
        <w:rPr>
          <w:rFonts w:ascii="Verdana" w:hAnsi="Verdana"/>
          <w:sz w:val="18"/>
          <w:szCs w:val="18"/>
          <w:lang w:val="es-BO"/>
        </w:rPr>
        <w:t xml:space="preserve"> en el cumplimiento </w:t>
      </w:r>
      <w:r w:rsidRPr="00E169D4">
        <w:rPr>
          <w:rFonts w:ascii="Verdana" w:hAnsi="Verdana" w:cs="Arial"/>
          <w:sz w:val="18"/>
          <w:szCs w:val="18"/>
          <w:lang w:val="es-BO"/>
        </w:rPr>
        <w:t>de lo previsto en el Cronograma de trabajos en obra</w:t>
      </w:r>
      <w:r w:rsidRPr="00E169D4">
        <w:rPr>
          <w:rFonts w:ascii="Verdana" w:hAnsi="Verdana"/>
          <w:sz w:val="18"/>
          <w:szCs w:val="18"/>
          <w:lang w:val="es-BO"/>
        </w:rPr>
        <w:t xml:space="preserve">, de manera obligatoria y justificada el </w:t>
      </w:r>
      <w:r w:rsidRPr="00E169D4">
        <w:rPr>
          <w:rFonts w:ascii="Verdana" w:hAnsi="Verdana"/>
          <w:b/>
          <w:sz w:val="18"/>
          <w:szCs w:val="18"/>
          <w:lang w:val="es-BO"/>
        </w:rPr>
        <w:t xml:space="preserve">CONTRATISTA </w:t>
      </w:r>
      <w:r w:rsidRPr="00E169D4">
        <w:rPr>
          <w:rFonts w:ascii="Verdana" w:hAnsi="Verdana"/>
          <w:sz w:val="18"/>
          <w:szCs w:val="18"/>
          <w:lang w:val="es-BO"/>
        </w:rPr>
        <w:t xml:space="preserve">deberá solicitar al </w:t>
      </w:r>
      <w:r w:rsidRPr="00E169D4">
        <w:rPr>
          <w:rFonts w:ascii="Verdana" w:hAnsi="Verdana"/>
          <w:b/>
          <w:sz w:val="18"/>
          <w:szCs w:val="18"/>
          <w:lang w:val="es-BO"/>
        </w:rPr>
        <w:t>FISCAL</w:t>
      </w:r>
      <w:r w:rsidRPr="00E169D4">
        <w:rPr>
          <w:rFonts w:ascii="Verdana" w:hAnsi="Verdana"/>
          <w:sz w:val="18"/>
          <w:szCs w:val="18"/>
          <w:lang w:val="es-BO"/>
        </w:rPr>
        <w:t xml:space="preserve"> </w:t>
      </w:r>
      <w:r w:rsidRPr="00E169D4">
        <w:rPr>
          <w:rFonts w:ascii="Verdana" w:hAnsi="Verdana"/>
          <w:bCs/>
          <w:sz w:val="18"/>
          <w:szCs w:val="18"/>
          <w:lang w:val="es-BO"/>
        </w:rPr>
        <w:t xml:space="preserve">la emisión de un </w:t>
      </w:r>
      <w:r w:rsidRPr="00E169D4">
        <w:rPr>
          <w:rFonts w:ascii="Verdana" w:hAnsi="Verdana"/>
          <w:sz w:val="18"/>
          <w:szCs w:val="18"/>
          <w:lang w:val="es-BO"/>
        </w:rPr>
        <w:t xml:space="preserve">certificado de constancia de la existencia </w:t>
      </w:r>
      <w:r w:rsidRPr="00E169D4">
        <w:rPr>
          <w:rFonts w:ascii="Verdana" w:hAnsi="Verdana" w:cs="Arial"/>
          <w:sz w:val="18"/>
          <w:szCs w:val="18"/>
          <w:lang w:val="es-BO"/>
        </w:rPr>
        <w:t>del hecho de fuerza mayor, caso fortuito u otras causas debidamente justificadas</w:t>
      </w:r>
      <w:r w:rsidRPr="00E169D4">
        <w:rPr>
          <w:rFonts w:ascii="Verdana" w:hAnsi="Verdana"/>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116B71B6" w14:textId="77777777" w:rsidR="00920973" w:rsidRPr="00E169D4" w:rsidRDefault="00920973" w:rsidP="00920973">
      <w:pPr>
        <w:spacing w:line="195" w:lineRule="exact"/>
        <w:jc w:val="both"/>
        <w:rPr>
          <w:rFonts w:ascii="Verdana" w:hAnsi="Verdana"/>
          <w:sz w:val="18"/>
          <w:szCs w:val="18"/>
          <w:lang w:val="es-BO"/>
        </w:rPr>
      </w:pPr>
    </w:p>
    <w:p w14:paraId="61F615E0"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FISCAL </w:t>
      </w:r>
      <w:r w:rsidRPr="00E169D4">
        <w:rPr>
          <w:rFonts w:ascii="Verdana" w:hAnsi="Verdana" w:cs="Arial"/>
          <w:sz w:val="18"/>
          <w:szCs w:val="18"/>
          <w:lang w:val="es-BO"/>
        </w:rPr>
        <w:t xml:space="preserve">en el plazo de dos (2) días hábiles deberá emitir el </w:t>
      </w:r>
      <w:r w:rsidRPr="00E169D4">
        <w:rPr>
          <w:rFonts w:ascii="Verdana" w:hAnsi="Verdana"/>
          <w:sz w:val="18"/>
          <w:szCs w:val="18"/>
          <w:lang w:val="es-BO"/>
        </w:rPr>
        <w:t xml:space="preserve">certificado de constancia de la existencia </w:t>
      </w:r>
      <w:r w:rsidRPr="00E169D4">
        <w:rPr>
          <w:rFonts w:ascii="Verdana" w:hAnsi="Verdana" w:cs="Arial"/>
          <w:sz w:val="18"/>
          <w:szCs w:val="18"/>
          <w:lang w:val="es-BO"/>
        </w:rPr>
        <w:t xml:space="preserve">del hecho de fuerza mayor, caso fortuito u otras causas debidamente justificadas o rechazar la solicitud de su emisión de manera fundamentada. </w:t>
      </w:r>
      <w:r w:rsidRPr="00E169D4">
        <w:rPr>
          <w:rFonts w:ascii="Verdana" w:hAnsi="Verdana" w:cs="Arial"/>
          <w:spacing w:val="-3"/>
          <w:sz w:val="18"/>
          <w:szCs w:val="18"/>
          <w:lang w:val="es-BO"/>
        </w:rPr>
        <w:t xml:space="preserve">Si el </w:t>
      </w:r>
      <w:r w:rsidRPr="00E169D4">
        <w:rPr>
          <w:rFonts w:ascii="Verdana" w:hAnsi="Verdana" w:cs="Arial"/>
          <w:b/>
          <w:spacing w:val="-3"/>
          <w:sz w:val="18"/>
          <w:szCs w:val="18"/>
          <w:lang w:val="es-BO"/>
        </w:rPr>
        <w:t>FISCAL</w:t>
      </w:r>
      <w:r w:rsidRPr="00E169D4">
        <w:rPr>
          <w:rFonts w:ascii="Verdana" w:hAnsi="Verdana" w:cs="Arial"/>
          <w:spacing w:val="-3"/>
          <w:sz w:val="18"/>
          <w:szCs w:val="18"/>
          <w:lang w:val="es-BO"/>
        </w:rPr>
        <w:t xml:space="preserve"> no da respuesta dentro del plazo referido precedentemente, se entenderá la aceptación tácita</w:t>
      </w:r>
      <w:r w:rsidRPr="00E169D4">
        <w:rPr>
          <w:rFonts w:ascii="Verdana" w:hAnsi="Verdana" w:cs="Arial"/>
          <w:sz w:val="18"/>
          <w:szCs w:val="18"/>
          <w:lang w:val="es-BO"/>
        </w:rPr>
        <w:t xml:space="preserve"> de la existencia del impedimento</w:t>
      </w:r>
      <w:r w:rsidRPr="00E169D4">
        <w:rPr>
          <w:rFonts w:ascii="Verdana" w:hAnsi="Verdana"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E169D4">
        <w:rPr>
          <w:rFonts w:ascii="Verdana" w:hAnsi="Verdana" w:cs="Arial"/>
          <w:sz w:val="18"/>
          <w:szCs w:val="18"/>
          <w:lang w:val="es-BO"/>
        </w:rPr>
        <w:t xml:space="preserve"> o la exención del pago de penalidades</w:t>
      </w:r>
      <w:r w:rsidRPr="00E169D4">
        <w:rPr>
          <w:rFonts w:ascii="Verdana" w:hAnsi="Verdana" w:cs="Arial"/>
          <w:spacing w:val="-3"/>
          <w:sz w:val="18"/>
          <w:szCs w:val="18"/>
          <w:lang w:val="es-BO"/>
        </w:rPr>
        <w:t>, según corresponda.</w:t>
      </w:r>
    </w:p>
    <w:p w14:paraId="38B22C82" w14:textId="77777777" w:rsidR="00920973" w:rsidRPr="00E169D4" w:rsidRDefault="00920973" w:rsidP="00920973">
      <w:pPr>
        <w:jc w:val="both"/>
        <w:rPr>
          <w:rFonts w:ascii="Verdana" w:hAnsi="Verdana" w:cs="Arial"/>
          <w:spacing w:val="-3"/>
          <w:sz w:val="18"/>
          <w:szCs w:val="18"/>
          <w:lang w:val="es-BO"/>
        </w:rPr>
      </w:pPr>
    </w:p>
    <w:p w14:paraId="266253E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que la ampliación sea procedente, el plazo será extendido mediante una Orden de Cambio procesada conforme se ha estipulado en la Cláusula Trigésima.</w:t>
      </w:r>
    </w:p>
    <w:p w14:paraId="253A05EF" w14:textId="77777777" w:rsidR="00920973" w:rsidRPr="00E169D4" w:rsidRDefault="00920973" w:rsidP="00920973">
      <w:pPr>
        <w:jc w:val="both"/>
        <w:rPr>
          <w:rFonts w:ascii="Verdana" w:hAnsi="Verdana" w:cs="Arial"/>
          <w:sz w:val="18"/>
          <w:szCs w:val="18"/>
          <w:lang w:val="es-BO"/>
        </w:rPr>
      </w:pPr>
    </w:p>
    <w:p w14:paraId="3E02781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PRIMERA.- (TERMINACIÓN DEL CONTRATO). </w:t>
      </w:r>
    </w:p>
    <w:p w14:paraId="7FC500A2"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contrató concluirá bajo una de las siguientes causas:</w:t>
      </w:r>
    </w:p>
    <w:p w14:paraId="43B64C99" w14:textId="77777777" w:rsidR="00920973" w:rsidRPr="00E169D4" w:rsidRDefault="00920973" w:rsidP="00920973">
      <w:pPr>
        <w:jc w:val="both"/>
        <w:rPr>
          <w:rFonts w:ascii="Verdana" w:hAnsi="Verdana" w:cs="Arial"/>
          <w:sz w:val="18"/>
          <w:szCs w:val="18"/>
          <w:lang w:val="es-BO"/>
        </w:rPr>
      </w:pPr>
    </w:p>
    <w:p w14:paraId="43A56C43"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Por Cumplimiento de Contrato: </w:t>
      </w:r>
      <w:r w:rsidRPr="00E169D4">
        <w:rPr>
          <w:rFonts w:ascii="Verdana" w:hAnsi="Verdana" w:cs="Arial"/>
          <w:sz w:val="18"/>
          <w:szCs w:val="18"/>
          <w:lang w:val="es-BO"/>
        </w:rPr>
        <w:t xml:space="preserve">De forma ordinaria, tanto la </w:t>
      </w:r>
      <w:r w:rsidRPr="00E169D4">
        <w:rPr>
          <w:rFonts w:ascii="Verdana" w:hAnsi="Verdana" w:cs="Arial"/>
          <w:b/>
          <w:sz w:val="18"/>
          <w:szCs w:val="18"/>
          <w:lang w:val="es-BO"/>
        </w:rPr>
        <w:t>ENTIDAD</w:t>
      </w:r>
      <w:r w:rsidRPr="00E169D4">
        <w:rPr>
          <w:rFonts w:ascii="Verdana" w:hAnsi="Verdana" w:cs="Arial"/>
          <w:sz w:val="18"/>
          <w:szCs w:val="18"/>
          <w:lang w:val="es-BO"/>
        </w:rPr>
        <w:t xml:space="preserve">, como el </w:t>
      </w:r>
      <w:r w:rsidRPr="00E169D4">
        <w:rPr>
          <w:rFonts w:ascii="Verdana" w:hAnsi="Verdana" w:cs="Arial"/>
          <w:b/>
          <w:bCs/>
          <w:sz w:val="18"/>
          <w:szCs w:val="18"/>
          <w:lang w:val="es-BO"/>
        </w:rPr>
        <w:t>CONTRATISTA</w:t>
      </w:r>
      <w:r w:rsidRPr="00E169D4">
        <w:rPr>
          <w:rFonts w:ascii="Verdana" w:hAnsi="Verdana" w:cs="Arial"/>
          <w:sz w:val="18"/>
          <w:szCs w:val="18"/>
          <w:lang w:val="es-BO"/>
        </w:rPr>
        <w:t>, darán por terminado el presente Contrato, una vez que ambas partes hayan dado cumplimiento a todas las condiciones y estipulaciones contenidas en él, lo cual se hará constar por escrito.</w:t>
      </w:r>
    </w:p>
    <w:p w14:paraId="3C3728A5" w14:textId="77777777" w:rsidR="00920973" w:rsidRPr="00E169D4" w:rsidRDefault="00920973" w:rsidP="00920973">
      <w:pPr>
        <w:ind w:left="720" w:hanging="720"/>
        <w:jc w:val="both"/>
        <w:rPr>
          <w:rFonts w:ascii="Verdana" w:hAnsi="Verdana" w:cs="Arial"/>
          <w:sz w:val="18"/>
          <w:szCs w:val="18"/>
          <w:lang w:val="es-BO"/>
        </w:rPr>
      </w:pPr>
    </w:p>
    <w:p w14:paraId="2B1F27C5"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Por Resolución del Contrato: </w:t>
      </w:r>
      <w:r w:rsidRPr="00E169D4">
        <w:rPr>
          <w:rFonts w:ascii="Verdana" w:hAnsi="Verdana" w:cs="Arial"/>
          <w:sz w:val="18"/>
          <w:szCs w:val="18"/>
          <w:lang w:val="es-BO"/>
        </w:rPr>
        <w:t>Es la forma extraordinaria de terminación del contrato que procederá únicamente por las siguientes causales:</w:t>
      </w:r>
    </w:p>
    <w:p w14:paraId="654584A2" w14:textId="77777777" w:rsidR="00920973" w:rsidRPr="00E169D4" w:rsidRDefault="00920973" w:rsidP="00920973">
      <w:pPr>
        <w:ind w:left="720" w:hanging="720"/>
        <w:jc w:val="both"/>
        <w:rPr>
          <w:rFonts w:ascii="Verdana" w:hAnsi="Verdana" w:cs="Arial"/>
          <w:sz w:val="18"/>
          <w:szCs w:val="18"/>
          <w:lang w:val="es-BO"/>
        </w:rPr>
      </w:pPr>
    </w:p>
    <w:p w14:paraId="36FE3369" w14:textId="77777777" w:rsidR="00920973" w:rsidRPr="00E169D4" w:rsidRDefault="00920973" w:rsidP="002A4FD8">
      <w:pPr>
        <w:pStyle w:val="Prrafodelista"/>
        <w:numPr>
          <w:ilvl w:val="2"/>
          <w:numId w:val="75"/>
        </w:numPr>
        <w:ind w:left="1560" w:hanging="851"/>
        <w:jc w:val="both"/>
        <w:rPr>
          <w:rFonts w:ascii="Verdana" w:hAnsi="Verdana" w:cs="Arial"/>
          <w:b/>
          <w:sz w:val="18"/>
          <w:szCs w:val="18"/>
          <w:lang w:val="es-BO"/>
        </w:rPr>
      </w:pPr>
      <w:r w:rsidRPr="00E169D4">
        <w:rPr>
          <w:rFonts w:ascii="Verdana" w:hAnsi="Verdana" w:cs="Arial"/>
          <w:b/>
          <w:sz w:val="18"/>
          <w:szCs w:val="18"/>
          <w:lang w:val="es-BO"/>
        </w:rPr>
        <w:t xml:space="preserve">Resolución a requerimiento de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por causales atribuibles al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podrá proceder al trámite de resolución del Contrato, en los siguientes casos:</w:t>
      </w:r>
    </w:p>
    <w:p w14:paraId="510726F3" w14:textId="77777777" w:rsidR="00920973" w:rsidRPr="00E169D4" w:rsidRDefault="00920973" w:rsidP="00920973">
      <w:pPr>
        <w:ind w:left="1416"/>
        <w:jc w:val="both"/>
        <w:rPr>
          <w:rFonts w:ascii="Verdana" w:hAnsi="Verdana" w:cs="Arial"/>
          <w:sz w:val="18"/>
          <w:szCs w:val="18"/>
          <w:lang w:val="es-BO"/>
        </w:rPr>
      </w:pPr>
    </w:p>
    <w:p w14:paraId="1A6E1005" w14:textId="77777777" w:rsidR="00920973" w:rsidRPr="00E169D4" w:rsidRDefault="00920973" w:rsidP="002A4FD8">
      <w:pPr>
        <w:numPr>
          <w:ilvl w:val="0"/>
          <w:numId w:val="38"/>
        </w:numPr>
        <w:tabs>
          <w:tab w:val="clear" w:pos="1776"/>
        </w:tabs>
        <w:ind w:left="1985" w:hanging="425"/>
        <w:jc w:val="both"/>
        <w:rPr>
          <w:rFonts w:ascii="Verdana" w:hAnsi="Verdana" w:cs="Arial"/>
          <w:b/>
          <w:i/>
          <w:sz w:val="18"/>
          <w:szCs w:val="18"/>
          <w:lang w:val="es-BO"/>
        </w:rPr>
      </w:pPr>
      <w:r w:rsidRPr="00E169D4">
        <w:rPr>
          <w:rFonts w:ascii="Verdana" w:hAnsi="Verdana" w:cs="Arial"/>
          <w:sz w:val="18"/>
          <w:szCs w:val="18"/>
          <w:lang w:val="es-BO"/>
        </w:rPr>
        <w:t xml:space="preserve">Por incumplimiento en la iniciación de la obra, si emitida la Orden de Proceder demora más de quince (15) días calendario en movilizarse a la zona de los trabajos </w:t>
      </w:r>
      <w:r w:rsidRPr="00E169D4">
        <w:rPr>
          <w:rFonts w:ascii="Verdana" w:hAnsi="Verdana" w:cs="Arial"/>
          <w:b/>
          <w:i/>
          <w:sz w:val="18"/>
          <w:szCs w:val="18"/>
          <w:lang w:val="es-BO"/>
        </w:rPr>
        <w:t>(en caso de obra de corta duración, este plazo puede ser reducido)</w:t>
      </w:r>
    </w:p>
    <w:p w14:paraId="0B695E32" w14:textId="77777777" w:rsidR="00920973" w:rsidRPr="00E169D4" w:rsidRDefault="00920973" w:rsidP="00920973">
      <w:pPr>
        <w:ind w:left="1776"/>
        <w:jc w:val="both"/>
        <w:rPr>
          <w:rFonts w:ascii="Verdana" w:hAnsi="Verdana" w:cs="Arial"/>
          <w:b/>
          <w:i/>
          <w:sz w:val="18"/>
          <w:szCs w:val="18"/>
          <w:lang w:val="es-BO"/>
        </w:rPr>
      </w:pPr>
    </w:p>
    <w:p w14:paraId="644F577D"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Disolución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52DC4082" w14:textId="77777777" w:rsidR="00920973" w:rsidRPr="00E169D4" w:rsidRDefault="00920973" w:rsidP="00920973">
      <w:pPr>
        <w:pStyle w:val="Prrafodelista"/>
        <w:rPr>
          <w:rFonts w:ascii="Verdana" w:hAnsi="Verdana" w:cs="Arial"/>
          <w:sz w:val="18"/>
          <w:szCs w:val="18"/>
          <w:lang w:val="es-BO"/>
        </w:rPr>
      </w:pPr>
    </w:p>
    <w:p w14:paraId="66A39CDB"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quiebra declarada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2DC57166" w14:textId="77777777" w:rsidR="00920973" w:rsidRPr="00E169D4" w:rsidRDefault="00920973" w:rsidP="00920973">
      <w:pPr>
        <w:pStyle w:val="Prrafodelista"/>
        <w:rPr>
          <w:rFonts w:ascii="Verdana" w:hAnsi="Verdana" w:cs="Arial"/>
          <w:sz w:val="18"/>
          <w:szCs w:val="18"/>
          <w:lang w:val="es-BO"/>
        </w:rPr>
      </w:pPr>
    </w:p>
    <w:p w14:paraId="0A9C28DB"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suspensión de los trabajos sin justificación, por__________ </w:t>
      </w:r>
      <w:r w:rsidRPr="00E169D4">
        <w:rPr>
          <w:rFonts w:ascii="Verdana" w:hAnsi="Verdana" w:cs="Arial"/>
          <w:b/>
          <w:i/>
          <w:sz w:val="18"/>
          <w:szCs w:val="18"/>
          <w:lang w:val="es-BO"/>
        </w:rPr>
        <w:t>(registrar los días en función del plazo total de la obra que se ejecuta)</w:t>
      </w:r>
      <w:r w:rsidRPr="00E169D4">
        <w:rPr>
          <w:rFonts w:ascii="Verdana" w:hAnsi="Verdana" w:cs="Arial"/>
          <w:sz w:val="18"/>
          <w:szCs w:val="18"/>
          <w:lang w:val="es-BO"/>
        </w:rPr>
        <w:t xml:space="preserve"> días calendario, sin autorización escrita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23D80206" w14:textId="77777777" w:rsidR="00920973" w:rsidRPr="00E169D4" w:rsidRDefault="00920973" w:rsidP="00920973">
      <w:pPr>
        <w:ind w:left="1985"/>
        <w:jc w:val="both"/>
        <w:rPr>
          <w:rFonts w:ascii="Verdana" w:hAnsi="Verdana" w:cs="Arial"/>
          <w:sz w:val="18"/>
          <w:szCs w:val="18"/>
          <w:lang w:val="es-BO"/>
        </w:rPr>
      </w:pPr>
    </w:p>
    <w:p w14:paraId="30D256F4"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en la movilización en </w:t>
      </w:r>
      <w:r w:rsidRPr="00E169D4">
        <w:rPr>
          <w:rFonts w:ascii="Verdana" w:hAnsi="Verdana" w:cs="Arial"/>
          <w:b/>
          <w:sz w:val="18"/>
          <w:szCs w:val="18"/>
          <w:lang w:val="es-BO"/>
        </w:rPr>
        <w:t>OBRA</w:t>
      </w:r>
      <w:r w:rsidRPr="00E169D4">
        <w:rPr>
          <w:rFonts w:ascii="Verdana" w:hAnsi="Verdana" w:cs="Arial"/>
          <w:sz w:val="18"/>
          <w:szCs w:val="18"/>
          <w:lang w:val="es-BO"/>
        </w:rPr>
        <w:t>, de acuerdo al Cronograma, del equipo y personal ofertados.</w:t>
      </w:r>
    </w:p>
    <w:p w14:paraId="105EA004" w14:textId="77777777" w:rsidR="00920973" w:rsidRPr="00E169D4" w:rsidRDefault="00920973" w:rsidP="00920973">
      <w:pPr>
        <w:ind w:left="1985"/>
        <w:jc w:val="both"/>
        <w:rPr>
          <w:rFonts w:ascii="Verdana" w:hAnsi="Verdana" w:cs="Arial"/>
          <w:sz w:val="18"/>
          <w:szCs w:val="18"/>
          <w:lang w:val="es-BO"/>
        </w:rPr>
      </w:pPr>
    </w:p>
    <w:p w14:paraId="192D76F9"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injustificado del Cronograma de Ejecución de Obra sin que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adopte medidas necesarias y oportunas para recuperar su demora y asegurar la conclusión de la </w:t>
      </w:r>
      <w:r w:rsidRPr="00E169D4">
        <w:rPr>
          <w:rFonts w:ascii="Verdana" w:hAnsi="Verdana" w:cs="Arial"/>
          <w:b/>
          <w:sz w:val="18"/>
          <w:szCs w:val="18"/>
          <w:lang w:val="es-BO"/>
        </w:rPr>
        <w:t>OBRA</w:t>
      </w:r>
      <w:r w:rsidRPr="00E169D4">
        <w:rPr>
          <w:rFonts w:ascii="Verdana" w:hAnsi="Verdana" w:cs="Arial"/>
          <w:sz w:val="18"/>
          <w:szCs w:val="18"/>
          <w:lang w:val="es-BO"/>
        </w:rPr>
        <w:t xml:space="preserve"> dentro del plazo vigente.</w:t>
      </w:r>
    </w:p>
    <w:p w14:paraId="0039E6CF" w14:textId="77777777" w:rsidR="00920973" w:rsidRPr="00E169D4" w:rsidRDefault="00920973" w:rsidP="00920973">
      <w:pPr>
        <w:ind w:left="1985"/>
        <w:jc w:val="both"/>
        <w:rPr>
          <w:rFonts w:ascii="Verdana" w:hAnsi="Verdana" w:cs="Arial"/>
          <w:sz w:val="18"/>
          <w:szCs w:val="18"/>
          <w:lang w:val="es-BO"/>
        </w:rPr>
      </w:pPr>
    </w:p>
    <w:p w14:paraId="48583717"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negligencia reiterada en tres (3) oportunidades en el cumplimiento de las especificaciones, planos, o de instrucciones escritas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7B46476B" w14:textId="77777777" w:rsidR="00920973" w:rsidRPr="00E169D4" w:rsidRDefault="00920973" w:rsidP="00920973">
      <w:pPr>
        <w:ind w:left="1985"/>
        <w:jc w:val="both"/>
        <w:rPr>
          <w:rFonts w:ascii="Verdana" w:hAnsi="Verdana" w:cs="Arial"/>
          <w:sz w:val="18"/>
          <w:szCs w:val="18"/>
          <w:lang w:val="es-BO"/>
        </w:rPr>
      </w:pPr>
    </w:p>
    <w:p w14:paraId="522EC8D5"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subcontratación de una parte de la obra sin que esta haya sido prevista en la propuesta y/o sin contar con la autorización escrita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67DB820C" w14:textId="77777777" w:rsidR="00920973" w:rsidRPr="00E169D4" w:rsidRDefault="00920973" w:rsidP="00920973">
      <w:pPr>
        <w:ind w:left="1985"/>
        <w:jc w:val="both"/>
        <w:rPr>
          <w:rFonts w:ascii="Verdana" w:hAnsi="Verdana" w:cs="Arial"/>
          <w:sz w:val="18"/>
          <w:szCs w:val="18"/>
          <w:lang w:val="es-BO"/>
        </w:rPr>
      </w:pPr>
    </w:p>
    <w:p w14:paraId="6B18EB10"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De manera optativa cuando el monto de la multa acumulada alcance el diez por ciento (10%) del monto total del contrato.</w:t>
      </w:r>
    </w:p>
    <w:p w14:paraId="35FEA373" w14:textId="77777777" w:rsidR="00920973" w:rsidRPr="00E169D4" w:rsidRDefault="00920973" w:rsidP="00920973">
      <w:pPr>
        <w:ind w:left="1985"/>
        <w:jc w:val="both"/>
        <w:rPr>
          <w:rFonts w:ascii="Verdana" w:hAnsi="Verdana" w:cs="Arial"/>
          <w:sz w:val="18"/>
          <w:szCs w:val="18"/>
          <w:lang w:val="es-BO"/>
        </w:rPr>
      </w:pPr>
    </w:p>
    <w:p w14:paraId="04D13624"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De manera obligatoria cuando el monto de la multa acumulada alcance el veinte por ciento (20%) del monto total del contrato.</w:t>
      </w:r>
    </w:p>
    <w:p w14:paraId="6916C1DE" w14:textId="77777777" w:rsidR="00920973" w:rsidRPr="00E169D4" w:rsidRDefault="00920973" w:rsidP="00920973">
      <w:pPr>
        <w:ind w:left="1776"/>
        <w:jc w:val="both"/>
        <w:rPr>
          <w:rFonts w:ascii="Verdana" w:hAnsi="Verdana" w:cs="Arial"/>
          <w:sz w:val="18"/>
          <w:szCs w:val="18"/>
          <w:lang w:val="es-BO"/>
        </w:rPr>
      </w:pPr>
    </w:p>
    <w:p w14:paraId="291843BB" w14:textId="77777777" w:rsidR="00920973" w:rsidRPr="00E169D4" w:rsidRDefault="00920973" w:rsidP="002A4FD8">
      <w:pPr>
        <w:pStyle w:val="Prrafodelista"/>
        <w:numPr>
          <w:ilvl w:val="2"/>
          <w:numId w:val="75"/>
        </w:numPr>
        <w:ind w:left="1560" w:hanging="851"/>
        <w:jc w:val="both"/>
        <w:rPr>
          <w:rFonts w:ascii="Verdana" w:hAnsi="Verdana" w:cs="Arial"/>
          <w:b/>
          <w:sz w:val="18"/>
          <w:szCs w:val="18"/>
          <w:lang w:val="es-BO"/>
        </w:rPr>
      </w:pPr>
      <w:r w:rsidRPr="00E169D4">
        <w:rPr>
          <w:rFonts w:ascii="Verdana" w:hAnsi="Verdana" w:cs="Arial"/>
          <w:b/>
          <w:sz w:val="18"/>
          <w:szCs w:val="18"/>
          <w:lang w:val="es-BO"/>
        </w:rPr>
        <w:t xml:space="preserve">Resolución a requerimiento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por causales atribuibles a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podrá proceder al trámite de resolución del Contrato, en los siguientes casos:</w:t>
      </w:r>
    </w:p>
    <w:p w14:paraId="22EB2DDC" w14:textId="77777777" w:rsidR="00920973" w:rsidRPr="00E169D4" w:rsidRDefault="00920973" w:rsidP="00920973">
      <w:pPr>
        <w:ind w:left="1985"/>
        <w:jc w:val="both"/>
        <w:rPr>
          <w:rFonts w:ascii="Verdana" w:hAnsi="Verdana" w:cs="Arial"/>
          <w:sz w:val="18"/>
          <w:szCs w:val="18"/>
          <w:lang w:val="es-BO"/>
        </w:rPr>
      </w:pPr>
    </w:p>
    <w:p w14:paraId="334B0AFE"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instrucciones injustificadas emanadas de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o emanadas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con conocimiento de la </w:t>
      </w:r>
      <w:r w:rsidRPr="00E169D4">
        <w:rPr>
          <w:rFonts w:ascii="Verdana" w:hAnsi="Verdana" w:cs="Arial"/>
          <w:b/>
          <w:sz w:val="18"/>
          <w:szCs w:val="18"/>
          <w:lang w:val="es-BO"/>
        </w:rPr>
        <w:t>ENTIDAD</w:t>
      </w:r>
      <w:r w:rsidRPr="00E169D4">
        <w:rPr>
          <w:rFonts w:ascii="Verdana" w:hAnsi="Verdana" w:cs="Arial"/>
          <w:sz w:val="18"/>
          <w:szCs w:val="18"/>
          <w:lang w:val="es-BO"/>
        </w:rPr>
        <w:t>, para la suspensión de la ejecución de obras por más de treinta (30) días calendario.</w:t>
      </w:r>
    </w:p>
    <w:p w14:paraId="60F18358" w14:textId="77777777" w:rsidR="00920973" w:rsidRPr="00E169D4" w:rsidRDefault="00920973" w:rsidP="00920973">
      <w:pPr>
        <w:ind w:left="1985"/>
        <w:jc w:val="both"/>
        <w:rPr>
          <w:rFonts w:ascii="Verdana" w:hAnsi="Verdana" w:cs="Arial"/>
          <w:sz w:val="18"/>
          <w:szCs w:val="18"/>
          <w:lang w:val="es-BO"/>
        </w:rPr>
      </w:pPr>
    </w:p>
    <w:p w14:paraId="2C48B557"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Si apartándose de los términos del contrato, la </w:t>
      </w:r>
      <w:r w:rsidRPr="00E169D4">
        <w:rPr>
          <w:rFonts w:ascii="Verdana" w:hAnsi="Verdana" w:cs="Arial"/>
          <w:b/>
          <w:sz w:val="18"/>
          <w:szCs w:val="18"/>
          <w:lang w:val="es-BO"/>
        </w:rPr>
        <w:t>ENTIDAD</w:t>
      </w:r>
      <w:r w:rsidRPr="00E169D4">
        <w:rPr>
          <w:rFonts w:ascii="Verdana" w:hAnsi="Verdana" w:cs="Arial"/>
          <w:sz w:val="18"/>
          <w:szCs w:val="18"/>
          <w:lang w:val="es-BO"/>
        </w:rPr>
        <w:t xml:space="preserve"> a través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pretenda efectuar aumento o disminución en las cantidades de </w:t>
      </w:r>
      <w:r w:rsidRPr="00E169D4">
        <w:rPr>
          <w:rFonts w:ascii="Verdana" w:hAnsi="Verdana" w:cs="Arial"/>
          <w:b/>
          <w:sz w:val="18"/>
          <w:szCs w:val="18"/>
          <w:lang w:val="es-BO"/>
        </w:rPr>
        <w:t>OBRA</w:t>
      </w:r>
      <w:r w:rsidRPr="00E169D4">
        <w:rPr>
          <w:rFonts w:ascii="Verdana" w:hAnsi="Verdana" w:cs="Arial"/>
          <w:sz w:val="18"/>
          <w:szCs w:val="18"/>
          <w:lang w:val="es-BO"/>
        </w:rPr>
        <w:t xml:space="preserve"> sin emisión de la Orden de Cambio o Contrato Modificatorio, que en el caso de incrementos garantice el pago.</w:t>
      </w:r>
    </w:p>
    <w:p w14:paraId="7C61936F" w14:textId="77777777" w:rsidR="00920973" w:rsidRPr="00E169D4" w:rsidRDefault="00920973" w:rsidP="00920973">
      <w:pPr>
        <w:ind w:left="1985"/>
        <w:jc w:val="both"/>
        <w:rPr>
          <w:rFonts w:ascii="Verdana" w:hAnsi="Verdana" w:cs="Arial"/>
          <w:sz w:val="18"/>
          <w:szCs w:val="18"/>
          <w:lang w:val="es-BO"/>
        </w:rPr>
      </w:pPr>
    </w:p>
    <w:p w14:paraId="4661F871"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injustificado en el pago de un certificado de avance de obra aprobado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por más de sesenta (60) días calendario computados a partir de la fecha de remisión del certificado o planilla de avance de obra por el </w:t>
      </w:r>
      <w:r w:rsidRPr="00E169D4">
        <w:rPr>
          <w:rFonts w:ascii="Verdana" w:hAnsi="Verdana" w:cs="Arial"/>
          <w:b/>
          <w:sz w:val="18"/>
          <w:szCs w:val="18"/>
          <w:lang w:val="es-BO"/>
        </w:rPr>
        <w:t xml:space="preserve">FISCAL </w:t>
      </w:r>
      <w:r w:rsidRPr="00E169D4">
        <w:rPr>
          <w:rFonts w:ascii="Verdana" w:hAnsi="Verdana" w:cs="Arial"/>
          <w:sz w:val="18"/>
          <w:szCs w:val="18"/>
          <w:lang w:val="es-BO"/>
        </w:rPr>
        <w:t>a la Entidad.</w:t>
      </w:r>
    </w:p>
    <w:p w14:paraId="3784EF47" w14:textId="77777777" w:rsidR="00920973" w:rsidRPr="00E169D4" w:rsidRDefault="00920973" w:rsidP="00920973">
      <w:pPr>
        <w:ind w:left="708"/>
        <w:jc w:val="both"/>
        <w:rPr>
          <w:rFonts w:ascii="Verdana" w:hAnsi="Verdana" w:cs="Arial"/>
          <w:sz w:val="18"/>
          <w:szCs w:val="18"/>
          <w:lang w:val="es-BO"/>
        </w:rPr>
      </w:pPr>
    </w:p>
    <w:p w14:paraId="01DC43AC" w14:textId="77777777" w:rsidR="00920973" w:rsidRPr="00E169D4" w:rsidRDefault="00920973" w:rsidP="002A4FD8">
      <w:pPr>
        <w:pStyle w:val="Prrafodelista"/>
        <w:numPr>
          <w:ilvl w:val="2"/>
          <w:numId w:val="75"/>
        </w:numPr>
        <w:ind w:left="709" w:hanging="851"/>
        <w:jc w:val="both"/>
        <w:rPr>
          <w:rFonts w:ascii="Verdana" w:hAnsi="Verdana" w:cs="Arial"/>
          <w:b/>
          <w:sz w:val="18"/>
          <w:szCs w:val="18"/>
          <w:lang w:val="es-BO"/>
        </w:rPr>
      </w:pPr>
      <w:r w:rsidRPr="00E169D4">
        <w:rPr>
          <w:rFonts w:ascii="Verdana" w:hAnsi="Verdana" w:cs="Arial"/>
          <w:b/>
          <w:sz w:val="18"/>
          <w:szCs w:val="18"/>
          <w:lang w:val="es-BO"/>
        </w:rPr>
        <w:t xml:space="preserve">Reglas aplicables a la Resolución: </w:t>
      </w:r>
      <w:r w:rsidRPr="00E169D4">
        <w:rPr>
          <w:rFonts w:ascii="Verdana" w:hAnsi="Verdana" w:cs="Arial"/>
          <w:sz w:val="18"/>
          <w:szCs w:val="18"/>
          <w:lang w:val="es-BO"/>
        </w:rPr>
        <w:t xml:space="preserve">Para procesar la Resolución del Contrato por cualquiera de las causales señaladas,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darán aviso escrito mediante carta notariada, a la otra parte, de su intención de resolver el </w:t>
      </w:r>
      <w:r w:rsidRPr="00E169D4">
        <w:rPr>
          <w:rFonts w:ascii="Verdana" w:hAnsi="Verdana" w:cs="Arial"/>
          <w:b/>
          <w:sz w:val="18"/>
          <w:szCs w:val="18"/>
          <w:lang w:val="es-BO"/>
        </w:rPr>
        <w:t>CONTRATO</w:t>
      </w:r>
      <w:r w:rsidRPr="00E169D4">
        <w:rPr>
          <w:rFonts w:ascii="Verdana" w:hAnsi="Verdana" w:cs="Arial"/>
          <w:sz w:val="18"/>
          <w:szCs w:val="18"/>
          <w:lang w:val="es-BO"/>
        </w:rPr>
        <w:t xml:space="preserve">, estableciendo claramente la causal que se aduce. </w:t>
      </w:r>
    </w:p>
    <w:p w14:paraId="7A1CDEE5" w14:textId="77777777" w:rsidR="00920973" w:rsidRPr="00E169D4" w:rsidRDefault="00920973" w:rsidP="00920973">
      <w:pPr>
        <w:pStyle w:val="Prrafodelista"/>
        <w:ind w:left="709"/>
        <w:jc w:val="both"/>
        <w:rPr>
          <w:rFonts w:ascii="Verdana" w:hAnsi="Verdana" w:cs="Arial"/>
          <w:b/>
          <w:sz w:val="18"/>
          <w:szCs w:val="18"/>
          <w:lang w:val="es-BO"/>
        </w:rPr>
      </w:pPr>
    </w:p>
    <w:p w14:paraId="409FE6FD" w14:textId="0C2597CA"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Si dentro de los quince (15) días hábiles siguientes de la fecha de notificación, se enmendaran las fallas, se </w:t>
      </w:r>
      <w:r w:rsidR="0015519F" w:rsidRPr="00E169D4">
        <w:rPr>
          <w:rFonts w:ascii="Verdana" w:hAnsi="Verdana" w:cs="Arial"/>
          <w:sz w:val="18"/>
          <w:szCs w:val="18"/>
          <w:lang w:val="es-BO"/>
        </w:rPr>
        <w:t>normalizará</w:t>
      </w:r>
      <w:r w:rsidRPr="00E169D4">
        <w:rPr>
          <w:rFonts w:ascii="Verdana" w:hAnsi="Verdana" w:cs="Arial"/>
          <w:sz w:val="18"/>
          <w:szCs w:val="18"/>
          <w:lang w:val="es-BO"/>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16D42C3" w14:textId="77777777" w:rsidR="00920973" w:rsidRPr="00E169D4" w:rsidRDefault="00920973" w:rsidP="00920973">
      <w:pPr>
        <w:ind w:left="708" w:firstLine="12"/>
        <w:jc w:val="both"/>
        <w:rPr>
          <w:rFonts w:ascii="Verdana" w:hAnsi="Verdana" w:cs="Arial"/>
          <w:sz w:val="18"/>
          <w:szCs w:val="18"/>
          <w:lang w:val="es-BO"/>
        </w:rPr>
      </w:pPr>
    </w:p>
    <w:p w14:paraId="67A71E49"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En caso contrario, si al vencimiento del término de los quince (15) días no existe ninguna respuesta, el proceso de resolución continuará a cuyo fin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1141C27F" w14:textId="77777777" w:rsidR="00920973" w:rsidRPr="00E169D4" w:rsidRDefault="00920973" w:rsidP="00920973">
      <w:pPr>
        <w:ind w:left="708" w:firstLine="12"/>
        <w:jc w:val="both"/>
        <w:rPr>
          <w:rFonts w:ascii="Verdana" w:hAnsi="Verdana" w:cs="Arial"/>
          <w:sz w:val="18"/>
          <w:szCs w:val="18"/>
          <w:lang w:val="es-BO"/>
        </w:rPr>
      </w:pPr>
    </w:p>
    <w:p w14:paraId="22CF2BCD"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Esta carta dará lugar a que: cuando la resolución sea por causales imputables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consolide en favor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Garantía de Cumplimiento de </w:t>
      </w:r>
      <w:r w:rsidRPr="00E169D4">
        <w:rPr>
          <w:rFonts w:ascii="Verdana" w:hAnsi="Verdana" w:cs="Arial"/>
          <w:bCs/>
          <w:sz w:val="18"/>
          <w:szCs w:val="18"/>
          <w:lang w:val="es-BO"/>
        </w:rPr>
        <w:t>Contrato</w:t>
      </w:r>
      <w:r w:rsidRPr="00E169D4">
        <w:rPr>
          <w:rFonts w:ascii="Verdana" w:hAnsi="Verdana" w:cs="Arial"/>
          <w:b/>
          <w:bCs/>
          <w:sz w:val="18"/>
          <w:szCs w:val="18"/>
          <w:lang w:val="es-BO"/>
        </w:rPr>
        <w:t xml:space="preserve"> </w:t>
      </w:r>
      <w:r w:rsidRPr="00E169D4">
        <w:rPr>
          <w:rFonts w:ascii="Verdana" w:hAnsi="Verdana" w:cs="Arial"/>
          <w:bCs/>
          <w:sz w:val="18"/>
          <w:szCs w:val="18"/>
          <w:lang w:val="es-BO"/>
        </w:rPr>
        <w:t>y</w:t>
      </w:r>
      <w:r w:rsidRPr="00E169D4">
        <w:rPr>
          <w:rFonts w:ascii="Verdana" w:hAnsi="Verdana" w:cs="Arial"/>
          <w:b/>
          <w:bCs/>
          <w:sz w:val="18"/>
          <w:szCs w:val="18"/>
          <w:lang w:val="es-BO"/>
        </w:rPr>
        <w:t xml:space="preserve"> </w:t>
      </w:r>
      <w:r w:rsidRPr="00E169D4">
        <w:rPr>
          <w:rFonts w:ascii="Verdana" w:hAnsi="Verdana" w:cs="Arial"/>
          <w:bCs/>
          <w:sz w:val="18"/>
          <w:szCs w:val="18"/>
          <w:lang w:val="es-BO"/>
        </w:rPr>
        <w:t xml:space="preserve">la </w:t>
      </w:r>
      <w:r w:rsidRPr="00E169D4">
        <w:rPr>
          <w:rFonts w:ascii="Verdana" w:hAnsi="Verdana" w:cs="Arial"/>
          <w:sz w:val="18"/>
          <w:szCs w:val="18"/>
          <w:lang w:val="es-BO"/>
        </w:rPr>
        <w:t>Garantía Adicional a la de Cumplimiento de Contrato, si ésta hubiese sido solicitada</w:t>
      </w:r>
      <w:r w:rsidRPr="00E169D4">
        <w:rPr>
          <w:rFonts w:ascii="Verdana" w:hAnsi="Verdana" w:cs="Arial"/>
          <w:b/>
          <w:sz w:val="18"/>
          <w:szCs w:val="18"/>
          <w:lang w:val="es-BO"/>
        </w:rPr>
        <w:t xml:space="preserve">, </w:t>
      </w:r>
      <w:r w:rsidRPr="00E169D4">
        <w:rPr>
          <w:rFonts w:ascii="Verdana" w:hAnsi="Verdana"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00D00AA7" w14:textId="77777777" w:rsidR="00920973" w:rsidRPr="00E169D4" w:rsidRDefault="00920973" w:rsidP="00920973">
      <w:pPr>
        <w:ind w:left="708" w:firstLine="12"/>
        <w:jc w:val="both"/>
        <w:rPr>
          <w:rFonts w:ascii="Verdana" w:hAnsi="Verdana" w:cs="Arial"/>
          <w:sz w:val="18"/>
          <w:szCs w:val="18"/>
          <w:lang w:val="es-BO"/>
        </w:rPr>
      </w:pPr>
    </w:p>
    <w:p w14:paraId="48355E77"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a solicitud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procederá a establecer y certificar los montos reembolsables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4275E51B" w14:textId="77777777" w:rsidR="00920973" w:rsidRPr="00E169D4" w:rsidRDefault="00920973" w:rsidP="00920973">
      <w:pPr>
        <w:ind w:firstLine="708"/>
        <w:jc w:val="both"/>
        <w:rPr>
          <w:rFonts w:ascii="Verdana" w:hAnsi="Verdana" w:cs="Arial"/>
          <w:sz w:val="18"/>
          <w:szCs w:val="18"/>
          <w:lang w:val="es-BO"/>
        </w:rPr>
      </w:pPr>
    </w:p>
    <w:p w14:paraId="3FE31500"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En este caso no se reconocerá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preparará la planilla o Certificado Final, estableciendo saldos en favor o en contra para su respectivo pago o cobro de las garantías pertinentes.</w:t>
      </w:r>
    </w:p>
    <w:p w14:paraId="05A972D3" w14:textId="77777777" w:rsidR="00920973" w:rsidRPr="00E169D4" w:rsidRDefault="00920973" w:rsidP="00920973">
      <w:pPr>
        <w:ind w:left="708"/>
        <w:jc w:val="both"/>
        <w:rPr>
          <w:rFonts w:ascii="Verdana" w:hAnsi="Verdana" w:cs="Arial"/>
          <w:sz w:val="18"/>
          <w:szCs w:val="18"/>
          <w:lang w:val="es-BO"/>
        </w:rPr>
      </w:pPr>
    </w:p>
    <w:p w14:paraId="50A6C99D"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Solo en caso que la resolución no sea originada por negligencia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para su equipamiento contra la presentación de documentos probatorios y certificados.</w:t>
      </w:r>
    </w:p>
    <w:p w14:paraId="29917862" w14:textId="77777777" w:rsidR="00920973" w:rsidRPr="00E169D4" w:rsidRDefault="00920973" w:rsidP="00920973">
      <w:pPr>
        <w:ind w:left="708"/>
        <w:jc w:val="both"/>
        <w:rPr>
          <w:rFonts w:ascii="Verdana" w:hAnsi="Verdana" w:cs="Arial"/>
          <w:sz w:val="18"/>
          <w:szCs w:val="18"/>
          <w:lang w:val="es-BO"/>
        </w:rPr>
      </w:pPr>
    </w:p>
    <w:p w14:paraId="4CC4141A"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Resolución por causas de fuerza mayor o caso fortuito que afecten a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Si en cualquier momento antes de la culminación de la obra objeto del </w:t>
      </w:r>
      <w:r w:rsidRPr="00E169D4">
        <w:rPr>
          <w:rFonts w:ascii="Verdana" w:hAnsi="Verdana" w:cs="Arial"/>
          <w:b/>
          <w:bCs/>
          <w:sz w:val="18"/>
          <w:szCs w:val="18"/>
          <w:lang w:val="es-BO"/>
        </w:rPr>
        <w:t>CONTRATO</w:t>
      </w:r>
      <w:r w:rsidRPr="00E169D4">
        <w:rPr>
          <w:rFonts w:ascii="Verdana" w:hAnsi="Verdana" w:cs="Arial"/>
          <w:sz w:val="18"/>
          <w:szCs w:val="18"/>
          <w:lang w:val="es-BO"/>
        </w:rPr>
        <w:t xml:space="preserv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se encontrase con situaciones fuera de control de las partes que imposibiliten la ejecución o conclusión de la obra, o vayan contra los intereses del Estado,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en cualquier momento, mediante carta notariada dirigida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suspenderá los trabajos y resolverá el </w:t>
      </w:r>
      <w:r w:rsidRPr="00E169D4">
        <w:rPr>
          <w:rFonts w:ascii="Verdana" w:hAnsi="Verdana" w:cs="Arial"/>
          <w:b/>
          <w:bCs/>
          <w:sz w:val="18"/>
          <w:szCs w:val="18"/>
          <w:lang w:val="es-BO"/>
        </w:rPr>
        <w:t xml:space="preserve">CONTRATO </w:t>
      </w:r>
      <w:r w:rsidRPr="00E169D4">
        <w:rPr>
          <w:rFonts w:ascii="Verdana" w:hAnsi="Verdana" w:cs="Arial"/>
          <w:sz w:val="18"/>
          <w:szCs w:val="18"/>
          <w:lang w:val="es-BO"/>
        </w:rPr>
        <w:t xml:space="preserve">total o parcialmente. A la entrega de dicha comunicación oficial de resolución,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suspenderá el trabajo de acuerdo a las instrucciones que al efecto emita en el Libro de Órdenes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194414BF" w14:textId="77777777" w:rsidR="00920973" w:rsidRPr="00E169D4" w:rsidRDefault="00920973" w:rsidP="00920973">
      <w:pPr>
        <w:jc w:val="both"/>
        <w:rPr>
          <w:rFonts w:ascii="Verdana" w:hAnsi="Verdana" w:cs="Arial"/>
          <w:sz w:val="18"/>
          <w:szCs w:val="18"/>
          <w:lang w:val="es-BO"/>
        </w:rPr>
      </w:pPr>
    </w:p>
    <w:p w14:paraId="63DC9B0E" w14:textId="77777777" w:rsidR="00920973" w:rsidRPr="00E169D4" w:rsidRDefault="00920973" w:rsidP="00920973">
      <w:pPr>
        <w:ind w:left="720" w:hanging="11"/>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conjuntamente con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tuviera pendiente por compra y otros debidamente documentados.</w:t>
      </w:r>
    </w:p>
    <w:p w14:paraId="213566B8" w14:textId="77777777" w:rsidR="00920973" w:rsidRPr="00E169D4" w:rsidRDefault="00920973" w:rsidP="00920973">
      <w:pPr>
        <w:ind w:left="720" w:hanging="11"/>
        <w:jc w:val="both"/>
        <w:rPr>
          <w:rFonts w:ascii="Verdana" w:hAnsi="Verdana" w:cs="Arial"/>
          <w:sz w:val="18"/>
          <w:szCs w:val="18"/>
          <w:lang w:val="es-BO"/>
        </w:rPr>
      </w:pPr>
    </w:p>
    <w:p w14:paraId="18B25346" w14:textId="193CC57A" w:rsidR="00920973" w:rsidRPr="00E169D4" w:rsidRDefault="0015519F" w:rsidP="00920973">
      <w:pPr>
        <w:ind w:left="720" w:hanging="11"/>
        <w:jc w:val="both"/>
        <w:rPr>
          <w:rFonts w:ascii="Verdana" w:hAnsi="Verdana" w:cs="Arial"/>
          <w:sz w:val="18"/>
          <w:szCs w:val="18"/>
          <w:lang w:val="es-BO"/>
        </w:rPr>
      </w:pPr>
      <w:r w:rsidRPr="00E169D4">
        <w:rPr>
          <w:rFonts w:ascii="Verdana" w:hAnsi="Verdana" w:cs="Arial"/>
          <w:sz w:val="18"/>
          <w:szCs w:val="18"/>
          <w:lang w:val="es-BO"/>
        </w:rPr>
        <w:t>Asimismo,</w:t>
      </w:r>
      <w:r w:rsidR="00920973" w:rsidRPr="00E169D4">
        <w:rPr>
          <w:rFonts w:ascii="Verdana" w:hAnsi="Verdana" w:cs="Arial"/>
          <w:sz w:val="18"/>
          <w:szCs w:val="18"/>
          <w:lang w:val="es-BO"/>
        </w:rPr>
        <w:t xml:space="preserve"> el </w:t>
      </w:r>
      <w:r w:rsidR="00920973" w:rsidRPr="00E169D4">
        <w:rPr>
          <w:rFonts w:ascii="Verdana" w:hAnsi="Verdana" w:cs="Arial"/>
          <w:b/>
          <w:bCs/>
          <w:sz w:val="18"/>
          <w:szCs w:val="18"/>
          <w:lang w:val="es-BO"/>
        </w:rPr>
        <w:t>SUPERVISOR</w:t>
      </w:r>
      <w:r w:rsidR="00920973" w:rsidRPr="00E169D4">
        <w:rPr>
          <w:rFonts w:ascii="Verdana" w:hAnsi="Verdana" w:cs="Arial"/>
          <w:sz w:val="18"/>
          <w:szCs w:val="18"/>
          <w:lang w:val="es-BO"/>
        </w:rPr>
        <w:t xml:space="preserve"> liquidará los costos proporcionales que demandase el levantamiento de las instalaciones, desmovilización de maquinaria / equipo y algunos otros gastos que a juicio del </w:t>
      </w:r>
      <w:r w:rsidR="00920973" w:rsidRPr="00E169D4">
        <w:rPr>
          <w:rFonts w:ascii="Verdana" w:hAnsi="Verdana" w:cs="Arial"/>
          <w:b/>
          <w:bCs/>
          <w:sz w:val="18"/>
          <w:szCs w:val="18"/>
          <w:lang w:val="es-BO"/>
        </w:rPr>
        <w:t>SUPERVISOR</w:t>
      </w:r>
      <w:r w:rsidR="00920973" w:rsidRPr="00E169D4">
        <w:rPr>
          <w:rFonts w:ascii="Verdana" w:hAnsi="Verdana" w:cs="Arial"/>
          <w:sz w:val="18"/>
          <w:szCs w:val="18"/>
          <w:lang w:val="es-BO"/>
        </w:rPr>
        <w:t xml:space="preserve"> fueran considerados sujetos a reembolso.</w:t>
      </w:r>
    </w:p>
    <w:p w14:paraId="0C316146" w14:textId="77777777" w:rsidR="00920973" w:rsidRPr="00E169D4" w:rsidRDefault="00920973" w:rsidP="00920973">
      <w:pPr>
        <w:ind w:left="720" w:hanging="11"/>
        <w:jc w:val="both"/>
        <w:rPr>
          <w:rFonts w:ascii="Verdana" w:hAnsi="Verdana" w:cs="Arial"/>
          <w:spacing w:val="-6"/>
          <w:sz w:val="18"/>
          <w:szCs w:val="18"/>
          <w:lang w:val="es-BO"/>
        </w:rPr>
      </w:pPr>
      <w:r w:rsidRPr="00E169D4">
        <w:rPr>
          <w:rFonts w:ascii="Verdana" w:hAnsi="Verdana" w:cs="Arial"/>
          <w:spacing w:val="-6"/>
          <w:sz w:val="18"/>
          <w:szCs w:val="18"/>
          <w:lang w:val="es-BO"/>
        </w:rPr>
        <w:t xml:space="preserve">Con estos datos el </w:t>
      </w:r>
      <w:r w:rsidRPr="00E169D4">
        <w:rPr>
          <w:rFonts w:ascii="Verdana" w:hAnsi="Verdana" w:cs="Arial"/>
          <w:b/>
          <w:bCs/>
          <w:spacing w:val="-6"/>
          <w:sz w:val="18"/>
          <w:szCs w:val="18"/>
          <w:lang w:val="es-BO"/>
        </w:rPr>
        <w:t>SUPERVISOR</w:t>
      </w:r>
      <w:r w:rsidRPr="00E169D4">
        <w:rPr>
          <w:rFonts w:ascii="Verdana" w:hAnsi="Verdana" w:cs="Arial"/>
          <w:spacing w:val="-6"/>
          <w:sz w:val="18"/>
          <w:szCs w:val="18"/>
          <w:lang w:val="es-BO"/>
        </w:rPr>
        <w:t xml:space="preserve"> elaborará la planilla de medición final para el correspondiente pago, en caso que corresponda.</w:t>
      </w:r>
    </w:p>
    <w:p w14:paraId="5D6D80C9" w14:textId="77777777" w:rsidR="00920973" w:rsidRPr="00E169D4" w:rsidRDefault="00920973" w:rsidP="00920973">
      <w:pPr>
        <w:ind w:left="720" w:hanging="11"/>
        <w:jc w:val="both"/>
        <w:rPr>
          <w:rFonts w:ascii="Verdana" w:hAnsi="Verdana" w:cs="Arial"/>
          <w:spacing w:val="-6"/>
          <w:sz w:val="18"/>
          <w:szCs w:val="18"/>
          <w:lang w:val="es-BO"/>
        </w:rPr>
      </w:pPr>
    </w:p>
    <w:p w14:paraId="4CF28E5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SEGUNDA.- (SOLUCIÓN DE CONTROVERSIAS) </w:t>
      </w:r>
    </w:p>
    <w:p w14:paraId="104C5C7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C84943A" w14:textId="77777777" w:rsidR="00920973" w:rsidRPr="00E169D4" w:rsidRDefault="00920973" w:rsidP="00920973">
      <w:pPr>
        <w:shd w:val="clear" w:color="auto" w:fill="FFFFFF" w:themeFill="background1"/>
        <w:jc w:val="both"/>
        <w:rPr>
          <w:rFonts w:ascii="Verdana" w:hAnsi="Verdana" w:cs="Arial"/>
          <w:sz w:val="18"/>
          <w:szCs w:val="18"/>
          <w:lang w:val="es-BO"/>
        </w:rPr>
      </w:pPr>
    </w:p>
    <w:p w14:paraId="6537621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TERCERA.- (MODIFICACIONES AL CONTRATO) </w:t>
      </w:r>
    </w:p>
    <w:p w14:paraId="18BAF136" w14:textId="77777777" w:rsidR="00920973" w:rsidRPr="00E169D4" w:rsidRDefault="00920973" w:rsidP="00920973">
      <w:pPr>
        <w:jc w:val="both"/>
        <w:rPr>
          <w:rFonts w:ascii="Verdana" w:hAnsi="Verdana" w:cs="Arial"/>
          <w:sz w:val="44"/>
          <w:szCs w:val="18"/>
          <w:lang w:val="es-BO"/>
        </w:rPr>
      </w:pPr>
      <w:r w:rsidRPr="00E169D4">
        <w:rPr>
          <w:rFonts w:ascii="Verdana" w:hAnsi="Verdana" w:cs="Arial"/>
          <w:sz w:val="18"/>
          <w:szCs w:val="18"/>
          <w:lang w:val="es-BO"/>
        </w:rPr>
        <w:t>Los términos y condiciones contenidas en este Contrato podrán ser modificados, únicamente mediante los instrumentos previstos de forma expresa en el presente Contrato.</w:t>
      </w:r>
    </w:p>
    <w:p w14:paraId="56C46AD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843020F" w14:textId="77777777" w:rsidR="00920973" w:rsidRPr="00E169D4" w:rsidRDefault="00920973" w:rsidP="00920973">
      <w:pPr>
        <w:jc w:val="center"/>
        <w:rPr>
          <w:rFonts w:ascii="Verdana" w:hAnsi="Verdana" w:cs="Arial"/>
          <w:b/>
          <w:sz w:val="18"/>
          <w:szCs w:val="18"/>
          <w:lang w:val="es-BO"/>
        </w:rPr>
      </w:pPr>
      <w:r w:rsidRPr="00E169D4">
        <w:rPr>
          <w:rFonts w:ascii="Verdana" w:hAnsi="Verdana" w:cs="Arial"/>
          <w:b/>
          <w:sz w:val="18"/>
          <w:szCs w:val="18"/>
          <w:lang w:val="es-BO"/>
        </w:rPr>
        <w:t>II. CONDICIONES PARTICULARES DEL CONTRATO</w:t>
      </w:r>
    </w:p>
    <w:p w14:paraId="4DB2D86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612406C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CUARTA.- (REPRESENTANTE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p>
    <w:p w14:paraId="3E24348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designa como su representante legal en obra,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los trabajos, mediante comunicación escrita dirigida a la </w:t>
      </w:r>
      <w:r w:rsidRPr="00E169D4">
        <w:rPr>
          <w:rFonts w:ascii="Verdana" w:hAnsi="Verdana" w:cs="Arial"/>
          <w:b/>
          <w:bCs/>
          <w:sz w:val="18"/>
          <w:szCs w:val="18"/>
          <w:lang w:val="es-BO"/>
        </w:rPr>
        <w:t>FISCALIZACIÓN</w:t>
      </w:r>
      <w:r w:rsidRPr="00E169D4">
        <w:rPr>
          <w:rFonts w:ascii="Verdana" w:hAnsi="Verdana" w:cs="Arial"/>
          <w:sz w:val="18"/>
          <w:szCs w:val="18"/>
          <w:lang w:val="es-BO"/>
        </w:rPr>
        <w:t xml:space="preserve">, para que ésta comunique y presente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a la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0E0079D6" w14:textId="77777777" w:rsidR="00920973" w:rsidRPr="00E169D4" w:rsidRDefault="00920973" w:rsidP="00920973">
      <w:pPr>
        <w:jc w:val="both"/>
        <w:rPr>
          <w:rFonts w:ascii="Verdana" w:hAnsi="Verdana" w:cs="Arial"/>
          <w:sz w:val="18"/>
          <w:szCs w:val="18"/>
          <w:lang w:val="es-BO"/>
        </w:rPr>
      </w:pPr>
    </w:p>
    <w:p w14:paraId="434EC934"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de obra tendrá residencia en el lugar en que se ejecuta la obra, prestará servicios a tiempo completo y está facultado para:</w:t>
      </w:r>
    </w:p>
    <w:p w14:paraId="4089AE27" w14:textId="77777777" w:rsidR="00920973" w:rsidRPr="00E169D4" w:rsidRDefault="00920973" w:rsidP="00920973">
      <w:pPr>
        <w:ind w:hanging="11"/>
        <w:jc w:val="both"/>
        <w:rPr>
          <w:rFonts w:ascii="Verdana" w:hAnsi="Verdana" w:cs="Arial"/>
          <w:sz w:val="18"/>
          <w:szCs w:val="18"/>
          <w:lang w:val="es-BO"/>
        </w:rPr>
      </w:pPr>
    </w:p>
    <w:p w14:paraId="7CEAD4F9"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Dirigir la realización de la obra.</w:t>
      </w:r>
    </w:p>
    <w:p w14:paraId="57F9473F"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Representar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en la ejecución de la obra durante toda su vigencia.</w:t>
      </w:r>
    </w:p>
    <w:p w14:paraId="112F2038"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Mantener permanentemente informada a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sobre todos los aspectos relacionados con la obra.</w:t>
      </w:r>
    </w:p>
    <w:p w14:paraId="57F3C023"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Mantener coordinación permanente y efectiva con la Oficina Central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3D1ED69B"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Presentar el Organigrama completo del personal del </w:t>
      </w:r>
      <w:r w:rsidRPr="00E169D4">
        <w:rPr>
          <w:rFonts w:ascii="Verdana" w:hAnsi="Verdana" w:cs="Arial"/>
          <w:b/>
          <w:bCs/>
          <w:sz w:val="18"/>
          <w:szCs w:val="18"/>
          <w:lang w:val="es-BO"/>
        </w:rPr>
        <w:t>CONTRATISTA</w:t>
      </w:r>
      <w:r w:rsidRPr="00E169D4">
        <w:rPr>
          <w:rFonts w:ascii="Verdana" w:hAnsi="Verdana" w:cs="Arial"/>
          <w:sz w:val="18"/>
          <w:szCs w:val="18"/>
          <w:lang w:val="es-BO"/>
        </w:rPr>
        <w:t>, asignado a la obra.</w:t>
      </w:r>
    </w:p>
    <w:p w14:paraId="631BD49E"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Es el responsable del control de asistencia, así como de la conducta y ética profesional de todo el personal bajo su dependencia, con autoridad para asumir medidas correctivas en caso necesario.</w:t>
      </w:r>
    </w:p>
    <w:p w14:paraId="3DB8A936" w14:textId="77777777" w:rsidR="00920973" w:rsidRPr="00E169D4" w:rsidRDefault="00920973" w:rsidP="00920973">
      <w:pPr>
        <w:ind w:left="992"/>
        <w:jc w:val="both"/>
        <w:rPr>
          <w:rFonts w:ascii="Verdana" w:hAnsi="Verdana" w:cs="Arial"/>
          <w:sz w:val="18"/>
          <w:szCs w:val="18"/>
          <w:lang w:val="es-BO"/>
        </w:rPr>
      </w:pPr>
    </w:p>
    <w:p w14:paraId="70404119"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En caso de ausencia temporal de la obra, por causas emergentes del presente contrato, u otras de fuerza mayor o caso fortuito, con conocimiento y autorización de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a través de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asumirá esas funciones el profesional inmediato inferior, con total autoridad para actuar en representación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C0E5D08" w14:textId="77777777" w:rsidR="00920973" w:rsidRPr="00E169D4" w:rsidRDefault="00920973" w:rsidP="00920973">
      <w:pPr>
        <w:ind w:hanging="11"/>
        <w:jc w:val="both"/>
        <w:rPr>
          <w:rFonts w:ascii="Verdana" w:hAnsi="Verdana" w:cs="Arial"/>
          <w:sz w:val="18"/>
          <w:szCs w:val="18"/>
          <w:lang w:val="es-BO"/>
        </w:rPr>
      </w:pPr>
    </w:p>
    <w:p w14:paraId="7E13ECF8"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Esta suplencia será temporal y no debe exceder los treinta (30) días hábiles, salvo casos de gravedad debidamente justificada, caso contrario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deberá proceder a sustituir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presentando a consideración de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una terna de profesionales de similar o mejor calificación que el que será reemplazado.</w:t>
      </w:r>
    </w:p>
    <w:p w14:paraId="5D76EA0A" w14:textId="77777777" w:rsidR="00920973" w:rsidRPr="00E169D4" w:rsidRDefault="00920973" w:rsidP="00920973">
      <w:pPr>
        <w:ind w:hanging="11"/>
        <w:jc w:val="both"/>
        <w:rPr>
          <w:rFonts w:ascii="Verdana" w:hAnsi="Verdana" w:cs="Arial"/>
          <w:sz w:val="18"/>
          <w:szCs w:val="18"/>
          <w:lang w:val="es-BO"/>
        </w:rPr>
      </w:pPr>
    </w:p>
    <w:p w14:paraId="35FD7CE4"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Una vez que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acepte por escrito al nuevo </w:t>
      </w:r>
      <w:r w:rsidRPr="00E169D4">
        <w:rPr>
          <w:rFonts w:ascii="Verdana" w:hAnsi="Verdana" w:cs="Arial"/>
          <w:b/>
          <w:bCs/>
          <w:sz w:val="18"/>
          <w:szCs w:val="18"/>
          <w:lang w:val="es-BO"/>
        </w:rPr>
        <w:t>SUPERINTENDENTE</w:t>
      </w:r>
      <w:r w:rsidRPr="00E169D4">
        <w:rPr>
          <w:rFonts w:ascii="Verdana" w:hAnsi="Verdana" w:cs="Arial"/>
          <w:sz w:val="18"/>
          <w:szCs w:val="18"/>
          <w:lang w:val="es-BO"/>
        </w:rPr>
        <w:t>, éste recién entrará en ejercicio de la función.</w:t>
      </w:r>
    </w:p>
    <w:p w14:paraId="58AD08F3" w14:textId="77777777" w:rsidR="00920973" w:rsidRPr="00E169D4" w:rsidRDefault="00920973" w:rsidP="00920973">
      <w:pPr>
        <w:ind w:hanging="11"/>
        <w:jc w:val="both"/>
        <w:rPr>
          <w:rFonts w:ascii="Verdana" w:hAnsi="Verdana" w:cs="Arial"/>
          <w:sz w:val="18"/>
          <w:szCs w:val="18"/>
          <w:lang w:val="es-BO"/>
        </w:rPr>
      </w:pPr>
    </w:p>
    <w:p w14:paraId="013D2F1E" w14:textId="77777777" w:rsidR="00920973" w:rsidRPr="00E169D4" w:rsidRDefault="00920973" w:rsidP="00920973">
      <w:pPr>
        <w:ind w:hanging="11"/>
        <w:jc w:val="both"/>
        <w:rPr>
          <w:rFonts w:ascii="Verdana" w:hAnsi="Verdana" w:cs="Arial"/>
          <w:b/>
          <w:sz w:val="18"/>
          <w:szCs w:val="18"/>
          <w:lang w:val="es-BO"/>
        </w:rPr>
      </w:pPr>
      <w:r w:rsidRPr="00E169D4">
        <w:rPr>
          <w:rFonts w:ascii="Verdana" w:hAnsi="Verdana" w:cs="Arial"/>
          <w:b/>
          <w:sz w:val="18"/>
          <w:szCs w:val="18"/>
          <w:lang w:val="es-BO"/>
        </w:rPr>
        <w:t xml:space="preserve">VIGÉSIMA QUINTA.- (LIBRO DE ÓRDENES DE TRABAJO) </w:t>
      </w:r>
    </w:p>
    <w:p w14:paraId="23454766"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Bajo su responsabilidad y en la obra,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llevará un Libro de Órdenes de Trabajo con páginas numeradas y dos copias, el mismo que deberá ser aperturado con participación de Notario de Fe Pública en la fecha en que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reciba la Orden de Proceder.</w:t>
      </w:r>
    </w:p>
    <w:p w14:paraId="33D0E20F" w14:textId="77777777" w:rsidR="00920973" w:rsidRPr="00E169D4" w:rsidRDefault="00920973" w:rsidP="00920973">
      <w:pPr>
        <w:ind w:hanging="11"/>
        <w:jc w:val="both"/>
        <w:rPr>
          <w:rFonts w:ascii="Verdana" w:hAnsi="Verdana" w:cs="Arial"/>
          <w:sz w:val="18"/>
          <w:szCs w:val="18"/>
          <w:lang w:val="es-BO"/>
        </w:rPr>
      </w:pPr>
    </w:p>
    <w:p w14:paraId="6F7D1BCC"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En este libro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anotará las instrucciones, órdenes y observaciones impartidas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que se refieran a los trabajos, cada orden llevará fecha y firma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y la constancia firmada del Superintendente de Obra de haberla recibido.</w:t>
      </w:r>
    </w:p>
    <w:p w14:paraId="2DA0481A" w14:textId="77777777" w:rsidR="00920973" w:rsidRPr="00E169D4" w:rsidRDefault="00920973" w:rsidP="00920973">
      <w:pPr>
        <w:ind w:hanging="11"/>
        <w:jc w:val="both"/>
        <w:rPr>
          <w:rFonts w:ascii="Verdana" w:hAnsi="Verdana" w:cs="Arial"/>
          <w:sz w:val="18"/>
          <w:szCs w:val="18"/>
          <w:lang w:val="es-BO"/>
        </w:rPr>
      </w:pPr>
    </w:p>
    <w:p w14:paraId="78FAC75D"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Superintendente de Obra también podrá utilizar el Libro de Órdenes para comunicar al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actividades de la obra, firmando en constancia y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tomará conocimiento registrando también su firma y respuesta o instrucción si corresponde. Si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desea representar una orden escrita en el Libro de Órdenes, deberá hacerla conocer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por intermedio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en forma escrita en el Libro de Órdenes, dentro de dos (2) días subsiguientes a la fecha de dicha orden, en caso contrario, quedará sobreentendido que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acepta tácitamente la orden sin derecho a reclamación posterior.</w:t>
      </w:r>
    </w:p>
    <w:p w14:paraId="47BF2449" w14:textId="77777777" w:rsidR="00920973" w:rsidRPr="00E169D4" w:rsidRDefault="00920973" w:rsidP="00920973">
      <w:pPr>
        <w:ind w:hanging="11"/>
        <w:jc w:val="both"/>
        <w:rPr>
          <w:rFonts w:ascii="Verdana" w:hAnsi="Verdana" w:cs="Arial"/>
          <w:sz w:val="18"/>
          <w:szCs w:val="18"/>
          <w:lang w:val="es-BO"/>
        </w:rPr>
      </w:pPr>
    </w:p>
    <w:p w14:paraId="0ADFD4C5"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está facultado para hacer conocer al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se pronuncie de forma objetiva.</w:t>
      </w:r>
    </w:p>
    <w:p w14:paraId="47F251A6" w14:textId="77777777" w:rsidR="00920973" w:rsidRPr="00E169D4" w:rsidRDefault="00920973" w:rsidP="00920973">
      <w:pPr>
        <w:ind w:hanging="11"/>
        <w:jc w:val="both"/>
        <w:rPr>
          <w:rFonts w:ascii="Verdana" w:hAnsi="Verdana" w:cs="Arial"/>
          <w:sz w:val="18"/>
          <w:szCs w:val="18"/>
          <w:lang w:val="es-BO"/>
        </w:rPr>
      </w:pPr>
    </w:p>
    <w:p w14:paraId="36331D1B"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original del Libro de Órdenes, será entregado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 tiempo de la Recepción Definitiva de la obra, quedando una copia en poder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y otra del </w:t>
      </w:r>
      <w:r w:rsidRPr="00E169D4">
        <w:rPr>
          <w:rFonts w:ascii="Verdana" w:hAnsi="Verdana" w:cs="Arial"/>
          <w:b/>
          <w:bCs/>
          <w:sz w:val="18"/>
          <w:szCs w:val="18"/>
          <w:lang w:val="es-BO"/>
        </w:rPr>
        <w:t>CONTRATISTA</w:t>
      </w:r>
      <w:r w:rsidRPr="00E169D4">
        <w:rPr>
          <w:rFonts w:ascii="Verdana" w:hAnsi="Verdana" w:cs="Arial"/>
          <w:sz w:val="18"/>
          <w:szCs w:val="18"/>
          <w:lang w:val="es-BO"/>
        </w:rPr>
        <w:t>. Las comunicaciones cursadas entre partes, sólo entrarán en vigor cuando sean efectuadas y entregadas por escrito, a través del Libro de Órdenes o notas oficiales.</w:t>
      </w:r>
    </w:p>
    <w:p w14:paraId="61F05971" w14:textId="77777777" w:rsidR="00920973" w:rsidRPr="00E169D4" w:rsidRDefault="00920973" w:rsidP="00920973">
      <w:pPr>
        <w:ind w:hanging="11"/>
        <w:jc w:val="both"/>
        <w:rPr>
          <w:rFonts w:ascii="Verdana" w:hAnsi="Verdana" w:cs="Arial"/>
          <w:sz w:val="18"/>
          <w:szCs w:val="18"/>
          <w:lang w:val="es-BO"/>
        </w:rPr>
      </w:pPr>
    </w:p>
    <w:p w14:paraId="5CA42C93" w14:textId="77777777" w:rsidR="00920973" w:rsidRPr="00E169D4" w:rsidRDefault="00920973" w:rsidP="00920973">
      <w:pPr>
        <w:ind w:left="11" w:hanging="11"/>
        <w:jc w:val="both"/>
        <w:rPr>
          <w:rFonts w:ascii="Verdana" w:hAnsi="Verdana" w:cs="Arial"/>
          <w:b/>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tiene la obligación de mantener el Libro de Órdenes en el lugar de ejecución de la obra, salvo instrucción escrita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con conocimiento del </w:t>
      </w:r>
      <w:r w:rsidRPr="00E169D4">
        <w:rPr>
          <w:rFonts w:ascii="Verdana" w:hAnsi="Verdana" w:cs="Arial"/>
          <w:b/>
          <w:sz w:val="18"/>
          <w:szCs w:val="18"/>
          <w:lang w:val="es-BO"/>
        </w:rPr>
        <w:t>FISCAL DE OBRA.</w:t>
      </w:r>
    </w:p>
    <w:p w14:paraId="214EEC27" w14:textId="77777777" w:rsidR="00920973" w:rsidRPr="00E169D4" w:rsidRDefault="00920973" w:rsidP="00920973">
      <w:pPr>
        <w:ind w:hanging="11"/>
        <w:jc w:val="both"/>
        <w:rPr>
          <w:rFonts w:ascii="Verdana" w:hAnsi="Verdana" w:cs="Arial"/>
          <w:b/>
          <w:sz w:val="18"/>
          <w:szCs w:val="18"/>
          <w:lang w:val="es-BO"/>
        </w:rPr>
      </w:pPr>
      <w:r w:rsidRPr="00E169D4">
        <w:rPr>
          <w:rFonts w:ascii="Verdana" w:hAnsi="Verdana" w:cs="Arial"/>
          <w:b/>
          <w:sz w:val="18"/>
          <w:szCs w:val="18"/>
          <w:lang w:val="es-BO"/>
        </w:rPr>
        <w:t> </w:t>
      </w:r>
    </w:p>
    <w:p w14:paraId="6BC66B75"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b/>
          <w:sz w:val="18"/>
          <w:szCs w:val="18"/>
          <w:lang w:val="es-BO"/>
        </w:rPr>
        <w:t>VIGÉSIMA SEXTA.- (</w:t>
      </w:r>
      <w:r w:rsidRPr="00E169D4">
        <w:rPr>
          <w:rFonts w:ascii="Verdana" w:hAnsi="Verdana" w:cs="Arial"/>
          <w:b/>
          <w:bCs/>
          <w:sz w:val="18"/>
          <w:szCs w:val="18"/>
          <w:lang w:val="es-BO"/>
        </w:rPr>
        <w:t>FISCALIZACIÓN</w:t>
      </w:r>
      <w:r w:rsidRPr="00E169D4">
        <w:rPr>
          <w:rFonts w:ascii="Verdana" w:hAnsi="Verdana" w:cs="Arial"/>
          <w:b/>
          <w:sz w:val="18"/>
          <w:szCs w:val="18"/>
          <w:lang w:val="es-BO"/>
        </w:rPr>
        <w:t xml:space="preserve"> Y </w:t>
      </w:r>
      <w:r w:rsidRPr="00E169D4">
        <w:rPr>
          <w:rFonts w:ascii="Verdana" w:hAnsi="Verdana" w:cs="Arial"/>
          <w:b/>
          <w:bCs/>
          <w:sz w:val="18"/>
          <w:szCs w:val="18"/>
          <w:lang w:val="es-BO"/>
        </w:rPr>
        <w:t>SUPERVISIÓN</w:t>
      </w:r>
      <w:r w:rsidRPr="00E169D4">
        <w:rPr>
          <w:rFonts w:ascii="Verdana" w:hAnsi="Verdana" w:cs="Arial"/>
          <w:b/>
          <w:sz w:val="18"/>
          <w:szCs w:val="18"/>
          <w:lang w:val="es-BO"/>
        </w:rPr>
        <w:t xml:space="preserve"> DE LA OBRA)</w:t>
      </w:r>
    </w:p>
    <w:p w14:paraId="361558CC"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26.1</w:t>
      </w:r>
      <w:r w:rsidRPr="00E169D4">
        <w:rPr>
          <w:rFonts w:ascii="Verdana" w:hAnsi="Verdana" w:cs="Arial"/>
          <w:b/>
          <w:sz w:val="18"/>
          <w:szCs w:val="18"/>
          <w:lang w:val="es-BO"/>
        </w:rPr>
        <w:tab/>
      </w:r>
      <w:r w:rsidRPr="00E169D4">
        <w:rPr>
          <w:rFonts w:ascii="Verdana" w:hAnsi="Verdana" w:cs="Arial"/>
          <w:b/>
          <w:bCs/>
          <w:sz w:val="18"/>
          <w:szCs w:val="18"/>
          <w:lang w:val="es-BO"/>
        </w:rPr>
        <w:t>FISCALIZACIÓN</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Los trabajos en materia del presente </w:t>
      </w:r>
      <w:r w:rsidRPr="00E169D4">
        <w:rPr>
          <w:rFonts w:ascii="Verdana" w:hAnsi="Verdana" w:cs="Arial"/>
          <w:b/>
          <w:sz w:val="18"/>
          <w:szCs w:val="18"/>
          <w:lang w:val="es-BO"/>
        </w:rPr>
        <w:t>CONTRATO</w:t>
      </w:r>
      <w:r w:rsidRPr="00E169D4">
        <w:rPr>
          <w:rFonts w:ascii="Verdana" w:hAnsi="Verdana" w:cs="Arial"/>
          <w:sz w:val="18"/>
          <w:szCs w:val="18"/>
          <w:lang w:val="es-BO"/>
        </w:rPr>
        <w:t xml:space="preserve"> estarán sujetos a la </w:t>
      </w:r>
      <w:r w:rsidRPr="00E169D4">
        <w:rPr>
          <w:rFonts w:ascii="Verdana" w:hAnsi="Verdana" w:cs="Arial"/>
          <w:b/>
          <w:bCs/>
          <w:sz w:val="18"/>
          <w:szCs w:val="18"/>
          <w:lang w:val="es-BO"/>
        </w:rPr>
        <w:t>FISCALIZACIÓN</w:t>
      </w:r>
      <w:r w:rsidRPr="00E169D4">
        <w:rPr>
          <w:rFonts w:ascii="Verdana" w:hAnsi="Verdana" w:cs="Arial"/>
          <w:sz w:val="18"/>
          <w:szCs w:val="18"/>
          <w:lang w:val="es-BO"/>
        </w:rPr>
        <w:t xml:space="preserve"> permanente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quien nombrará como </w:t>
      </w:r>
      <w:r w:rsidRPr="00E169D4">
        <w:rPr>
          <w:rFonts w:ascii="Verdana" w:hAnsi="Verdana" w:cs="Arial"/>
          <w:b/>
          <w:bCs/>
          <w:sz w:val="18"/>
          <w:szCs w:val="18"/>
          <w:lang w:val="es-BO"/>
        </w:rPr>
        <w:t xml:space="preserve">FISCAL DE OBRA </w:t>
      </w:r>
      <w:r w:rsidRPr="00E169D4">
        <w:rPr>
          <w:rFonts w:ascii="Verdana" w:hAnsi="Verdana" w:cs="Arial"/>
          <w:sz w:val="18"/>
          <w:szCs w:val="18"/>
          <w:lang w:val="es-BO"/>
        </w:rPr>
        <w:t>a un ____________</w:t>
      </w:r>
      <w:r w:rsidRPr="00E169D4">
        <w:rPr>
          <w:rFonts w:ascii="Verdana" w:hAnsi="Verdana" w:cs="Arial"/>
          <w:b/>
          <w:i/>
          <w:sz w:val="18"/>
          <w:szCs w:val="18"/>
          <w:lang w:val="es-BO"/>
        </w:rPr>
        <w:t xml:space="preserve"> (registrar la especialidad del profesional a cargo)</w:t>
      </w:r>
      <w:r w:rsidRPr="00E169D4">
        <w:rPr>
          <w:rFonts w:ascii="Verdana" w:hAnsi="Verdana" w:cs="Arial"/>
          <w:sz w:val="18"/>
          <w:szCs w:val="18"/>
          <w:lang w:val="es-BO"/>
        </w:rPr>
        <w:t xml:space="preserve"> quien tendrá a su cargo:</w:t>
      </w:r>
    </w:p>
    <w:p w14:paraId="6BFC5629" w14:textId="77777777" w:rsidR="00920973" w:rsidRPr="00E169D4" w:rsidRDefault="00920973" w:rsidP="00920973">
      <w:pPr>
        <w:ind w:left="720" w:hanging="720"/>
        <w:jc w:val="both"/>
        <w:rPr>
          <w:rFonts w:ascii="Verdana" w:hAnsi="Verdana" w:cs="Arial"/>
          <w:sz w:val="18"/>
          <w:szCs w:val="18"/>
          <w:lang w:val="es-BO"/>
        </w:rPr>
      </w:pPr>
    </w:p>
    <w:p w14:paraId="4A824ABF"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Exigir a través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el cumplimiento del Contrato de Obra.</w:t>
      </w:r>
    </w:p>
    <w:p w14:paraId="037A51F0"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Exigir directamente el cumplimiento del Contrato de </w:t>
      </w:r>
      <w:r w:rsidRPr="00E169D4">
        <w:rPr>
          <w:rFonts w:ascii="Verdana" w:hAnsi="Verdana" w:cs="Arial"/>
          <w:b/>
          <w:bCs/>
          <w:sz w:val="18"/>
          <w:szCs w:val="18"/>
          <w:lang w:val="es-BO"/>
        </w:rPr>
        <w:t>SUPERVISIÓN TÉCNICA</w:t>
      </w:r>
      <w:r w:rsidRPr="00E169D4">
        <w:rPr>
          <w:rFonts w:ascii="Verdana" w:hAnsi="Verdana" w:cs="Arial"/>
          <w:sz w:val="18"/>
          <w:szCs w:val="18"/>
          <w:lang w:val="es-BO"/>
        </w:rPr>
        <w:t xml:space="preserve">, realizando seguimiento y control de los actos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en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Técnica de la Obra.</w:t>
      </w:r>
    </w:p>
    <w:p w14:paraId="06A621C8"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Exigir el buen uso de los recursos asignados a la Obra.</w:t>
      </w:r>
    </w:p>
    <w:p w14:paraId="2E6AB4F9"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Tomar conocimiento y en su caso pedir aclaraciones pertinentes sobre los Certificados de Obra aprobados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4EAD7A97"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Coordinar todos los asuntos relacionados con los Contratos de Construcción y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7044CD4B" w14:textId="77777777" w:rsidR="00920973" w:rsidRPr="00E169D4" w:rsidRDefault="00920973" w:rsidP="00920973">
      <w:pPr>
        <w:ind w:left="1068"/>
        <w:jc w:val="both"/>
        <w:rPr>
          <w:rFonts w:ascii="Verdana" w:hAnsi="Verdana" w:cs="Arial"/>
          <w:sz w:val="18"/>
          <w:szCs w:val="18"/>
          <w:lang w:val="es-BO"/>
        </w:rPr>
      </w:pPr>
    </w:p>
    <w:p w14:paraId="1A84994E"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inciso cuando el proponente adjudicado NO haya sido beneficiado con el margen de preferencia por la generación de empleo establecido en el</w:t>
      </w:r>
      <w:r w:rsidRPr="00E169D4">
        <w:rPr>
          <w:rFonts w:ascii="Verdana" w:hAnsi="Verdana" w:cs="Arial"/>
          <w:b/>
          <w:sz w:val="18"/>
          <w:szCs w:val="18"/>
          <w:lang w:val="es-BO"/>
        </w:rPr>
        <w:t xml:space="preserve"> inciso b) del parágrafo II del Artículo 30 de las NB-SABS</w:t>
      </w:r>
      <w:r w:rsidRPr="00E169D4">
        <w:rPr>
          <w:rStyle w:val="nfasis"/>
          <w:rFonts w:ascii="Verdana" w:hAnsi="Verdana"/>
          <w:b/>
          <w:sz w:val="18"/>
          <w:szCs w:val="18"/>
          <w:lang w:val="es-BO"/>
        </w:rPr>
        <w:t>).</w:t>
      </w:r>
    </w:p>
    <w:p w14:paraId="6BF9FDE8"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Aprobar el informe de seguimiento y control emitido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o en su caso solicitará la complementación del mismo.</w:t>
      </w:r>
    </w:p>
    <w:p w14:paraId="708E8C70" w14:textId="77777777" w:rsidR="00920973" w:rsidRPr="00E169D4" w:rsidRDefault="00920973" w:rsidP="00920973">
      <w:pPr>
        <w:ind w:left="709"/>
        <w:jc w:val="both"/>
        <w:rPr>
          <w:rFonts w:ascii="Verdana" w:hAnsi="Verdana" w:cs="Arial"/>
          <w:sz w:val="18"/>
          <w:szCs w:val="18"/>
          <w:lang w:val="es-BO"/>
        </w:rPr>
      </w:pPr>
    </w:p>
    <w:p w14:paraId="27AE98E7"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 xml:space="preserve">FISCAL </w:t>
      </w:r>
      <w:r w:rsidRPr="00E169D4">
        <w:rPr>
          <w:rFonts w:ascii="Verdana" w:hAnsi="Verdana" w:cs="Arial"/>
          <w:sz w:val="18"/>
          <w:szCs w:val="18"/>
          <w:lang w:val="es-BO"/>
        </w:rPr>
        <w:t xml:space="preserve">tiene funciones diferentes a las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por lo que no está facultado para suplantar en el ejercicio de sus funciones específicas y responsabilidades al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702CA544" w14:textId="77777777" w:rsidR="00920973" w:rsidRPr="00E169D4" w:rsidRDefault="00920973" w:rsidP="00920973">
      <w:pPr>
        <w:ind w:left="709"/>
        <w:jc w:val="both"/>
        <w:rPr>
          <w:rFonts w:ascii="Verdana" w:hAnsi="Verdana" w:cs="Arial"/>
          <w:sz w:val="18"/>
          <w:szCs w:val="18"/>
          <w:lang w:val="es-BO"/>
        </w:rPr>
      </w:pPr>
    </w:p>
    <w:p w14:paraId="7BCD0940" w14:textId="77777777" w:rsidR="00920973" w:rsidRPr="00E169D4" w:rsidRDefault="00920973" w:rsidP="002A4FD8">
      <w:pPr>
        <w:numPr>
          <w:ilvl w:val="1"/>
          <w:numId w:val="41"/>
        </w:numPr>
        <w:jc w:val="both"/>
        <w:rPr>
          <w:rFonts w:ascii="Verdana" w:hAnsi="Verdana" w:cs="Arial"/>
          <w:spacing w:val="-3"/>
          <w:sz w:val="18"/>
          <w:szCs w:val="18"/>
          <w:lang w:val="es-BO"/>
        </w:rPr>
      </w:pPr>
      <w:r w:rsidRPr="00E169D4">
        <w:rPr>
          <w:rFonts w:ascii="Verdana" w:hAnsi="Verdana" w:cs="Arial"/>
          <w:b/>
          <w:sz w:val="18"/>
          <w:szCs w:val="18"/>
          <w:lang w:val="es-BO"/>
        </w:rPr>
        <w:t xml:space="preserve">Reemplazo del </w:t>
      </w:r>
      <w:r w:rsidRPr="00E169D4">
        <w:rPr>
          <w:rFonts w:ascii="Verdana" w:hAnsi="Verdana" w:cs="Arial"/>
          <w:b/>
          <w:bCs/>
          <w:sz w:val="18"/>
          <w:szCs w:val="18"/>
          <w:lang w:val="es-BO"/>
        </w:rPr>
        <w:t>FISCAL DE OBRAS</w:t>
      </w:r>
      <w:r w:rsidRPr="00E169D4">
        <w:rPr>
          <w:rFonts w:ascii="Verdana" w:hAnsi="Verdana" w:cs="Arial"/>
          <w:b/>
          <w:sz w:val="18"/>
          <w:szCs w:val="18"/>
          <w:lang w:val="es-BO"/>
        </w:rPr>
        <w:t xml:space="preserve"> y </w:t>
      </w:r>
      <w:r w:rsidRPr="00E169D4">
        <w:rPr>
          <w:rFonts w:ascii="Verdana" w:hAnsi="Verdana" w:cs="Arial"/>
          <w:b/>
          <w:bCs/>
          <w:sz w:val="18"/>
          <w:szCs w:val="18"/>
          <w:lang w:val="es-BO"/>
        </w:rPr>
        <w:t xml:space="preserve">SUPERVISOR: </w:t>
      </w:r>
      <w:r w:rsidRPr="00E169D4">
        <w:rPr>
          <w:rFonts w:ascii="Verdana" w:hAnsi="Verdana" w:cs="Arial"/>
          <w:spacing w:val="-3"/>
          <w:sz w:val="18"/>
          <w:szCs w:val="18"/>
          <w:lang w:val="es-BO"/>
        </w:rPr>
        <w:t xml:space="preserve">En caso de renuncia o muerte del </w:t>
      </w:r>
      <w:r w:rsidRPr="00E169D4">
        <w:rPr>
          <w:rFonts w:ascii="Verdana" w:hAnsi="Verdana" w:cs="Arial"/>
          <w:b/>
          <w:bCs/>
          <w:spacing w:val="-3"/>
          <w:sz w:val="18"/>
          <w:szCs w:val="18"/>
          <w:lang w:val="es-BO"/>
        </w:rPr>
        <w:t>FISCAL DE OBRAS</w:t>
      </w:r>
      <w:r w:rsidRPr="00E169D4">
        <w:rPr>
          <w:rFonts w:ascii="Verdana" w:hAnsi="Verdana" w:cs="Arial"/>
          <w:spacing w:val="-3"/>
          <w:sz w:val="18"/>
          <w:szCs w:val="18"/>
          <w:lang w:val="es-BO"/>
        </w:rPr>
        <w:t xml:space="preserve">, o en caso de que la </w:t>
      </w:r>
      <w:r w:rsidRPr="00E169D4">
        <w:rPr>
          <w:rFonts w:ascii="Verdana" w:hAnsi="Verdana" w:cs="Arial"/>
          <w:b/>
          <w:bCs/>
          <w:sz w:val="18"/>
          <w:szCs w:val="18"/>
          <w:lang w:val="es-BO"/>
        </w:rPr>
        <w:t>ENTIDAD</w:t>
      </w:r>
      <w:r w:rsidRPr="00E169D4">
        <w:rPr>
          <w:rFonts w:ascii="Verdana" w:hAnsi="Verdana" w:cs="Arial"/>
          <w:spacing w:val="-3"/>
          <w:sz w:val="18"/>
          <w:szCs w:val="18"/>
          <w:lang w:val="es-BO"/>
        </w:rPr>
        <w:t xml:space="preserve"> y 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 xml:space="preserve"> coincidieran en que el </w:t>
      </w:r>
      <w:r w:rsidRPr="00E169D4">
        <w:rPr>
          <w:rFonts w:ascii="Verdana" w:hAnsi="Verdana" w:cs="Arial"/>
          <w:b/>
          <w:bCs/>
          <w:spacing w:val="-3"/>
          <w:sz w:val="18"/>
          <w:szCs w:val="18"/>
          <w:lang w:val="es-BO"/>
        </w:rPr>
        <w:t>FISCAL DE OBRA</w:t>
      </w:r>
      <w:r w:rsidRPr="00E169D4">
        <w:rPr>
          <w:rFonts w:ascii="Verdana" w:hAnsi="Verdana" w:cs="Arial"/>
          <w:spacing w:val="-3"/>
          <w:sz w:val="18"/>
          <w:szCs w:val="18"/>
          <w:lang w:val="es-BO"/>
        </w:rPr>
        <w:t xml:space="preserve"> y/o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no está cumpliendo sus funciones de conformidad con las disposiciones del Contrato, un nuevo </w:t>
      </w:r>
      <w:r w:rsidRPr="00E169D4">
        <w:rPr>
          <w:rFonts w:ascii="Verdana" w:hAnsi="Verdana" w:cs="Arial"/>
          <w:b/>
          <w:bCs/>
          <w:spacing w:val="-3"/>
          <w:sz w:val="18"/>
          <w:szCs w:val="18"/>
          <w:lang w:val="es-BO"/>
        </w:rPr>
        <w:t>FISCAL DE OBRA</w:t>
      </w:r>
      <w:r w:rsidRPr="00E169D4">
        <w:rPr>
          <w:rFonts w:ascii="Verdana" w:hAnsi="Verdana" w:cs="Arial"/>
          <w:spacing w:val="-3"/>
          <w:sz w:val="18"/>
          <w:szCs w:val="18"/>
          <w:lang w:val="es-BO"/>
        </w:rPr>
        <w:t xml:space="preserve"> y/o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será nombrado por la </w:t>
      </w:r>
      <w:r w:rsidRPr="00E169D4">
        <w:rPr>
          <w:rFonts w:ascii="Verdana" w:hAnsi="Verdana" w:cs="Arial"/>
          <w:b/>
          <w:bCs/>
          <w:sz w:val="18"/>
          <w:szCs w:val="18"/>
          <w:lang w:val="es-BO"/>
        </w:rPr>
        <w:t>ENTIDAD</w:t>
      </w:r>
      <w:r w:rsidRPr="00E169D4">
        <w:rPr>
          <w:rFonts w:ascii="Verdana" w:hAnsi="Verdana" w:cs="Arial"/>
          <w:spacing w:val="-3"/>
          <w:sz w:val="18"/>
          <w:szCs w:val="18"/>
          <w:lang w:val="es-BO"/>
        </w:rPr>
        <w:t>.</w:t>
      </w:r>
    </w:p>
    <w:p w14:paraId="03E8DDA8" w14:textId="77777777" w:rsidR="00920973" w:rsidRPr="00E169D4" w:rsidRDefault="00920973" w:rsidP="00920973">
      <w:pPr>
        <w:jc w:val="both"/>
        <w:rPr>
          <w:rFonts w:ascii="Verdana" w:hAnsi="Verdana" w:cs="Arial"/>
          <w:spacing w:val="-3"/>
          <w:sz w:val="18"/>
          <w:szCs w:val="18"/>
          <w:lang w:val="es-BO"/>
        </w:rPr>
      </w:pPr>
    </w:p>
    <w:p w14:paraId="178C1DD2" w14:textId="3754E59A" w:rsidR="00920973" w:rsidRPr="00E169D4" w:rsidRDefault="00920973" w:rsidP="002A4FD8">
      <w:pPr>
        <w:numPr>
          <w:ilvl w:val="1"/>
          <w:numId w:val="41"/>
        </w:numPr>
        <w:jc w:val="both"/>
        <w:rPr>
          <w:rFonts w:ascii="Verdana" w:hAnsi="Verdana" w:cs="Arial"/>
          <w:sz w:val="18"/>
          <w:szCs w:val="18"/>
          <w:lang w:val="es-BO"/>
        </w:rPr>
      </w:pPr>
      <w:r w:rsidRPr="00E169D4">
        <w:rPr>
          <w:rFonts w:ascii="Verdana" w:hAnsi="Verdana" w:cs="Arial"/>
          <w:b/>
          <w:sz w:val="18"/>
          <w:szCs w:val="18"/>
          <w:lang w:val="es-BO"/>
        </w:rPr>
        <w:tab/>
      </w:r>
      <w:r w:rsidRPr="00E169D4">
        <w:rPr>
          <w:rFonts w:ascii="Verdana" w:hAnsi="Verdana" w:cs="Arial"/>
          <w:b/>
          <w:bCs/>
          <w:sz w:val="18"/>
          <w:szCs w:val="18"/>
          <w:lang w:val="es-BO"/>
        </w:rPr>
        <w:t>SUPERVISIÓN</w:t>
      </w:r>
      <w:r w:rsidRPr="00E169D4">
        <w:rPr>
          <w:rFonts w:ascii="Verdana" w:hAnsi="Verdana" w:cs="Arial"/>
          <w:b/>
          <w:sz w:val="18"/>
          <w:szCs w:val="18"/>
          <w:lang w:val="es-BO"/>
        </w:rPr>
        <w:t xml:space="preserve"> TÉCNICA: </w:t>
      </w: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de la Obra será realizada por ________________</w:t>
      </w:r>
      <w:r w:rsidR="0015519F" w:rsidRPr="00E169D4">
        <w:rPr>
          <w:rFonts w:ascii="Verdana" w:hAnsi="Verdana" w:cs="Arial"/>
          <w:sz w:val="18"/>
          <w:szCs w:val="18"/>
          <w:lang w:val="es-BO"/>
        </w:rPr>
        <w:t>_</w:t>
      </w:r>
      <w:r w:rsidR="0015519F" w:rsidRPr="00E169D4">
        <w:rPr>
          <w:rFonts w:ascii="Verdana" w:hAnsi="Verdana" w:cs="Arial"/>
          <w:b/>
          <w:i/>
          <w:sz w:val="18"/>
          <w:szCs w:val="18"/>
          <w:lang w:val="es-BO"/>
        </w:rPr>
        <w:t xml:space="preserve"> (</w:t>
      </w:r>
      <w:r w:rsidRPr="00E169D4">
        <w:rPr>
          <w:rFonts w:ascii="Verdana" w:hAnsi="Verdana" w:cs="Arial"/>
          <w:b/>
          <w:i/>
          <w:sz w:val="18"/>
          <w:szCs w:val="18"/>
          <w:lang w:val="es-BO"/>
        </w:rPr>
        <w:t xml:space="preserve">Registrar si se trata de un Consultor individual, una Firma Consultora o Asociación de Firmas Consultoras) </w:t>
      </w:r>
      <w:r w:rsidRPr="00E169D4">
        <w:rPr>
          <w:rFonts w:ascii="Verdana" w:hAnsi="Verdana" w:cs="Arial"/>
          <w:sz w:val="18"/>
          <w:szCs w:val="18"/>
          <w:lang w:val="es-BO"/>
        </w:rPr>
        <w:t xml:space="preserve">contratada para el efecto, denominada en este Contrato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todas las facultades inherentes al buen desempeño de las funciones de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e inspección técnica, teniendo entre ellas las siguientes a título indicativo y no limitativo:</w:t>
      </w:r>
    </w:p>
    <w:p w14:paraId="7560C612" w14:textId="77777777" w:rsidR="00920973" w:rsidRPr="00E169D4" w:rsidRDefault="00920973" w:rsidP="00920973">
      <w:pPr>
        <w:pStyle w:val="Prrafodelista"/>
        <w:rPr>
          <w:rFonts w:ascii="Verdana" w:hAnsi="Verdana" w:cs="Arial"/>
          <w:sz w:val="18"/>
          <w:szCs w:val="18"/>
          <w:lang w:val="es-BO"/>
        </w:rPr>
      </w:pPr>
    </w:p>
    <w:p w14:paraId="1C9B9701"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Organizar y dirigir la oficina regional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en el mismo lugar de la Obra.</w:t>
      </w:r>
    </w:p>
    <w:p w14:paraId="17FCBB96"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Estudiar e interpretar técnicamente los planos y especificaciones para su correcta aplicación por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55B52223"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Exigir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la disponibilidad permanente del Libro de Órdenes de Trabajo, por el cual le comunicará la iniciación de obra y el proceso de ejecución.</w:t>
      </w:r>
    </w:p>
    <w:p w14:paraId="20EB7ED8"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Exigir al </w:t>
      </w:r>
      <w:r w:rsidRPr="00E169D4">
        <w:rPr>
          <w:rFonts w:ascii="Verdana" w:hAnsi="Verdana" w:cs="Arial"/>
          <w:b/>
          <w:sz w:val="18"/>
          <w:szCs w:val="18"/>
          <w:lang w:val="es-BO"/>
        </w:rPr>
        <w:t xml:space="preserve">CONTRATISTA </w:t>
      </w:r>
      <w:r w:rsidRPr="00E169D4">
        <w:rPr>
          <w:rFonts w:ascii="Verdana" w:hAnsi="Verdana" w:cs="Arial"/>
          <w:sz w:val="18"/>
          <w:szCs w:val="18"/>
          <w:lang w:val="es-BO"/>
        </w:rPr>
        <w:t>los respaldos técnicos necesarios, para procesar planillas o certificados de pago.</w:t>
      </w:r>
    </w:p>
    <w:p w14:paraId="056DEE0D"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a efectos de su aprobación.</w:t>
      </w:r>
    </w:p>
    <w:p w14:paraId="65522A6F"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Realizar mediciones conjuntas con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 la obra ejecutada y aprobar los Certificados o Planillas de avance de obra. </w:t>
      </w:r>
    </w:p>
    <w:p w14:paraId="1C32C9A1"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Llevar el control directo de la vigencia y validez de las garantías, a los efectos de requerir oportunamente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su ampliación (en monto y plazo), o para solicitar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 través del </w:t>
      </w:r>
      <w:r w:rsidRPr="00E169D4">
        <w:rPr>
          <w:rFonts w:ascii="Verdana" w:hAnsi="Verdana" w:cs="Arial"/>
          <w:b/>
          <w:bCs/>
          <w:sz w:val="18"/>
          <w:szCs w:val="18"/>
          <w:lang w:val="es-BO"/>
        </w:rPr>
        <w:t>FISCAL</w:t>
      </w:r>
      <w:r w:rsidRPr="00E169D4">
        <w:rPr>
          <w:rFonts w:ascii="Verdana" w:hAnsi="Verdana" w:cs="Arial"/>
          <w:sz w:val="18"/>
          <w:szCs w:val="18"/>
          <w:lang w:val="es-BO"/>
        </w:rPr>
        <w:t>, la ejecución de estas cuando corresponda.</w:t>
      </w:r>
    </w:p>
    <w:p w14:paraId="636DEF24" w14:textId="77777777" w:rsidR="00920973" w:rsidRPr="00E169D4" w:rsidRDefault="00920973" w:rsidP="002A4FD8">
      <w:pPr>
        <w:pStyle w:val="Prrafodelista"/>
        <w:numPr>
          <w:ilvl w:val="0"/>
          <w:numId w:val="42"/>
        </w:numPr>
        <w:jc w:val="both"/>
        <w:rPr>
          <w:rFonts w:ascii="Verdana" w:hAnsi="Verdana"/>
          <w:sz w:val="18"/>
          <w:szCs w:val="18"/>
          <w:lang w:val="es-BO"/>
        </w:rPr>
      </w:pPr>
      <w:r w:rsidRPr="00E169D4">
        <w:rPr>
          <w:rFonts w:ascii="Verdana" w:hAnsi="Verdana"/>
          <w:sz w:val="18"/>
          <w:szCs w:val="18"/>
          <w:lang w:val="es-BO"/>
        </w:rPr>
        <w:t xml:space="preserve">Emitir el informe sobre la solicitud de sustitución de la garantía para su remisión al </w:t>
      </w:r>
      <w:r w:rsidRPr="00E169D4">
        <w:rPr>
          <w:rFonts w:ascii="Verdana" w:hAnsi="Verdana"/>
          <w:b/>
          <w:sz w:val="18"/>
          <w:szCs w:val="18"/>
          <w:lang w:val="es-BO"/>
        </w:rPr>
        <w:t>FISCAL</w:t>
      </w:r>
      <w:r w:rsidRPr="00E169D4">
        <w:rPr>
          <w:rFonts w:ascii="Verdana" w:hAnsi="Verdana"/>
          <w:sz w:val="18"/>
          <w:szCs w:val="18"/>
          <w:lang w:val="es-BO"/>
        </w:rPr>
        <w:t xml:space="preserve">. </w:t>
      </w:r>
    </w:p>
    <w:p w14:paraId="0B7C2720"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inciso cuando el proponente adjudicado NO haya sido beneficiado con el margen de preferencia por la generación de empleo establecido en el</w:t>
      </w:r>
      <w:r w:rsidRPr="00E169D4">
        <w:rPr>
          <w:rFonts w:ascii="Verdana" w:hAnsi="Verdana" w:cs="Arial"/>
          <w:b/>
          <w:sz w:val="18"/>
          <w:szCs w:val="18"/>
          <w:lang w:val="es-BO"/>
        </w:rPr>
        <w:t xml:space="preserve"> inciso b) del parágrafo II del Artículo 30 de las NB-SABS</w:t>
      </w:r>
      <w:r w:rsidRPr="00E169D4">
        <w:rPr>
          <w:rStyle w:val="nfasis"/>
          <w:rFonts w:ascii="Verdana" w:hAnsi="Verdana"/>
          <w:b/>
          <w:sz w:val="18"/>
          <w:szCs w:val="18"/>
          <w:lang w:val="es-BO"/>
        </w:rPr>
        <w:t>).</w:t>
      </w:r>
    </w:p>
    <w:p w14:paraId="34F5B172" w14:textId="77777777" w:rsidR="00920973" w:rsidRPr="00E169D4" w:rsidRDefault="00920973" w:rsidP="002A4FD8">
      <w:pPr>
        <w:numPr>
          <w:ilvl w:val="0"/>
          <w:numId w:val="42"/>
        </w:numPr>
        <w:shd w:val="clear" w:color="auto" w:fill="FFFFFF" w:themeFill="background1"/>
        <w:jc w:val="both"/>
        <w:rPr>
          <w:rFonts w:ascii="Verdana" w:hAnsi="Verdana" w:cs="Arial"/>
          <w:sz w:val="18"/>
          <w:szCs w:val="18"/>
          <w:lang w:val="es-BO"/>
        </w:rPr>
      </w:pPr>
      <w:r w:rsidRPr="00E169D4">
        <w:rPr>
          <w:rFonts w:ascii="Verdana" w:hAnsi="Verdana" w:cs="Arial"/>
          <w:sz w:val="18"/>
          <w:szCs w:val="18"/>
          <w:lang w:val="es-BO"/>
        </w:rPr>
        <w:t xml:space="preserve">Controlar el cumplimiento del Formulario A-10 (Formulario de empleos adicionales generados), verificando la generación de empleos conforme al Cronograma de Ejecución de Obra y a través de los contratos de trabajo suscritos entre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y sus trabajadores, visados por el Ministerio de Trabajo, Empleo y Previsión Social, emitiendo un informe de seguimiento y control dirigido al </w:t>
      </w:r>
      <w:r w:rsidRPr="00E169D4">
        <w:rPr>
          <w:rFonts w:ascii="Verdana" w:hAnsi="Verdana" w:cs="Arial"/>
          <w:b/>
          <w:sz w:val="18"/>
          <w:szCs w:val="18"/>
          <w:lang w:val="es-BO"/>
        </w:rPr>
        <w:t>FISCAL</w:t>
      </w:r>
      <w:r w:rsidRPr="00E169D4">
        <w:rPr>
          <w:rFonts w:ascii="Verdana" w:hAnsi="Verdana" w:cs="Arial"/>
          <w:sz w:val="18"/>
          <w:szCs w:val="18"/>
          <w:lang w:val="es-BO"/>
        </w:rPr>
        <w:t xml:space="preserve">. En caso de incumplimiento, además, deberá realizar el cálculo de la multa por incumplimiento a la generación adicional de empleo, según lo establecido en la Cláusula </w:t>
      </w:r>
      <w:r w:rsidRPr="00E169D4">
        <w:rPr>
          <w:rFonts w:ascii="Verdana" w:hAnsi="Verdana" w:cs="Arial"/>
          <w:b/>
          <w:sz w:val="18"/>
          <w:szCs w:val="18"/>
          <w:lang w:val="es-BO"/>
        </w:rPr>
        <w:t>TRIGÉSIMA SEGUNDA</w:t>
      </w:r>
      <w:r w:rsidRPr="00E169D4">
        <w:rPr>
          <w:rFonts w:ascii="Verdana" w:hAnsi="Verdana" w:cs="Arial"/>
          <w:sz w:val="18"/>
          <w:szCs w:val="18"/>
          <w:lang w:val="es-BO"/>
        </w:rPr>
        <w:t>.</w:t>
      </w:r>
    </w:p>
    <w:p w14:paraId="50A52C71" w14:textId="77777777" w:rsidR="00920973" w:rsidRPr="00E169D4" w:rsidRDefault="00920973" w:rsidP="00920973">
      <w:pPr>
        <w:shd w:val="clear" w:color="auto" w:fill="FFFFFF" w:themeFill="background1"/>
        <w:ind w:left="1352"/>
        <w:jc w:val="both"/>
        <w:rPr>
          <w:rFonts w:ascii="Verdana" w:hAnsi="Verdana" w:cs="Arial"/>
          <w:sz w:val="18"/>
          <w:szCs w:val="18"/>
          <w:lang w:val="es-BO"/>
        </w:rPr>
      </w:pPr>
    </w:p>
    <w:p w14:paraId="6BA6D692"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Las atribuciones Técnicas de 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 xml:space="preserve">también están establecidas en sus Términos de Referencia, por lo que deben ser ejercidas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7A8291FA" w14:textId="77777777" w:rsidR="00920973" w:rsidRPr="00E169D4" w:rsidRDefault="00920973" w:rsidP="00920973">
      <w:pPr>
        <w:ind w:left="708"/>
        <w:jc w:val="both"/>
        <w:rPr>
          <w:rFonts w:ascii="Verdana" w:hAnsi="Verdana" w:cs="Arial"/>
          <w:sz w:val="18"/>
          <w:szCs w:val="18"/>
          <w:lang w:val="es-BO"/>
        </w:rPr>
      </w:pPr>
    </w:p>
    <w:p w14:paraId="7E27163B"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Para el eficiente cumplimiento de las tareas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 </w:t>
      </w:r>
      <w:r w:rsidRPr="00E169D4">
        <w:rPr>
          <w:rFonts w:ascii="Verdana" w:hAnsi="Verdana" w:cs="Arial"/>
          <w:b/>
          <w:bCs/>
          <w:sz w:val="18"/>
          <w:szCs w:val="18"/>
          <w:lang w:val="es-BO"/>
        </w:rPr>
        <w:t xml:space="preserve">CONTRATISTA </w:t>
      </w:r>
      <w:r w:rsidRPr="00E169D4">
        <w:rPr>
          <w:rFonts w:ascii="Verdana" w:hAnsi="Verdana" w:cs="Arial"/>
          <w:bCs/>
          <w:sz w:val="18"/>
          <w:szCs w:val="18"/>
          <w:lang w:val="es-BO"/>
        </w:rPr>
        <w:t xml:space="preserve">deberá </w:t>
      </w:r>
      <w:r w:rsidRPr="00E169D4">
        <w:rPr>
          <w:rFonts w:ascii="Verdana" w:hAnsi="Verdana" w:cs="Arial"/>
          <w:sz w:val="18"/>
          <w:szCs w:val="18"/>
          <w:lang w:val="es-BO"/>
        </w:rPr>
        <w:t xml:space="preserve">prestarle todas las facilidades sin restricción ni excepción alguna y pondrá a su disposición, todo lo que se indica en los Servicios de Campo del </w:t>
      </w:r>
      <w:r w:rsidRPr="00E169D4">
        <w:rPr>
          <w:rFonts w:ascii="Verdana" w:hAnsi="Verdana" w:cs="Arial"/>
          <w:b/>
          <w:bCs/>
          <w:sz w:val="18"/>
          <w:szCs w:val="18"/>
          <w:lang w:val="es-BO"/>
        </w:rPr>
        <w:t>SUPERVISOR</w:t>
      </w:r>
      <w:r w:rsidRPr="00E169D4">
        <w:rPr>
          <w:rFonts w:ascii="Verdana" w:hAnsi="Verdana" w:cs="Arial"/>
          <w:sz w:val="18"/>
          <w:szCs w:val="18"/>
          <w:lang w:val="es-BO"/>
        </w:rPr>
        <w:t>, en los documentos de Licitación.</w:t>
      </w:r>
    </w:p>
    <w:p w14:paraId="3C8CE3B9" w14:textId="77777777" w:rsidR="00920973" w:rsidRPr="00E169D4" w:rsidRDefault="00920973" w:rsidP="00920973">
      <w:pPr>
        <w:ind w:left="708"/>
        <w:jc w:val="both"/>
        <w:rPr>
          <w:rFonts w:ascii="Verdana" w:hAnsi="Verdana" w:cs="Arial"/>
          <w:sz w:val="18"/>
          <w:szCs w:val="18"/>
          <w:lang w:val="es-BO"/>
        </w:rPr>
      </w:pPr>
    </w:p>
    <w:p w14:paraId="040907A7"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 xml:space="preserve">controlará técnicamente el trabajo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y le notificará los defectos que encuentre. Dicho control no modificará de manera alguna las obligaciones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podrá ordenar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que localice un defecto y que exponga y verifique cualquier trabajo que considerare que puede tener algún defecto. En el caso de localizar un defecto 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ordenará la corrección del citado defecto.</w:t>
      </w:r>
    </w:p>
    <w:p w14:paraId="1F7F0FCC" w14:textId="77777777" w:rsidR="00920973" w:rsidRPr="00E169D4" w:rsidRDefault="00920973" w:rsidP="00920973">
      <w:pPr>
        <w:ind w:left="720"/>
        <w:jc w:val="both"/>
        <w:rPr>
          <w:rFonts w:ascii="Verdana" w:hAnsi="Verdana" w:cs="Arial"/>
          <w:sz w:val="18"/>
          <w:szCs w:val="18"/>
          <w:lang w:val="es-BO"/>
        </w:rPr>
      </w:pPr>
      <w:r w:rsidRPr="00E169D4">
        <w:rPr>
          <w:rFonts w:ascii="Verdana" w:hAnsi="Verdana" w:cs="Arial"/>
          <w:sz w:val="18"/>
          <w:szCs w:val="18"/>
          <w:lang w:val="es-BO"/>
        </w:rPr>
        <w:t xml:space="preserve">Será responsabilidad directa de la </w:t>
      </w:r>
      <w:r w:rsidRPr="00E169D4">
        <w:rPr>
          <w:rFonts w:ascii="Verdana" w:hAnsi="Verdana" w:cs="Arial"/>
          <w:b/>
          <w:bCs/>
          <w:sz w:val="18"/>
          <w:szCs w:val="18"/>
          <w:lang w:val="es-BO"/>
        </w:rPr>
        <w:t>SUPERVISIÓN</w:t>
      </w:r>
      <w:r w:rsidRPr="00E169D4">
        <w:rPr>
          <w:rFonts w:ascii="Verdana" w:hAnsi="Verdana" w:cs="Arial"/>
          <w:sz w:val="18"/>
          <w:szCs w:val="18"/>
          <w:lang w:val="es-BO"/>
        </w:rPr>
        <w:t>, el control de calidad y el cumplimiento de las especificaciones del contrato.</w:t>
      </w:r>
    </w:p>
    <w:p w14:paraId="688DC758" w14:textId="77777777" w:rsidR="00920973" w:rsidRPr="00E169D4" w:rsidRDefault="00920973" w:rsidP="00920973">
      <w:pPr>
        <w:ind w:left="720"/>
        <w:jc w:val="both"/>
        <w:rPr>
          <w:rFonts w:ascii="Verdana" w:hAnsi="Verdana" w:cs="Arial"/>
          <w:b/>
          <w:spacing w:val="-3"/>
          <w:sz w:val="18"/>
          <w:szCs w:val="18"/>
          <w:lang w:val="es-BO"/>
        </w:rPr>
      </w:pPr>
    </w:p>
    <w:p w14:paraId="22256AB0"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z w:val="18"/>
          <w:szCs w:val="18"/>
          <w:lang w:val="es-BO"/>
        </w:rPr>
        <w:t xml:space="preserve">Conformidad de la obra con los planos: </w:t>
      </w:r>
      <w:r w:rsidRPr="00E169D4">
        <w:rPr>
          <w:rFonts w:ascii="Verdana" w:hAnsi="Verdana" w:cs="Arial"/>
          <w:sz w:val="18"/>
          <w:szCs w:val="18"/>
          <w:lang w:val="es-BO"/>
        </w:rPr>
        <w:t xml:space="preserve">Todos los trabajos ejecutados, deberán en todos los casos, estar de acuerdo con los detalles indicados en los planos, excepto en los casos dispuestos de otro modo por escrito por la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107AB51C" w14:textId="77777777" w:rsidR="00920973" w:rsidRPr="00E169D4" w:rsidRDefault="00920973" w:rsidP="00920973">
      <w:pPr>
        <w:ind w:left="705"/>
        <w:jc w:val="both"/>
        <w:rPr>
          <w:rFonts w:ascii="Verdana" w:hAnsi="Verdana" w:cs="Arial"/>
          <w:b/>
          <w:spacing w:val="-3"/>
          <w:sz w:val="18"/>
          <w:szCs w:val="18"/>
          <w:lang w:val="es-BO"/>
        </w:rPr>
      </w:pPr>
    </w:p>
    <w:p w14:paraId="4E82BE79"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Trabajos topográficos</w:t>
      </w:r>
    </w:p>
    <w:p w14:paraId="08D216DB" w14:textId="77777777" w:rsidR="00920973" w:rsidRPr="00E169D4" w:rsidRDefault="00920973" w:rsidP="00920973">
      <w:pPr>
        <w:ind w:left="720" w:hanging="11"/>
        <w:jc w:val="both"/>
        <w:rPr>
          <w:rFonts w:ascii="Verdana" w:hAnsi="Verdana" w:cs="Arial"/>
          <w:sz w:val="18"/>
          <w:szCs w:val="18"/>
          <w:lang w:val="es-BO"/>
        </w:rPr>
      </w:pPr>
      <w:r w:rsidRPr="00E169D4">
        <w:rPr>
          <w:rFonts w:ascii="Verdana" w:hAnsi="Verdana" w:cs="Arial"/>
          <w:spacing w:val="-3"/>
          <w:sz w:val="18"/>
          <w:szCs w:val="18"/>
          <w:lang w:val="es-BO"/>
        </w:rPr>
        <w:t xml:space="preserve">Consiste en la ejecución de todos los trabajos topográficas destinados a la ejecución, medición y verificación de los trabajos de construcción de la obra, así como en la preservación, conservación y reposición de los mojones, </w:t>
      </w:r>
      <w:r w:rsidRPr="00E169D4">
        <w:rPr>
          <w:rFonts w:ascii="Verdana" w:hAnsi="Verdana" w:cs="Arial"/>
          <w:sz w:val="18"/>
          <w:szCs w:val="18"/>
          <w:lang w:val="es-BO"/>
        </w:rPr>
        <w:t>estacas u otros elementos que sirven de referencia planimétrica o altimétrica del diseño de la obra.</w:t>
      </w:r>
    </w:p>
    <w:p w14:paraId="7EC37C70" w14:textId="77777777" w:rsidR="00920973" w:rsidRPr="00E169D4" w:rsidRDefault="00920973" w:rsidP="00920973">
      <w:pPr>
        <w:ind w:left="720" w:hanging="11"/>
        <w:jc w:val="both"/>
        <w:rPr>
          <w:rFonts w:ascii="Verdana" w:hAnsi="Verdana" w:cs="Arial"/>
          <w:sz w:val="18"/>
          <w:szCs w:val="18"/>
          <w:lang w:val="es-BO"/>
        </w:rPr>
      </w:pPr>
    </w:p>
    <w:p w14:paraId="2C89CD53" w14:textId="77777777" w:rsidR="00920973" w:rsidRPr="00E169D4" w:rsidRDefault="00920973" w:rsidP="00920973">
      <w:pPr>
        <w:ind w:left="720" w:hanging="11"/>
        <w:jc w:val="both"/>
        <w:rPr>
          <w:rFonts w:ascii="Verdana" w:hAnsi="Verdana" w:cs="Arial"/>
          <w:spacing w:val="-3"/>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procederá a la ejecución y control de los trabajos topográficos iniciales consistentes en el replanteo</w:t>
      </w:r>
      <w:r w:rsidRPr="00E169D4">
        <w:rPr>
          <w:rFonts w:ascii="Verdana" w:hAnsi="Verdana" w:cs="Arial"/>
          <w:spacing w:val="-3"/>
          <w:sz w:val="18"/>
          <w:szCs w:val="18"/>
          <w:lang w:val="es-BO"/>
        </w:rPr>
        <w:t xml:space="preserve"> de ejes, nivelación y levantamientos, que servirán de base para la elaboración de órdenes de trabajo.</w:t>
      </w:r>
    </w:p>
    <w:p w14:paraId="3D96ADB6" w14:textId="77777777" w:rsidR="00920973" w:rsidRPr="00E169D4" w:rsidRDefault="00920973" w:rsidP="00920973">
      <w:pPr>
        <w:ind w:left="720" w:hanging="11"/>
        <w:jc w:val="both"/>
        <w:rPr>
          <w:rFonts w:ascii="Verdana" w:hAnsi="Verdana" w:cs="Arial"/>
          <w:spacing w:val="-3"/>
          <w:sz w:val="18"/>
          <w:szCs w:val="18"/>
          <w:lang w:val="es-BO"/>
        </w:rPr>
      </w:pPr>
    </w:p>
    <w:p w14:paraId="589300AC" w14:textId="77777777" w:rsidR="00920973" w:rsidRPr="00E169D4" w:rsidRDefault="00920973" w:rsidP="00920973">
      <w:pPr>
        <w:ind w:left="720" w:hanging="11"/>
        <w:jc w:val="both"/>
        <w:rPr>
          <w:rFonts w:ascii="Verdana" w:hAnsi="Verdana" w:cs="Arial"/>
          <w:spacing w:val="-3"/>
          <w:sz w:val="18"/>
          <w:szCs w:val="18"/>
          <w:lang w:val="es-BO"/>
        </w:rPr>
      </w:pPr>
      <w:r w:rsidRPr="00E169D4">
        <w:rPr>
          <w:rFonts w:ascii="Verdana" w:hAnsi="Verdana" w:cs="Arial"/>
          <w:spacing w:val="-3"/>
          <w:sz w:val="18"/>
          <w:szCs w:val="18"/>
          <w:lang w:val="es-BO"/>
        </w:rPr>
        <w:t xml:space="preserve">Los trabajos topográficos serán considerados como una obligación subsidiaria a la ejecución del contrato por parte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por lo tanto, su costo está considerado en los precios unitarios contractuales de los ítems de obra que lo utilizan, por lo que, 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está obligado a realizar los trabajos topográficos necesarios para la ejecución de las actividades que así lo ameriten, en caso de divergencia con el </w:t>
      </w:r>
      <w:r w:rsidRPr="00E169D4">
        <w:rPr>
          <w:rFonts w:ascii="Verdana" w:hAnsi="Verdana" w:cs="Arial"/>
          <w:b/>
          <w:spacing w:val="-3"/>
          <w:sz w:val="18"/>
          <w:szCs w:val="18"/>
          <w:lang w:val="es-BO"/>
        </w:rPr>
        <w:t>SUPERVISOR</w:t>
      </w:r>
      <w:r w:rsidRPr="00E169D4">
        <w:rPr>
          <w:rFonts w:ascii="Verdana" w:hAnsi="Verdana" w:cs="Arial"/>
          <w:spacing w:val="-3"/>
          <w:sz w:val="18"/>
          <w:szCs w:val="18"/>
          <w:lang w:val="es-BO"/>
        </w:rPr>
        <w:t xml:space="preserve">, el </w:t>
      </w:r>
      <w:r w:rsidRPr="00E169D4">
        <w:rPr>
          <w:rFonts w:ascii="Verdana" w:hAnsi="Verdana" w:cs="Arial"/>
          <w:b/>
          <w:spacing w:val="-3"/>
          <w:sz w:val="18"/>
          <w:szCs w:val="18"/>
          <w:lang w:val="es-BO"/>
        </w:rPr>
        <w:t>FISCAL DE OBRA</w:t>
      </w:r>
      <w:r w:rsidRPr="00E169D4">
        <w:rPr>
          <w:rFonts w:ascii="Verdana" w:hAnsi="Verdana" w:cs="Arial"/>
          <w:spacing w:val="-3"/>
          <w:sz w:val="18"/>
          <w:szCs w:val="18"/>
          <w:lang w:val="es-BO"/>
        </w:rPr>
        <w:t xml:space="preserve"> definirá la alternativa correcta.</w:t>
      </w:r>
    </w:p>
    <w:p w14:paraId="1A8DB35C" w14:textId="77777777" w:rsidR="00920973" w:rsidRPr="00E169D4" w:rsidRDefault="00920973" w:rsidP="00920973">
      <w:pPr>
        <w:ind w:left="720" w:hanging="11"/>
        <w:jc w:val="both"/>
        <w:rPr>
          <w:rFonts w:ascii="Verdana" w:hAnsi="Verdana" w:cs="Arial"/>
          <w:spacing w:val="-3"/>
          <w:sz w:val="18"/>
          <w:szCs w:val="18"/>
          <w:lang w:val="es-BO"/>
        </w:rPr>
      </w:pPr>
    </w:p>
    <w:p w14:paraId="492680FA" w14:textId="77777777" w:rsidR="00920973" w:rsidRPr="00E169D4" w:rsidRDefault="00920973" w:rsidP="002A4FD8">
      <w:pPr>
        <w:numPr>
          <w:ilvl w:val="1"/>
          <w:numId w:val="41"/>
        </w:numPr>
        <w:jc w:val="both"/>
        <w:rPr>
          <w:rFonts w:ascii="Verdana" w:hAnsi="Verdana" w:cs="Arial"/>
          <w:spacing w:val="-3"/>
          <w:sz w:val="18"/>
          <w:szCs w:val="18"/>
          <w:lang w:val="es-BO"/>
        </w:rPr>
      </w:pPr>
      <w:r w:rsidRPr="00E169D4">
        <w:rPr>
          <w:rFonts w:ascii="Verdana" w:hAnsi="Verdana" w:cs="Arial"/>
          <w:b/>
          <w:spacing w:val="-3"/>
          <w:sz w:val="18"/>
          <w:szCs w:val="18"/>
          <w:lang w:val="es-BO"/>
        </w:rPr>
        <w:t xml:space="preserve">Inspección de la calidad de los materiales. </w:t>
      </w:r>
      <w:r w:rsidRPr="00E169D4">
        <w:rPr>
          <w:rFonts w:ascii="Verdana" w:hAnsi="Verdana" w:cs="Arial"/>
          <w:spacing w:val="-3"/>
          <w:sz w:val="18"/>
          <w:szCs w:val="18"/>
          <w:lang w:val="es-BO"/>
        </w:rPr>
        <w:t xml:space="preserve">Todos los materiales a ser utilizados en la Obra deberán cumplir estrictamente con las Especificaciones Técnicas pertinentes y estarán sujetos a inspección, examen y ensayos dispuestos por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en cualquier momento y en los lugares de producción y/o utilización en la </w:t>
      </w:r>
      <w:r w:rsidRPr="00E169D4">
        <w:rPr>
          <w:rFonts w:ascii="Verdana" w:hAnsi="Verdana" w:cs="Arial"/>
          <w:bCs/>
          <w:spacing w:val="-3"/>
          <w:sz w:val="18"/>
          <w:szCs w:val="18"/>
          <w:lang w:val="es-BO"/>
        </w:rPr>
        <w:t>obra</w:t>
      </w:r>
      <w:r w:rsidRPr="00E169D4">
        <w:rPr>
          <w:rFonts w:ascii="Verdana" w:hAnsi="Verdana" w:cs="Arial"/>
          <w:spacing w:val="-3"/>
          <w:sz w:val="18"/>
          <w:szCs w:val="18"/>
          <w:lang w:val="es-BO"/>
        </w:rPr>
        <w:t xml:space="preserve">, antes de su incorporación a la misma. Los costos para la realización de ensayos están a cargo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w:t>
      </w:r>
    </w:p>
    <w:p w14:paraId="652EC545" w14:textId="77777777" w:rsidR="00920973" w:rsidRPr="00E169D4" w:rsidRDefault="00920973" w:rsidP="00920973">
      <w:pPr>
        <w:jc w:val="both"/>
        <w:rPr>
          <w:rFonts w:ascii="Verdana" w:hAnsi="Verdana" w:cs="Arial"/>
          <w:spacing w:val="-3"/>
          <w:sz w:val="18"/>
          <w:szCs w:val="18"/>
          <w:lang w:val="es-BO"/>
        </w:rPr>
      </w:pPr>
    </w:p>
    <w:p w14:paraId="4E52C8B9" w14:textId="54FAC76F"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t xml:space="preserve">Suministro de materiales, fuentes de origen. </w:t>
      </w: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deberá proveer todos los materiales requeridos para la realización del Contrato, de fuentes de su elección. Todos los materiales deberán llenar las exigencias de las Especificaciones Técnicas y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14:paraId="58EB472F" w14:textId="77777777" w:rsidR="00920973" w:rsidRPr="00E169D4" w:rsidRDefault="00920973" w:rsidP="00920973">
      <w:pPr>
        <w:jc w:val="both"/>
        <w:rPr>
          <w:rFonts w:ascii="Verdana" w:hAnsi="Verdana" w:cs="Arial"/>
          <w:b/>
          <w:spacing w:val="-3"/>
          <w:sz w:val="18"/>
          <w:szCs w:val="18"/>
          <w:lang w:val="es-BO"/>
        </w:rPr>
      </w:pPr>
    </w:p>
    <w:p w14:paraId="5516B814"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r>
      <w:r w:rsidRPr="00E169D4">
        <w:rPr>
          <w:rFonts w:ascii="Verdana" w:hAnsi="Verdana" w:cs="Arial"/>
          <w:b/>
          <w:bCs/>
          <w:spacing w:val="-3"/>
          <w:sz w:val="18"/>
          <w:szCs w:val="18"/>
          <w:lang w:val="es-BO"/>
        </w:rPr>
        <w:t>Cumplimiento</w:t>
      </w:r>
      <w:r w:rsidRPr="00E169D4">
        <w:rPr>
          <w:rFonts w:ascii="Verdana" w:hAnsi="Verdana" w:cs="Arial"/>
          <w:b/>
          <w:spacing w:val="-3"/>
          <w:sz w:val="18"/>
          <w:szCs w:val="18"/>
          <w:lang w:val="es-BO"/>
        </w:rPr>
        <w:t xml:space="preserve"> de Especificaciones Técnicas. </w:t>
      </w:r>
      <w:r w:rsidRPr="00E169D4">
        <w:rPr>
          <w:rFonts w:ascii="Verdana" w:hAnsi="Verdana" w:cs="Arial"/>
          <w:spacing w:val="-3"/>
          <w:sz w:val="18"/>
          <w:szCs w:val="18"/>
          <w:lang w:val="es-BO"/>
        </w:rPr>
        <w:t xml:space="preserve">Es responsabilidad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cumplir con las especificaciones técnicas del Contrato en cualquier fase de los trabajos, garantizando la correcta ejecución de la </w:t>
      </w:r>
      <w:r w:rsidRPr="00E169D4">
        <w:rPr>
          <w:rFonts w:ascii="Verdana" w:hAnsi="Verdana" w:cs="Arial"/>
          <w:b/>
          <w:bCs/>
          <w:spacing w:val="-3"/>
          <w:sz w:val="18"/>
          <w:szCs w:val="18"/>
          <w:lang w:val="es-BO"/>
        </w:rPr>
        <w:t>OBRA</w:t>
      </w:r>
      <w:r w:rsidRPr="00E169D4">
        <w:rPr>
          <w:rFonts w:ascii="Verdana" w:hAnsi="Verdana" w:cs="Arial"/>
          <w:spacing w:val="-3"/>
          <w:sz w:val="18"/>
          <w:szCs w:val="18"/>
          <w:lang w:val="es-BO"/>
        </w:rPr>
        <w:t>.</w:t>
      </w:r>
    </w:p>
    <w:p w14:paraId="63A0C795" w14:textId="77777777" w:rsidR="00920973" w:rsidRPr="00E169D4" w:rsidRDefault="00920973" w:rsidP="00920973">
      <w:pPr>
        <w:jc w:val="both"/>
        <w:rPr>
          <w:rFonts w:ascii="Verdana" w:hAnsi="Verdana" w:cs="Arial"/>
          <w:b/>
          <w:spacing w:val="-3"/>
          <w:sz w:val="18"/>
          <w:szCs w:val="18"/>
          <w:lang w:val="es-BO"/>
        </w:rPr>
      </w:pPr>
    </w:p>
    <w:p w14:paraId="2A1583AF"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 xml:space="preserve">Almacenamiento y acopio de materiales. </w:t>
      </w:r>
      <w:r w:rsidRPr="00E169D4">
        <w:rPr>
          <w:rFonts w:ascii="Verdana" w:hAnsi="Verdana" w:cs="Arial"/>
          <w:spacing w:val="-3"/>
          <w:sz w:val="18"/>
          <w:szCs w:val="18"/>
          <w:lang w:val="es-BO"/>
        </w:rPr>
        <w:t xml:space="preserve">Los materiales de construcción deberán acopiarse en zonas limpias y aprobadas por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de tal forma que se asegure la preservación, calidad y aceptabilidad para la </w:t>
      </w:r>
      <w:r w:rsidRPr="00E169D4">
        <w:rPr>
          <w:rFonts w:ascii="Verdana" w:hAnsi="Verdana" w:cs="Arial"/>
          <w:b/>
          <w:bCs/>
          <w:spacing w:val="-3"/>
          <w:sz w:val="18"/>
          <w:szCs w:val="18"/>
          <w:lang w:val="es-BO"/>
        </w:rPr>
        <w:t>OBRA</w:t>
      </w:r>
      <w:r w:rsidRPr="00E169D4">
        <w:rPr>
          <w:rFonts w:ascii="Verdana" w:hAnsi="Verdana" w:cs="Arial"/>
          <w:spacing w:val="-3"/>
          <w:sz w:val="18"/>
          <w:szCs w:val="18"/>
          <w:lang w:val="es-BO"/>
        </w:rPr>
        <w:t xml:space="preserve">. Los materiales almacenados, serán inspeccionados y aprobados por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antes de su uso en la Obra, para verificar si cumplen los requisitos especificados en el momento de ser utilizados.</w:t>
      </w:r>
    </w:p>
    <w:p w14:paraId="1669A146" w14:textId="77777777" w:rsidR="00920973" w:rsidRPr="00E169D4" w:rsidRDefault="00920973" w:rsidP="00920973">
      <w:pPr>
        <w:pStyle w:val="Prrafodelista"/>
        <w:rPr>
          <w:rFonts w:ascii="Verdana" w:hAnsi="Verdana" w:cs="Arial"/>
          <w:spacing w:val="-3"/>
          <w:sz w:val="18"/>
          <w:szCs w:val="18"/>
          <w:lang w:val="es-BO"/>
        </w:rPr>
      </w:pPr>
    </w:p>
    <w:p w14:paraId="6D5CC5F4" w14:textId="77777777" w:rsidR="00920973" w:rsidRPr="00E169D4" w:rsidRDefault="00920973" w:rsidP="00920973">
      <w:pPr>
        <w:ind w:left="705"/>
        <w:jc w:val="both"/>
        <w:rPr>
          <w:rFonts w:ascii="Verdana" w:hAnsi="Verdana" w:cs="Arial"/>
          <w:b/>
          <w:spacing w:val="-3"/>
          <w:sz w:val="18"/>
          <w:szCs w:val="18"/>
          <w:lang w:val="es-BO"/>
        </w:rPr>
      </w:pPr>
      <w:r w:rsidRPr="00E169D4">
        <w:rPr>
          <w:rFonts w:ascii="Verdana" w:hAnsi="Verdana" w:cs="Arial"/>
          <w:spacing w:val="-3"/>
          <w:sz w:val="18"/>
          <w:szCs w:val="18"/>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1B232571" w14:textId="77777777" w:rsidR="00920973" w:rsidRPr="00E169D4" w:rsidRDefault="00920973" w:rsidP="00920973">
      <w:pPr>
        <w:jc w:val="both"/>
        <w:rPr>
          <w:rFonts w:ascii="Verdana" w:hAnsi="Verdana" w:cs="Arial"/>
          <w:b/>
          <w:spacing w:val="-3"/>
          <w:sz w:val="18"/>
          <w:szCs w:val="18"/>
          <w:lang w:val="es-BO"/>
        </w:rPr>
      </w:pPr>
    </w:p>
    <w:p w14:paraId="2E602702"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r>
      <w:r w:rsidRPr="00E169D4">
        <w:rPr>
          <w:rFonts w:ascii="Verdana" w:hAnsi="Verdana" w:cs="Arial"/>
          <w:b/>
          <w:bCs/>
          <w:spacing w:val="-3"/>
          <w:sz w:val="18"/>
          <w:szCs w:val="18"/>
          <w:lang w:val="es-BO"/>
        </w:rPr>
        <w:t xml:space="preserve">Inspección </w:t>
      </w:r>
      <w:r w:rsidRPr="00E169D4">
        <w:rPr>
          <w:rFonts w:ascii="Verdana" w:hAnsi="Verdana" w:cs="Arial"/>
          <w:b/>
          <w:spacing w:val="-3"/>
          <w:sz w:val="18"/>
          <w:szCs w:val="18"/>
          <w:lang w:val="es-BO"/>
        </w:rPr>
        <w:t>de la calidad de los trabajos</w:t>
      </w:r>
    </w:p>
    <w:p w14:paraId="39C55217" w14:textId="77777777" w:rsidR="00920973" w:rsidRPr="00E169D4" w:rsidRDefault="00920973" w:rsidP="00920973">
      <w:pPr>
        <w:ind w:left="705"/>
        <w:jc w:val="both"/>
        <w:rPr>
          <w:rFonts w:ascii="Verdana" w:hAnsi="Verdana" w:cs="Arial"/>
          <w:b/>
          <w:spacing w:val="-3"/>
          <w:sz w:val="18"/>
          <w:szCs w:val="18"/>
          <w:lang w:val="es-BO"/>
        </w:rPr>
      </w:pPr>
    </w:p>
    <w:p w14:paraId="61EB1871"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ejercerá la inspección y control permanente en campo, exigiendo el cumplimiento de las especificaciones técnicas, en todas las fases del trabajo y en toda o cualquier parte de la obra.</w:t>
      </w:r>
    </w:p>
    <w:p w14:paraId="131589F6"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14:paraId="3C5A4CDA"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estará autorizada para llamar la atención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sobre cualquier discordancia del trabajo con los planos o especificaciones, para suspender todo trabajo mal ejecutado y rechazar material defectuoso. Las instrucciones u observaciones verbales de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deberán ser ratificadas por escrito, en el Libro de Órdenes que para el efecto deberá tener disponible 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6F4320A8"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Ningún trabajo será cubierto o puesto fuera de vista sin la previa aprobación de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estará obligado a solicitar dicha aprobación dando aviso a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con la debida anticipación cuando los trabajos se encuentren listos para ser examinados. La infracción de esta condición obligará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a realizar por su parte todos los trabajos que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considere necesarios para verificar la calidad de la Obra cubierta sin previa autorización.</w:t>
      </w:r>
    </w:p>
    <w:p w14:paraId="7D48C896" w14:textId="77777777" w:rsidR="00920973" w:rsidRPr="00E169D4" w:rsidRDefault="00920973" w:rsidP="002A4FD8">
      <w:pPr>
        <w:pStyle w:val="Sangra2detindependiente"/>
        <w:numPr>
          <w:ilvl w:val="0"/>
          <w:numId w:val="32"/>
        </w:numPr>
        <w:spacing w:after="0" w:line="240" w:lineRule="auto"/>
        <w:jc w:val="both"/>
        <w:rPr>
          <w:rFonts w:ascii="Verdana" w:hAnsi="Verdana" w:cs="Arial"/>
          <w:b/>
          <w:spacing w:val="-3"/>
          <w:sz w:val="18"/>
          <w:szCs w:val="18"/>
          <w:lang w:val="es-BO"/>
        </w:rPr>
      </w:pPr>
      <w:r w:rsidRPr="00E169D4">
        <w:rPr>
          <w:rFonts w:ascii="Verdana" w:hAnsi="Verdana" w:cs="Arial"/>
          <w:spacing w:val="-3"/>
          <w:sz w:val="18"/>
          <w:szCs w:val="18"/>
          <w:lang w:val="es-BO"/>
        </w:rPr>
        <w:t xml:space="preserve">Es responsabilidad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cumplir con las especificaciones del Contrato por lo que la presencia o ausencia extraordinaria de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en cualquier fase de los trabajos, no podrá de modo alguno, exonerar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 sus responsabilidades para la ejecución de la Obra de acuerdo con el contrato.</w:t>
      </w:r>
    </w:p>
    <w:p w14:paraId="6C44108F" w14:textId="77777777" w:rsidR="00920973" w:rsidRPr="00E169D4" w:rsidRDefault="00920973" w:rsidP="00920973">
      <w:pPr>
        <w:pStyle w:val="Sangra2detindependiente"/>
        <w:spacing w:after="0" w:line="240" w:lineRule="auto"/>
        <w:ind w:left="1287"/>
        <w:jc w:val="both"/>
        <w:rPr>
          <w:rFonts w:ascii="Verdana" w:hAnsi="Verdana" w:cs="Arial"/>
          <w:b/>
          <w:spacing w:val="-3"/>
          <w:sz w:val="18"/>
          <w:szCs w:val="18"/>
          <w:lang w:val="es-BO"/>
        </w:rPr>
      </w:pPr>
    </w:p>
    <w:p w14:paraId="0A3C37B6" w14:textId="77777777" w:rsidR="00920973" w:rsidRPr="00E169D4" w:rsidRDefault="00920973" w:rsidP="002A4FD8">
      <w:pPr>
        <w:pStyle w:val="Sangra2detindependiente"/>
        <w:numPr>
          <w:ilvl w:val="1"/>
          <w:numId w:val="41"/>
        </w:numPr>
        <w:spacing w:after="0" w:line="240" w:lineRule="auto"/>
        <w:jc w:val="both"/>
        <w:rPr>
          <w:rFonts w:ascii="Verdana" w:hAnsi="Verdana"/>
          <w:sz w:val="18"/>
          <w:szCs w:val="18"/>
          <w:lang w:val="es-BO"/>
        </w:rPr>
      </w:pPr>
      <w:r w:rsidRPr="00E169D4">
        <w:rPr>
          <w:rFonts w:ascii="Verdana" w:hAnsi="Verdana"/>
          <w:b/>
          <w:sz w:val="18"/>
          <w:szCs w:val="18"/>
          <w:lang w:val="es-BO"/>
        </w:rPr>
        <w:t xml:space="preserve">Pruebas: </w:t>
      </w:r>
      <w:r w:rsidRPr="00E169D4">
        <w:rPr>
          <w:rFonts w:ascii="Verdana" w:hAnsi="Verdana"/>
          <w:sz w:val="18"/>
          <w:szCs w:val="18"/>
          <w:lang w:val="es-BO"/>
        </w:rPr>
        <w:t xml:space="preserve">Si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ordena al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realizar alguna prueba que no esté contemplada en las especificaciones a fin de verificar si algún trabajo tiene defectos y la prueba revela que los tiene, el costo de la prueba y las muestras serán de cargo del </w:t>
      </w:r>
      <w:r w:rsidRPr="00E169D4">
        <w:rPr>
          <w:rFonts w:ascii="Verdana" w:hAnsi="Verdana"/>
          <w:b/>
          <w:bCs/>
          <w:sz w:val="18"/>
          <w:szCs w:val="18"/>
          <w:lang w:val="es-BO"/>
        </w:rPr>
        <w:t>CONTRATISTA</w:t>
      </w:r>
      <w:r w:rsidRPr="00E169D4">
        <w:rPr>
          <w:rFonts w:ascii="Verdana" w:hAnsi="Verdana"/>
          <w:sz w:val="18"/>
          <w:szCs w:val="18"/>
          <w:lang w:val="es-BO"/>
        </w:rPr>
        <w:t xml:space="preserve">. Si no encuentra ningún defecto, la prueba se considerará un evento compensable. Una vez determinados los trabajos con defecto, el </w:t>
      </w:r>
      <w:r w:rsidRPr="00E169D4">
        <w:rPr>
          <w:rFonts w:ascii="Verdana" w:hAnsi="Verdana"/>
          <w:b/>
          <w:bCs/>
          <w:sz w:val="18"/>
          <w:szCs w:val="18"/>
          <w:lang w:val="es-BO"/>
        </w:rPr>
        <w:t>CONTRATISTA</w:t>
      </w:r>
      <w:r w:rsidRPr="00E169D4">
        <w:rPr>
          <w:rFonts w:ascii="Verdana" w:hAnsi="Verdana"/>
          <w:sz w:val="18"/>
          <w:szCs w:val="18"/>
          <w:lang w:val="es-BO"/>
        </w:rPr>
        <w:t xml:space="preserve"> deberá proceder a corregirlos a satisfacción de la </w:t>
      </w:r>
      <w:r w:rsidRPr="00E169D4">
        <w:rPr>
          <w:rFonts w:ascii="Verdana" w:hAnsi="Verdana"/>
          <w:b/>
          <w:bCs/>
          <w:sz w:val="18"/>
          <w:szCs w:val="18"/>
          <w:lang w:val="es-BO"/>
        </w:rPr>
        <w:t>SUPERVISIÓN</w:t>
      </w:r>
      <w:r w:rsidRPr="00E169D4">
        <w:rPr>
          <w:rFonts w:ascii="Verdana" w:hAnsi="Verdana"/>
          <w:sz w:val="18"/>
          <w:szCs w:val="18"/>
          <w:lang w:val="es-BO"/>
        </w:rPr>
        <w:t>.</w:t>
      </w:r>
    </w:p>
    <w:p w14:paraId="4331FB09" w14:textId="77777777" w:rsidR="00920973" w:rsidRPr="00E169D4" w:rsidRDefault="00920973" w:rsidP="00920973">
      <w:pPr>
        <w:pStyle w:val="Sangra2detindependiente"/>
        <w:spacing w:after="0" w:line="240" w:lineRule="auto"/>
        <w:ind w:left="0"/>
        <w:jc w:val="both"/>
        <w:rPr>
          <w:rFonts w:ascii="Verdana" w:hAnsi="Verdana"/>
          <w:sz w:val="18"/>
          <w:szCs w:val="18"/>
          <w:lang w:val="es-BO"/>
        </w:rPr>
      </w:pPr>
    </w:p>
    <w:p w14:paraId="6F7871C4" w14:textId="45194276" w:rsidR="00920973" w:rsidRPr="00E169D4" w:rsidRDefault="00920973" w:rsidP="002A4FD8">
      <w:pPr>
        <w:pStyle w:val="Sangra2detindependiente"/>
        <w:numPr>
          <w:ilvl w:val="1"/>
          <w:numId w:val="41"/>
        </w:numPr>
        <w:spacing w:after="0" w:line="240" w:lineRule="auto"/>
        <w:jc w:val="both"/>
        <w:rPr>
          <w:rFonts w:ascii="Verdana" w:hAnsi="Verdana" w:cs="Arial"/>
          <w:b/>
          <w:spacing w:val="-3"/>
          <w:sz w:val="18"/>
          <w:szCs w:val="18"/>
          <w:lang w:val="es-BO"/>
        </w:rPr>
      </w:pPr>
      <w:r w:rsidRPr="00E169D4">
        <w:rPr>
          <w:rFonts w:ascii="Verdana" w:hAnsi="Verdana" w:cs="Arial"/>
          <w:b/>
          <w:bCs/>
          <w:spacing w:val="-3"/>
          <w:sz w:val="18"/>
          <w:szCs w:val="18"/>
          <w:lang w:val="es-BO"/>
        </w:rPr>
        <w:t xml:space="preserve">Corrección de defectos: </w:t>
      </w:r>
      <w:r w:rsidRPr="00E169D4">
        <w:rPr>
          <w:rFonts w:ascii="Verdana" w:hAnsi="Verdana" w:cs="Arial"/>
          <w:spacing w:val="-3"/>
          <w:sz w:val="18"/>
          <w:szCs w:val="18"/>
          <w:lang w:val="es-BO"/>
        </w:rPr>
        <w:t xml:space="preserve">Dentro del plazo de ejecución de obra, cada vez que se notifique un defecto,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lo corregirá dentro del plazo especificado en la notificación de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notificará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todos los defectos que tenga conocimiento antes de la recepción provisional de la obra para que estos sean reparados. </w:t>
      </w:r>
    </w:p>
    <w:p w14:paraId="7AB162D0" w14:textId="77777777" w:rsidR="00920973" w:rsidRPr="00E169D4" w:rsidRDefault="00920973" w:rsidP="00920973">
      <w:pPr>
        <w:pStyle w:val="Sangra2detindependiente"/>
        <w:spacing w:after="0" w:line="240" w:lineRule="auto"/>
        <w:ind w:left="0"/>
        <w:jc w:val="both"/>
        <w:rPr>
          <w:rFonts w:ascii="Verdana" w:hAnsi="Verdana" w:cs="Arial"/>
          <w:b/>
          <w:spacing w:val="-3"/>
          <w:sz w:val="18"/>
          <w:szCs w:val="18"/>
          <w:lang w:val="es-BO"/>
        </w:rPr>
      </w:pPr>
    </w:p>
    <w:p w14:paraId="0228B416" w14:textId="77777777" w:rsidR="00920973" w:rsidRPr="00E169D4" w:rsidRDefault="00920973" w:rsidP="002A4FD8">
      <w:pPr>
        <w:pStyle w:val="Sangra2detindependiente"/>
        <w:numPr>
          <w:ilvl w:val="1"/>
          <w:numId w:val="41"/>
        </w:numPr>
        <w:spacing w:after="0" w:line="240" w:lineRule="auto"/>
        <w:jc w:val="both"/>
        <w:rPr>
          <w:rFonts w:ascii="Verdana" w:hAnsi="Verdana"/>
          <w:sz w:val="18"/>
          <w:szCs w:val="18"/>
          <w:lang w:val="es-BO"/>
        </w:rPr>
      </w:pPr>
      <w:r w:rsidRPr="00E169D4">
        <w:rPr>
          <w:rFonts w:ascii="Verdana" w:hAnsi="Verdana"/>
          <w:b/>
          <w:sz w:val="18"/>
          <w:szCs w:val="18"/>
          <w:lang w:val="es-BO"/>
        </w:rPr>
        <w:tab/>
        <w:t xml:space="preserve">Defectos no corregidos: </w:t>
      </w:r>
      <w:r w:rsidRPr="00E169D4">
        <w:rPr>
          <w:rFonts w:ascii="Verdana" w:hAnsi="Verdana"/>
          <w:sz w:val="18"/>
          <w:szCs w:val="18"/>
          <w:lang w:val="es-BO"/>
        </w:rPr>
        <w:t xml:space="preserve">Si el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no ha corregido el defecto dentro del plazo especificado en la notificación de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durante la ejecución de la Obra, antes de la recepción provisional o antes de la recepción definitiva,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podrá estimar el precio de la corrección del defecto para ser pagado por el </w:t>
      </w:r>
      <w:r w:rsidRPr="00E169D4">
        <w:rPr>
          <w:rFonts w:ascii="Verdana" w:hAnsi="Verdana"/>
          <w:b/>
          <w:bCs/>
          <w:sz w:val="18"/>
          <w:szCs w:val="18"/>
          <w:lang w:val="es-BO"/>
        </w:rPr>
        <w:t>CONTRATISTA</w:t>
      </w:r>
      <w:r w:rsidRPr="00E169D4">
        <w:rPr>
          <w:rFonts w:ascii="Verdana" w:hAnsi="Verdana"/>
          <w:sz w:val="18"/>
          <w:szCs w:val="18"/>
          <w:lang w:val="es-BO"/>
        </w:rPr>
        <w:t>, o rechazará la recepción provisional o la recepción definitiva, según corresponda.</w:t>
      </w:r>
    </w:p>
    <w:p w14:paraId="6E916078" w14:textId="77777777" w:rsidR="00920973" w:rsidRPr="00E169D4" w:rsidRDefault="00920973" w:rsidP="00920973">
      <w:pPr>
        <w:pStyle w:val="Sangra2detindependiente"/>
        <w:spacing w:after="0" w:line="240" w:lineRule="auto"/>
        <w:ind w:left="0"/>
        <w:jc w:val="both"/>
        <w:rPr>
          <w:rFonts w:ascii="Verdana" w:hAnsi="Verdana" w:cs="Arial"/>
          <w:sz w:val="18"/>
          <w:szCs w:val="18"/>
          <w:lang w:val="es-BO"/>
        </w:rPr>
      </w:pPr>
    </w:p>
    <w:p w14:paraId="5A2EC97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SÉPTIMA.- (MEDICIÓN DE CANTIDADES DE OBRA) </w:t>
      </w:r>
    </w:p>
    <w:p w14:paraId="4FF2C98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Para la medición de las cantidades de Obra ejecutada mensualmente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éste notificará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dos (2) días hábiles de anticipación y preparará todo lo necesario para que se realice dicha labor, sin obstáculos y con la exactitud requerida.</w:t>
      </w:r>
    </w:p>
    <w:p w14:paraId="302ABD01" w14:textId="77777777" w:rsidR="00920973" w:rsidRPr="00E169D4" w:rsidRDefault="00920973" w:rsidP="00920973">
      <w:pPr>
        <w:jc w:val="both"/>
        <w:rPr>
          <w:rFonts w:ascii="Verdana" w:hAnsi="Verdana" w:cs="Arial"/>
          <w:sz w:val="18"/>
          <w:szCs w:val="18"/>
          <w:lang w:val="es-BO"/>
        </w:rPr>
      </w:pPr>
    </w:p>
    <w:p w14:paraId="72A18B3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Los resultados de las mediciones efectuadas conjuntamente y los cálculos respectivos se consignarán en una planilla especial que será elaborada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dos ejemplares, uno de los cuales será entregado con fecha, en versión definitiva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su control y aprobación.</w:t>
      </w:r>
    </w:p>
    <w:p w14:paraId="3A67354B" w14:textId="77777777" w:rsidR="00920973" w:rsidRPr="00E169D4" w:rsidRDefault="00920973" w:rsidP="00920973">
      <w:pPr>
        <w:jc w:val="both"/>
        <w:rPr>
          <w:rFonts w:ascii="Verdana" w:hAnsi="Verdana" w:cs="Arial"/>
          <w:sz w:val="18"/>
          <w:szCs w:val="18"/>
          <w:lang w:val="es-BO"/>
        </w:rPr>
      </w:pPr>
    </w:p>
    <w:p w14:paraId="2474569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preparará el certificado de pago o planilla mensual correspondiente en función de las mediciones realizadas conjuntamente con el </w:t>
      </w:r>
      <w:r w:rsidRPr="00E169D4">
        <w:rPr>
          <w:rFonts w:ascii="Verdana" w:hAnsi="Verdana" w:cs="Arial"/>
          <w:b/>
          <w:bCs/>
          <w:sz w:val="18"/>
          <w:szCs w:val="18"/>
          <w:lang w:val="es-BO"/>
        </w:rPr>
        <w:t>SUPERVISOR</w:t>
      </w:r>
      <w:r w:rsidRPr="00E169D4">
        <w:rPr>
          <w:rFonts w:ascii="Verdana" w:hAnsi="Verdana" w:cs="Arial"/>
          <w:sz w:val="18"/>
          <w:szCs w:val="18"/>
          <w:lang w:val="es-BO"/>
        </w:rPr>
        <w:t>. Las obras deberán medirse netas, excepto cuando los documentos de Contrato prescriban un procedimiento diferente.</w:t>
      </w:r>
    </w:p>
    <w:p w14:paraId="1E2A9841" w14:textId="77777777" w:rsidR="00920973" w:rsidRPr="00E169D4" w:rsidRDefault="00920973" w:rsidP="00920973">
      <w:pPr>
        <w:jc w:val="both"/>
        <w:rPr>
          <w:rFonts w:ascii="Verdana" w:hAnsi="Verdana" w:cs="Arial"/>
          <w:sz w:val="18"/>
          <w:szCs w:val="18"/>
          <w:lang w:val="es-BO"/>
        </w:rPr>
      </w:pPr>
    </w:p>
    <w:p w14:paraId="631FAE5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No se medirán volúmenes excedentes cuya ejecución no haya sido aprobada por escrito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516FDFF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BF03F4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OCTAVA.- (FORMA DE PAGO) </w:t>
      </w:r>
    </w:p>
    <w:p w14:paraId="5AB86F3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pago será paralelo al progreso de la obra, a este fin mensualmente y dentro de los cinco (5) días hábiles siguientes a cada mes vencido,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presentará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su revisión en versión definitiva, una planilla o certificado de pago debidamente firmado, con los respaldos técnicos que el </w:t>
      </w:r>
      <w:r w:rsidRPr="00E169D4">
        <w:rPr>
          <w:rFonts w:ascii="Verdana" w:hAnsi="Verdana" w:cs="Arial"/>
          <w:b/>
          <w:sz w:val="18"/>
          <w:szCs w:val="18"/>
          <w:lang w:val="es-BO"/>
        </w:rPr>
        <w:t>SUPERVISOR</w:t>
      </w:r>
      <w:r w:rsidRPr="00E169D4">
        <w:rPr>
          <w:rFonts w:ascii="Verdana" w:hAnsi="Verdana" w:cs="Arial"/>
          <w:sz w:val="18"/>
          <w:szCs w:val="18"/>
          <w:lang w:val="es-BO"/>
        </w:rPr>
        <w:t xml:space="preserve"> requiera, con fecha y firmado por el Superintendente de obra, documento que consignará todos los trabajos ejecutados a los precios unitarios establecidos, de acuerdo a la medición efectuada en forma conjunta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70907F4D" w14:textId="77777777" w:rsidR="00920973" w:rsidRPr="00E169D4" w:rsidRDefault="00920973" w:rsidP="00920973">
      <w:pPr>
        <w:jc w:val="both"/>
        <w:rPr>
          <w:rFonts w:ascii="Verdana" w:hAnsi="Verdana" w:cs="Arial"/>
          <w:sz w:val="18"/>
          <w:szCs w:val="18"/>
          <w:lang w:val="es-BO"/>
        </w:rPr>
      </w:pPr>
    </w:p>
    <w:p w14:paraId="7270AEB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De no presentar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respectiva planilla dentro del plazo previsto, los días de demora serán contabilizados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y/o el </w:t>
      </w:r>
      <w:r w:rsidRPr="00E169D4">
        <w:rPr>
          <w:rFonts w:ascii="Verdana" w:hAnsi="Verdana" w:cs="Arial"/>
          <w:b/>
          <w:sz w:val="18"/>
          <w:szCs w:val="18"/>
          <w:lang w:val="es-BO"/>
        </w:rPr>
        <w:t>FISCAL</w:t>
      </w:r>
      <w:r w:rsidRPr="00E169D4">
        <w:rPr>
          <w:rFonts w:ascii="Verdana" w:hAnsi="Verdana" w:cs="Arial"/>
          <w:sz w:val="18"/>
          <w:szCs w:val="18"/>
          <w:lang w:val="es-BO"/>
        </w:rPr>
        <w:t xml:space="preserve">, a efectos de deducir los mismos del lapso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su caso pueda demorar en ejecutar el pago de la citada planilla.</w:t>
      </w:r>
    </w:p>
    <w:p w14:paraId="67ECC64D" w14:textId="77777777" w:rsidR="00920973" w:rsidRPr="00E169D4" w:rsidRDefault="00920973" w:rsidP="00920973">
      <w:pPr>
        <w:jc w:val="both"/>
        <w:rPr>
          <w:rFonts w:ascii="Verdana" w:hAnsi="Verdana" w:cs="Arial"/>
          <w:sz w:val="18"/>
          <w:szCs w:val="18"/>
          <w:lang w:val="es-BO"/>
        </w:rPr>
      </w:pPr>
    </w:p>
    <w:p w14:paraId="01806DF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E169D4">
        <w:rPr>
          <w:rFonts w:ascii="Verdana" w:hAnsi="Verdana" w:cs="Arial"/>
          <w:b/>
          <w:bCs/>
          <w:sz w:val="18"/>
          <w:szCs w:val="18"/>
          <w:lang w:val="es-BO"/>
        </w:rPr>
        <w:t>CONTRATISTA</w:t>
      </w:r>
      <w:r w:rsidRPr="00E169D4">
        <w:rPr>
          <w:rFonts w:ascii="Verdana" w:hAnsi="Verdana" w:cs="Arial"/>
          <w:sz w:val="18"/>
          <w:szCs w:val="18"/>
          <w:lang w:val="es-BO"/>
        </w:rPr>
        <w:t>, en este último caso, realizar las correcciones necesarias y volver a presentar el certificado, con la nueva fecha.</w:t>
      </w:r>
    </w:p>
    <w:p w14:paraId="3708399C" w14:textId="77777777" w:rsidR="00920973" w:rsidRPr="00E169D4" w:rsidRDefault="00920973" w:rsidP="00920973">
      <w:pPr>
        <w:jc w:val="both"/>
        <w:rPr>
          <w:rFonts w:ascii="Verdana" w:hAnsi="Verdana" w:cs="Arial"/>
          <w:sz w:val="18"/>
          <w:szCs w:val="18"/>
          <w:lang w:val="es-BO"/>
        </w:rPr>
      </w:pPr>
    </w:p>
    <w:p w14:paraId="5196E013" w14:textId="751779A3"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certificado aprobado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la fecha de aprobación, será remitido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quien luego de tomar conocimiento del mismo, dentro del término de tres (3) días hábiles subsiguientes a su recepción lo devolverá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si requiere aclaraciones o lo </w:t>
      </w:r>
      <w:r w:rsidR="0015519F" w:rsidRPr="00E169D4">
        <w:rPr>
          <w:rFonts w:ascii="Verdana" w:hAnsi="Verdana" w:cs="Arial"/>
          <w:sz w:val="18"/>
          <w:szCs w:val="18"/>
          <w:lang w:val="es-BO"/>
        </w:rPr>
        <w:t>enviará</w:t>
      </w:r>
      <w:r w:rsidRPr="00E169D4">
        <w:rPr>
          <w:rFonts w:ascii="Verdana" w:hAnsi="Verdana" w:cs="Arial"/>
          <w:sz w:val="18"/>
          <w:szCs w:val="18"/>
          <w:lang w:val="es-BO"/>
        </w:rPr>
        <w:t xml:space="preserve"> a la dependencia pertinente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con la firma y fecha respectivas. En dicha dependencia se expedirá la orden de pago dentro del plazo máximo de cinco (5) días hábiles computables desde su recepción.</w:t>
      </w:r>
    </w:p>
    <w:p w14:paraId="241F2C5E" w14:textId="77777777" w:rsidR="00920973" w:rsidRPr="00E169D4" w:rsidRDefault="00920973" w:rsidP="00920973">
      <w:pPr>
        <w:jc w:val="both"/>
        <w:rPr>
          <w:rFonts w:ascii="Verdana" w:hAnsi="Verdana" w:cs="Arial"/>
          <w:sz w:val="18"/>
          <w:szCs w:val="18"/>
          <w:lang w:val="es-BO"/>
        </w:rPr>
      </w:pPr>
    </w:p>
    <w:p w14:paraId="5AF5E87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que el certificado de pago fuese devuelto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correcciones o aclaraciones,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dispondrá de hasta (5) días hábiles para efectuarlas y con la nueva fecha remitir los documentos nuevamente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este al </w:t>
      </w:r>
      <w:r w:rsidRPr="00E169D4">
        <w:rPr>
          <w:rFonts w:ascii="Verdana" w:hAnsi="Verdana" w:cs="Arial"/>
          <w:b/>
          <w:bCs/>
          <w:sz w:val="18"/>
          <w:szCs w:val="18"/>
          <w:lang w:val="es-BO"/>
        </w:rPr>
        <w:t>FISCAL DE OBRA</w:t>
      </w:r>
      <w:r w:rsidRPr="00E169D4">
        <w:rPr>
          <w:rFonts w:ascii="Verdana" w:hAnsi="Verdana" w:cs="Arial"/>
          <w:sz w:val="18"/>
          <w:szCs w:val="18"/>
          <w:lang w:val="es-BO"/>
        </w:rPr>
        <w:t>.</w:t>
      </w:r>
    </w:p>
    <w:p w14:paraId="26E400AA" w14:textId="77777777" w:rsidR="00920973" w:rsidRPr="00E169D4" w:rsidRDefault="00920973" w:rsidP="00920973">
      <w:pPr>
        <w:jc w:val="both"/>
        <w:rPr>
          <w:rFonts w:ascii="Verdana" w:hAnsi="Verdana" w:cs="Arial"/>
          <w:sz w:val="18"/>
          <w:szCs w:val="18"/>
          <w:lang w:val="es-BO"/>
        </w:rPr>
      </w:pPr>
    </w:p>
    <w:p w14:paraId="13FA2EA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pago de cada certificado o planilla mensual de avance de obra se realizará dentro de los treinta (30) días hábiles siguientes a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El </w:t>
      </w:r>
      <w:r w:rsidRPr="00E169D4">
        <w:rPr>
          <w:rFonts w:ascii="Verdana" w:hAnsi="Verdana" w:cs="Arial"/>
          <w:b/>
          <w:bCs/>
          <w:sz w:val="18"/>
          <w:szCs w:val="18"/>
          <w:lang w:val="es-BO"/>
        </w:rPr>
        <w:t>CONTRATISTA</w:t>
      </w:r>
      <w:r w:rsidRPr="00E169D4">
        <w:rPr>
          <w:rFonts w:ascii="Verdana" w:hAnsi="Verdana" w:cs="Arial"/>
          <w:sz w:val="18"/>
          <w:szCs w:val="18"/>
          <w:lang w:val="es-BO"/>
        </w:rPr>
        <w:t>, recibirá el pago del monto certificado menos las deducciones que correspondiesen.</w:t>
      </w:r>
    </w:p>
    <w:p w14:paraId="7FDCC602" w14:textId="77777777" w:rsidR="00920973" w:rsidRPr="00E169D4" w:rsidRDefault="00920973" w:rsidP="00920973">
      <w:pPr>
        <w:jc w:val="both"/>
        <w:rPr>
          <w:rFonts w:ascii="Verdana" w:hAnsi="Verdana" w:cs="Arial"/>
          <w:sz w:val="18"/>
          <w:szCs w:val="18"/>
          <w:lang w:val="es-BO"/>
        </w:rPr>
      </w:pPr>
    </w:p>
    <w:p w14:paraId="53A538E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el pago del certificado o planilla mensual de avance de obra no se realizara dentro de los cuarenta y cinco (45) días calendario computables a partir de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tendrá derecho a reclamar por el lapso transcurrido desde el día cuarenta y seis (46) hasta el día en que se haga efectivo el pago, la ampliación de plazo por día de atraso.</w:t>
      </w:r>
    </w:p>
    <w:p w14:paraId="0484F1A1" w14:textId="77777777" w:rsidR="00920973" w:rsidRPr="00E169D4" w:rsidRDefault="00920973" w:rsidP="00920973">
      <w:pPr>
        <w:jc w:val="both"/>
        <w:rPr>
          <w:rFonts w:ascii="Verdana" w:hAnsi="Verdana" w:cs="Arial"/>
          <w:sz w:val="18"/>
          <w:szCs w:val="18"/>
          <w:lang w:val="es-BO"/>
        </w:rPr>
      </w:pPr>
    </w:p>
    <w:p w14:paraId="7B365CB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en ese lapso, el pago que se realiza es parcial,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podrá reclamar la compensación en tiempo por similar porcentaje a la falta de pago.</w:t>
      </w:r>
    </w:p>
    <w:p w14:paraId="6F8EDCC5" w14:textId="77777777" w:rsidR="00920973" w:rsidRPr="00E169D4" w:rsidRDefault="00920973" w:rsidP="00920973">
      <w:pPr>
        <w:jc w:val="both"/>
        <w:rPr>
          <w:rFonts w:ascii="Verdana" w:hAnsi="Verdana" w:cs="Arial"/>
          <w:sz w:val="18"/>
          <w:szCs w:val="18"/>
          <w:lang w:val="es-BO"/>
        </w:rPr>
      </w:pPr>
    </w:p>
    <w:p w14:paraId="56B8761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la demora de pago parcial o total, supera los sesenta (60) calendario, computables a partir de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E169D4">
        <w:rPr>
          <w:rFonts w:ascii="Verdana" w:hAnsi="Verdana" w:cs="Arial"/>
          <w:b/>
          <w:bCs/>
          <w:sz w:val="18"/>
          <w:szCs w:val="18"/>
          <w:lang w:val="es-BO"/>
        </w:rPr>
        <w:t>ENTIDAD</w:t>
      </w:r>
      <w:r w:rsidRPr="00E169D4">
        <w:rPr>
          <w:rFonts w:ascii="Verdana" w:hAnsi="Verdana" w:cs="Arial"/>
          <w:sz w:val="18"/>
          <w:szCs w:val="18"/>
          <w:lang w:val="es-BO"/>
        </w:rPr>
        <w:t>, como compensación económica, independiente del plazo.</w:t>
      </w:r>
    </w:p>
    <w:p w14:paraId="7D981CCF" w14:textId="77777777" w:rsidR="00920973" w:rsidRPr="00E169D4" w:rsidRDefault="00920973" w:rsidP="00920973">
      <w:pPr>
        <w:jc w:val="both"/>
        <w:rPr>
          <w:rFonts w:ascii="Verdana" w:hAnsi="Verdana" w:cs="Arial"/>
          <w:sz w:val="18"/>
          <w:szCs w:val="18"/>
          <w:lang w:val="es-BO"/>
        </w:rPr>
      </w:pPr>
    </w:p>
    <w:p w14:paraId="4F962F1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que se hubiese pagado parcialmente la planilla o certificado de avance de obra, el reclamo corresponderá al porcentaje que resta por ser pagado.</w:t>
      </w:r>
    </w:p>
    <w:p w14:paraId="4F98F219" w14:textId="77777777" w:rsidR="00920973" w:rsidRPr="00E169D4" w:rsidRDefault="00920973" w:rsidP="00920973">
      <w:pPr>
        <w:jc w:val="both"/>
        <w:rPr>
          <w:rFonts w:ascii="Verdana" w:hAnsi="Verdana" w:cs="Arial"/>
          <w:sz w:val="18"/>
          <w:szCs w:val="18"/>
          <w:lang w:val="es-BO"/>
        </w:rPr>
      </w:pPr>
    </w:p>
    <w:p w14:paraId="398C8F2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 este fin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hacer conocer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demora en el pago, mediante nota dirigida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 los cinco (5) días hábiles subsiguientes a la fecha de haberse hecho efectivo el pago parcial o total de la planilla, quien pondrá de inmediato a conocimiento de la </w:t>
      </w:r>
      <w:r w:rsidRPr="00E169D4">
        <w:rPr>
          <w:rFonts w:ascii="Verdana" w:hAnsi="Verdana" w:cs="Arial"/>
          <w:b/>
          <w:bCs/>
          <w:sz w:val="18"/>
          <w:szCs w:val="18"/>
          <w:lang w:val="es-BO"/>
        </w:rPr>
        <w:t>ENTIDAD</w:t>
      </w:r>
      <w:r w:rsidRPr="00E169D4">
        <w:rPr>
          <w:rFonts w:ascii="Verdana" w:hAnsi="Verdana" w:cs="Arial"/>
          <w:sz w:val="18"/>
          <w:szCs w:val="18"/>
          <w:lang w:val="es-BO"/>
        </w:rPr>
        <w:t>, para que disponga el pago del monto resultante de esta demora y establezca las causas para que asuma los ajustes correspondientes a los efectos de las responsabilidades administrativa y/o civil que emerjan.</w:t>
      </w:r>
    </w:p>
    <w:p w14:paraId="605BF453" w14:textId="77777777" w:rsidR="00920973" w:rsidRPr="00E169D4" w:rsidRDefault="00920973" w:rsidP="00920973">
      <w:pPr>
        <w:jc w:val="both"/>
        <w:rPr>
          <w:rFonts w:ascii="Verdana" w:hAnsi="Verdana" w:cs="Arial"/>
          <w:sz w:val="18"/>
          <w:szCs w:val="18"/>
          <w:lang w:val="es-BO"/>
        </w:rPr>
      </w:pPr>
    </w:p>
    <w:p w14:paraId="42B9005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cada caso, el Informe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consignará también la deducción de los días de demora en la presentación de la planilla en que en su caso hubiese incurrido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4E4F3B43" w14:textId="77777777" w:rsidR="00920973" w:rsidRPr="00E169D4" w:rsidRDefault="00920973" w:rsidP="00920973">
      <w:pPr>
        <w:jc w:val="both"/>
        <w:rPr>
          <w:rFonts w:ascii="Verdana" w:hAnsi="Verdana" w:cs="Arial"/>
          <w:sz w:val="18"/>
          <w:szCs w:val="18"/>
          <w:lang w:val="es-BO"/>
        </w:rPr>
      </w:pPr>
    </w:p>
    <w:p w14:paraId="50A146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presente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la respectiva planilla de avance de obra hasta treinta (30) días posteriores al plazo previsto en la presente cláusula,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 elaborar la planilla en base a los datos de la medición que tuvo que efectuar en forma conjunta con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14:paraId="561B133D" w14:textId="77777777" w:rsidR="00920973" w:rsidRPr="00E169D4" w:rsidRDefault="00920973" w:rsidP="00920973">
      <w:pPr>
        <w:jc w:val="both"/>
        <w:rPr>
          <w:rFonts w:ascii="Verdana" w:hAnsi="Verdana" w:cs="Arial"/>
          <w:b/>
          <w:sz w:val="18"/>
          <w:szCs w:val="18"/>
          <w:lang w:val="es-BO"/>
        </w:rPr>
      </w:pPr>
    </w:p>
    <w:p w14:paraId="67BDEA7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NOVENA.- (FACTURACIÓN) </w:t>
      </w:r>
    </w:p>
    <w:p w14:paraId="7BD8D93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emitirá la factura correspondiente a favor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una vez que cada planilla de avance de obra haya sido aprobada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caso de que no sea emitida la factura respectiva,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no hará efectivo el pago de la planilla.</w:t>
      </w:r>
    </w:p>
    <w:p w14:paraId="49128BE4" w14:textId="77777777" w:rsidR="00920973" w:rsidRPr="00E169D4" w:rsidRDefault="00920973" w:rsidP="00920973">
      <w:pPr>
        <w:jc w:val="both"/>
        <w:rPr>
          <w:rFonts w:ascii="Verdana" w:hAnsi="Verdana" w:cs="Arial"/>
          <w:sz w:val="18"/>
          <w:szCs w:val="18"/>
          <w:lang w:val="es-BO"/>
        </w:rPr>
      </w:pPr>
    </w:p>
    <w:p w14:paraId="678D938D"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TRIGÉSIMA.- (MODIFICACIÓN DE LAS OBRAS).</w:t>
      </w:r>
    </w:p>
    <w:p w14:paraId="3D626D60" w14:textId="77777777" w:rsidR="00920973" w:rsidRPr="00E169D4" w:rsidRDefault="00920973" w:rsidP="002A4FD8">
      <w:pPr>
        <w:numPr>
          <w:ilvl w:val="1"/>
          <w:numId w:val="43"/>
        </w:numPr>
        <w:tabs>
          <w:tab w:val="clear" w:pos="360"/>
          <w:tab w:val="num" w:pos="700"/>
        </w:tabs>
        <w:spacing w:line="200" w:lineRule="exact"/>
        <w:ind w:left="700" w:hanging="700"/>
        <w:jc w:val="both"/>
        <w:rPr>
          <w:rFonts w:ascii="Verdana" w:hAnsi="Verdana"/>
          <w:sz w:val="18"/>
          <w:szCs w:val="18"/>
          <w:lang w:val="es-BO"/>
        </w:rPr>
      </w:pPr>
      <w:r w:rsidRPr="00E169D4">
        <w:rPr>
          <w:rFonts w:ascii="Verdana" w:hAnsi="Verdana"/>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040ADDF6" w14:textId="77777777" w:rsidR="00920973" w:rsidRPr="00E169D4" w:rsidRDefault="00920973" w:rsidP="00920973">
      <w:pPr>
        <w:spacing w:line="200" w:lineRule="exact"/>
        <w:ind w:left="700"/>
        <w:jc w:val="both"/>
        <w:rPr>
          <w:rFonts w:ascii="Verdana" w:hAnsi="Verdana"/>
          <w:sz w:val="18"/>
          <w:szCs w:val="18"/>
          <w:lang w:val="es-BO"/>
        </w:rPr>
      </w:pPr>
    </w:p>
    <w:p w14:paraId="2FF1D0EE" w14:textId="77777777" w:rsidR="00920973" w:rsidRPr="00E169D4" w:rsidRDefault="00920973" w:rsidP="002A4FD8">
      <w:pPr>
        <w:numPr>
          <w:ilvl w:val="1"/>
          <w:numId w:val="43"/>
        </w:numPr>
        <w:tabs>
          <w:tab w:val="clear" w:pos="360"/>
          <w:tab w:val="num" w:pos="720"/>
        </w:tabs>
        <w:ind w:left="720" w:hanging="720"/>
        <w:jc w:val="both"/>
        <w:rPr>
          <w:rFonts w:ascii="Verdana" w:hAnsi="Verdana" w:cs="Arial"/>
          <w:sz w:val="18"/>
          <w:szCs w:val="18"/>
          <w:lang w:val="es-BO"/>
        </w:rPr>
      </w:pPr>
      <w:r w:rsidRPr="00E169D4">
        <w:rPr>
          <w:rFonts w:ascii="Verdana" w:hAnsi="Verdana" w:cs="Arial"/>
          <w:sz w:val="18"/>
          <w:szCs w:val="18"/>
          <w:lang w:val="es-BO"/>
        </w:rPr>
        <w:t xml:space="preserve">En el marco legal citado precedentemente, queda establecido que de forma excepcional, por causas plenamente justificadas (técnica, legal y financiera),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la autorización expresa de la </w:t>
      </w:r>
      <w:r w:rsidRPr="00E169D4">
        <w:rPr>
          <w:rFonts w:ascii="Verdana" w:hAnsi="Verdana" w:cs="Arial"/>
          <w:b/>
          <w:bCs/>
          <w:sz w:val="18"/>
          <w:szCs w:val="18"/>
          <w:lang w:val="es-BO"/>
        </w:rPr>
        <w:t>ENTIDAD</w:t>
      </w:r>
      <w:r w:rsidRPr="00E169D4">
        <w:rPr>
          <w:rFonts w:ascii="Verdana" w:hAnsi="Verdana" w:cs="Arial"/>
          <w:sz w:val="18"/>
          <w:szCs w:val="18"/>
          <w:lang w:val="es-BO"/>
        </w:rPr>
        <w:t>, durante el período de ejecución de la obra, podrá efectuar modificaciones y/o ajustes necesarios al diseño de la obra, (que modifiquen el plazo o el monto de la obra), a efectos que la misma cumpla con el fin previsto.</w:t>
      </w:r>
    </w:p>
    <w:p w14:paraId="6AE8F487" w14:textId="77777777" w:rsidR="00920973" w:rsidRPr="00E169D4" w:rsidRDefault="00920973" w:rsidP="00920973">
      <w:pPr>
        <w:pStyle w:val="Prrafodelista"/>
        <w:rPr>
          <w:rFonts w:ascii="Verdana" w:hAnsi="Verdana" w:cs="Arial"/>
          <w:sz w:val="18"/>
          <w:szCs w:val="18"/>
          <w:lang w:val="es-BO"/>
        </w:rPr>
      </w:pPr>
    </w:p>
    <w:p w14:paraId="05F9D67C" w14:textId="77777777" w:rsidR="00920973" w:rsidRPr="00E169D4" w:rsidRDefault="00920973" w:rsidP="002A4FD8">
      <w:pPr>
        <w:numPr>
          <w:ilvl w:val="1"/>
          <w:numId w:val="43"/>
        </w:numPr>
        <w:tabs>
          <w:tab w:val="clear" w:pos="360"/>
          <w:tab w:val="num" w:pos="720"/>
        </w:tabs>
        <w:ind w:left="720" w:hanging="720"/>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previo el trámite respectivo de aprobación podrá introducir modificaciones que consideren estrictamente necesarias y con tal propósito, tendrá la facultad para ordenar por escrito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éste deberá cumplir con cualquiera de las siguientes instrucciones:</w:t>
      </w:r>
    </w:p>
    <w:p w14:paraId="5CA5F4D7" w14:textId="77777777" w:rsidR="00920973" w:rsidRPr="00E169D4" w:rsidRDefault="00920973" w:rsidP="00920973">
      <w:pPr>
        <w:ind w:left="720"/>
        <w:jc w:val="both"/>
        <w:rPr>
          <w:rFonts w:ascii="Verdana" w:hAnsi="Verdana" w:cs="Arial"/>
          <w:sz w:val="18"/>
          <w:szCs w:val="18"/>
          <w:lang w:val="es-BO"/>
        </w:rPr>
      </w:pPr>
    </w:p>
    <w:p w14:paraId="65AEB2DF"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Efectuar ajustes de rutina o especiales en el desarrollo cotidiano de la obra.</w:t>
      </w:r>
    </w:p>
    <w:p w14:paraId="7A10FBE3"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Incrementar o disminuir cualquier parte de la obra prevista en el Contrato.</w:t>
      </w:r>
    </w:p>
    <w:p w14:paraId="789C1C5C"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Ejecutar trabajos adicionales inherentes a la misma obra, que sean absolutamente necesarios, aunque no cuenten con precios unitarios establecidos en el Contrato.</w:t>
      </w:r>
    </w:p>
    <w:p w14:paraId="17F90104" w14:textId="77777777" w:rsidR="00920973" w:rsidRPr="00E169D4" w:rsidRDefault="00920973" w:rsidP="00920973">
      <w:pPr>
        <w:ind w:left="1068"/>
        <w:jc w:val="both"/>
        <w:rPr>
          <w:rFonts w:ascii="Verdana" w:hAnsi="Verdana" w:cs="Arial"/>
          <w:sz w:val="18"/>
          <w:szCs w:val="18"/>
          <w:lang w:val="es-BO"/>
        </w:rPr>
      </w:pPr>
    </w:p>
    <w:p w14:paraId="46A8B937" w14:textId="77777777" w:rsidR="00920973" w:rsidRPr="00E169D4" w:rsidRDefault="00920973" w:rsidP="002A4FD8">
      <w:pPr>
        <w:numPr>
          <w:ilvl w:val="1"/>
          <w:numId w:val="45"/>
        </w:num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 xml:space="preserve">SUPERVISOR </w:t>
      </w:r>
      <w:r w:rsidRPr="00E169D4">
        <w:rPr>
          <w:rFonts w:ascii="Verdana" w:hAnsi="Verdana"/>
          <w:bCs/>
          <w:sz w:val="18"/>
          <w:szCs w:val="18"/>
          <w:lang w:val="es-BO"/>
        </w:rPr>
        <w:t xml:space="preserve">con conocimiento de la </w:t>
      </w:r>
      <w:r w:rsidRPr="00E169D4">
        <w:rPr>
          <w:rFonts w:ascii="Verdana" w:hAnsi="Verdana" w:cs="Arial"/>
          <w:b/>
          <w:bCs/>
          <w:sz w:val="18"/>
          <w:szCs w:val="18"/>
          <w:lang w:val="es-BO"/>
        </w:rPr>
        <w:t>ENTIDAD</w:t>
      </w:r>
      <w:r w:rsidRPr="00E169D4">
        <w:rPr>
          <w:rFonts w:ascii="Verdana" w:hAnsi="Verdana"/>
          <w:b/>
          <w:bCs/>
          <w:sz w:val="18"/>
          <w:szCs w:val="18"/>
          <w:lang w:val="es-BO"/>
        </w:rPr>
        <w:t xml:space="preserve">, </w:t>
      </w:r>
      <w:r w:rsidRPr="00E169D4">
        <w:rPr>
          <w:rFonts w:ascii="Verdana" w:hAnsi="Verdana"/>
          <w:sz w:val="18"/>
          <w:szCs w:val="18"/>
          <w:lang w:val="es-BO"/>
        </w:rPr>
        <w:t>puede ordenar las modificaciones a través de los siguientes instrumentos</w:t>
      </w:r>
      <w:r w:rsidRPr="00E169D4">
        <w:rPr>
          <w:rFonts w:ascii="Verdana" w:hAnsi="Verdana" w:cs="Arial"/>
          <w:sz w:val="18"/>
          <w:szCs w:val="18"/>
          <w:lang w:val="es-BO"/>
        </w:rPr>
        <w:t>:</w:t>
      </w:r>
    </w:p>
    <w:p w14:paraId="51D646C0" w14:textId="77777777" w:rsidR="00920973" w:rsidRPr="00E169D4" w:rsidRDefault="00920973" w:rsidP="00920973">
      <w:pPr>
        <w:ind w:left="780"/>
        <w:jc w:val="both"/>
        <w:rPr>
          <w:rFonts w:ascii="Verdana" w:hAnsi="Verdana" w:cs="Arial"/>
          <w:sz w:val="18"/>
          <w:szCs w:val="18"/>
          <w:lang w:val="es-BO"/>
        </w:rPr>
      </w:pPr>
    </w:p>
    <w:p w14:paraId="24651070" w14:textId="77777777" w:rsidR="00920973" w:rsidRPr="00E169D4" w:rsidRDefault="00920973" w:rsidP="002A4FD8">
      <w:pPr>
        <w:numPr>
          <w:ilvl w:val="0"/>
          <w:numId w:val="46"/>
        </w:numPr>
        <w:jc w:val="both"/>
        <w:rPr>
          <w:rFonts w:ascii="Verdana" w:hAnsi="Verdana" w:cs="Arial"/>
          <w:sz w:val="18"/>
          <w:szCs w:val="18"/>
          <w:lang w:val="es-BO"/>
        </w:rPr>
      </w:pPr>
      <w:r w:rsidRPr="00E169D4">
        <w:rPr>
          <w:rFonts w:ascii="Verdana" w:hAnsi="Verdana" w:cs="Arial"/>
          <w:b/>
          <w:sz w:val="18"/>
          <w:szCs w:val="18"/>
          <w:lang w:val="es-BO"/>
        </w:rPr>
        <w:t xml:space="preserve">Mediante una Orden de Trabajo: </w:t>
      </w:r>
      <w:r w:rsidRPr="00E169D4">
        <w:rPr>
          <w:rFonts w:ascii="Verdana" w:hAnsi="Verdana"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169D4">
        <w:rPr>
          <w:rFonts w:ascii="Verdana" w:hAnsi="Verdana" w:cs="Arial"/>
          <w:b/>
          <w:bCs/>
          <w:sz w:val="18"/>
          <w:szCs w:val="18"/>
          <w:lang w:val="es-BO"/>
        </w:rPr>
        <w:t>SUPERVISOR</w:t>
      </w:r>
      <w:r w:rsidRPr="00E169D4">
        <w:rPr>
          <w:rFonts w:ascii="Verdana" w:hAnsi="Verdana" w:cs="Arial"/>
          <w:sz w:val="18"/>
          <w:szCs w:val="18"/>
          <w:lang w:val="es-BO"/>
        </w:rPr>
        <w:t>, mediante carta expresa, o en el Libro de Órdenes, siempre en procura de un eficiente desarrollo y ejecución de la obra. La emisión de Órdenes de Trabajo, no deberán dar lugar a la emisión posterior de Orden de Cambio para el mismo objeto.</w:t>
      </w:r>
    </w:p>
    <w:p w14:paraId="5434669D" w14:textId="77777777" w:rsidR="00920973" w:rsidRPr="00E169D4" w:rsidRDefault="00920973" w:rsidP="00920973">
      <w:pPr>
        <w:ind w:left="1080"/>
        <w:jc w:val="both"/>
        <w:rPr>
          <w:rFonts w:ascii="Verdana" w:hAnsi="Verdana" w:cs="Arial"/>
          <w:sz w:val="18"/>
          <w:szCs w:val="18"/>
          <w:lang w:val="es-BO"/>
        </w:rPr>
      </w:pPr>
    </w:p>
    <w:p w14:paraId="79516B46" w14:textId="77777777" w:rsidR="00920973" w:rsidRPr="00E169D4" w:rsidRDefault="00920973" w:rsidP="002A4FD8">
      <w:pPr>
        <w:numPr>
          <w:ilvl w:val="0"/>
          <w:numId w:val="46"/>
        </w:numPr>
        <w:jc w:val="both"/>
        <w:rPr>
          <w:rFonts w:ascii="Verdana" w:hAnsi="Verdana" w:cs="Arial"/>
          <w:b/>
          <w:sz w:val="18"/>
          <w:szCs w:val="18"/>
          <w:lang w:val="es-BO"/>
        </w:rPr>
      </w:pPr>
      <w:r w:rsidRPr="00E169D4">
        <w:rPr>
          <w:rFonts w:ascii="Verdana" w:hAnsi="Verdana" w:cs="Arial"/>
          <w:b/>
          <w:sz w:val="18"/>
          <w:szCs w:val="18"/>
          <w:lang w:val="es-BO"/>
        </w:rPr>
        <w:t xml:space="preserve">Mediante Orden de Cambio: </w:t>
      </w:r>
      <w:r w:rsidRPr="00E169D4">
        <w:rPr>
          <w:rFonts w:ascii="Verdana" w:hAnsi="Verdana"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será puesto a conocimiento y consideración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quien con su recomendación enviará a la________________ </w:t>
      </w:r>
      <w:r w:rsidRPr="00E169D4">
        <w:rPr>
          <w:rFonts w:ascii="Verdana" w:hAnsi="Verdana" w:cs="Arial"/>
          <w:b/>
          <w:i/>
          <w:sz w:val="18"/>
          <w:szCs w:val="18"/>
          <w:lang w:val="es-BO"/>
        </w:rPr>
        <w:t>(registrar el nombre de la dependencia responsable del seguimiento de la Obra en la Entidad)</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para el procesamiento de su emisión. La Orden de Cambio será firmada por la misma autoridad que firmó el contrato original. Una vez formulada la Orden de Cambio por el </w:t>
      </w:r>
      <w:r w:rsidRPr="00E169D4">
        <w:rPr>
          <w:rFonts w:ascii="Verdana" w:hAnsi="Verdana" w:cs="Arial"/>
          <w:b/>
          <w:bCs/>
          <w:sz w:val="18"/>
          <w:szCs w:val="18"/>
          <w:lang w:val="es-BO"/>
        </w:rPr>
        <w:t>SUPERVISOR</w:t>
      </w:r>
      <w:r w:rsidRPr="00E169D4">
        <w:rPr>
          <w:rFonts w:ascii="Verdana" w:hAnsi="Verdana" w:cs="Arial"/>
          <w:sz w:val="18"/>
          <w:szCs w:val="18"/>
          <w:lang w:val="es-BO"/>
        </w:rPr>
        <w:t>, el proceso de aprobación y suscripción de la misma debe durar como máximo quince (15) días calendario.</w:t>
      </w:r>
    </w:p>
    <w:p w14:paraId="438D5F41" w14:textId="77777777" w:rsidR="00920973" w:rsidRPr="00E169D4" w:rsidRDefault="00920973" w:rsidP="00920973">
      <w:pPr>
        <w:ind w:left="1080"/>
        <w:jc w:val="both"/>
        <w:rPr>
          <w:rFonts w:ascii="Verdana" w:hAnsi="Verdana" w:cs="Arial"/>
          <w:b/>
          <w:sz w:val="18"/>
          <w:szCs w:val="18"/>
          <w:lang w:val="es-BO"/>
        </w:rPr>
      </w:pPr>
    </w:p>
    <w:p w14:paraId="218C2026" w14:textId="77777777" w:rsidR="00920973" w:rsidRPr="00E169D4" w:rsidRDefault="00920973" w:rsidP="00920973">
      <w:pPr>
        <w:ind w:left="1080"/>
        <w:jc w:val="both"/>
        <w:rPr>
          <w:rFonts w:ascii="Verdana" w:hAnsi="Verdana" w:cs="Arial"/>
          <w:sz w:val="18"/>
          <w:szCs w:val="18"/>
          <w:lang w:val="es-BO"/>
        </w:rPr>
      </w:pPr>
      <w:r w:rsidRPr="00E169D4">
        <w:rPr>
          <w:rFonts w:ascii="Verdana" w:hAnsi="Verdana" w:cs="Arial"/>
          <w:sz w:val="18"/>
          <w:szCs w:val="18"/>
          <w:lang w:val="es-BO"/>
        </w:rPr>
        <w:t xml:space="preserve">En el caso de suspensión de los trabajos,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elaborará una Orden de Cambio de acuerdo con el procedimiento establecido en la cláusula </w:t>
      </w:r>
      <w:r w:rsidRPr="00E169D4">
        <w:rPr>
          <w:rFonts w:ascii="Verdana" w:hAnsi="Verdana" w:cs="Arial"/>
          <w:b/>
          <w:sz w:val="18"/>
          <w:szCs w:val="18"/>
          <w:lang w:val="es-BO"/>
        </w:rPr>
        <w:t>TRIGÉSIMA SEXTA</w:t>
      </w:r>
      <w:r w:rsidRPr="00E169D4">
        <w:rPr>
          <w:rFonts w:ascii="Verdana" w:hAnsi="Verdana" w:cs="Arial"/>
          <w:sz w:val="18"/>
          <w:szCs w:val="18"/>
          <w:lang w:val="es-BO"/>
        </w:rPr>
        <w:t xml:space="preserve"> del presente contrato, en este caso, no se considerará el monto por suspensión como parte del cinco por ciento (5%) establecido en el presente inciso.</w:t>
      </w:r>
    </w:p>
    <w:p w14:paraId="17BA1BFD" w14:textId="77777777" w:rsidR="00920973" w:rsidRPr="00E169D4" w:rsidRDefault="00920973" w:rsidP="00920973">
      <w:pPr>
        <w:ind w:left="1080"/>
        <w:jc w:val="both"/>
        <w:rPr>
          <w:rFonts w:ascii="Verdana" w:hAnsi="Verdana" w:cs="Arial"/>
          <w:sz w:val="18"/>
          <w:szCs w:val="18"/>
          <w:lang w:val="es-BO"/>
        </w:rPr>
      </w:pPr>
    </w:p>
    <w:p w14:paraId="59D065A4" w14:textId="77777777" w:rsidR="00920973" w:rsidRPr="00E169D4" w:rsidRDefault="00920973" w:rsidP="002A4FD8">
      <w:pPr>
        <w:numPr>
          <w:ilvl w:val="0"/>
          <w:numId w:val="46"/>
        </w:numPr>
        <w:jc w:val="both"/>
        <w:rPr>
          <w:rFonts w:ascii="Verdana" w:hAnsi="Verdana"/>
          <w:sz w:val="18"/>
          <w:szCs w:val="18"/>
          <w:lang w:val="es-BO"/>
        </w:rPr>
      </w:pPr>
      <w:r w:rsidRPr="00E169D4">
        <w:rPr>
          <w:rFonts w:ascii="Verdana" w:hAnsi="Verdana"/>
          <w:b/>
          <w:sz w:val="18"/>
          <w:szCs w:val="18"/>
          <w:lang w:val="es-BO"/>
        </w:rPr>
        <w:t xml:space="preserve">Mediante Contrato Modificatorio: </w:t>
      </w:r>
      <w:r w:rsidRPr="00E169D4">
        <w:rPr>
          <w:rFonts w:ascii="Verdana" w:hAnsi="Verdana"/>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169D4">
        <w:rPr>
          <w:rFonts w:ascii="Verdana" w:hAnsi="Verdana"/>
          <w:b/>
          <w:bCs/>
          <w:sz w:val="18"/>
          <w:szCs w:val="18"/>
          <w:lang w:val="es-BO"/>
        </w:rPr>
        <w:t>SUPERVISOR</w:t>
      </w:r>
      <w:r w:rsidRPr="00E169D4">
        <w:rPr>
          <w:rFonts w:ascii="Verdana" w:hAnsi="Verdana"/>
          <w:sz w:val="18"/>
          <w:szCs w:val="18"/>
          <w:lang w:val="es-BO"/>
        </w:rPr>
        <w:t xml:space="preserve"> podrá formular el documento de sustento técnico-financiero que establezca las causas y razones por las cuales debiera ser suscrito este documento.</w:t>
      </w:r>
    </w:p>
    <w:p w14:paraId="2AD82F47" w14:textId="77777777" w:rsidR="00920973" w:rsidRPr="00E169D4" w:rsidRDefault="00920973" w:rsidP="00920973">
      <w:pPr>
        <w:ind w:left="1080"/>
        <w:jc w:val="both"/>
        <w:rPr>
          <w:rFonts w:ascii="Verdana" w:hAnsi="Verdana"/>
          <w:sz w:val="18"/>
          <w:szCs w:val="18"/>
          <w:lang w:val="es-BO"/>
        </w:rPr>
      </w:pPr>
      <w:r w:rsidRPr="00E169D4">
        <w:rPr>
          <w:rFonts w:ascii="Verdana" w:hAnsi="Verdana"/>
          <w:sz w:val="18"/>
          <w:szCs w:val="18"/>
          <w:lang w:val="es-BO"/>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E169D4">
        <w:rPr>
          <w:rFonts w:ascii="Verdana" w:hAnsi="Verdana" w:cs="Arial"/>
          <w:b/>
          <w:bCs/>
          <w:sz w:val="18"/>
          <w:szCs w:val="18"/>
          <w:lang w:val="es-BO"/>
        </w:rPr>
        <w:t>ENTIDAD</w:t>
      </w:r>
      <w:r w:rsidRPr="00E169D4">
        <w:rPr>
          <w:rFonts w:ascii="Verdana" w:hAnsi="Verdana"/>
          <w:sz w:val="18"/>
          <w:szCs w:val="18"/>
          <w:lang w:val="es-BO"/>
        </w:rPr>
        <w:t xml:space="preserve"> y el </w:t>
      </w:r>
      <w:r w:rsidRPr="00E169D4">
        <w:rPr>
          <w:rFonts w:ascii="Verdana" w:hAnsi="Verdana"/>
          <w:b/>
          <w:bCs/>
          <w:sz w:val="18"/>
          <w:szCs w:val="18"/>
          <w:lang w:val="es-BO"/>
        </w:rPr>
        <w:t xml:space="preserve">CONTRATISTA, </w:t>
      </w:r>
      <w:r w:rsidRPr="00E169D4">
        <w:rPr>
          <w:rFonts w:ascii="Verdana" w:hAnsi="Verdana" w:cs="Arial"/>
          <w:sz w:val="18"/>
          <w:szCs w:val="18"/>
          <w:lang w:val="es-BO"/>
        </w:rPr>
        <w:t>no se podrán incrementar los porcentajes en lo referido a Costos Indirectos</w:t>
      </w:r>
      <w:r w:rsidRPr="00E169D4">
        <w:rPr>
          <w:rFonts w:ascii="Verdana" w:hAnsi="Verdana"/>
          <w:sz w:val="18"/>
          <w:szCs w:val="18"/>
          <w:lang w:val="es-BO"/>
        </w:rPr>
        <w:t xml:space="preserve">. En el caso que signifique una disminución en la obra, deberá concertarse previamente con el </w:t>
      </w:r>
      <w:r w:rsidRPr="00E169D4">
        <w:rPr>
          <w:rFonts w:ascii="Verdana" w:hAnsi="Verdana"/>
          <w:b/>
          <w:bCs/>
          <w:sz w:val="18"/>
          <w:szCs w:val="18"/>
          <w:lang w:val="es-BO"/>
        </w:rPr>
        <w:t>CONTRATISTA</w:t>
      </w:r>
      <w:r w:rsidRPr="00E169D4">
        <w:rPr>
          <w:rFonts w:ascii="Verdana" w:hAnsi="Verdana"/>
          <w:sz w:val="18"/>
          <w:szCs w:val="18"/>
          <w:lang w:val="es-BO"/>
        </w:rPr>
        <w:t xml:space="preserve">, a efectos de evitar reclamos posteriores. El </w:t>
      </w:r>
      <w:r w:rsidRPr="00E169D4">
        <w:rPr>
          <w:rFonts w:ascii="Verdana" w:hAnsi="Verdana"/>
          <w:b/>
          <w:sz w:val="18"/>
          <w:szCs w:val="18"/>
          <w:lang w:val="es-BO"/>
        </w:rPr>
        <w:t>SUPERVISOR</w:t>
      </w:r>
      <w:r w:rsidRPr="00E169D4">
        <w:rPr>
          <w:rFonts w:ascii="Verdana" w:hAnsi="Verdana"/>
          <w:sz w:val="18"/>
          <w:szCs w:val="18"/>
          <w:lang w:val="es-BO"/>
        </w:rPr>
        <w:t xml:space="preserve">, será responsable por la elaboración de las Especificaciones Técnicas de los nuevos ítems creados. </w:t>
      </w:r>
    </w:p>
    <w:p w14:paraId="429A8372" w14:textId="77777777" w:rsidR="00920973" w:rsidRPr="00E169D4" w:rsidRDefault="00920973" w:rsidP="00920973">
      <w:pPr>
        <w:ind w:left="1080"/>
        <w:jc w:val="both"/>
        <w:rPr>
          <w:rFonts w:ascii="Verdana" w:hAnsi="Verdana"/>
          <w:sz w:val="18"/>
          <w:szCs w:val="18"/>
          <w:lang w:val="es-BO"/>
        </w:rPr>
      </w:pPr>
    </w:p>
    <w:p w14:paraId="3CB17F49" w14:textId="77777777" w:rsidR="00920973" w:rsidRPr="00E169D4" w:rsidRDefault="00920973" w:rsidP="00920973">
      <w:pPr>
        <w:ind w:left="1080"/>
        <w:jc w:val="both"/>
        <w:rPr>
          <w:rFonts w:ascii="Verdana" w:hAnsi="Verdana"/>
          <w:sz w:val="18"/>
          <w:szCs w:val="18"/>
          <w:lang w:val="es-BO"/>
        </w:rPr>
      </w:pPr>
      <w:r w:rsidRPr="00E169D4">
        <w:rPr>
          <w:rFonts w:ascii="Verdana" w:hAnsi="Verdana"/>
          <w:sz w:val="18"/>
          <w:szCs w:val="18"/>
          <w:lang w:val="es-BO"/>
        </w:rPr>
        <w:t xml:space="preserve">El informe de recomendación y antecedentes deberán ser cursados por el </w:t>
      </w:r>
      <w:r w:rsidRPr="00E169D4">
        <w:rPr>
          <w:rFonts w:ascii="Verdana" w:hAnsi="Verdana"/>
          <w:b/>
          <w:bCs/>
          <w:sz w:val="18"/>
          <w:szCs w:val="18"/>
          <w:lang w:val="es-BO"/>
        </w:rPr>
        <w:t>SUPERVISOR</w:t>
      </w:r>
      <w:r w:rsidRPr="00E169D4">
        <w:rPr>
          <w:rFonts w:ascii="Verdana" w:hAnsi="Verdana"/>
          <w:sz w:val="18"/>
          <w:szCs w:val="18"/>
          <w:lang w:val="es-BO"/>
        </w:rPr>
        <w:t xml:space="preserve"> al </w:t>
      </w:r>
      <w:r w:rsidRPr="00E169D4">
        <w:rPr>
          <w:rFonts w:ascii="Verdana" w:hAnsi="Verdana"/>
          <w:b/>
          <w:bCs/>
          <w:sz w:val="18"/>
          <w:szCs w:val="18"/>
          <w:lang w:val="es-BO"/>
        </w:rPr>
        <w:t>FISCAL</w:t>
      </w:r>
      <w:r w:rsidRPr="00E169D4">
        <w:rPr>
          <w:rFonts w:ascii="Verdana" w:hAnsi="Verdana"/>
          <w:sz w:val="18"/>
          <w:szCs w:val="18"/>
          <w:lang w:val="es-BO"/>
        </w:rPr>
        <w:t>, quien luego de su análisis y con su recomendación enviará dicha documentación a la ____________</w:t>
      </w:r>
      <w:r w:rsidRPr="00E169D4">
        <w:rPr>
          <w:rFonts w:ascii="Verdana" w:hAnsi="Verdana"/>
          <w:b/>
          <w:i/>
          <w:sz w:val="18"/>
          <w:szCs w:val="18"/>
          <w:lang w:val="es-BO"/>
        </w:rPr>
        <w:t xml:space="preserve"> (registrar el nombre de la dependencia responsable del seguimiento de la obra en la Entidad)</w:t>
      </w:r>
      <w:r w:rsidRPr="00E169D4">
        <w:rPr>
          <w:rFonts w:ascii="Verdana" w:hAnsi="Verdana"/>
          <w:i/>
          <w:sz w:val="18"/>
          <w:szCs w:val="18"/>
          <w:lang w:val="es-BO"/>
        </w:rPr>
        <w:t xml:space="preserve">, </w:t>
      </w:r>
      <w:r w:rsidRPr="00E169D4">
        <w:rPr>
          <w:rFonts w:ascii="Verdana" w:hAnsi="Verdana"/>
          <w:sz w:val="18"/>
          <w:szCs w:val="18"/>
          <w:lang w:val="es-BO"/>
        </w:rPr>
        <w:t>para el procesamiento de su informe técnico y posterior remisión para la emisión del informe legal y 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14:paraId="006CE951" w14:textId="77777777" w:rsidR="00920973" w:rsidRPr="00E169D4" w:rsidRDefault="00920973" w:rsidP="00920973">
      <w:pPr>
        <w:ind w:left="720"/>
        <w:jc w:val="both"/>
        <w:rPr>
          <w:rFonts w:ascii="Verdana" w:hAnsi="Verdana"/>
          <w:sz w:val="18"/>
          <w:szCs w:val="18"/>
          <w:lang w:val="es-BO"/>
        </w:rPr>
      </w:pPr>
    </w:p>
    <w:p w14:paraId="6D3F7B13"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 xml:space="preserve">La Orden de Trabajo, Orden de Cambio o Contrato Modificatorio, deben ser emitidos y suscritos de forma previa a la ejecución de los trabajos por parte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7618004" w14:textId="77777777" w:rsidR="00920973" w:rsidRPr="00E169D4" w:rsidRDefault="00920973" w:rsidP="00920973">
      <w:pPr>
        <w:ind w:left="720"/>
        <w:jc w:val="both"/>
        <w:rPr>
          <w:rFonts w:ascii="Verdana" w:hAnsi="Verdana" w:cs="Arial"/>
          <w:sz w:val="18"/>
          <w:szCs w:val="18"/>
          <w:lang w:val="es-BO"/>
        </w:rPr>
      </w:pPr>
    </w:p>
    <w:p w14:paraId="3278DF10"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Una vez formulado el Contrato Modificatorio, el proceso de aprobación y suscripción del mismo debe durar como máximo veinte (20) días calendario.</w:t>
      </w:r>
    </w:p>
    <w:p w14:paraId="621238D6" w14:textId="77777777" w:rsidR="00920973" w:rsidRPr="00E169D4" w:rsidRDefault="00920973" w:rsidP="00920973">
      <w:pPr>
        <w:pStyle w:val="Prrafodelista"/>
        <w:rPr>
          <w:rFonts w:ascii="Verdana" w:hAnsi="Verdana" w:cs="Arial"/>
          <w:sz w:val="18"/>
          <w:szCs w:val="18"/>
          <w:lang w:val="es-BO"/>
        </w:rPr>
      </w:pPr>
    </w:p>
    <w:p w14:paraId="701B4347"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 xml:space="preserve">En todos los casos son responsables por los resultados de la aplicación de los instrumentos de modificación descritos, el </w:t>
      </w:r>
      <w:r w:rsidRPr="00E169D4">
        <w:rPr>
          <w:rFonts w:ascii="Verdana" w:hAnsi="Verdana" w:cs="Arial"/>
          <w:b/>
          <w:sz w:val="18"/>
          <w:szCs w:val="18"/>
          <w:lang w:val="es-BO"/>
        </w:rPr>
        <w:t>FISCAL DE OBRA</w:t>
      </w:r>
      <w:r w:rsidRPr="00E169D4">
        <w:rPr>
          <w:rFonts w:ascii="Verdana" w:hAnsi="Verdana" w:cs="Arial"/>
          <w:sz w:val="18"/>
          <w:szCs w:val="18"/>
          <w:lang w:val="es-BO"/>
        </w:rPr>
        <w:t xml:space="preserve">, </w:t>
      </w:r>
      <w:r w:rsidRPr="00E169D4">
        <w:rPr>
          <w:rFonts w:ascii="Verdana" w:hAnsi="Verdana" w:cs="Arial"/>
          <w:b/>
          <w:sz w:val="18"/>
          <w:szCs w:val="18"/>
          <w:lang w:val="es-BO"/>
        </w:rPr>
        <w:t>SUPERVISOR</w:t>
      </w:r>
      <w:r w:rsidRPr="00E169D4">
        <w:rPr>
          <w:rFonts w:ascii="Verdana" w:hAnsi="Verdana" w:cs="Arial"/>
          <w:sz w:val="18"/>
          <w:szCs w:val="18"/>
          <w:lang w:val="es-BO"/>
        </w:rPr>
        <w:t xml:space="preserve"> y </w:t>
      </w:r>
      <w:r w:rsidRPr="00E169D4">
        <w:rPr>
          <w:rFonts w:ascii="Verdana" w:hAnsi="Verdana" w:cs="Arial"/>
          <w:b/>
          <w:sz w:val="18"/>
          <w:szCs w:val="18"/>
          <w:lang w:val="es-BO"/>
        </w:rPr>
        <w:t>CONTRATISTA.</w:t>
      </w:r>
    </w:p>
    <w:p w14:paraId="60F0FD51"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sz w:val="18"/>
          <w:szCs w:val="18"/>
          <w:lang w:val="es-BO"/>
        </w:rPr>
        <w:t> </w:t>
      </w:r>
    </w:p>
    <w:p w14:paraId="1832F67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PRIMERA.- (PAGO DE TRABAJOS ADICIONALES)</w:t>
      </w:r>
    </w:p>
    <w:p w14:paraId="7625747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Los trabajos adicionales ordenados conforme a una de las modalidades descritas en la </w:t>
      </w:r>
      <w:r w:rsidRPr="00E169D4">
        <w:rPr>
          <w:rFonts w:ascii="Verdana" w:hAnsi="Verdana" w:cs="Arial"/>
          <w:b/>
          <w:sz w:val="18"/>
          <w:szCs w:val="18"/>
          <w:lang w:val="es-BO"/>
        </w:rPr>
        <w:t>CLÁUSULA TRIGÉSIMA</w:t>
      </w:r>
      <w:r w:rsidRPr="00E169D4">
        <w:rPr>
          <w:rFonts w:ascii="Verdana" w:hAnsi="Verdana" w:cs="Arial"/>
          <w:sz w:val="18"/>
          <w:szCs w:val="18"/>
          <w:lang w:val="es-BO"/>
        </w:rPr>
        <w:t>, serán pagados según los precios unitarios de la propuesta aceptada y adjudicada, o de acuerdo con lo expresamente establecido en el Contrato Modificatorio, cuando se traten de ítems de nueva creación.</w:t>
      </w:r>
    </w:p>
    <w:p w14:paraId="15F0E4A7" w14:textId="77777777" w:rsidR="00920973" w:rsidRPr="00E169D4" w:rsidRDefault="00920973" w:rsidP="00920973">
      <w:pPr>
        <w:jc w:val="both"/>
        <w:rPr>
          <w:rFonts w:ascii="Verdana" w:hAnsi="Verdana" w:cs="Arial"/>
          <w:sz w:val="18"/>
          <w:szCs w:val="18"/>
          <w:lang w:val="es-BO"/>
        </w:rPr>
      </w:pPr>
    </w:p>
    <w:p w14:paraId="558086C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Mensualmente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consignará los volúmenes ejecutados en el certificado o planilla de pago por avance de obra.</w:t>
      </w:r>
    </w:p>
    <w:p w14:paraId="3EC03FCA" w14:textId="77777777" w:rsidR="00920973" w:rsidRPr="00E169D4" w:rsidRDefault="00920973" w:rsidP="00920973">
      <w:pPr>
        <w:jc w:val="both"/>
        <w:rPr>
          <w:rFonts w:ascii="Verdana" w:hAnsi="Verdana" w:cs="Arial"/>
          <w:sz w:val="18"/>
          <w:szCs w:val="18"/>
          <w:lang w:val="es-BO"/>
        </w:rPr>
      </w:pPr>
    </w:p>
    <w:p w14:paraId="705BEFA3" w14:textId="77777777" w:rsidR="00920973" w:rsidRPr="00E169D4" w:rsidRDefault="00920973" w:rsidP="00920973">
      <w:pPr>
        <w:widowControl w:val="0"/>
        <w:jc w:val="both"/>
        <w:rPr>
          <w:rFonts w:ascii="Verdana" w:hAnsi="Verdana" w:cs="Tahoma"/>
          <w:b/>
          <w:i/>
          <w:sz w:val="18"/>
          <w:szCs w:val="18"/>
          <w:lang w:val="es-BO"/>
        </w:rPr>
      </w:pPr>
      <w:r w:rsidRPr="00E169D4">
        <w:rPr>
          <w:rFonts w:ascii="Verdana" w:hAnsi="Verdana" w:cs="Tahoma"/>
          <w:b/>
          <w:i/>
          <w:sz w:val="18"/>
          <w:szCs w:val="18"/>
          <w:lang w:val="es-BO"/>
        </w:rPr>
        <w:t>(Considerar esta cláusula en el caso de que se trate de una Obra distinta a Proyectos Viales).</w:t>
      </w:r>
    </w:p>
    <w:p w14:paraId="12053674" w14:textId="77777777" w:rsidR="00920973" w:rsidRPr="00E169D4" w:rsidRDefault="00920973" w:rsidP="00920973">
      <w:pPr>
        <w:widowControl w:val="0"/>
        <w:jc w:val="both"/>
        <w:rPr>
          <w:rFonts w:ascii="Verdana" w:hAnsi="Verdana" w:cs="Arial"/>
          <w:sz w:val="18"/>
          <w:szCs w:val="18"/>
          <w:lang w:val="es-BO"/>
        </w:rPr>
      </w:pPr>
      <w:r w:rsidRPr="00E169D4">
        <w:rPr>
          <w:rStyle w:val="Textoennegrita"/>
          <w:rFonts w:ascii="Verdana" w:hAnsi="Verdana"/>
          <w:iCs/>
          <w:sz w:val="18"/>
          <w:szCs w:val="18"/>
          <w:lang w:val="es-BO"/>
        </w:rPr>
        <w:t>TRIGÉSIMA SEGUNDA.- (MOROSIDAD Y SUS PENALIDADES)</w:t>
      </w:r>
      <w:r w:rsidRPr="00E169D4">
        <w:rPr>
          <w:rFonts w:ascii="Verdana" w:hAnsi="Verdana" w:cs="Arial"/>
          <w:sz w:val="18"/>
          <w:szCs w:val="18"/>
          <w:lang w:val="es-BO"/>
        </w:rPr>
        <w:t xml:space="preserve">. Queda convenido entre las partes </w:t>
      </w:r>
      <w:r w:rsidRPr="00E169D4">
        <w:rPr>
          <w:rFonts w:ascii="Verdana" w:hAnsi="Verdana" w:cs="Arial"/>
          <w:b/>
          <w:bCs/>
          <w:sz w:val="18"/>
          <w:szCs w:val="18"/>
          <w:lang w:val="es-BO"/>
        </w:rPr>
        <w:t>CONTRATANTES</w:t>
      </w:r>
      <w:r w:rsidRPr="00E169D4">
        <w:rPr>
          <w:rFonts w:ascii="Verdana" w:hAnsi="Verdana" w:cs="Arial"/>
          <w:sz w:val="18"/>
          <w:szCs w:val="18"/>
          <w:lang w:val="es-BO"/>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caso que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no cumpla con la presentación en el plazo determinado,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en un plazo de cinco (5) días calendario actualizará el Cronograma de Ejecución de Obra en base al de la propuesta adjudicada. </w:t>
      </w:r>
    </w:p>
    <w:p w14:paraId="6D06CBE4" w14:textId="77777777" w:rsidR="00920973" w:rsidRPr="00E169D4" w:rsidRDefault="00920973" w:rsidP="00920973">
      <w:pPr>
        <w:widowControl w:val="0"/>
        <w:jc w:val="both"/>
        <w:rPr>
          <w:rFonts w:ascii="Verdana" w:hAnsi="Verdana" w:cs="Arial"/>
          <w:sz w:val="18"/>
          <w:szCs w:val="18"/>
          <w:lang w:val="es-BO"/>
        </w:rPr>
      </w:pPr>
    </w:p>
    <w:p w14:paraId="38C8DC2B"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Una vez actualizado y aprobado el Cronograma de Ejecución de Obra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aceptada por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constituye un documento fundamental del presente Contrato a los fines del control mensual del </w:t>
      </w:r>
      <w:r w:rsidRPr="00E169D4">
        <w:rPr>
          <w:rFonts w:ascii="Verdana" w:hAnsi="Verdana" w:cs="Arial"/>
          <w:b/>
          <w:sz w:val="18"/>
          <w:szCs w:val="18"/>
          <w:lang w:val="es-BO"/>
        </w:rPr>
        <w:t>AVANCE DE LA OBRA</w:t>
      </w:r>
      <w:r w:rsidRPr="00E169D4">
        <w:rPr>
          <w:rFonts w:ascii="Verdana" w:hAnsi="Verdana" w:cs="Arial"/>
          <w:sz w:val="18"/>
          <w:szCs w:val="18"/>
          <w:lang w:val="es-BO"/>
        </w:rPr>
        <w:t>, así como de control del plazo total y cuando corresponda la aplicación de multas.</w:t>
      </w:r>
    </w:p>
    <w:p w14:paraId="0CB33EA8" w14:textId="77777777" w:rsidR="00920973" w:rsidRPr="00E169D4" w:rsidRDefault="00920973" w:rsidP="00920973">
      <w:pPr>
        <w:widowControl w:val="0"/>
        <w:jc w:val="both"/>
        <w:rPr>
          <w:rFonts w:ascii="Verdana" w:hAnsi="Verdana" w:cs="Arial"/>
          <w:sz w:val="18"/>
          <w:szCs w:val="18"/>
          <w:lang w:val="es-BO"/>
        </w:rPr>
      </w:pPr>
    </w:p>
    <w:p w14:paraId="53776F1F"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A los efectos de aplicarse morosidad en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constituirá en mora sin necesidad de ningún previo requerimiento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obligándose a ésta última, aplicar una multa por cada día calendario de retraso de acuerdo a la siguiente fórmula:</w:t>
      </w:r>
    </w:p>
    <w:p w14:paraId="27EEEC07" w14:textId="77777777" w:rsidR="00920973" w:rsidRPr="00E169D4" w:rsidRDefault="00920973" w:rsidP="00920973">
      <w:pPr>
        <w:widowControl w:val="0"/>
        <w:jc w:val="both"/>
        <w:rPr>
          <w:rFonts w:ascii="Verdana" w:hAnsi="Verdana" w:cs="Arial"/>
          <w:sz w:val="18"/>
          <w:szCs w:val="18"/>
          <w:lang w:val="es-BO"/>
        </w:rPr>
      </w:pPr>
    </w:p>
    <w:p w14:paraId="13E19460" w14:textId="77777777" w:rsidR="00920973" w:rsidRPr="00E169D4" w:rsidRDefault="007674D3" w:rsidP="00920973">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2</m:t>
              </m:r>
            </m:num>
            <m:den>
              <m:r>
                <m:rPr>
                  <m:sty m:val="bi"/>
                </m:rPr>
                <w:rPr>
                  <w:rFonts w:ascii="Cambria Math" w:hAnsi="Cambria Math" w:cs="Arial"/>
                  <w:sz w:val="18"/>
                  <w:szCs w:val="18"/>
                  <w:lang w:val="es-BO"/>
                </w:rPr>
                <m:t>3</m:t>
              </m:r>
            </m:den>
          </m:f>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den>
          </m:f>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oMath>
      </m:oMathPara>
    </w:p>
    <w:p w14:paraId="5005D375"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Donde:</w:t>
      </w:r>
    </w:p>
    <w:p w14:paraId="0A8E0C45" w14:textId="77777777" w:rsidR="00920973" w:rsidRPr="00E169D4" w:rsidRDefault="00920973" w:rsidP="00920973">
      <w:pPr>
        <w:widowControl w:val="0"/>
        <w:jc w:val="both"/>
        <w:rPr>
          <w:rFonts w:ascii="Verdana" w:hAnsi="Verdana" w:cs="Arial"/>
          <w:sz w:val="18"/>
          <w:szCs w:val="18"/>
          <w:lang w:val="es-BO"/>
        </w:rPr>
      </w:pPr>
    </w:p>
    <w:p w14:paraId="0679619A" w14:textId="77777777" w:rsidR="00920973" w:rsidRPr="00E169D4" w:rsidRDefault="007674D3"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w:rPr>
              <w:rFonts w:ascii="Cambria Math" w:hAnsi="Cambria Math" w:cs="Arial"/>
              <w:sz w:val="18"/>
              <w:szCs w:val="18"/>
              <w:lang w:val="es-BO"/>
            </w:rPr>
            <m:t>=multa aplicada por incumplimiento del plazo en el Hito i</m:t>
          </m:r>
        </m:oMath>
      </m:oMathPara>
    </w:p>
    <w:p w14:paraId="79A1FCB3" w14:textId="77777777" w:rsidR="00920973" w:rsidRPr="00E169D4" w:rsidRDefault="007674D3"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r>
            <w:rPr>
              <w:rFonts w:ascii="Cambria Math" w:hAnsi="Cambria Math" w:cs="Arial"/>
              <w:sz w:val="18"/>
              <w:szCs w:val="18"/>
              <w:lang w:val="es-BO"/>
            </w:rPr>
            <m:t>=# dias de mora correspondiene al Hito i</m:t>
          </m:r>
        </m:oMath>
      </m:oMathPara>
    </w:p>
    <w:p w14:paraId="5668623A" w14:textId="77777777" w:rsidR="00920973" w:rsidRPr="00E169D4" w:rsidRDefault="007674D3"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r>
            <w:rPr>
              <w:rFonts w:ascii="Cambria Math" w:hAnsi="Cambria Math" w:cs="Arial"/>
              <w:sz w:val="18"/>
              <w:szCs w:val="18"/>
              <w:lang w:val="es-BO"/>
            </w:rPr>
            <m:t>=# de días pactado para la ejecucion del Hito i</m:t>
          </m:r>
        </m:oMath>
      </m:oMathPara>
    </w:p>
    <w:p w14:paraId="7D8D2701" w14:textId="77777777" w:rsidR="00920973" w:rsidRPr="00E169D4" w:rsidRDefault="007674D3"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r>
            <w:rPr>
              <w:rFonts w:ascii="Cambria Math" w:hAnsi="Cambria Math" w:cs="Arial"/>
              <w:sz w:val="18"/>
              <w:szCs w:val="18"/>
              <w:lang w:val="es-BO"/>
            </w:rPr>
            <m:t>=Monto correspondiente al Hito i</m:t>
          </m:r>
        </m:oMath>
      </m:oMathPara>
    </w:p>
    <w:p w14:paraId="2B1E4CB2" w14:textId="77777777" w:rsidR="00920973" w:rsidRPr="00E169D4" w:rsidRDefault="00920973" w:rsidP="00920973">
      <w:pPr>
        <w:widowControl w:val="0"/>
        <w:jc w:val="both"/>
        <w:rPr>
          <w:rFonts w:ascii="Verdana" w:hAnsi="Verdana" w:cs="Arial"/>
          <w:sz w:val="18"/>
          <w:szCs w:val="18"/>
          <w:lang w:val="es-BO"/>
        </w:rPr>
      </w:pPr>
      <m:oMathPara>
        <m:oMath>
          <m:r>
            <w:rPr>
              <w:rFonts w:ascii="Cambria Math" w:hAnsi="Cambria Math" w:cs="Arial"/>
              <w:sz w:val="18"/>
              <w:szCs w:val="18"/>
              <w:lang w:val="es-BO"/>
            </w:rPr>
            <m:t>i=1,2,3…,k (k Hitos)</m:t>
          </m:r>
        </m:oMath>
      </m:oMathPara>
    </w:p>
    <w:p w14:paraId="447121E7" w14:textId="77777777" w:rsidR="00920973" w:rsidRPr="00E169D4" w:rsidRDefault="00920973" w:rsidP="00920973">
      <w:pPr>
        <w:widowControl w:val="0"/>
        <w:jc w:val="both"/>
        <w:rPr>
          <w:rFonts w:ascii="Verdana" w:hAnsi="Verdana" w:cs="Arial"/>
          <w:sz w:val="18"/>
          <w:szCs w:val="18"/>
          <w:lang w:val="es-BO"/>
        </w:rPr>
      </w:pPr>
    </w:p>
    <w:p w14:paraId="432E8192" w14:textId="77777777" w:rsidR="00920973" w:rsidRPr="00E169D4" w:rsidRDefault="00920973" w:rsidP="00920973">
      <w:pPr>
        <w:widowControl w:val="0"/>
        <w:jc w:val="both"/>
        <w:rPr>
          <w:rFonts w:ascii="Verdana" w:hAnsi="Verdana" w:cs="Arial"/>
          <w:bCs/>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 xml:space="preserve">SUPERVISOR </w:t>
      </w:r>
      <w:r w:rsidRPr="00E169D4">
        <w:rPr>
          <w:rFonts w:ascii="Verdana" w:hAnsi="Verdana" w:cs="Arial"/>
          <w:bCs/>
          <w:sz w:val="18"/>
          <w:szCs w:val="18"/>
          <w:lang w:val="es-BO"/>
        </w:rPr>
        <w:t>para efectos de control</w:t>
      </w:r>
      <w:r w:rsidRPr="00E169D4">
        <w:rPr>
          <w:rFonts w:ascii="Verdana" w:hAnsi="Verdana" w:cs="Arial"/>
          <w:b/>
          <w:bCs/>
          <w:sz w:val="18"/>
          <w:szCs w:val="18"/>
          <w:lang w:val="es-BO"/>
        </w:rPr>
        <w:t xml:space="preserve"> </w:t>
      </w:r>
      <w:r w:rsidRPr="00E169D4">
        <w:rPr>
          <w:rFonts w:ascii="Verdana" w:hAnsi="Verdana" w:cs="Arial"/>
          <w:bCs/>
          <w:sz w:val="18"/>
          <w:szCs w:val="18"/>
          <w:lang w:val="es-BO"/>
        </w:rPr>
        <w:t xml:space="preserve">contabilizará 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E169D4">
        <w:rPr>
          <w:rFonts w:ascii="Verdana" w:hAnsi="Verdana" w:cs="Arial"/>
          <w:bCs/>
          <w:sz w:val="18"/>
          <w:szCs w:val="18"/>
          <w:lang w:val="es-BO"/>
        </w:rPr>
        <w:t xml:space="preserve"> sumando las multas establecidas por cada Hito verificable incumplido, de acuerdo a la siguiente fórmula:</w:t>
      </w:r>
    </w:p>
    <w:p w14:paraId="6A2D9208" w14:textId="77777777" w:rsidR="00920973" w:rsidRPr="00E169D4" w:rsidRDefault="00920973" w:rsidP="00920973">
      <w:pPr>
        <w:widowControl w:val="0"/>
        <w:jc w:val="both"/>
        <w:rPr>
          <w:rFonts w:ascii="Verdana" w:hAnsi="Verdana" w:cs="Arial"/>
          <w:bCs/>
          <w:sz w:val="18"/>
          <w:szCs w:val="18"/>
          <w:lang w:val="es-BO"/>
        </w:rPr>
      </w:pPr>
    </w:p>
    <w:p w14:paraId="71482E7F" w14:textId="77777777" w:rsidR="00920973" w:rsidRPr="00E169D4" w:rsidRDefault="007674D3" w:rsidP="00920973">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792CA60F" w14:textId="77777777" w:rsidR="00920973" w:rsidRPr="00E169D4" w:rsidRDefault="00920973" w:rsidP="00920973">
      <w:pPr>
        <w:widowControl w:val="0"/>
        <w:jc w:val="both"/>
        <w:rPr>
          <w:rFonts w:ascii="Verdana" w:hAnsi="Verdana" w:cs="Arial"/>
          <w:sz w:val="18"/>
          <w:szCs w:val="18"/>
          <w:lang w:val="es-BO"/>
        </w:rPr>
      </w:pPr>
    </w:p>
    <w:p w14:paraId="40EB8B41"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De establecer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que la multa acumulada por mora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E169D4">
        <w:rPr>
          <w:rFonts w:ascii="Verdana" w:hAnsi="Verdana" w:cs="Arial"/>
          <w:b/>
          <w:sz w:val="18"/>
          <w:szCs w:val="18"/>
          <w:lang w:val="es-BO"/>
        </w:rPr>
        <w:t xml:space="preserve"> </w:t>
      </w:r>
      <w:r w:rsidRPr="00E169D4">
        <w:rPr>
          <w:rFonts w:ascii="Verdana" w:hAnsi="Verdana" w:cs="Arial"/>
          <w:sz w:val="18"/>
          <w:szCs w:val="18"/>
          <w:lang w:val="es-BO"/>
        </w:rPr>
        <w:t xml:space="preserve">es del diez por ciento (10%) o del veinte por ciento (20%) del monto total del Contrato, comunicará oficialmente esta situación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a efectos del procesamiento de la resolución del Contrato, si corresponde, conforme a lo estipulado en los incisos i) y j) del sub numeral 21.2.1 de la </w:t>
      </w:r>
      <w:r w:rsidRPr="00E169D4">
        <w:rPr>
          <w:rFonts w:ascii="Verdana" w:hAnsi="Verdana" w:cs="Arial"/>
          <w:b/>
          <w:sz w:val="18"/>
          <w:szCs w:val="18"/>
          <w:lang w:val="es-BO"/>
        </w:rPr>
        <w:t>CLÁUSULA VIGÉSIMA PRIMERA</w:t>
      </w:r>
      <w:r w:rsidRPr="00E169D4">
        <w:rPr>
          <w:rFonts w:ascii="Verdana" w:hAnsi="Verdana" w:cs="Arial"/>
          <w:sz w:val="18"/>
          <w:szCs w:val="18"/>
          <w:lang w:val="es-BO"/>
        </w:rPr>
        <w:t>.</w:t>
      </w:r>
    </w:p>
    <w:p w14:paraId="274A158E" w14:textId="77777777" w:rsidR="00920973" w:rsidRPr="00E169D4" w:rsidRDefault="00920973" w:rsidP="00920973">
      <w:pPr>
        <w:widowControl w:val="0"/>
        <w:jc w:val="both"/>
        <w:rPr>
          <w:rFonts w:ascii="Verdana" w:hAnsi="Verdana" w:cs="Arial"/>
          <w:sz w:val="18"/>
          <w:szCs w:val="18"/>
          <w:lang w:val="es-BO"/>
        </w:rPr>
      </w:pPr>
    </w:p>
    <w:p w14:paraId="6029B35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todos los casos de resolución de contrato por causas atribuibles al </w:t>
      </w:r>
      <w:r w:rsidRPr="00E169D4">
        <w:rPr>
          <w:rFonts w:ascii="Verdana" w:hAnsi="Verdana" w:cs="Arial"/>
          <w:b/>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sz w:val="18"/>
          <w:szCs w:val="18"/>
          <w:lang w:val="es-BO"/>
        </w:rPr>
        <w:t xml:space="preserve">ENTIDAD </w:t>
      </w:r>
      <w:r w:rsidRPr="00E169D4">
        <w:rPr>
          <w:rFonts w:ascii="Verdana" w:hAnsi="Verdana" w:cs="Arial"/>
          <w:sz w:val="18"/>
          <w:szCs w:val="18"/>
          <w:lang w:val="es-BO"/>
        </w:rPr>
        <w:t>no podrá cobrar multas que excedan el veinte por ciento (20%) del monto total del contrato.</w:t>
      </w:r>
    </w:p>
    <w:p w14:paraId="3AD2DB44" w14:textId="77777777" w:rsidR="00920973" w:rsidRPr="00E169D4" w:rsidRDefault="00920973" w:rsidP="00920973">
      <w:pPr>
        <w:jc w:val="both"/>
        <w:rPr>
          <w:rFonts w:ascii="Verdana" w:hAnsi="Verdana" w:cs="Arial"/>
          <w:sz w:val="18"/>
          <w:szCs w:val="18"/>
          <w:lang w:val="es-BO"/>
        </w:rPr>
      </w:pPr>
    </w:p>
    <w:p w14:paraId="4632896F"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Las multas serán cobradas mediante descuentos establecidos expresamente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bajo su directa responsabilidad, en la Liquidación Final del Contrato, sin perjuicio de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1BCF36FA" w14:textId="77777777" w:rsidR="00920973" w:rsidRPr="00E169D4" w:rsidRDefault="00920973" w:rsidP="00920973">
      <w:pPr>
        <w:widowControl w:val="0"/>
        <w:jc w:val="both"/>
        <w:rPr>
          <w:rStyle w:val="nfasis"/>
          <w:rFonts w:ascii="Verdana" w:hAnsi="Verdana"/>
          <w:i w:val="0"/>
          <w:sz w:val="18"/>
          <w:szCs w:val="18"/>
          <w:lang w:val="es-BO"/>
        </w:rPr>
      </w:pPr>
    </w:p>
    <w:p w14:paraId="777CCB84"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texto cuando el proponente adjudicado NO haya sido beneficiado con el margen de preferencia por la generación de empleo).</w:t>
      </w:r>
    </w:p>
    <w:p w14:paraId="099877B9" w14:textId="77777777" w:rsidR="00920973" w:rsidRPr="00E169D4" w:rsidRDefault="00920973" w:rsidP="00920973">
      <w:pPr>
        <w:widowControl w:val="0"/>
        <w:jc w:val="both"/>
        <w:rPr>
          <w:rStyle w:val="nfasis"/>
          <w:rFonts w:ascii="Verdana" w:hAnsi="Verdana"/>
          <w:b/>
          <w:sz w:val="18"/>
          <w:szCs w:val="18"/>
          <w:lang w:val="es-BO"/>
        </w:rPr>
      </w:pPr>
    </w:p>
    <w:p w14:paraId="3935B5EB"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oMath>
      <w:r w:rsidRPr="00E169D4">
        <w:rPr>
          <w:rStyle w:val="nfasis"/>
          <w:rFonts w:ascii="Verdana" w:hAnsi="Verdana"/>
          <w:sz w:val="18"/>
          <w:szCs w:val="18"/>
          <w:lang w:val="es-BO"/>
        </w:rPr>
        <w:t xml:space="preserve"> de acuerdo a lo siguiente:</w:t>
      </w:r>
    </w:p>
    <w:p w14:paraId="5C90DDAC" w14:textId="77777777" w:rsidR="00920973" w:rsidRPr="00E169D4" w:rsidRDefault="00920973" w:rsidP="00920973">
      <w:pPr>
        <w:widowControl w:val="0"/>
        <w:jc w:val="both"/>
        <w:rPr>
          <w:rStyle w:val="nfasis"/>
          <w:rFonts w:ascii="Verdana" w:hAnsi="Verdana"/>
          <w:i w:val="0"/>
          <w:sz w:val="18"/>
          <w:szCs w:val="18"/>
          <w:lang w:val="es-BO"/>
        </w:rPr>
      </w:pPr>
    </w:p>
    <w:p w14:paraId="3C94FF81" w14:textId="77777777" w:rsidR="00920973" w:rsidRPr="00E169D4" w:rsidRDefault="00920973" w:rsidP="002A4FD8">
      <w:pPr>
        <w:pStyle w:val="Prrafodelista"/>
        <w:widowControl w:val="0"/>
        <w:numPr>
          <w:ilvl w:val="0"/>
          <w:numId w:val="79"/>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cumplimiento del mismo:</w:t>
      </w:r>
      <w:r w:rsidRPr="00E169D4">
        <w:rPr>
          <w:rStyle w:val="nfasis"/>
          <w:rFonts w:ascii="Verdana" w:hAnsi="Verdana"/>
          <w:sz w:val="18"/>
          <w:szCs w:val="18"/>
          <w:lang w:val="es-BO"/>
        </w:rPr>
        <w:t xml:space="preserve"> Al doble de la diferencia entre el monto total por generación adicional de empleo (</w:t>
      </w:r>
      <m:oMath>
        <m:r>
          <m:rPr>
            <m:sty m:val="p"/>
          </m:rPr>
          <w:rPr>
            <w:rStyle w:val="nfasis"/>
            <w:rFonts w:ascii="Cambria Math" w:hAnsi="Cambria Math"/>
            <w:sz w:val="18"/>
            <w:szCs w:val="18"/>
            <w:lang w:val="es-BO"/>
          </w:rPr>
          <m:t>MTGE=</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i=k</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VIGÉSIMA SEXTA,</w:t>
      </w:r>
      <w:r w:rsidRPr="00E169D4">
        <w:rPr>
          <w:rStyle w:val="nfasis"/>
          <w:rFonts w:ascii="Verdana" w:hAnsi="Verdana"/>
          <w:sz w:val="18"/>
          <w:szCs w:val="18"/>
          <w:lang w:val="es-BO"/>
        </w:rPr>
        <w:t xml:space="preserve"> de acuerdo a la siguiente formula:</w:t>
      </w:r>
    </w:p>
    <w:p w14:paraId="3B1AC08B" w14:textId="77777777" w:rsidR="00920973" w:rsidRPr="00E169D4" w:rsidRDefault="00920973" w:rsidP="00920973">
      <w:pPr>
        <w:widowControl w:val="0"/>
        <w:jc w:val="both"/>
        <w:rPr>
          <w:rStyle w:val="nfasis"/>
          <w:rFonts w:ascii="Verdana" w:hAnsi="Verdana"/>
          <w:i w:val="0"/>
          <w:sz w:val="18"/>
          <w:szCs w:val="18"/>
          <w:lang w:val="es-BO"/>
        </w:rPr>
      </w:pPr>
    </w:p>
    <w:p w14:paraId="0C5975AE"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t>
          </m:r>
          <m:d>
            <m:dPr>
              <m:ctrlPr>
                <w:rPr>
                  <w:rFonts w:ascii="Cambria Math" w:hAnsi="Cambria Math"/>
                  <w:i/>
                  <w:sz w:val="18"/>
                  <w:lang w:val="es-BO"/>
                </w:rPr>
              </m:ctrlPr>
            </m:dPr>
            <m:e>
              <m:r>
                <w:rPr>
                  <w:rFonts w:ascii="Cambria Math" w:hAnsi="Cambria Math"/>
                  <w:sz w:val="18"/>
                  <w:lang w:val="es-BO"/>
                </w:rPr>
                <m:t>MTGE-ME</m:t>
              </m:r>
            </m:e>
          </m:d>
          <m:r>
            <w:rPr>
              <w:rFonts w:ascii="Cambria Math" w:hAnsi="Cambria Math"/>
              <w:sz w:val="18"/>
              <w:lang w:val="es-BO"/>
            </w:rPr>
            <m:t>*2</m:t>
          </m:r>
        </m:oMath>
      </m:oMathPara>
    </w:p>
    <w:p w14:paraId="5F045E3D"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45A035AF"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2E384727"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MTGE= Monto total por generación adicional de empleo</m:t>
          </m:r>
        </m:oMath>
      </m:oMathPara>
    </w:p>
    <w:p w14:paraId="400E6F12"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04C7DF75" w14:textId="77777777" w:rsidR="00920973" w:rsidRPr="00E169D4" w:rsidRDefault="00920973" w:rsidP="00920973">
      <w:pPr>
        <w:widowControl w:val="0"/>
        <w:jc w:val="both"/>
        <w:rPr>
          <w:rStyle w:val="nfasis"/>
          <w:rFonts w:ascii="Verdana" w:hAnsi="Verdana"/>
          <w:i w:val="0"/>
          <w:sz w:val="18"/>
          <w:szCs w:val="18"/>
          <w:lang w:val="es-BO"/>
        </w:rPr>
      </w:pPr>
    </w:p>
    <w:p w14:paraId="02D43DC9" w14:textId="77777777" w:rsidR="00920973" w:rsidRPr="00E169D4" w:rsidRDefault="00920973" w:rsidP="002A4FD8">
      <w:pPr>
        <w:pStyle w:val="Prrafodelista"/>
        <w:widowControl w:val="0"/>
        <w:numPr>
          <w:ilvl w:val="0"/>
          <w:numId w:val="79"/>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resolución del mismo:</w:t>
      </w:r>
      <w:r w:rsidRPr="00E169D4">
        <w:rPr>
          <w:rStyle w:val="nfasis"/>
          <w:rFonts w:ascii="Verdana" w:hAnsi="Verdana"/>
          <w:sz w:val="18"/>
          <w:szCs w:val="18"/>
          <w:lang w:val="es-BO"/>
        </w:rPr>
        <w:t xml:space="preserve"> Al doble de la diferencia entre el monto correspondiente a la generación adicional de empleo al momento de la resolución (</w:t>
      </w:r>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m:rPr>
            <m:sty m:val="p"/>
          </m:rPr>
          <w:rPr>
            <w:rStyle w:val="nfasis"/>
            <w:rFonts w:ascii="Cambria Math" w:hAnsi="Cambria Math"/>
            <w:sz w:val="18"/>
            <w:szCs w:val="18"/>
            <w:lang w:val="es-BO"/>
          </w:rPr>
          <m:t>=</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i=p</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VIGÉSIMA SEXTA,</w:t>
      </w:r>
      <w:r w:rsidRPr="00E169D4">
        <w:rPr>
          <w:rStyle w:val="nfasis"/>
          <w:rFonts w:ascii="Verdana" w:hAnsi="Verdana"/>
          <w:sz w:val="18"/>
          <w:szCs w:val="18"/>
          <w:lang w:val="es-BO"/>
        </w:rPr>
        <w:t xml:space="preserve"> de acuerdo a la siguiente formula:</w:t>
      </w:r>
    </w:p>
    <w:p w14:paraId="2352F6ED"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40D7B0B3"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d>
            <m:dPr>
              <m:ctrlPr>
                <w:rPr>
                  <w:rFonts w:ascii="Cambria Math" w:hAnsi="Cambria Math"/>
                  <w:i/>
                  <w:lang w:val="es-BO"/>
                </w:rPr>
              </m:ctrlPr>
            </m:dPr>
            <m:e>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lang w:val="es-BO"/>
                </w:rPr>
                <m:t>-ME</m:t>
              </m:r>
            </m:e>
          </m:d>
          <m:r>
            <w:rPr>
              <w:rFonts w:ascii="Cambria Math" w:hAnsi="Cambria Math"/>
              <w:lang w:val="es-BO"/>
            </w:rPr>
            <m:t>*2</m:t>
          </m:r>
        </m:oMath>
      </m:oMathPara>
    </w:p>
    <w:p w14:paraId="2DA2A243"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5337B902"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1BC1654F" w14:textId="77777777" w:rsidR="00920973" w:rsidRPr="00E169D4" w:rsidRDefault="007674D3" w:rsidP="00920973">
      <w:pPr>
        <w:widowControl w:val="0"/>
        <w:jc w:val="both"/>
        <w:rPr>
          <w:rFonts w:ascii="Verdana" w:hAnsi="Verdana"/>
          <w:sz w:val="18"/>
          <w:szCs w:val="18"/>
          <w:lang w:val="es-BO"/>
        </w:rPr>
      </w:pPr>
      <m:oMathPara>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sz w:val="18"/>
              <w:szCs w:val="18"/>
              <w:lang w:val="es-BO"/>
            </w:rPr>
            <m:t>= Monto comprometido por generación adicional de empleo al momento de la resolución</m:t>
          </m:r>
        </m:oMath>
      </m:oMathPara>
    </w:p>
    <w:p w14:paraId="65584A89"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07304483"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61C107CA"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sz w:val="18"/>
          <w:szCs w:val="18"/>
          <w:lang w:val="es-BO"/>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E169D4">
        <w:rPr>
          <w:rStyle w:val="nfasis"/>
          <w:rFonts w:ascii="Verdana" w:hAnsi="Verdana"/>
          <w:b/>
          <w:sz w:val="18"/>
          <w:szCs w:val="18"/>
          <w:lang w:val="es-BO"/>
        </w:rPr>
        <w:t>VIGÉSIMA PRIMERA</w:t>
      </w:r>
      <w:r w:rsidRPr="00E169D4">
        <w:rPr>
          <w:rStyle w:val="nfasis"/>
          <w:rFonts w:ascii="Verdana" w:hAnsi="Verdana"/>
          <w:sz w:val="18"/>
          <w:szCs w:val="18"/>
          <w:lang w:val="es-BO"/>
        </w:rPr>
        <w:t xml:space="preserve"> del presente contrato. El cobro de la multa se efectivizará a la terminación del contrato (Por cumplimiento de contrato o por resolución del mismo) como parte de la liquidación.</w:t>
      </w:r>
    </w:p>
    <w:p w14:paraId="4554C50C" w14:textId="77777777" w:rsidR="00920973" w:rsidRPr="00E169D4" w:rsidRDefault="00920973" w:rsidP="00920973">
      <w:pPr>
        <w:widowControl w:val="0"/>
        <w:contextualSpacing/>
        <w:jc w:val="both"/>
        <w:rPr>
          <w:rStyle w:val="nfasis"/>
          <w:rFonts w:ascii="Verdana" w:hAnsi="Verdana"/>
          <w:i w:val="0"/>
          <w:sz w:val="18"/>
          <w:szCs w:val="18"/>
          <w:lang w:val="es-BO"/>
        </w:rPr>
      </w:pPr>
    </w:p>
    <w:p w14:paraId="60183014" w14:textId="77777777" w:rsidR="00920973" w:rsidRPr="00E169D4" w:rsidRDefault="00920973" w:rsidP="00920973">
      <w:pPr>
        <w:widowControl w:val="0"/>
        <w:jc w:val="both"/>
        <w:rPr>
          <w:rFonts w:ascii="Verdana" w:hAnsi="Verdana" w:cs="Tahoma"/>
          <w:b/>
          <w:i/>
          <w:sz w:val="18"/>
          <w:szCs w:val="18"/>
          <w:lang w:val="es-BO"/>
        </w:rPr>
      </w:pPr>
      <w:r w:rsidRPr="00E169D4">
        <w:rPr>
          <w:rFonts w:ascii="Verdana" w:hAnsi="Verdana" w:cs="Tahoma"/>
          <w:b/>
          <w:i/>
          <w:sz w:val="18"/>
          <w:szCs w:val="18"/>
          <w:lang w:val="es-BO"/>
        </w:rPr>
        <w:t>(Considerar esta cláusula en el caso de que se trate de una Obra de Proyectos Viales).</w:t>
      </w:r>
    </w:p>
    <w:p w14:paraId="1AF95D7D" w14:textId="77777777" w:rsidR="00920973" w:rsidRPr="00E169D4" w:rsidRDefault="00920973" w:rsidP="00920973">
      <w:pPr>
        <w:widowControl w:val="0"/>
        <w:jc w:val="both"/>
        <w:rPr>
          <w:rFonts w:ascii="Verdana" w:hAnsi="Verdana"/>
          <w:sz w:val="18"/>
          <w:szCs w:val="18"/>
          <w:lang w:val="es-BO"/>
        </w:rPr>
      </w:pPr>
      <w:r w:rsidRPr="00E169D4">
        <w:rPr>
          <w:rStyle w:val="Textoennegrita"/>
          <w:rFonts w:ascii="Verdana" w:hAnsi="Verdana"/>
          <w:iCs/>
          <w:sz w:val="18"/>
          <w:szCs w:val="18"/>
          <w:lang w:val="es-BO"/>
        </w:rPr>
        <w:t>TRIGÉSIMA SEGUNDA.- (MOROSIDAD Y SUS PENALIDADES)</w:t>
      </w:r>
    </w:p>
    <w:p w14:paraId="6B843F4D"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Queda convenido entre las partes </w:t>
      </w:r>
      <w:r w:rsidRPr="00E169D4">
        <w:rPr>
          <w:rStyle w:val="nfasis"/>
          <w:rFonts w:ascii="Verdana" w:hAnsi="Verdana"/>
          <w:b/>
          <w:sz w:val="18"/>
          <w:szCs w:val="18"/>
          <w:lang w:val="es-BO"/>
        </w:rPr>
        <w:t>CONTRATANTES</w:t>
      </w:r>
      <w:r w:rsidRPr="00E169D4">
        <w:rPr>
          <w:rStyle w:val="nfasis"/>
          <w:rFonts w:ascii="Verdana" w:hAnsi="Verdana"/>
          <w:sz w:val="18"/>
          <w:szCs w:val="18"/>
          <w:lang w:val="es-BO"/>
        </w:rPr>
        <w:t xml:space="preserve">, que una vez suscrito el presente contrato, el Cronograma de Ejecución de Obra propuesto será ajustado en función de la fecha de emisión de la Orden de Proceder, dentro de los </w:t>
      </w:r>
      <w:r w:rsidRPr="00E169D4">
        <w:rPr>
          <w:rStyle w:val="Textoennegrita"/>
          <w:rFonts w:ascii="Verdana" w:hAnsi="Verdana"/>
          <w:b w:val="0"/>
          <w:sz w:val="18"/>
          <w:szCs w:val="18"/>
          <w:lang w:val="es-BO"/>
        </w:rPr>
        <w:t>quince (15) días calendario</w:t>
      </w:r>
      <w:r w:rsidRPr="00E169D4">
        <w:rPr>
          <w:rStyle w:val="nfasis"/>
          <w:rFonts w:ascii="Verdana" w:hAnsi="Verdana"/>
          <w:sz w:val="18"/>
          <w:szCs w:val="18"/>
          <w:lang w:val="es-BO"/>
        </w:rPr>
        <w:t xml:space="preserve"> subsiguientes a la emisión de la Orden de Proceder y será presentado para su aprobación al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caso de que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no cumpla con la presentación en el plazo determinado se tomará como valido el Cronograma de ejecución de obra de su propuesta el cual será actualizado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un plazo de cinco (5) días calendario. </w:t>
      </w:r>
    </w:p>
    <w:p w14:paraId="4B7D6455" w14:textId="77777777" w:rsidR="00920973" w:rsidRPr="00E169D4" w:rsidRDefault="00920973" w:rsidP="00920973">
      <w:pPr>
        <w:widowControl w:val="0"/>
        <w:ind w:left="709"/>
        <w:jc w:val="both"/>
        <w:rPr>
          <w:rFonts w:ascii="Verdana" w:hAnsi="Verdana"/>
          <w:sz w:val="18"/>
          <w:szCs w:val="18"/>
          <w:lang w:val="es-BO"/>
        </w:rPr>
      </w:pPr>
    </w:p>
    <w:p w14:paraId="247EF85B"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Una vez, aprobado o validado, el Cronograma de ejecución de obra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según sea el caso y aceptado por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constituye un documento fundamental del presente Contrato a los fines del control mensual del </w:t>
      </w:r>
      <w:r w:rsidRPr="00E169D4">
        <w:rPr>
          <w:rStyle w:val="nfasis"/>
          <w:rFonts w:ascii="Verdana" w:hAnsi="Verdana"/>
          <w:b/>
          <w:sz w:val="18"/>
          <w:szCs w:val="18"/>
          <w:lang w:val="es-BO"/>
        </w:rPr>
        <w:t>AVANCE DE LA OBRA</w:t>
      </w:r>
      <w:r w:rsidRPr="00E169D4">
        <w:rPr>
          <w:rStyle w:val="nfasis"/>
          <w:rFonts w:ascii="Verdana" w:hAnsi="Verdana"/>
          <w:sz w:val="18"/>
          <w:szCs w:val="18"/>
          <w:lang w:val="es-BO"/>
        </w:rPr>
        <w:t xml:space="preserve"> para la aplicación de las retenciones parciales (o multa) correspondiente, así como de control del plazo total.</w:t>
      </w:r>
    </w:p>
    <w:p w14:paraId="360A8EFB" w14:textId="77777777" w:rsidR="00920973" w:rsidRPr="00E169D4" w:rsidRDefault="00920973" w:rsidP="00920973">
      <w:pPr>
        <w:widowControl w:val="0"/>
        <w:ind w:left="709"/>
        <w:jc w:val="both"/>
        <w:rPr>
          <w:rFonts w:ascii="Verdana" w:hAnsi="Verdana"/>
          <w:sz w:val="18"/>
          <w:szCs w:val="18"/>
          <w:lang w:val="es-BO"/>
        </w:rPr>
      </w:pPr>
    </w:p>
    <w:p w14:paraId="4E1BF771"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A los efectos de aplicarse morosidad en la ejecución de la obra,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y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deberán tener muy en cuenta el plazo estipulado en el Cronograma de ejecución de obra, si se presentase morosidad y atraso respecto al Cronograma de ejecución de obra, se constituirá en mora sin necesidad de ningún previo requerimiento del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obligándose por el sólo hecho del incumplimiento al Cronograma de Ejecución de Obra a pagar, una retención parcial por cada periodo de atraso acumulativo equivalente a:</w:t>
      </w:r>
    </w:p>
    <w:p w14:paraId="21F09619" w14:textId="77777777" w:rsidR="00920973" w:rsidRPr="00E169D4" w:rsidRDefault="00920973" w:rsidP="00920973">
      <w:pPr>
        <w:widowControl w:val="0"/>
        <w:ind w:left="709"/>
        <w:jc w:val="both"/>
        <w:rPr>
          <w:rFonts w:ascii="Verdana" w:hAnsi="Verdana"/>
          <w:sz w:val="18"/>
          <w:szCs w:val="18"/>
          <w:lang w:val="es-BO"/>
        </w:rPr>
      </w:pPr>
    </w:p>
    <w:p w14:paraId="25BB1413" w14:textId="77777777" w:rsidR="00920973" w:rsidRPr="00E169D4" w:rsidRDefault="00920973" w:rsidP="00920973">
      <w:pPr>
        <w:widowControl w:val="0"/>
        <w:ind w:firstLine="708"/>
        <w:jc w:val="both"/>
        <w:rPr>
          <w:rFonts w:ascii="Verdana" w:hAnsi="Verdana"/>
          <w:i/>
          <w:sz w:val="18"/>
          <w:szCs w:val="18"/>
          <w:lang w:val="es-BO"/>
        </w:rPr>
      </w:pPr>
      <w:r w:rsidRPr="00E169D4">
        <w:rPr>
          <w:rStyle w:val="nfasis"/>
          <w:rFonts w:ascii="Verdana" w:hAnsi="Verdana"/>
          <w:sz w:val="18"/>
          <w:szCs w:val="18"/>
          <w:lang w:val="es-BO"/>
        </w:rPr>
        <w:t>a)    El 10% del porcentaje de avance no ejecutado.</w:t>
      </w:r>
    </w:p>
    <w:p w14:paraId="14FDF253" w14:textId="77777777" w:rsidR="00920973" w:rsidRPr="00E169D4" w:rsidRDefault="00920973" w:rsidP="00920973">
      <w:pPr>
        <w:widowControl w:val="0"/>
        <w:jc w:val="both"/>
        <w:rPr>
          <w:rStyle w:val="nfasis"/>
          <w:rFonts w:ascii="Verdana" w:hAnsi="Verdana"/>
          <w:i w:val="0"/>
          <w:sz w:val="18"/>
          <w:szCs w:val="18"/>
          <w:lang w:val="es-BO"/>
        </w:rPr>
      </w:pPr>
    </w:p>
    <w:p w14:paraId="6D461053"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El monto de cada retención se aplica a la planilla de cada periodo de atraso y será acumulativa en caso de persistir el atraso en función a los plazos establecidos en el Cronograma de ejecución de obra. Esta retención podrá ser recuperada por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cuando este recupere el porcentaje de atraso acumulado.</w:t>
      </w:r>
    </w:p>
    <w:p w14:paraId="33ED2681" w14:textId="77777777" w:rsidR="00920973" w:rsidRPr="00E169D4" w:rsidRDefault="00920973" w:rsidP="00920973">
      <w:pPr>
        <w:widowControl w:val="0"/>
        <w:ind w:left="709"/>
        <w:jc w:val="both"/>
        <w:rPr>
          <w:rFonts w:ascii="Verdana" w:hAnsi="Verdana"/>
          <w:sz w:val="18"/>
          <w:szCs w:val="18"/>
          <w:lang w:val="es-BO"/>
        </w:rPr>
      </w:pPr>
    </w:p>
    <w:p w14:paraId="2BEB0180" w14:textId="77777777" w:rsidR="00920973" w:rsidRPr="00E169D4" w:rsidRDefault="00920973" w:rsidP="00920973">
      <w:pPr>
        <w:widowControl w:val="0"/>
        <w:jc w:val="both"/>
        <w:rPr>
          <w:rFonts w:ascii="Verdana" w:hAnsi="Verdana"/>
          <w:sz w:val="18"/>
          <w:szCs w:val="18"/>
          <w:lang w:val="es-BO"/>
        </w:rPr>
      </w:pPr>
      <w:r w:rsidRPr="00E169D4">
        <w:rPr>
          <w:rStyle w:val="nfasis"/>
          <w:rFonts w:ascii="Verdana" w:hAnsi="Verdana"/>
          <w:sz w:val="18"/>
          <w:szCs w:val="18"/>
          <w:lang w:val="es-BO"/>
        </w:rPr>
        <w:t xml:space="preserve">De establecer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un atraso acumulado en el avance de obras mayor al 10% antes de concluir el plazo de ejecución de obras,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tendrá la obligación de definir la acciones a seguir con el Contrato, a efectos del procesamiento estas podrán ser la Paralización de las obras en caso de que el atraso en las obras no sean causadas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o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la ampliación del porcentaje de subcontratación hasta un máximo de veinte por ciento (20%) del monto del contrato adicionales a lo estipulado en la cláusula </w:t>
      </w:r>
      <w:r w:rsidRPr="00E169D4">
        <w:rPr>
          <w:rStyle w:val="nfasis"/>
          <w:rFonts w:ascii="Verdana" w:hAnsi="Verdana"/>
          <w:b/>
          <w:sz w:val="18"/>
          <w:szCs w:val="18"/>
          <w:lang w:val="es-BO"/>
        </w:rPr>
        <w:t>DECIMA OCTAVA</w:t>
      </w:r>
      <w:r w:rsidRPr="00E169D4">
        <w:rPr>
          <w:rStyle w:val="nfasis"/>
          <w:rFonts w:ascii="Verdana" w:hAnsi="Verdana"/>
          <w:sz w:val="18"/>
          <w:szCs w:val="18"/>
          <w:lang w:val="es-BO"/>
        </w:rPr>
        <w:t xml:space="preserve"> o la resolución del Contrato, si corresponde, conforme a lo estipulado en este mismo documento.</w:t>
      </w:r>
    </w:p>
    <w:p w14:paraId="71A54EC8" w14:textId="77777777" w:rsidR="00920973" w:rsidRPr="00E169D4" w:rsidRDefault="00920973" w:rsidP="00920973">
      <w:pPr>
        <w:widowControl w:val="0"/>
        <w:ind w:left="709"/>
        <w:jc w:val="both"/>
        <w:rPr>
          <w:rFonts w:ascii="Verdana" w:hAnsi="Verdana"/>
          <w:sz w:val="18"/>
          <w:szCs w:val="18"/>
          <w:lang w:val="es-BO"/>
        </w:rPr>
      </w:pPr>
    </w:p>
    <w:p w14:paraId="6DCC5334"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El objetivo de la ampliación del porcentaje de subcontratación solo se aplicará cuando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considere que esta decisión servirá para recuperar el porcentaje de atraso y concluir la ejecución de obras en el plazo establecido contractualmente.</w:t>
      </w:r>
    </w:p>
    <w:p w14:paraId="52A0D82B" w14:textId="77777777" w:rsidR="00920973" w:rsidRPr="00E169D4" w:rsidRDefault="00920973" w:rsidP="00920973">
      <w:pPr>
        <w:widowControl w:val="0"/>
        <w:ind w:left="709"/>
        <w:jc w:val="both"/>
        <w:rPr>
          <w:rFonts w:ascii="Verdana" w:hAnsi="Verdana"/>
          <w:sz w:val="18"/>
          <w:szCs w:val="18"/>
          <w:lang w:val="es-BO"/>
        </w:rPr>
      </w:pPr>
    </w:p>
    <w:p w14:paraId="7F91C135"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Para la ampliación del porcentaje de subcontratación, queda establecido entre partes, que a cargo del contrato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autoriza expresamente sin necesidad de ningún previo requerimiento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la subcontratación de una o varias Empresas para recuperar el retraso, para esto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un plazo no mayor a 10 días calendario propondrá una terna de Empresas Constructoras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para su evaluación, aprobación y autorización, en caso de incumplimiento en el plazo determinado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definirá la o las Empresas Constructoras para la subcontratación,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es el directo responsable del cumplimiento del objetivo de la subcontratación. </w:t>
      </w:r>
    </w:p>
    <w:p w14:paraId="15AE1B6C" w14:textId="77777777" w:rsidR="00920973" w:rsidRPr="00E169D4" w:rsidRDefault="00920973" w:rsidP="00920973">
      <w:pPr>
        <w:widowControl w:val="0"/>
        <w:jc w:val="both"/>
        <w:rPr>
          <w:rFonts w:ascii="Verdana" w:hAnsi="Verdana"/>
          <w:i/>
          <w:sz w:val="18"/>
          <w:szCs w:val="18"/>
          <w:lang w:val="es-BO"/>
        </w:rPr>
      </w:pPr>
    </w:p>
    <w:p w14:paraId="535EB9CD"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En caso de Resolución del Contrato cuando el porcentaje de atraso es mayor o igual al 10%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comunicará oficialmente esta situación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y las retenciones parciales se convierten en multa irreversible.</w:t>
      </w:r>
    </w:p>
    <w:p w14:paraId="740AD6D2" w14:textId="77777777" w:rsidR="00920973" w:rsidRPr="00E169D4" w:rsidRDefault="00920973" w:rsidP="00920973">
      <w:pPr>
        <w:widowControl w:val="0"/>
        <w:ind w:left="709"/>
        <w:jc w:val="both"/>
        <w:rPr>
          <w:rFonts w:ascii="Verdana" w:hAnsi="Verdana"/>
          <w:sz w:val="18"/>
          <w:szCs w:val="18"/>
          <w:lang w:val="es-BO"/>
        </w:rPr>
      </w:pPr>
    </w:p>
    <w:p w14:paraId="5EE01EF6"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Si el plazo total fenece sin que se haya concluido la Obra en su integridad y en forma satisfactoria con un porcentaje de atraso menor o igual al 10%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comunicara oficialmente esta situación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y la retención parcial se convertirá en multa irreversible y adicionalmente se aplicaran multas por incumplimiento al contrato hasta la Entrega Provisional, para lo cual se aplicará una multa equivalente a:</w:t>
      </w:r>
    </w:p>
    <w:p w14:paraId="5710BA21" w14:textId="77777777" w:rsidR="00920973" w:rsidRPr="00E169D4" w:rsidRDefault="00920973" w:rsidP="00920973">
      <w:pPr>
        <w:widowControl w:val="0"/>
        <w:ind w:left="709"/>
        <w:jc w:val="both"/>
        <w:rPr>
          <w:rFonts w:ascii="Verdana" w:hAnsi="Verdana"/>
          <w:sz w:val="18"/>
          <w:szCs w:val="18"/>
          <w:lang w:val="es-BO"/>
        </w:rPr>
      </w:pPr>
    </w:p>
    <w:p w14:paraId="37C15A02" w14:textId="77777777" w:rsidR="00920973" w:rsidRPr="00E169D4" w:rsidRDefault="00920973" w:rsidP="00920973">
      <w:pPr>
        <w:widowControl w:val="0"/>
        <w:ind w:left="708"/>
        <w:jc w:val="both"/>
        <w:rPr>
          <w:rFonts w:ascii="Verdana" w:hAnsi="Verdana"/>
          <w:i/>
          <w:sz w:val="18"/>
          <w:szCs w:val="18"/>
          <w:lang w:val="es-BO"/>
        </w:rPr>
      </w:pPr>
      <w:r w:rsidRPr="00E169D4">
        <w:rPr>
          <w:rStyle w:val="nfasis"/>
          <w:rFonts w:ascii="Verdana" w:hAnsi="Verdana"/>
          <w:sz w:val="18"/>
          <w:szCs w:val="18"/>
          <w:lang w:val="es-BO"/>
        </w:rPr>
        <w:t>a)    Equivalente al cero punto siete por mil del monto total del Contrato por cada día (calendario) de atraso hasta la Entrega Provisional.</w:t>
      </w:r>
    </w:p>
    <w:p w14:paraId="0FA6C649" w14:textId="77777777" w:rsidR="00920973" w:rsidRPr="00E169D4" w:rsidRDefault="00920973" w:rsidP="00920973">
      <w:pPr>
        <w:widowControl w:val="0"/>
        <w:jc w:val="both"/>
        <w:rPr>
          <w:rFonts w:ascii="Verdana" w:hAnsi="Verdana"/>
          <w:sz w:val="18"/>
          <w:szCs w:val="18"/>
          <w:lang w:val="es-BO"/>
        </w:rPr>
      </w:pPr>
    </w:p>
    <w:p w14:paraId="0C11A3E8"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Las retenciones parciales y/o multas serán cobradas mediante descuentos establecidos expresamente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bajo su directa responsabilidad, de los Certificados o Planillas de pago mensuales o del Certificado de liquidación final, sin perjuicio de que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ejecute la garantía de Cumplimiento de Contrato y proceda al resarcimiento de daños y perjuicios por medio de la acción coactiva fiscal por la naturaleza del Contrato, conforme lo establecido en el Art. 47 de la Ley Nº 1178.</w:t>
      </w:r>
    </w:p>
    <w:p w14:paraId="1BC9B667" w14:textId="77777777" w:rsidR="00920973" w:rsidRPr="00E169D4" w:rsidRDefault="00920973" w:rsidP="00920973">
      <w:pPr>
        <w:widowControl w:val="0"/>
        <w:ind w:left="709" w:hanging="424"/>
        <w:jc w:val="both"/>
        <w:rPr>
          <w:rFonts w:ascii="Verdana" w:hAnsi="Verdana"/>
          <w:sz w:val="18"/>
          <w:szCs w:val="18"/>
          <w:lang w:val="es-BO"/>
        </w:rPr>
      </w:pPr>
    </w:p>
    <w:p w14:paraId="24674CF6"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(Adicionalmente si la Entidad Convocante ve por conveniente puede adicionar el siguiente texto a fin de aplicación de multas)</w:t>
      </w:r>
    </w:p>
    <w:p w14:paraId="2A002E0B" w14:textId="77777777" w:rsidR="00920973" w:rsidRPr="00E169D4" w:rsidRDefault="00920973" w:rsidP="00920973">
      <w:pPr>
        <w:widowControl w:val="0"/>
        <w:jc w:val="both"/>
        <w:rPr>
          <w:rStyle w:val="nfasis"/>
          <w:rFonts w:ascii="Verdana" w:hAnsi="Verdana"/>
          <w:sz w:val="18"/>
          <w:szCs w:val="18"/>
          <w:lang w:val="es-BO"/>
        </w:rPr>
      </w:pPr>
    </w:p>
    <w:p w14:paraId="63F32A12" w14:textId="20A25B14"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De establecer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incumplimiento por parte del </w:t>
      </w:r>
      <w:r w:rsidRPr="00E169D4">
        <w:rPr>
          <w:rStyle w:val="nfasis"/>
          <w:rFonts w:ascii="Verdana" w:hAnsi="Verdana"/>
          <w:b/>
          <w:sz w:val="18"/>
          <w:szCs w:val="18"/>
          <w:lang w:val="es-BO"/>
        </w:rPr>
        <w:t xml:space="preserve">CONTRATISTA </w:t>
      </w:r>
      <w:r w:rsidRPr="00E169D4">
        <w:rPr>
          <w:rStyle w:val="nfasis"/>
          <w:rFonts w:ascii="Verdana" w:hAnsi="Verdana"/>
          <w:sz w:val="18"/>
          <w:szCs w:val="18"/>
          <w:lang w:val="es-BO"/>
        </w:rPr>
        <w:t xml:space="preserve">también se </w:t>
      </w:r>
      <w:r w:rsidR="0015519F" w:rsidRPr="00E169D4">
        <w:rPr>
          <w:rStyle w:val="nfasis"/>
          <w:rFonts w:ascii="Verdana" w:hAnsi="Verdana"/>
          <w:sz w:val="18"/>
          <w:szCs w:val="18"/>
          <w:lang w:val="es-BO"/>
        </w:rPr>
        <w:t>aplicarán</w:t>
      </w:r>
      <w:r w:rsidRPr="00E169D4">
        <w:rPr>
          <w:rStyle w:val="nfasis"/>
          <w:rFonts w:ascii="Verdana" w:hAnsi="Verdana"/>
          <w:sz w:val="18"/>
          <w:szCs w:val="18"/>
          <w:lang w:val="es-BO"/>
        </w:rPr>
        <w:t xml:space="preserve"> las siguientes multas:</w:t>
      </w:r>
    </w:p>
    <w:p w14:paraId="02A1D8B9" w14:textId="77777777" w:rsidR="00920973" w:rsidRPr="00E169D4" w:rsidRDefault="00920973" w:rsidP="00920973">
      <w:pPr>
        <w:widowControl w:val="0"/>
        <w:ind w:left="709"/>
        <w:jc w:val="both"/>
        <w:rPr>
          <w:rStyle w:val="nfasis"/>
          <w:rFonts w:ascii="Verdana" w:hAnsi="Verdana"/>
          <w:i w:val="0"/>
          <w:sz w:val="18"/>
          <w:szCs w:val="18"/>
          <w:lang w:val="es-BO"/>
        </w:rPr>
      </w:pPr>
    </w:p>
    <w:p w14:paraId="1603DF11" w14:textId="77777777" w:rsidR="00920973" w:rsidRPr="00E169D4" w:rsidRDefault="00920973" w:rsidP="002A4FD8">
      <w:pPr>
        <w:pStyle w:val="Prrafodelista"/>
        <w:widowControl w:val="0"/>
        <w:numPr>
          <w:ilvl w:val="0"/>
          <w:numId w:val="77"/>
        </w:numPr>
        <w:contextualSpacing/>
        <w:jc w:val="both"/>
        <w:rPr>
          <w:rFonts w:ascii="Verdana" w:hAnsi="Verdana"/>
          <w:b/>
          <w:i/>
          <w:sz w:val="18"/>
          <w:szCs w:val="18"/>
          <w:lang w:val="es-BO"/>
        </w:rPr>
      </w:pPr>
      <w:r w:rsidRPr="00E169D4">
        <w:rPr>
          <w:rStyle w:val="nfasis"/>
          <w:rFonts w:ascii="Verdana" w:hAnsi="Verdana"/>
          <w:b/>
          <w:sz w:val="18"/>
          <w:szCs w:val="18"/>
          <w:lang w:val="es-BO"/>
        </w:rPr>
        <w:t>Multa por cambio de personal.</w:t>
      </w:r>
    </w:p>
    <w:p w14:paraId="2D9148F3" w14:textId="77777777" w:rsidR="00920973" w:rsidRPr="00E169D4" w:rsidRDefault="00920973" w:rsidP="00920973">
      <w:pPr>
        <w:widowControl w:val="0"/>
        <w:ind w:left="709"/>
        <w:jc w:val="both"/>
        <w:rPr>
          <w:rFonts w:ascii="Verdana" w:hAnsi="Verdana"/>
          <w:sz w:val="18"/>
          <w:szCs w:val="18"/>
          <w:lang w:val="es-BO"/>
        </w:rPr>
      </w:pPr>
    </w:p>
    <w:p w14:paraId="39A85E7B" w14:textId="77777777" w:rsidR="00920973" w:rsidRPr="00E169D4" w:rsidRDefault="00920973" w:rsidP="00920973">
      <w:pPr>
        <w:widowControl w:val="0"/>
        <w:ind w:left="708"/>
        <w:jc w:val="both"/>
        <w:rPr>
          <w:rFonts w:ascii="Verdana" w:hAnsi="Verdana"/>
          <w:i/>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se hará pasible a la multa de ________ </w:t>
      </w:r>
      <w:r w:rsidRPr="00E169D4">
        <w:rPr>
          <w:rStyle w:val="nfasis"/>
          <w:rFonts w:ascii="Verdana" w:hAnsi="Verdana"/>
          <w:b/>
          <w:sz w:val="18"/>
          <w:szCs w:val="18"/>
          <w:lang w:val="es-BO"/>
        </w:rPr>
        <w:t>(Señalar el monto en numeral y literal, considerando que el mismo no puede superar el 0,04% del monto total del contrato)</w:t>
      </w:r>
      <w:r w:rsidRPr="00E169D4">
        <w:rPr>
          <w:rStyle w:val="nfasis"/>
          <w:rFonts w:ascii="Verdana" w:hAnsi="Verdana"/>
          <w:sz w:val="18"/>
          <w:szCs w:val="18"/>
          <w:lang w:val="es-BO"/>
        </w:rPr>
        <w:t xml:space="preserve">, toda vez que solicite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a través de la </w:t>
      </w:r>
      <w:r w:rsidRPr="00E169D4">
        <w:rPr>
          <w:rStyle w:val="nfasis"/>
          <w:rFonts w:ascii="Verdana" w:hAnsi="Verdana"/>
          <w:b/>
          <w:sz w:val="18"/>
          <w:szCs w:val="18"/>
          <w:lang w:val="es-BO"/>
        </w:rPr>
        <w:t>SUPERVISIÓN</w:t>
      </w:r>
      <w:r w:rsidRPr="00E169D4">
        <w:rPr>
          <w:rStyle w:val="nfasis"/>
          <w:rFonts w:ascii="Verdana" w:hAnsi="Verdana"/>
          <w:sz w:val="18"/>
          <w:szCs w:val="18"/>
          <w:lang w:val="es-BO"/>
        </w:rPr>
        <w:t xml:space="preserve">, autorización para sustituir a cualquier personal técnico clave, que habiendo sido evaluado en la calificación técnica de su propuesta, no ingrese a prestar servicios o que prestando servicios, sea sustituido por cualquier causa, excepto incapacidad física del profesional, caso de muerte o rendimiento bajo por causas de salud. En cualquiera de los casos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deberá acreditar oportunamente con los certificados respectivos la causa aducida.</w:t>
      </w:r>
    </w:p>
    <w:p w14:paraId="0B3D641C" w14:textId="77777777" w:rsidR="00920973" w:rsidRPr="00E169D4" w:rsidRDefault="00920973" w:rsidP="00920973">
      <w:pPr>
        <w:widowControl w:val="0"/>
        <w:ind w:left="709"/>
        <w:jc w:val="both"/>
        <w:rPr>
          <w:rFonts w:ascii="Verdana" w:hAnsi="Verdana"/>
          <w:sz w:val="18"/>
          <w:szCs w:val="18"/>
          <w:lang w:val="es-BO"/>
        </w:rPr>
      </w:pPr>
      <w:r w:rsidRPr="00E169D4">
        <w:rPr>
          <w:rFonts w:ascii="Verdana" w:hAnsi="Verdana"/>
          <w:sz w:val="18"/>
          <w:szCs w:val="18"/>
          <w:lang w:val="es-BO"/>
        </w:rPr>
        <w:t> </w:t>
      </w:r>
    </w:p>
    <w:p w14:paraId="4D364E54" w14:textId="77777777" w:rsidR="00920973" w:rsidRPr="00E169D4" w:rsidRDefault="00920973" w:rsidP="002A4FD8">
      <w:pPr>
        <w:pStyle w:val="Prrafodelista"/>
        <w:widowControl w:val="0"/>
        <w:numPr>
          <w:ilvl w:val="0"/>
          <w:numId w:val="77"/>
        </w:numPr>
        <w:contextualSpacing/>
        <w:jc w:val="both"/>
        <w:rPr>
          <w:rFonts w:ascii="Verdana" w:hAnsi="Verdana"/>
          <w:b/>
          <w:i/>
          <w:sz w:val="18"/>
          <w:szCs w:val="18"/>
          <w:lang w:val="es-BO"/>
        </w:rPr>
      </w:pPr>
      <w:r w:rsidRPr="00E169D4">
        <w:rPr>
          <w:rStyle w:val="nfasis"/>
          <w:rFonts w:ascii="Verdana" w:hAnsi="Verdana"/>
          <w:b/>
          <w:sz w:val="18"/>
          <w:szCs w:val="18"/>
          <w:lang w:val="es-BO"/>
        </w:rPr>
        <w:t>Multa por llamada de atención</w:t>
      </w:r>
    </w:p>
    <w:p w14:paraId="3767C349" w14:textId="77777777" w:rsidR="00920973" w:rsidRPr="00E169D4" w:rsidRDefault="00920973" w:rsidP="00920973">
      <w:pPr>
        <w:widowControl w:val="0"/>
        <w:ind w:left="709"/>
        <w:jc w:val="both"/>
        <w:rPr>
          <w:rFonts w:ascii="Verdana" w:hAnsi="Verdana"/>
          <w:sz w:val="18"/>
          <w:szCs w:val="18"/>
          <w:lang w:val="es-BO"/>
        </w:rPr>
      </w:pPr>
    </w:p>
    <w:p w14:paraId="22BB8809" w14:textId="77777777" w:rsidR="00920973" w:rsidRPr="00E169D4" w:rsidRDefault="00920973" w:rsidP="00920973">
      <w:pPr>
        <w:widowControl w:val="0"/>
        <w:ind w:left="708"/>
        <w:jc w:val="both"/>
        <w:rPr>
          <w:rFonts w:ascii="Verdana" w:hAnsi="Verdana"/>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 xml:space="preserve">CONTRATISTA </w:t>
      </w:r>
      <w:r w:rsidRPr="00E169D4">
        <w:rPr>
          <w:rStyle w:val="nfasis"/>
          <w:rFonts w:ascii="Verdana" w:hAnsi="Verdana"/>
          <w:sz w:val="18"/>
          <w:szCs w:val="18"/>
          <w:lang w:val="es-BO"/>
        </w:rPr>
        <w:t xml:space="preserve">se hará pasible a la multa de ________ </w:t>
      </w:r>
      <w:r w:rsidRPr="00E169D4">
        <w:rPr>
          <w:rStyle w:val="nfasis"/>
          <w:rFonts w:ascii="Verdana" w:hAnsi="Verdana"/>
          <w:b/>
          <w:sz w:val="18"/>
          <w:szCs w:val="18"/>
          <w:lang w:val="es-BO"/>
        </w:rPr>
        <w:t xml:space="preserve">(Señalar el monto en numeral y literal, considerando que el mismo sea equivalente a 0,01% del monto total del contrato), </w:t>
      </w:r>
      <w:r w:rsidRPr="00E169D4">
        <w:rPr>
          <w:rStyle w:val="nfasis"/>
          <w:rFonts w:ascii="Verdana" w:hAnsi="Verdana"/>
          <w:sz w:val="18"/>
          <w:szCs w:val="18"/>
          <w:lang w:val="es-BO"/>
        </w:rPr>
        <w:t xml:space="preserve">toda vez que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haga conocer su tercera llamada de Atención mediante la </w:t>
      </w:r>
      <w:r w:rsidRPr="00E169D4">
        <w:rPr>
          <w:rStyle w:val="nfasis"/>
          <w:rFonts w:ascii="Verdana" w:hAnsi="Verdana"/>
          <w:b/>
          <w:sz w:val="18"/>
          <w:szCs w:val="18"/>
          <w:lang w:val="es-BO"/>
        </w:rPr>
        <w:t>SUPERVISIÓN</w:t>
      </w:r>
      <w:r w:rsidRPr="00E169D4">
        <w:rPr>
          <w:rStyle w:val="nfasis"/>
          <w:rFonts w:ascii="Verdana" w:hAnsi="Verdana"/>
          <w:sz w:val="18"/>
          <w:szCs w:val="18"/>
          <w:lang w:val="es-BO"/>
        </w:rPr>
        <w:t xml:space="preserve"> o la unidad que administra el Contrato.</w:t>
      </w:r>
    </w:p>
    <w:p w14:paraId="0F5E83CF" w14:textId="77777777" w:rsidR="00920973" w:rsidRPr="00E169D4" w:rsidRDefault="00920973" w:rsidP="00920973">
      <w:pPr>
        <w:widowControl w:val="0"/>
        <w:jc w:val="both"/>
        <w:rPr>
          <w:rStyle w:val="nfasis"/>
          <w:rFonts w:ascii="Verdana" w:hAnsi="Verdana"/>
          <w:i w:val="0"/>
          <w:sz w:val="18"/>
          <w:szCs w:val="18"/>
          <w:lang w:val="es-BO"/>
        </w:rPr>
      </w:pPr>
    </w:p>
    <w:p w14:paraId="37F35B11" w14:textId="77777777" w:rsidR="00920973" w:rsidRPr="00E169D4" w:rsidRDefault="00920973" w:rsidP="00920973">
      <w:pPr>
        <w:widowControl w:val="0"/>
        <w:ind w:left="708"/>
        <w:jc w:val="both"/>
        <w:rPr>
          <w:rStyle w:val="nfasis"/>
          <w:rFonts w:ascii="Verdana" w:hAnsi="Verdana"/>
          <w:i w:val="0"/>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podrá emitir llamada de atención al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por incumplimiento en:</w:t>
      </w:r>
    </w:p>
    <w:p w14:paraId="0DF95DDE" w14:textId="77777777" w:rsidR="00920973" w:rsidRPr="00E169D4" w:rsidRDefault="00920973" w:rsidP="00920973">
      <w:pPr>
        <w:widowControl w:val="0"/>
        <w:ind w:left="708"/>
        <w:jc w:val="both"/>
        <w:rPr>
          <w:rFonts w:ascii="Verdana" w:hAnsi="Verdana"/>
          <w:sz w:val="18"/>
          <w:szCs w:val="18"/>
          <w:lang w:val="es-BO"/>
        </w:rPr>
      </w:pPr>
    </w:p>
    <w:p w14:paraId="3292B416" w14:textId="77777777" w:rsidR="00920973" w:rsidRPr="00E169D4" w:rsidRDefault="00920973" w:rsidP="002A4FD8">
      <w:pPr>
        <w:pStyle w:val="Prrafodelista"/>
        <w:widowControl w:val="0"/>
        <w:numPr>
          <w:ilvl w:val="0"/>
          <w:numId w:val="78"/>
        </w:numPr>
        <w:jc w:val="both"/>
        <w:rPr>
          <w:rFonts w:ascii="Verdana" w:hAnsi="Verdana"/>
          <w:sz w:val="18"/>
          <w:szCs w:val="18"/>
          <w:lang w:val="es-BO"/>
        </w:rPr>
      </w:pPr>
      <w:r w:rsidRPr="00E169D4">
        <w:rPr>
          <w:rStyle w:val="nfasis"/>
          <w:rFonts w:ascii="Verdana" w:hAnsi="Verdana"/>
          <w:sz w:val="18"/>
          <w:szCs w:val="18"/>
          <w:lang w:val="es-BO"/>
        </w:rPr>
        <w:t>Incorporación de personal propuesto, en el plazo previsto.</w:t>
      </w:r>
    </w:p>
    <w:p w14:paraId="411390CD" w14:textId="77777777" w:rsidR="00920973" w:rsidRPr="00E169D4" w:rsidRDefault="00920973" w:rsidP="002A4FD8">
      <w:pPr>
        <w:pStyle w:val="Prrafodelista"/>
        <w:widowControl w:val="0"/>
        <w:numPr>
          <w:ilvl w:val="0"/>
          <w:numId w:val="78"/>
        </w:numPr>
        <w:jc w:val="both"/>
        <w:rPr>
          <w:rStyle w:val="nfasis"/>
          <w:rFonts w:ascii="Verdana" w:hAnsi="Verdana"/>
          <w:i w:val="0"/>
          <w:iCs w:val="0"/>
          <w:sz w:val="18"/>
          <w:szCs w:val="18"/>
          <w:lang w:val="es-BO"/>
        </w:rPr>
      </w:pPr>
      <w:r w:rsidRPr="00E169D4">
        <w:rPr>
          <w:rStyle w:val="nfasis"/>
          <w:rFonts w:ascii="Verdana" w:hAnsi="Verdana"/>
          <w:sz w:val="18"/>
          <w:szCs w:val="18"/>
          <w:lang w:val="es-BO"/>
        </w:rPr>
        <w:t>Incumplimiento en la cantidad y plazo de movilización del equipo comprometido en su propuesta.</w:t>
      </w:r>
    </w:p>
    <w:p w14:paraId="26A6D606" w14:textId="77777777" w:rsidR="00920973" w:rsidRPr="00E169D4" w:rsidRDefault="00920973" w:rsidP="002A4FD8">
      <w:pPr>
        <w:pStyle w:val="Prrafodelista"/>
        <w:widowControl w:val="0"/>
        <w:numPr>
          <w:ilvl w:val="0"/>
          <w:numId w:val="78"/>
        </w:numPr>
        <w:jc w:val="both"/>
        <w:rPr>
          <w:rStyle w:val="Textoennegrita"/>
          <w:rFonts w:ascii="Verdana" w:hAnsi="Verdana"/>
          <w:b w:val="0"/>
          <w:bCs w:val="0"/>
          <w:sz w:val="18"/>
          <w:szCs w:val="18"/>
          <w:lang w:val="es-BO"/>
        </w:rPr>
      </w:pPr>
      <w:r w:rsidRPr="00E169D4">
        <w:rPr>
          <w:rStyle w:val="nfasis"/>
          <w:rFonts w:ascii="Verdana" w:hAnsi="Verdana"/>
          <w:sz w:val="18"/>
          <w:szCs w:val="18"/>
          <w:lang w:val="es-BO"/>
        </w:rPr>
        <w:t xml:space="preserve">Incumplimiento a las instrucciones impartidas por la </w:t>
      </w:r>
      <w:r w:rsidRPr="00E169D4">
        <w:rPr>
          <w:rStyle w:val="Textoennegrita"/>
          <w:rFonts w:ascii="Verdana" w:hAnsi="Verdana"/>
          <w:sz w:val="18"/>
          <w:szCs w:val="18"/>
          <w:lang w:val="es-BO"/>
        </w:rPr>
        <w:t>SUPERVISIÓN.</w:t>
      </w:r>
    </w:p>
    <w:p w14:paraId="696D7DF1" w14:textId="77777777" w:rsidR="00920973" w:rsidRPr="00E169D4" w:rsidRDefault="00920973" w:rsidP="00920973">
      <w:pPr>
        <w:widowControl w:val="0"/>
        <w:jc w:val="both"/>
        <w:rPr>
          <w:rStyle w:val="nfasis"/>
          <w:rFonts w:ascii="Verdana" w:hAnsi="Verdana"/>
          <w:b/>
          <w:sz w:val="18"/>
          <w:szCs w:val="18"/>
          <w:lang w:val="es-BO"/>
        </w:rPr>
      </w:pPr>
    </w:p>
    <w:p w14:paraId="2885779F"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texto cuando el proponente adjudicado NO haya sido beneficiado con el margen de preferencia por la generación de empleo).</w:t>
      </w:r>
    </w:p>
    <w:p w14:paraId="234AC5E9" w14:textId="77777777" w:rsidR="00920973" w:rsidRPr="00E169D4" w:rsidRDefault="00920973" w:rsidP="00920973">
      <w:pPr>
        <w:widowControl w:val="0"/>
        <w:jc w:val="both"/>
        <w:rPr>
          <w:rStyle w:val="nfasis"/>
          <w:rFonts w:ascii="Verdana" w:hAnsi="Verdana"/>
          <w:b/>
          <w:sz w:val="18"/>
          <w:szCs w:val="18"/>
          <w:lang w:val="es-BO"/>
        </w:rPr>
      </w:pPr>
    </w:p>
    <w:p w14:paraId="06974980"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oMath>
      <w:r w:rsidRPr="00E169D4">
        <w:rPr>
          <w:rStyle w:val="nfasis"/>
          <w:rFonts w:ascii="Verdana" w:hAnsi="Verdana"/>
          <w:sz w:val="18"/>
          <w:szCs w:val="18"/>
          <w:lang w:val="es-BO"/>
        </w:rPr>
        <w:t xml:space="preserve"> de acuerdo a lo siguiente:</w:t>
      </w:r>
    </w:p>
    <w:p w14:paraId="74EB5C68" w14:textId="77777777" w:rsidR="00920973" w:rsidRPr="00E169D4" w:rsidRDefault="00920973" w:rsidP="00920973">
      <w:pPr>
        <w:widowControl w:val="0"/>
        <w:jc w:val="both"/>
        <w:rPr>
          <w:rStyle w:val="nfasis"/>
          <w:rFonts w:ascii="Verdana" w:hAnsi="Verdana"/>
          <w:i w:val="0"/>
          <w:sz w:val="18"/>
          <w:szCs w:val="18"/>
          <w:lang w:val="es-BO"/>
        </w:rPr>
      </w:pPr>
    </w:p>
    <w:p w14:paraId="044508BB" w14:textId="77777777" w:rsidR="00920973" w:rsidRPr="00E169D4" w:rsidRDefault="00920973" w:rsidP="002A4FD8">
      <w:pPr>
        <w:pStyle w:val="Prrafodelista"/>
        <w:widowControl w:val="0"/>
        <w:numPr>
          <w:ilvl w:val="0"/>
          <w:numId w:val="80"/>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cumplimiento del mismo:</w:t>
      </w:r>
      <w:r w:rsidRPr="00E169D4">
        <w:rPr>
          <w:rStyle w:val="nfasis"/>
          <w:rFonts w:ascii="Verdana" w:hAnsi="Verdana"/>
          <w:sz w:val="18"/>
          <w:szCs w:val="18"/>
          <w:lang w:val="es-BO"/>
        </w:rPr>
        <w:t xml:space="preserve"> Al doble de la diferencia entre el monto total por generación adicional de empleo (</w:t>
      </w:r>
      <m:oMath>
        <m:r>
          <m:rPr>
            <m:sty m:val="p"/>
          </m:rPr>
          <w:rPr>
            <w:rStyle w:val="nfasis"/>
            <w:rFonts w:ascii="Cambria Math" w:hAnsi="Cambria Math"/>
            <w:sz w:val="18"/>
            <w:szCs w:val="18"/>
            <w:lang w:val="es-BO"/>
          </w:rPr>
          <m:t>MTGE=</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i=k</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VIGÉSIMO SEXTA,</w:t>
      </w:r>
      <w:r w:rsidRPr="00E169D4">
        <w:rPr>
          <w:rStyle w:val="nfasis"/>
          <w:rFonts w:ascii="Verdana" w:hAnsi="Verdana"/>
          <w:sz w:val="18"/>
          <w:szCs w:val="18"/>
          <w:lang w:val="es-BO"/>
        </w:rPr>
        <w:t xml:space="preserve"> de acuerdo a la siguiente formula:</w:t>
      </w:r>
    </w:p>
    <w:p w14:paraId="676CA6A7" w14:textId="77777777" w:rsidR="00920973" w:rsidRPr="00E169D4" w:rsidRDefault="00920973" w:rsidP="00920973">
      <w:pPr>
        <w:widowControl w:val="0"/>
        <w:jc w:val="both"/>
        <w:rPr>
          <w:rStyle w:val="nfasis"/>
          <w:rFonts w:ascii="Verdana" w:hAnsi="Verdana"/>
          <w:i w:val="0"/>
          <w:sz w:val="18"/>
          <w:szCs w:val="18"/>
          <w:lang w:val="es-BO"/>
        </w:rPr>
      </w:pPr>
    </w:p>
    <w:p w14:paraId="4E4241C3"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t>
          </m:r>
          <m:d>
            <m:dPr>
              <m:ctrlPr>
                <w:rPr>
                  <w:rFonts w:ascii="Cambria Math" w:hAnsi="Cambria Math"/>
                  <w:i/>
                  <w:sz w:val="18"/>
                  <w:lang w:val="es-BO"/>
                </w:rPr>
              </m:ctrlPr>
            </m:dPr>
            <m:e>
              <m:r>
                <w:rPr>
                  <w:rFonts w:ascii="Cambria Math" w:hAnsi="Cambria Math"/>
                  <w:sz w:val="18"/>
                  <w:lang w:val="es-BO"/>
                </w:rPr>
                <m:t>MTGE-ME</m:t>
              </m:r>
            </m:e>
          </m:d>
          <m:r>
            <w:rPr>
              <w:rFonts w:ascii="Cambria Math" w:hAnsi="Cambria Math"/>
              <w:sz w:val="18"/>
              <w:lang w:val="es-BO"/>
            </w:rPr>
            <m:t>*2</m:t>
          </m:r>
        </m:oMath>
      </m:oMathPara>
    </w:p>
    <w:p w14:paraId="5EE1C1A9"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15CF58D9"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4E903840"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MTGE= Monto total por generación adicional de empleo</m:t>
          </m:r>
        </m:oMath>
      </m:oMathPara>
    </w:p>
    <w:p w14:paraId="0DCACAAA"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37CDA650" w14:textId="77777777" w:rsidR="00920973" w:rsidRPr="00E169D4" w:rsidRDefault="00920973" w:rsidP="00920973">
      <w:pPr>
        <w:widowControl w:val="0"/>
        <w:jc w:val="both"/>
        <w:rPr>
          <w:rStyle w:val="nfasis"/>
          <w:rFonts w:ascii="Verdana" w:hAnsi="Verdana"/>
          <w:i w:val="0"/>
          <w:sz w:val="18"/>
          <w:szCs w:val="18"/>
          <w:lang w:val="es-BO"/>
        </w:rPr>
      </w:pPr>
    </w:p>
    <w:p w14:paraId="67721AA2" w14:textId="77777777" w:rsidR="00920973" w:rsidRPr="00E169D4" w:rsidRDefault="00920973" w:rsidP="002A4FD8">
      <w:pPr>
        <w:pStyle w:val="Prrafodelista"/>
        <w:widowControl w:val="0"/>
        <w:numPr>
          <w:ilvl w:val="0"/>
          <w:numId w:val="80"/>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resolución del mismo:</w:t>
      </w:r>
      <w:r w:rsidRPr="00E169D4">
        <w:rPr>
          <w:rStyle w:val="nfasis"/>
          <w:rFonts w:ascii="Verdana" w:hAnsi="Verdana"/>
          <w:sz w:val="18"/>
          <w:szCs w:val="18"/>
          <w:lang w:val="es-BO"/>
        </w:rPr>
        <w:t xml:space="preserve"> Al doble de la diferencia entre el monto correspondiente a la generación adicional de empleo al momento de la resolución (</w:t>
      </w:r>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m:rPr>
            <m:sty m:val="p"/>
          </m:rPr>
          <w:rPr>
            <w:rStyle w:val="nfasis"/>
            <w:rFonts w:ascii="Cambria Math" w:hAnsi="Cambria Math"/>
            <w:sz w:val="18"/>
            <w:szCs w:val="18"/>
            <w:lang w:val="es-BO"/>
          </w:rPr>
          <m:t>=</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i=p</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VIGÉSIMO SEXTA,</w:t>
      </w:r>
      <w:r w:rsidRPr="00E169D4">
        <w:rPr>
          <w:rStyle w:val="nfasis"/>
          <w:rFonts w:ascii="Verdana" w:hAnsi="Verdana"/>
          <w:sz w:val="18"/>
          <w:szCs w:val="18"/>
          <w:lang w:val="es-BO"/>
        </w:rPr>
        <w:t xml:space="preserve"> de acuerdo a la siguiente formula:</w:t>
      </w:r>
    </w:p>
    <w:p w14:paraId="1F74B54F"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5B5C6639"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d>
            <m:dPr>
              <m:ctrlPr>
                <w:rPr>
                  <w:rFonts w:ascii="Cambria Math" w:hAnsi="Cambria Math"/>
                  <w:i/>
                  <w:lang w:val="es-BO"/>
                </w:rPr>
              </m:ctrlPr>
            </m:dPr>
            <m:e>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lang w:val="es-BO"/>
                </w:rPr>
                <m:t>-ME</m:t>
              </m:r>
            </m:e>
          </m:d>
          <m:r>
            <w:rPr>
              <w:rFonts w:ascii="Cambria Math" w:hAnsi="Cambria Math"/>
              <w:lang w:val="es-BO"/>
            </w:rPr>
            <m:t>*2</m:t>
          </m:r>
        </m:oMath>
      </m:oMathPara>
    </w:p>
    <w:p w14:paraId="02CA8056"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2DAA1EBD" w14:textId="77777777" w:rsidR="00920973" w:rsidRPr="00E169D4" w:rsidRDefault="007674D3"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7269F4AD" w14:textId="77777777" w:rsidR="00920973" w:rsidRPr="00E169D4" w:rsidRDefault="007674D3" w:rsidP="00920973">
      <w:pPr>
        <w:widowControl w:val="0"/>
        <w:jc w:val="both"/>
        <w:rPr>
          <w:rFonts w:ascii="Verdana" w:hAnsi="Verdana"/>
          <w:sz w:val="18"/>
          <w:szCs w:val="18"/>
          <w:lang w:val="es-BO"/>
        </w:rPr>
      </w:pPr>
      <m:oMathPara>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sz w:val="18"/>
              <w:szCs w:val="18"/>
              <w:lang w:val="es-BO"/>
            </w:rPr>
            <m:t>= Monto comprometido por generación adicional de empleo al momento de la resolución</m:t>
          </m:r>
        </m:oMath>
      </m:oMathPara>
    </w:p>
    <w:p w14:paraId="65DC94A5"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5A3F6B43"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4E02C3B4"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sz w:val="18"/>
          <w:szCs w:val="18"/>
          <w:lang w:val="es-BO"/>
        </w:rPr>
        <w:t>Las multas señaladas en los incisos a) y b) descritos anteriormente no deben ser consideradas como parte de los porcentajes establecidos para la resolución de contrato reguladas en los incisos i) y j) del Sub numeral 21.2.1 del presente contrato. El cobro de la multa se efectivizará a la terminación del contrato (Por cumplimiento de contrato o por resolución del mismo) como parte de la liquidación.</w:t>
      </w:r>
    </w:p>
    <w:p w14:paraId="5B1AAC7A" w14:textId="77777777" w:rsidR="00920973" w:rsidRPr="00E169D4" w:rsidRDefault="00920973" w:rsidP="00920973">
      <w:pPr>
        <w:widowControl w:val="0"/>
        <w:contextualSpacing/>
        <w:jc w:val="both"/>
        <w:rPr>
          <w:rStyle w:val="nfasis"/>
          <w:rFonts w:ascii="Verdana" w:hAnsi="Verdana"/>
          <w:i w:val="0"/>
          <w:sz w:val="18"/>
          <w:szCs w:val="18"/>
          <w:lang w:val="es-BO"/>
        </w:rPr>
      </w:pPr>
    </w:p>
    <w:p w14:paraId="2957A73A"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TRIGÉSIMA TERCERA.- (RESPONSABILIDAD Y OBLIGACIONES DEL </w:t>
      </w:r>
      <w:r w:rsidRPr="00E169D4">
        <w:rPr>
          <w:rFonts w:ascii="Verdana" w:hAnsi="Verdana" w:cs="Arial"/>
          <w:b/>
          <w:bCs/>
          <w:sz w:val="18"/>
          <w:szCs w:val="18"/>
          <w:lang w:val="es-BO"/>
        </w:rPr>
        <w:t>CONTRATISTA</w:t>
      </w:r>
      <w:r w:rsidRPr="00E169D4">
        <w:rPr>
          <w:rFonts w:ascii="Verdana" w:hAnsi="Verdana" w:cs="Arial"/>
          <w:b/>
          <w:sz w:val="18"/>
          <w:szCs w:val="18"/>
          <w:lang w:val="es-BO"/>
        </w:rPr>
        <w:t>)</w:t>
      </w:r>
    </w:p>
    <w:p w14:paraId="22B72CEC" w14:textId="77777777" w:rsidR="00920973" w:rsidRPr="00E169D4" w:rsidRDefault="00920973" w:rsidP="00920973">
      <w:pPr>
        <w:jc w:val="both"/>
        <w:rPr>
          <w:rFonts w:ascii="Verdana" w:hAnsi="Verdana" w:cs="Arial"/>
          <w:sz w:val="18"/>
          <w:szCs w:val="18"/>
          <w:lang w:val="es-BO"/>
        </w:rPr>
      </w:pPr>
    </w:p>
    <w:p w14:paraId="68430CD5"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su representante en la obra están obligados a conocer minuciosamente los planos, instrucciones, especificaciones técnicas y demás documentos de la Obra que le fueron proporcionados.</w:t>
      </w:r>
    </w:p>
    <w:p w14:paraId="6F5042EF" w14:textId="77777777" w:rsidR="00920973" w:rsidRPr="00E169D4" w:rsidRDefault="00920973" w:rsidP="00920973">
      <w:pPr>
        <w:ind w:left="810"/>
        <w:jc w:val="both"/>
        <w:rPr>
          <w:rFonts w:ascii="Verdana" w:hAnsi="Verdana" w:cs="Arial"/>
          <w:sz w:val="18"/>
          <w:szCs w:val="18"/>
          <w:lang w:val="es-BO"/>
        </w:rPr>
      </w:pPr>
    </w:p>
    <w:p w14:paraId="7524B8D1"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En caso de existir dudas, hará inmediata y oportunamente una consulta al </w:t>
      </w:r>
      <w:r w:rsidRPr="00E169D4">
        <w:rPr>
          <w:rFonts w:ascii="Verdana" w:hAnsi="Verdana" w:cs="Arial"/>
          <w:b/>
          <w:bCs/>
          <w:sz w:val="18"/>
          <w:szCs w:val="18"/>
          <w:lang w:val="es-BO"/>
        </w:rPr>
        <w:t>SUPERVISOR</w:t>
      </w:r>
      <w:r w:rsidRPr="00E169D4">
        <w:rPr>
          <w:rFonts w:ascii="Verdana" w:hAnsi="Verdana" w:cs="Arial"/>
          <w:sz w:val="18"/>
          <w:szCs w:val="18"/>
          <w:lang w:val="es-BO"/>
        </w:rPr>
        <w:t>, quién responderá dentro de los cinco (5) días hábiles siguientes a la recepción de la solicitud. Esta consulta si es necesaria, se hará antes de proceder a la ejecución de cualquier trabajo.</w:t>
      </w:r>
    </w:p>
    <w:p w14:paraId="1CD31CA5" w14:textId="77777777" w:rsidR="00920973" w:rsidRPr="00E169D4" w:rsidRDefault="00920973" w:rsidP="00920973">
      <w:pPr>
        <w:pStyle w:val="Prrafodelista"/>
        <w:rPr>
          <w:rFonts w:ascii="Verdana" w:hAnsi="Verdana" w:cs="Arial"/>
          <w:sz w:val="18"/>
          <w:szCs w:val="18"/>
          <w:lang w:val="es-BO"/>
        </w:rPr>
      </w:pPr>
    </w:p>
    <w:p w14:paraId="69FE9D03"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En caso de no actuar en la forma indicada anteriormente, correrán por cuenta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todos los gastos necesarios para subsanar los inconvenientes ocasionados.</w:t>
      </w:r>
    </w:p>
    <w:p w14:paraId="67DA6955" w14:textId="77777777" w:rsidR="00920973" w:rsidRPr="00E169D4" w:rsidRDefault="00920973" w:rsidP="00920973">
      <w:pPr>
        <w:pStyle w:val="Prrafodelista"/>
        <w:rPr>
          <w:rFonts w:ascii="Verdana" w:hAnsi="Verdana" w:cs="Arial"/>
          <w:sz w:val="18"/>
          <w:szCs w:val="18"/>
          <w:lang w:val="es-BO"/>
        </w:rPr>
      </w:pPr>
    </w:p>
    <w:p w14:paraId="4107DBA3"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podrá entregar obra defectuosa o mal ejecutada aduciendo errores, defectos y omisiones en los planos y especificaciones técnicas, debiendo el trabajo erróneo o defectuoso ser subsanado y enmendado por su exclusiva cuenta.</w:t>
      </w:r>
    </w:p>
    <w:p w14:paraId="6581DC6C" w14:textId="77777777" w:rsidR="00920973" w:rsidRPr="00E169D4" w:rsidRDefault="00920973" w:rsidP="00920973">
      <w:pPr>
        <w:pStyle w:val="Prrafodelista"/>
        <w:rPr>
          <w:rFonts w:ascii="Verdana" w:hAnsi="Verdana" w:cs="Arial"/>
          <w:sz w:val="18"/>
          <w:szCs w:val="18"/>
          <w:lang w:val="es-BO"/>
        </w:rPr>
      </w:pPr>
    </w:p>
    <w:p w14:paraId="41F1FDC4"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Cuando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incurra en negligencia durante la ejecución de los trabajos o no efectúe la corrección de los mismos dentro del tercer día calendario de recibida la orden correspondiente,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podrá proceder a hacer subsanar las deficiencias observadas con cargo y a cuenta del </w:t>
      </w:r>
      <w:r w:rsidRPr="00E169D4">
        <w:rPr>
          <w:rFonts w:ascii="Verdana" w:hAnsi="Verdana" w:cs="Arial"/>
          <w:b/>
          <w:bCs/>
          <w:sz w:val="18"/>
          <w:szCs w:val="18"/>
          <w:lang w:val="es-BO"/>
        </w:rPr>
        <w:t>CONTRATISTA</w:t>
      </w:r>
      <w:r w:rsidRPr="00E169D4">
        <w:rPr>
          <w:rFonts w:ascii="Verdana" w:hAnsi="Verdana" w:cs="Arial"/>
          <w:sz w:val="18"/>
          <w:szCs w:val="18"/>
          <w:lang w:val="es-BO"/>
        </w:rPr>
        <w:t>, deduciendo su costo del importe de los certificados de avance de obra o la liquidación final, según corresponda.</w:t>
      </w:r>
    </w:p>
    <w:p w14:paraId="7BA11C92" w14:textId="77777777" w:rsidR="00920973" w:rsidRPr="00E169D4" w:rsidRDefault="00920973" w:rsidP="00920973">
      <w:pPr>
        <w:pStyle w:val="Prrafodelista"/>
        <w:rPr>
          <w:rFonts w:ascii="Verdana" w:hAnsi="Verdana" w:cs="Arial"/>
          <w:sz w:val="18"/>
          <w:szCs w:val="18"/>
          <w:lang w:val="es-BO"/>
        </w:rPr>
      </w:pPr>
    </w:p>
    <w:p w14:paraId="6ED1FB1B"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Queda también establecido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retener el total o parte del importe de las planillas por avance de obra para protegerse contra posibles perjuicios por trabajos defectuosos de la obra y no corregidos oportunamente pese a las instrucciones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Desaparecidas las causales anteriores,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procederá al pago de las sumas retenidas siempre que, para la solución de ellas no se haya empleado parte o el total de dichos fondos.</w:t>
      </w:r>
    </w:p>
    <w:p w14:paraId="089B3492" w14:textId="77777777" w:rsidR="00920973" w:rsidRPr="00E169D4" w:rsidRDefault="00920973" w:rsidP="00920973">
      <w:pPr>
        <w:pStyle w:val="Prrafodelista"/>
        <w:rPr>
          <w:rFonts w:ascii="Verdana" w:hAnsi="Verdana" w:cs="Arial"/>
          <w:sz w:val="18"/>
          <w:szCs w:val="18"/>
          <w:lang w:val="es-BO"/>
        </w:rPr>
      </w:pPr>
    </w:p>
    <w:p w14:paraId="453C7EF5"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Esta retención no creará derechos en favor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para solicitar ampliación de plazo, ni intereses.</w:t>
      </w:r>
    </w:p>
    <w:p w14:paraId="3CDF6681" w14:textId="77777777" w:rsidR="00920973" w:rsidRPr="00E169D4" w:rsidRDefault="00920973" w:rsidP="00920973">
      <w:pPr>
        <w:pStyle w:val="Prrafodelista"/>
        <w:rPr>
          <w:rFonts w:ascii="Verdana" w:hAnsi="Verdana" w:cs="Arial"/>
          <w:sz w:val="18"/>
          <w:szCs w:val="18"/>
          <w:lang w:val="es-BO"/>
        </w:rPr>
      </w:pPr>
    </w:p>
    <w:p w14:paraId="616C331C"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Durante el tiempo que demanda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mantener en el sitio de la misma al </w:t>
      </w:r>
      <w:r w:rsidRPr="00E169D4">
        <w:rPr>
          <w:rFonts w:ascii="Verdana" w:hAnsi="Verdana" w:cs="Arial"/>
          <w:b/>
          <w:sz w:val="18"/>
          <w:szCs w:val="18"/>
          <w:lang w:val="es-BO"/>
        </w:rPr>
        <w:t>SUPERINTENDENTE</w:t>
      </w:r>
      <w:r w:rsidRPr="00E169D4">
        <w:rPr>
          <w:rFonts w:ascii="Verdana" w:hAnsi="Verdana" w:cs="Arial"/>
          <w:sz w:val="18"/>
          <w:szCs w:val="18"/>
          <w:lang w:val="es-BO"/>
        </w:rPr>
        <w:t xml:space="preserve"> de Obra (o Ingeniero Residente, si corresponde por el monto del contrato), el personal técnico y la mano de obra necesaria de acuerdo a sus propuestas, con aprobación del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0EF1A79F" w14:textId="77777777" w:rsidR="00920973" w:rsidRPr="00E169D4" w:rsidRDefault="00920973" w:rsidP="00920973">
      <w:pPr>
        <w:pStyle w:val="Prrafodelista"/>
        <w:rPr>
          <w:rFonts w:ascii="Verdana" w:hAnsi="Verdana" w:cs="Arial"/>
          <w:sz w:val="18"/>
          <w:szCs w:val="18"/>
          <w:lang w:val="es-BO"/>
        </w:rPr>
      </w:pPr>
    </w:p>
    <w:p w14:paraId="67B82832"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SUPERINTENDENTE</w:t>
      </w:r>
      <w:r w:rsidRPr="00E169D4">
        <w:rPr>
          <w:rFonts w:ascii="Verdana" w:hAnsi="Verdana" w:cs="Arial"/>
          <w:sz w:val="18"/>
          <w:szCs w:val="18"/>
          <w:lang w:val="es-BO"/>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el sitio de la ejecución de la obra.</w:t>
      </w:r>
    </w:p>
    <w:p w14:paraId="1EEAF12A" w14:textId="77777777" w:rsidR="00920973" w:rsidRPr="00E169D4" w:rsidRDefault="00920973" w:rsidP="00920973">
      <w:pPr>
        <w:pStyle w:val="Prrafodelista"/>
        <w:rPr>
          <w:rFonts w:ascii="Verdana" w:hAnsi="Verdana" w:cs="Arial"/>
          <w:sz w:val="18"/>
          <w:szCs w:val="18"/>
          <w:lang w:val="es-BO"/>
        </w:rPr>
      </w:pPr>
    </w:p>
    <w:p w14:paraId="36329A6C"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Sin embargo, esta previsión de ningún modo relevará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 sus responsabilidades contractuales específicas y generales bajo el presente </w:t>
      </w:r>
      <w:r w:rsidRPr="00E169D4">
        <w:rPr>
          <w:rFonts w:ascii="Verdana" w:hAnsi="Verdana" w:cs="Arial"/>
          <w:b/>
          <w:sz w:val="18"/>
          <w:szCs w:val="18"/>
          <w:lang w:val="es-BO"/>
        </w:rPr>
        <w:t>CONTRATO</w:t>
      </w:r>
      <w:r w:rsidRPr="00E169D4">
        <w:rPr>
          <w:rFonts w:ascii="Verdana" w:hAnsi="Verdana" w:cs="Arial"/>
          <w:sz w:val="18"/>
          <w:szCs w:val="18"/>
          <w:lang w:val="es-BO"/>
        </w:rPr>
        <w:t>.</w:t>
      </w:r>
    </w:p>
    <w:p w14:paraId="4E5AE39F" w14:textId="77777777" w:rsidR="00920973" w:rsidRPr="00E169D4" w:rsidRDefault="00920973" w:rsidP="00920973">
      <w:pPr>
        <w:ind w:left="810"/>
        <w:jc w:val="both"/>
        <w:rPr>
          <w:rFonts w:ascii="Verdana" w:hAnsi="Verdana" w:cs="Arial"/>
          <w:sz w:val="18"/>
          <w:szCs w:val="18"/>
          <w:lang w:val="es-BO"/>
        </w:rPr>
      </w:pPr>
    </w:p>
    <w:p w14:paraId="0FDB220E"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b/>
          <w:sz w:val="18"/>
          <w:szCs w:val="18"/>
          <w:lang w:val="es-BO"/>
        </w:rPr>
        <w:t>Personal</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emplear el personal técnico clave mencionado en su propuesta, para llevar a cabo las funciones especificadas. El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aprobará el reemplazo del personal clave sólo cuando la calificación, capacidad y experiencia de ellos sean iguales o superiores a las del personal propuesto en la oferta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Si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solicita la remoción de un miembro del personal o integrante de la fuerza laboral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indicando las causas que motivan el pedido,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ocupará de que dicha persona se retire de la Zona de Obras dentro de siete (7) días calendario y no tenga ninguna otra participación en los trabajos relacionados con el contrato.</w:t>
      </w:r>
    </w:p>
    <w:p w14:paraId="64B63E03" w14:textId="77777777" w:rsidR="00920973" w:rsidRPr="00E169D4" w:rsidRDefault="00920973" w:rsidP="00920973">
      <w:pPr>
        <w:ind w:left="810"/>
        <w:jc w:val="both"/>
        <w:rPr>
          <w:rFonts w:ascii="Verdana" w:hAnsi="Verdana" w:cs="Arial"/>
          <w:sz w:val="18"/>
          <w:szCs w:val="18"/>
          <w:lang w:val="es-BO"/>
        </w:rPr>
      </w:pPr>
    </w:p>
    <w:p w14:paraId="3E75EB8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b/>
          <w:sz w:val="18"/>
          <w:szCs w:val="18"/>
          <w:lang w:val="es-BO"/>
        </w:rPr>
        <w:t xml:space="preserve">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cooperar y compartir la zona de obras con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autoridades públicas, empresas de servicios y con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los periodos especificados en la lista de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modificar la lista de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y notificará al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4CD89BB7" w14:textId="77777777" w:rsidR="00920973" w:rsidRPr="00E169D4" w:rsidRDefault="00920973" w:rsidP="00920973">
      <w:pPr>
        <w:pStyle w:val="Prrafodelista"/>
        <w:rPr>
          <w:rFonts w:ascii="Verdana" w:hAnsi="Verdana" w:cs="Arial"/>
          <w:sz w:val="18"/>
          <w:szCs w:val="18"/>
          <w:lang w:val="es-BO"/>
        </w:rPr>
      </w:pPr>
    </w:p>
    <w:p w14:paraId="2CDA8BE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instalar uno o dos letreros en la obra (según corresponda). En el letrero se registrará que la obra es realizada por la </w:t>
      </w:r>
      <w:r w:rsidRPr="00E169D4">
        <w:rPr>
          <w:rFonts w:ascii="Verdana" w:hAnsi="Verdana" w:cs="Arial"/>
          <w:b/>
          <w:bCs/>
          <w:sz w:val="18"/>
          <w:szCs w:val="18"/>
          <w:lang w:val="es-BO"/>
        </w:rPr>
        <w:t>ENTIDAD</w:t>
      </w:r>
      <w:r w:rsidRPr="00E169D4">
        <w:rPr>
          <w:rFonts w:ascii="Verdana" w:hAnsi="Verdana" w:cs="Arial"/>
          <w:b/>
          <w:i/>
          <w:sz w:val="18"/>
          <w:szCs w:val="18"/>
          <w:lang w:val="es-BO"/>
        </w:rPr>
        <w:t xml:space="preserve"> (registrar el nombre de la Entidad y el origen de los recursos que financia la obra)</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tendrá las dimensiones y características de acuerdo al modelo proporcionado por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a través del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57350CC1" w14:textId="77777777" w:rsidR="00920973" w:rsidRPr="00E169D4" w:rsidRDefault="00920973" w:rsidP="00920973">
      <w:pPr>
        <w:pStyle w:val="Prrafodelista"/>
        <w:rPr>
          <w:rFonts w:ascii="Verdana" w:hAnsi="Verdana" w:cs="Arial"/>
          <w:sz w:val="18"/>
          <w:szCs w:val="18"/>
          <w:lang w:val="es-BO"/>
        </w:rPr>
      </w:pPr>
    </w:p>
    <w:p w14:paraId="29373609"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custodiará todos los materiales, equipo y todo trabajo ejecutado, hasta la Recepción Definitiva de la obra, por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4620BCA7" w14:textId="77777777" w:rsidR="00920973" w:rsidRPr="00E169D4" w:rsidRDefault="00920973" w:rsidP="00920973">
      <w:pPr>
        <w:pStyle w:val="Prrafodelista"/>
        <w:rPr>
          <w:rFonts w:ascii="Verdana" w:hAnsi="Verdana" w:cs="Arial"/>
          <w:sz w:val="18"/>
          <w:szCs w:val="18"/>
          <w:lang w:val="es-BO"/>
        </w:rPr>
      </w:pPr>
    </w:p>
    <w:p w14:paraId="70F23426"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E169D4">
        <w:rPr>
          <w:rFonts w:ascii="Verdana" w:hAnsi="Verdana" w:cs="Arial"/>
          <w:b/>
          <w:bCs/>
          <w:sz w:val="18"/>
          <w:szCs w:val="18"/>
          <w:lang w:val="es-BO"/>
        </w:rPr>
        <w:t>CONTRATISTA</w:t>
      </w:r>
      <w:r w:rsidRPr="00E169D4">
        <w:rPr>
          <w:rFonts w:ascii="Verdana" w:hAnsi="Verdana" w:cs="Arial"/>
          <w:sz w:val="18"/>
          <w:szCs w:val="18"/>
          <w:lang w:val="es-BO"/>
        </w:rPr>
        <w:t>, a la terminación de la Obra.</w:t>
      </w:r>
    </w:p>
    <w:p w14:paraId="16C77BB6" w14:textId="77777777" w:rsidR="00920973" w:rsidRPr="00E169D4" w:rsidRDefault="00920973" w:rsidP="00920973">
      <w:pPr>
        <w:pStyle w:val="Prrafodelista"/>
        <w:rPr>
          <w:rFonts w:ascii="Verdana" w:hAnsi="Verdana" w:cs="Arial"/>
          <w:sz w:val="18"/>
          <w:szCs w:val="18"/>
          <w:lang w:val="es-BO"/>
        </w:rPr>
      </w:pPr>
    </w:p>
    <w:p w14:paraId="7DE1A9CA" w14:textId="77777777" w:rsidR="00920973" w:rsidRPr="00E169D4" w:rsidRDefault="00920973" w:rsidP="002A4FD8">
      <w:pPr>
        <w:numPr>
          <w:ilvl w:val="1"/>
          <w:numId w:val="47"/>
        </w:numPr>
        <w:tabs>
          <w:tab w:val="num" w:pos="425"/>
        </w:tabs>
        <w:jc w:val="both"/>
        <w:rPr>
          <w:rFonts w:ascii="Verdana" w:hAnsi="Verdana" w:cs="Arial"/>
          <w:b/>
          <w:sz w:val="18"/>
          <w:szCs w:val="18"/>
          <w:lang w:val="es-BO"/>
        </w:rPr>
      </w:pPr>
      <w:r w:rsidRPr="00E169D4">
        <w:rPr>
          <w:rFonts w:ascii="Verdana" w:hAnsi="Verdana" w:cs="Arial"/>
          <w:b/>
          <w:sz w:val="18"/>
          <w:szCs w:val="18"/>
          <w:lang w:val="es-BO"/>
        </w:rPr>
        <w:t xml:space="preserve">(Cuando corresponda por el tipo de obra se podrá insertar el presente numeral)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protegerá de posibles daños a las propiedades adyacentes a la Obra. En caso de que éstos se produzcan deberán ser resarcidos bajo su exclusiva responsabilidad, debiendo indemnizar por daños causados por las obras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a los propietarios vecinos de la Obra y de toda lesión causada a terceras personas como resultado de sus trabajos.</w:t>
      </w:r>
    </w:p>
    <w:p w14:paraId="553B9ED2" w14:textId="77777777" w:rsidR="00920973" w:rsidRPr="00E169D4" w:rsidRDefault="00920973" w:rsidP="00920973">
      <w:pPr>
        <w:pStyle w:val="Prrafodelista"/>
        <w:rPr>
          <w:rFonts w:ascii="Verdana" w:hAnsi="Verdana" w:cs="Arial"/>
          <w:b/>
          <w:sz w:val="18"/>
          <w:szCs w:val="18"/>
          <w:lang w:val="es-BO"/>
        </w:rPr>
      </w:pPr>
    </w:p>
    <w:p w14:paraId="6B48C29E" w14:textId="4EF4DF96"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b/>
          <w:sz w:val="18"/>
          <w:szCs w:val="18"/>
          <w:lang w:val="es-BO"/>
        </w:rPr>
        <w:t xml:space="preserve">(Cuando corresponda por el tipo de obra se podrá insertar el presente numeral)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precautelará de daños a cañerías, árboles, conductores, torres y cables de instalación eléctrica, debiendo reparar cualquier daño o desperfecto ocasionado por su propia cuenta y riesgo.</w:t>
      </w:r>
      <w:r w:rsidR="00226541">
        <w:rPr>
          <w:rFonts w:ascii="Verdana" w:hAnsi="Verdana" w:cs="Arial"/>
          <w:sz w:val="18"/>
          <w:szCs w:val="18"/>
          <w:lang w:val="es-BO"/>
        </w:rPr>
        <w:t xml:space="preserve"> </w:t>
      </w:r>
      <w:r w:rsidR="00226541" w:rsidRPr="00226541">
        <w:rPr>
          <w:rFonts w:ascii="Verdana" w:hAnsi="Verdana" w:cs="Arial"/>
          <w:sz w:val="18"/>
          <w:szCs w:val="18"/>
          <w:lang w:val="es-BO"/>
        </w:rPr>
        <w:t>Para efecto la entidad proporcionará los planos e información necesaria.</w:t>
      </w:r>
    </w:p>
    <w:p w14:paraId="615F098E"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mantendrá el área de trabajo libre de obstáculos y desperdicios; a la terminación de la obra removerá todos los obstáculos y materiales dejando la obra en estado de limpieza y esmero, a satisfacción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de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15FE64A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14:paraId="5B67385F" w14:textId="77777777" w:rsidR="00920973" w:rsidRPr="00E169D4" w:rsidRDefault="00920973" w:rsidP="00920973">
      <w:pPr>
        <w:jc w:val="both"/>
        <w:rPr>
          <w:rStyle w:val="nfasis"/>
          <w:rFonts w:ascii="Verdana" w:hAnsi="Verdana"/>
          <w:b/>
          <w:i w:val="0"/>
          <w:sz w:val="18"/>
          <w:szCs w:val="18"/>
          <w:lang w:val="es-BO"/>
        </w:rPr>
      </w:pPr>
      <w:r w:rsidRPr="00E169D4">
        <w:rPr>
          <w:rStyle w:val="nfasis"/>
          <w:rFonts w:ascii="Verdana" w:hAnsi="Verdana"/>
          <w:b/>
          <w:sz w:val="18"/>
          <w:szCs w:val="18"/>
          <w:lang w:val="es-BO"/>
        </w:rPr>
        <w:t>(Incluir esta redacción en caso de que el contratista se haya beneficiado con márgenes de preferencia)</w:t>
      </w:r>
    </w:p>
    <w:p w14:paraId="21EA8415" w14:textId="77777777" w:rsidR="00920973" w:rsidRPr="00E169D4" w:rsidRDefault="00920973" w:rsidP="002A4FD8">
      <w:pPr>
        <w:numPr>
          <w:ilvl w:val="1"/>
          <w:numId w:val="47"/>
        </w:numPr>
        <w:tabs>
          <w:tab w:val="num" w:pos="425"/>
        </w:tabs>
        <w:jc w:val="both"/>
        <w:rPr>
          <w:rFonts w:ascii="Verdana" w:hAnsi="Verdana"/>
          <w:iCs/>
          <w:sz w:val="18"/>
          <w:szCs w:val="18"/>
          <w:lang w:val="es-BO"/>
        </w:rPr>
      </w:pPr>
      <w:r w:rsidRPr="00E169D4">
        <w:rPr>
          <w:rStyle w:val="nfasis"/>
          <w:rFonts w:ascii="Verdana" w:hAnsi="Verdana"/>
          <w:sz w:val="18"/>
          <w:szCs w:val="18"/>
          <w:lang w:val="es-BO"/>
        </w:rPr>
        <w:t>Cumplir el formulario A-10, asumiendo que su incumplimiento es causal de aplicación de multas por generación de empleo establecido en la Cláusula Trigésima Segunda.</w:t>
      </w:r>
    </w:p>
    <w:p w14:paraId="3CD9DED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0D4797D5"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CUARTA.- (SEGUROS)</w:t>
      </w:r>
    </w:p>
    <w:p w14:paraId="0E988E2A" w14:textId="77777777" w:rsidR="00920973" w:rsidRPr="00E169D4" w:rsidRDefault="00920973" w:rsidP="00920973">
      <w:pPr>
        <w:jc w:val="both"/>
        <w:rPr>
          <w:rFonts w:ascii="Verdana" w:hAnsi="Verdana" w:cs="Arial"/>
          <w:sz w:val="18"/>
          <w:szCs w:val="18"/>
          <w:lang w:val="es-BO"/>
        </w:rPr>
      </w:pPr>
      <w:r w:rsidRPr="00E169D4">
        <w:rPr>
          <w:rFonts w:ascii="Verdana" w:hAnsi="Verdana" w:cs="Arial"/>
          <w:bCs/>
          <w:sz w:val="18"/>
          <w:szCs w:val="18"/>
          <w:lang w:val="es-BO"/>
        </w:rPr>
        <w:t>S</w:t>
      </w:r>
      <w:r w:rsidRPr="00E169D4">
        <w:rPr>
          <w:rFonts w:ascii="Verdana" w:hAnsi="Verdana" w:cs="Arial"/>
          <w:sz w:val="18"/>
          <w:szCs w:val="18"/>
          <w:lang w:val="es-BO"/>
        </w:rPr>
        <w:t xml:space="preserve">erán riesgos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los riesgos por lesiones personales, muerte y pérdida o daño a la propiedad (incluyendo sin limitación alguna, las obras, Planta, materiales y Equipo) desde la fecha de inicio hasta la emisión del certificado de corrección de defectos</w:t>
      </w:r>
    </w:p>
    <w:p w14:paraId="0D929530" w14:textId="77777777" w:rsidR="00920973" w:rsidRPr="00E169D4" w:rsidRDefault="00920973" w:rsidP="00920973">
      <w:pPr>
        <w:jc w:val="both"/>
        <w:rPr>
          <w:rFonts w:ascii="Verdana" w:hAnsi="Verdana" w:cs="Arial"/>
          <w:sz w:val="18"/>
          <w:szCs w:val="18"/>
          <w:lang w:val="es-BO"/>
        </w:rPr>
      </w:pPr>
    </w:p>
    <w:p w14:paraId="4B720131" w14:textId="3A21EE0A"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contratar seguros a nombre conjunto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w:t>
      </w:r>
      <w:r w:rsidR="00A10E9F">
        <w:rPr>
          <w:rFonts w:ascii="Verdana" w:hAnsi="Verdana" w:cs="Arial"/>
          <w:sz w:val="18"/>
          <w:szCs w:val="18"/>
          <w:lang w:val="es-BO"/>
        </w:rPr>
        <w:t>/o</w:t>
      </w:r>
      <w:r w:rsidRPr="00E169D4">
        <w:rPr>
          <w:rFonts w:ascii="Verdana" w:hAnsi="Verdana" w:cs="Arial"/>
          <w:sz w:val="18"/>
          <w:szCs w:val="18"/>
          <w:lang w:val="es-BO"/>
        </w:rPr>
        <w:t xml:space="preserv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FA49BD3" w14:textId="77777777" w:rsidR="00920973" w:rsidRPr="00E169D4" w:rsidRDefault="00920973" w:rsidP="00920973">
      <w:pPr>
        <w:jc w:val="both"/>
        <w:rPr>
          <w:rFonts w:ascii="Verdana" w:hAnsi="Verdana" w:cs="Arial"/>
          <w:sz w:val="18"/>
          <w:szCs w:val="18"/>
          <w:lang w:val="es-BO"/>
        </w:rPr>
      </w:pPr>
    </w:p>
    <w:p w14:paraId="18FAE47E"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34.1</w:t>
      </w:r>
      <w:r w:rsidRPr="00E169D4">
        <w:rPr>
          <w:rFonts w:ascii="Verdana" w:hAnsi="Verdana" w:cs="Arial"/>
          <w:b/>
          <w:sz w:val="18"/>
          <w:szCs w:val="18"/>
          <w:lang w:val="es-BO"/>
        </w:rPr>
        <w:tab/>
        <w:t xml:space="preserve">Seguro de la obra: </w:t>
      </w:r>
      <w:r w:rsidRPr="00E169D4">
        <w:rPr>
          <w:rFonts w:ascii="Verdana" w:hAnsi="Verdana" w:cs="Arial"/>
          <w:sz w:val="18"/>
          <w:szCs w:val="18"/>
          <w:lang w:val="es-BO"/>
        </w:rPr>
        <w:t xml:space="preserve">Durante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mantener por su cuenta y cargo una Póliza de Seguro adecuada, para asegurar contra todo riesgo, las obras en ejecución, materiales, instalaciones del </w:t>
      </w:r>
      <w:r w:rsidRPr="00E169D4">
        <w:rPr>
          <w:rFonts w:ascii="Verdana" w:hAnsi="Verdana" w:cs="Arial"/>
          <w:b/>
          <w:bCs/>
          <w:sz w:val="18"/>
          <w:szCs w:val="18"/>
          <w:lang w:val="es-BO"/>
        </w:rPr>
        <w:t>SUPERVISOR</w:t>
      </w:r>
      <w:r w:rsidRPr="00E169D4">
        <w:rPr>
          <w:rFonts w:ascii="Verdana" w:hAnsi="Verdana" w:cs="Arial"/>
          <w:sz w:val="18"/>
          <w:szCs w:val="18"/>
          <w:lang w:val="es-BO"/>
        </w:rPr>
        <w:t>, equipos que estime convenientes, vehículos, etc.</w:t>
      </w:r>
    </w:p>
    <w:p w14:paraId="6C1C6C8B" w14:textId="77777777" w:rsidR="00920973" w:rsidRPr="00E169D4" w:rsidRDefault="00920973" w:rsidP="00920973">
      <w:pPr>
        <w:ind w:left="720" w:hanging="720"/>
        <w:jc w:val="both"/>
        <w:rPr>
          <w:rFonts w:ascii="Verdana" w:hAnsi="Verdana" w:cs="Arial"/>
          <w:sz w:val="18"/>
          <w:szCs w:val="18"/>
          <w:lang w:val="es-BO"/>
        </w:rPr>
      </w:pPr>
    </w:p>
    <w:p w14:paraId="197D083C"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34.2</w:t>
      </w:r>
      <w:r w:rsidRPr="00E169D4">
        <w:rPr>
          <w:rFonts w:ascii="Verdana" w:hAnsi="Verdana" w:cs="Arial"/>
          <w:b/>
          <w:sz w:val="18"/>
          <w:szCs w:val="18"/>
          <w:lang w:val="es-BO"/>
        </w:rPr>
        <w:tab/>
        <w:t xml:space="preserve">Seguro contra accidentes personales: </w:t>
      </w:r>
      <w:r w:rsidRPr="00E169D4">
        <w:rPr>
          <w:rFonts w:ascii="Verdana" w:hAnsi="Verdana" w:cs="Arial"/>
          <w:sz w:val="18"/>
          <w:szCs w:val="18"/>
          <w:lang w:val="es-BO"/>
        </w:rPr>
        <w:t xml:space="preserve">Los empleados y trabajadores del </w:t>
      </w:r>
      <w:r w:rsidRPr="00E169D4">
        <w:rPr>
          <w:rFonts w:ascii="Verdana" w:hAnsi="Verdana" w:cs="Arial"/>
          <w:b/>
          <w:bCs/>
          <w:sz w:val="18"/>
          <w:szCs w:val="18"/>
          <w:lang w:val="es-BO"/>
        </w:rPr>
        <w:t>CONTRATISTA</w:t>
      </w:r>
      <w:r w:rsidRPr="00E169D4">
        <w:rPr>
          <w:rFonts w:ascii="Verdana" w:hAnsi="Verdana" w:cs="Arial"/>
          <w:sz w:val="18"/>
          <w:szCs w:val="18"/>
          <w:lang w:val="es-BO"/>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14:paraId="6CB1A376" w14:textId="77777777" w:rsidR="00920973" w:rsidRPr="00E169D4" w:rsidRDefault="00920973" w:rsidP="00920973">
      <w:pPr>
        <w:ind w:left="720" w:hanging="720"/>
        <w:jc w:val="both"/>
        <w:rPr>
          <w:rFonts w:ascii="Verdana" w:hAnsi="Verdana" w:cs="Arial"/>
          <w:sz w:val="18"/>
          <w:szCs w:val="18"/>
          <w:lang w:val="es-BO"/>
        </w:rPr>
      </w:pPr>
    </w:p>
    <w:p w14:paraId="75D8D283"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34.3</w:t>
      </w:r>
      <w:r w:rsidRPr="00E169D4">
        <w:rPr>
          <w:rFonts w:ascii="Verdana" w:hAnsi="Verdana" w:cs="Arial"/>
          <w:b/>
          <w:sz w:val="18"/>
          <w:szCs w:val="18"/>
          <w:lang w:val="es-BO"/>
        </w:rPr>
        <w:tab/>
        <w:t xml:space="preserve">Seguro de responsabilidad civil: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antes de iniciar la ejecución de la Obra, deberá sin que esto limite sus obligaciones y responsabilidad obtener a su propio costo, coberturas de seguro sobre daños a terceros.</w:t>
      </w:r>
    </w:p>
    <w:p w14:paraId="1A10D41E" w14:textId="77777777" w:rsidR="00920973" w:rsidRPr="00E169D4" w:rsidRDefault="00920973" w:rsidP="00920973">
      <w:pPr>
        <w:ind w:left="720" w:hanging="720"/>
        <w:jc w:val="both"/>
        <w:rPr>
          <w:rFonts w:ascii="Verdana" w:hAnsi="Verdana" w:cs="Arial"/>
          <w:sz w:val="18"/>
          <w:szCs w:val="18"/>
          <w:lang w:val="es-BO"/>
        </w:rPr>
      </w:pPr>
    </w:p>
    <w:p w14:paraId="12A6455D" w14:textId="77777777" w:rsidR="00920973" w:rsidRPr="00E169D4" w:rsidRDefault="00920973" w:rsidP="00920973">
      <w:pPr>
        <w:ind w:left="720"/>
        <w:jc w:val="both"/>
        <w:rPr>
          <w:rFonts w:ascii="Verdana" w:hAnsi="Verdana" w:cs="Arial"/>
          <w:sz w:val="18"/>
          <w:szCs w:val="18"/>
          <w:lang w:val="es-BO"/>
        </w:rPr>
      </w:pPr>
      <w:r w:rsidRPr="00E169D4">
        <w:rPr>
          <w:rFonts w:ascii="Verdana" w:hAnsi="Verdana" w:cs="Arial"/>
          <w:sz w:val="18"/>
          <w:szCs w:val="18"/>
          <w:lang w:val="es-BO"/>
        </w:rPr>
        <w:t xml:space="preserve">Dicho seguro deberá ser obtenido bajo los términos establecidos en este Contrato para ser aprobados por el </w:t>
      </w:r>
      <w:r w:rsidRPr="00E169D4">
        <w:rPr>
          <w:rFonts w:ascii="Verdana" w:hAnsi="Verdana" w:cs="Arial"/>
          <w:b/>
          <w:bCs/>
          <w:sz w:val="18"/>
          <w:szCs w:val="18"/>
          <w:lang w:val="es-BO"/>
        </w:rPr>
        <w:t>SUPERVISOR</w:t>
      </w:r>
      <w:r w:rsidRPr="00E169D4">
        <w:rPr>
          <w:rFonts w:ascii="Verdana" w:hAnsi="Verdana" w:cs="Arial"/>
          <w:sz w:val="18"/>
          <w:szCs w:val="18"/>
          <w:lang w:val="es-BO"/>
        </w:rPr>
        <w:t>, por un valor no inferior al uno por ciento (1%) del monto total del Contrato.</w:t>
      </w:r>
    </w:p>
    <w:p w14:paraId="0FBFB8AF" w14:textId="77777777" w:rsidR="00920973" w:rsidRPr="00E169D4" w:rsidRDefault="00920973" w:rsidP="00920973">
      <w:pPr>
        <w:ind w:left="720"/>
        <w:jc w:val="both"/>
        <w:rPr>
          <w:rFonts w:ascii="Verdana" w:hAnsi="Verdana" w:cs="Arial"/>
          <w:sz w:val="18"/>
          <w:szCs w:val="18"/>
          <w:lang w:val="es-BO"/>
        </w:rPr>
      </w:pPr>
    </w:p>
    <w:p w14:paraId="491CD862"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entregar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al </w:t>
      </w:r>
      <w:r w:rsidRPr="00E169D4">
        <w:rPr>
          <w:rFonts w:ascii="Verdana" w:hAnsi="Verdana" w:cs="Arial"/>
          <w:b/>
          <w:bCs/>
          <w:sz w:val="18"/>
          <w:szCs w:val="18"/>
          <w:lang w:val="es-BO"/>
        </w:rPr>
        <w:t>FISCAL DE OBRA</w:t>
      </w:r>
      <w:r w:rsidRPr="00E169D4">
        <w:rPr>
          <w:rFonts w:ascii="Verdana" w:hAnsi="Verdana" w:cs="Arial"/>
          <w:sz w:val="18"/>
          <w:szCs w:val="18"/>
          <w:lang w:val="es-BO"/>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14:paraId="72A5F407" w14:textId="77777777" w:rsidR="00920973" w:rsidRPr="00E169D4" w:rsidRDefault="00920973" w:rsidP="00920973">
      <w:pPr>
        <w:ind w:left="709"/>
        <w:jc w:val="both"/>
        <w:rPr>
          <w:rFonts w:ascii="Verdana" w:hAnsi="Verdana" w:cs="Arial"/>
          <w:sz w:val="18"/>
          <w:szCs w:val="18"/>
          <w:lang w:val="es-BO"/>
        </w:rPr>
      </w:pPr>
    </w:p>
    <w:p w14:paraId="638F94DF"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Si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proporciona las pólizas y los certificados exigidos,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contratar los seguros referidos y recuperar las primas pagadas de los pagos que se adeuden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o bien, si no se le adeudara nada, considerarlas una deuda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164F113F" w14:textId="77777777" w:rsidR="00920973" w:rsidRPr="00E169D4" w:rsidRDefault="00920973" w:rsidP="00920973">
      <w:pPr>
        <w:ind w:left="709"/>
        <w:jc w:val="both"/>
        <w:rPr>
          <w:rFonts w:ascii="Verdana" w:hAnsi="Verdana" w:cs="Arial"/>
          <w:sz w:val="18"/>
          <w:szCs w:val="18"/>
          <w:lang w:val="es-BO"/>
        </w:rPr>
      </w:pPr>
    </w:p>
    <w:p w14:paraId="72555661" w14:textId="77777777" w:rsidR="00920973" w:rsidRPr="00E169D4" w:rsidRDefault="00920973" w:rsidP="002A4FD8">
      <w:pPr>
        <w:numPr>
          <w:ilvl w:val="0"/>
          <w:numId w:val="33"/>
        </w:numPr>
        <w:jc w:val="both"/>
        <w:rPr>
          <w:rFonts w:ascii="Verdana" w:hAnsi="Verdana" w:cs="Arial"/>
          <w:sz w:val="18"/>
          <w:szCs w:val="18"/>
          <w:lang w:val="es-BO"/>
        </w:rPr>
      </w:pPr>
      <w:r w:rsidRPr="00E169D4">
        <w:rPr>
          <w:rFonts w:ascii="Verdana" w:hAnsi="Verdana" w:cs="Arial"/>
          <w:sz w:val="18"/>
          <w:szCs w:val="18"/>
          <w:lang w:val="es-BO"/>
        </w:rPr>
        <w:t xml:space="preserve">Las pólizas de seguro no podrán modificarse sin la aprobación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el </w:t>
      </w:r>
      <w:r w:rsidRPr="00E169D4">
        <w:rPr>
          <w:rFonts w:ascii="Verdana" w:hAnsi="Verdana" w:cs="Arial"/>
          <w:b/>
          <w:bCs/>
          <w:sz w:val="18"/>
          <w:szCs w:val="18"/>
          <w:lang w:val="es-BO"/>
        </w:rPr>
        <w:t>FISCAL DE OBRA</w:t>
      </w:r>
      <w:r w:rsidRPr="00E169D4">
        <w:rPr>
          <w:rFonts w:ascii="Verdana" w:hAnsi="Verdana" w:cs="Arial"/>
          <w:sz w:val="18"/>
          <w:szCs w:val="18"/>
          <w:lang w:val="es-BO"/>
        </w:rPr>
        <w:t>.</w:t>
      </w:r>
    </w:p>
    <w:p w14:paraId="4EDFC5CB" w14:textId="254FA4F8" w:rsidR="00920973" w:rsidRDefault="00920973" w:rsidP="002A4FD8">
      <w:pPr>
        <w:numPr>
          <w:ilvl w:val="0"/>
          <w:numId w:val="33"/>
        </w:numPr>
        <w:jc w:val="both"/>
        <w:rPr>
          <w:rFonts w:ascii="Verdana" w:hAnsi="Verdana" w:cs="Arial"/>
          <w:sz w:val="18"/>
          <w:szCs w:val="18"/>
          <w:lang w:val="es-BO"/>
        </w:rPr>
      </w:pPr>
      <w:r w:rsidRPr="00E169D4">
        <w:rPr>
          <w:rFonts w:ascii="Verdana" w:hAnsi="Verdana" w:cs="Arial"/>
          <w:sz w:val="18"/>
          <w:szCs w:val="18"/>
          <w:lang w:val="es-BO"/>
        </w:rPr>
        <w:t>Ambas partes deberán cumplir con las condiciones de las pólizas de seguro.</w:t>
      </w:r>
    </w:p>
    <w:p w14:paraId="7B788114" w14:textId="24E4DEFC" w:rsidR="00A10E9F" w:rsidRDefault="00A10E9F" w:rsidP="00A10E9F">
      <w:pPr>
        <w:jc w:val="both"/>
        <w:rPr>
          <w:rFonts w:ascii="Verdana" w:hAnsi="Verdana" w:cs="Arial"/>
          <w:sz w:val="18"/>
          <w:szCs w:val="18"/>
          <w:lang w:val="es-BO"/>
        </w:rPr>
      </w:pPr>
    </w:p>
    <w:p w14:paraId="7B4B2E67" w14:textId="1C139D2D" w:rsidR="00A10E9F" w:rsidRPr="00E169D4" w:rsidRDefault="00A10E9F" w:rsidP="00A10E9F">
      <w:pPr>
        <w:jc w:val="both"/>
        <w:rPr>
          <w:rFonts w:ascii="Verdana" w:hAnsi="Verdana" w:cs="Arial"/>
          <w:sz w:val="18"/>
          <w:szCs w:val="18"/>
          <w:lang w:val="es-BO"/>
        </w:rPr>
      </w:pPr>
      <w:r w:rsidRPr="00A10E9F">
        <w:rPr>
          <w:rFonts w:ascii="Verdana" w:hAnsi="Verdana" w:cs="Arial"/>
          <w:sz w:val="18"/>
          <w:szCs w:val="18"/>
          <w:lang w:val="es-BO"/>
        </w:rPr>
        <w:t xml:space="preserve">El CONTRATISTA deberá cumplir con la Ley N° 1155, de </w:t>
      </w:r>
      <w:r>
        <w:rPr>
          <w:rFonts w:ascii="Verdana" w:hAnsi="Verdana" w:cs="Arial"/>
          <w:sz w:val="18"/>
          <w:szCs w:val="18"/>
          <w:lang w:val="es-BO"/>
        </w:rPr>
        <w:t xml:space="preserve">12 de marzo de 2019, del Seguro </w:t>
      </w:r>
      <w:r w:rsidRPr="00A10E9F">
        <w:rPr>
          <w:rFonts w:ascii="Verdana" w:hAnsi="Verdana" w:cs="Arial"/>
          <w:sz w:val="18"/>
          <w:szCs w:val="18"/>
          <w:lang w:val="es-BO"/>
        </w:rPr>
        <w:t>Obligatorio de Accidentes de la Trabajadora y el Trabajador en el Ámbito de la Construcción – SOATC y su reglamentación.</w:t>
      </w:r>
    </w:p>
    <w:p w14:paraId="79B3CEA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020B57E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QUINTA.- (INSPECCIONES)</w:t>
      </w:r>
    </w:p>
    <w:p w14:paraId="0836EE3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permitir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y al personal técnico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 financiador, y a cualquier persona autorizada por éste, el acceso a la zona de obras y a todo lugar donde se estén realizando o se prevea realizar trabajos relacionados con el Contrato.</w:t>
      </w:r>
    </w:p>
    <w:p w14:paraId="3E5E670A" w14:textId="77777777" w:rsidR="00920973" w:rsidRPr="00E169D4" w:rsidRDefault="00920973" w:rsidP="00920973">
      <w:pPr>
        <w:jc w:val="both"/>
        <w:rPr>
          <w:rFonts w:ascii="Verdana" w:hAnsi="Verdana" w:cs="Arial"/>
          <w:sz w:val="18"/>
          <w:szCs w:val="18"/>
          <w:lang w:val="es-BO"/>
        </w:rPr>
      </w:pPr>
    </w:p>
    <w:p w14:paraId="46A3C30A"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entregará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posesión de la totalidad de la zona de obras. Si no se entregara la posesión de alguna parte en la fecha del desembolso del anticipo, se considerará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ha demorado el inicio de las actividades pertinentes y que ello constituye un evento compensable</w:t>
      </w:r>
      <w:r w:rsidRPr="00E169D4">
        <w:rPr>
          <w:rFonts w:ascii="Verdana" w:hAnsi="Verdana" w:cs="Arial"/>
          <w:spacing w:val="-3"/>
          <w:sz w:val="18"/>
          <w:szCs w:val="18"/>
          <w:lang w:val="es-BO"/>
        </w:rPr>
        <w:t>.</w:t>
      </w:r>
    </w:p>
    <w:p w14:paraId="137E2E1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6ABA67C4"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TRIGÉSIMA SEXTA.- (SUSPENSIÓN DE LOS TRABAJOS)</w:t>
      </w:r>
      <w:r w:rsidRPr="00E169D4">
        <w:rPr>
          <w:rFonts w:ascii="Verdana" w:hAnsi="Verdana" w:cs="Arial"/>
          <w:sz w:val="18"/>
          <w:szCs w:val="18"/>
          <w:lang w:val="es-BO"/>
        </w:rPr>
        <w:t xml:space="preserve"> </w:t>
      </w:r>
    </w:p>
    <w:p w14:paraId="0C2BB46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por escrito, por intermedio del </w:t>
      </w:r>
      <w:r w:rsidRPr="00E169D4">
        <w:rPr>
          <w:rFonts w:ascii="Verdana" w:hAnsi="Verdana" w:cs="Arial"/>
          <w:b/>
          <w:bCs/>
          <w:sz w:val="18"/>
          <w:szCs w:val="18"/>
          <w:lang w:val="es-BO"/>
        </w:rPr>
        <w:t>SUPERVISOR</w:t>
      </w:r>
      <w:r w:rsidRPr="00E169D4">
        <w:rPr>
          <w:rFonts w:ascii="Verdana" w:hAnsi="Verdana" w:cs="Arial"/>
          <w:sz w:val="18"/>
          <w:szCs w:val="18"/>
          <w:lang w:val="es-BO"/>
        </w:rPr>
        <w:t>, con una anticipación de cinco (5) días calendario, excepto en los casos de urgencia por alguna emergencia imponderable. Esta suspensión puede ser parcial o total.</w:t>
      </w:r>
    </w:p>
    <w:p w14:paraId="03B3AF7B" w14:textId="77777777" w:rsidR="00920973" w:rsidRPr="00E169D4" w:rsidRDefault="00920973" w:rsidP="00920973">
      <w:pPr>
        <w:jc w:val="both"/>
        <w:rPr>
          <w:rFonts w:ascii="Verdana" w:hAnsi="Verdana" w:cs="Arial"/>
          <w:sz w:val="18"/>
          <w:szCs w:val="18"/>
          <w:lang w:val="es-BO"/>
        </w:rPr>
      </w:pPr>
    </w:p>
    <w:p w14:paraId="1F5FA4A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este caso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reconocerá en favor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14:paraId="333D5405" w14:textId="77777777" w:rsidR="00920973" w:rsidRPr="00E169D4" w:rsidRDefault="00920973" w:rsidP="00920973">
      <w:pPr>
        <w:jc w:val="both"/>
        <w:rPr>
          <w:rFonts w:ascii="Verdana" w:hAnsi="Verdana" w:cs="Arial"/>
          <w:sz w:val="18"/>
          <w:szCs w:val="18"/>
          <w:lang w:val="es-BO"/>
        </w:rPr>
      </w:pPr>
    </w:p>
    <w:p w14:paraId="52CD0F1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169D4">
        <w:rPr>
          <w:rFonts w:ascii="Verdana" w:hAnsi="Verdana" w:cs="Arial"/>
          <w:b/>
          <w:sz w:val="18"/>
          <w:szCs w:val="18"/>
          <w:lang w:val="es-BO"/>
        </w:rPr>
        <w:t>CONTRATO</w:t>
      </w:r>
      <w:r w:rsidRPr="00E169D4">
        <w:rPr>
          <w:rFonts w:ascii="Verdana" w:hAnsi="Verdana" w:cs="Arial"/>
          <w:sz w:val="18"/>
          <w:szCs w:val="18"/>
          <w:lang w:val="es-BO"/>
        </w:rPr>
        <w:t xml:space="preserve">, a cuyo efecto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preparará la respectiva Orden de Cambio.</w:t>
      </w:r>
    </w:p>
    <w:p w14:paraId="1FC9E0CB" w14:textId="77777777" w:rsidR="00920973" w:rsidRPr="00E169D4" w:rsidRDefault="00920973" w:rsidP="00920973">
      <w:pPr>
        <w:jc w:val="both"/>
        <w:rPr>
          <w:rFonts w:ascii="Verdana" w:hAnsi="Verdana" w:cs="Arial"/>
          <w:sz w:val="18"/>
          <w:szCs w:val="18"/>
          <w:lang w:val="es-BO"/>
        </w:rPr>
      </w:pPr>
    </w:p>
    <w:p w14:paraId="1EC19EF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Para efectos de la elaboración de la Orden de Cambio, se computarán los costos a partir de transcurridos los quince (15) días calendario establecidos para el efecto.</w:t>
      </w:r>
    </w:p>
    <w:p w14:paraId="04FD488C" w14:textId="77777777" w:rsidR="00920973" w:rsidRPr="00E169D4" w:rsidRDefault="00920973" w:rsidP="00920973">
      <w:pPr>
        <w:jc w:val="both"/>
        <w:rPr>
          <w:rFonts w:ascii="Verdana" w:hAnsi="Verdana" w:cs="Arial"/>
          <w:sz w:val="18"/>
          <w:szCs w:val="18"/>
          <w:lang w:val="es-BO"/>
        </w:rPr>
      </w:pPr>
    </w:p>
    <w:p w14:paraId="03D4E74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También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puede comunicar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suspensión o paralización temporal de los trabajos en la obra, por causas atribuibles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que afecten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la ejecución de la obra.</w:t>
      </w:r>
    </w:p>
    <w:p w14:paraId="19B915B0" w14:textId="77777777" w:rsidR="00920973" w:rsidRPr="00E169D4" w:rsidRDefault="00920973" w:rsidP="00920973">
      <w:pPr>
        <w:jc w:val="both"/>
        <w:rPr>
          <w:rFonts w:ascii="Verdana" w:hAnsi="Verdana" w:cs="Arial"/>
          <w:sz w:val="18"/>
          <w:szCs w:val="18"/>
          <w:lang w:val="es-BO"/>
        </w:rPr>
      </w:pPr>
    </w:p>
    <w:p w14:paraId="6C81CFA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los trabajos se suspenden parcial o totalmente por negligencia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observar y cumplir correctamente condiciones de seguridad para el personal o para terceros o por incumplimiento de las órdenes impartidas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4B09691B" w14:textId="77777777" w:rsidR="00920973" w:rsidRPr="00E169D4" w:rsidRDefault="00920973" w:rsidP="00920973">
      <w:pPr>
        <w:jc w:val="both"/>
        <w:rPr>
          <w:rFonts w:ascii="Verdana" w:hAnsi="Verdana" w:cs="Arial"/>
          <w:sz w:val="18"/>
          <w:szCs w:val="18"/>
          <w:lang w:val="es-BO"/>
        </w:rPr>
      </w:pPr>
    </w:p>
    <w:p w14:paraId="43120674" w14:textId="77777777" w:rsidR="00920973" w:rsidRPr="00E169D4" w:rsidRDefault="00920973" w:rsidP="00920973">
      <w:pPr>
        <w:jc w:val="both"/>
        <w:rPr>
          <w:rFonts w:ascii="Verdana" w:hAnsi="Verdana" w:cs="Arial"/>
          <w:b/>
          <w:spacing w:val="-3"/>
          <w:sz w:val="18"/>
          <w:szCs w:val="18"/>
          <w:lang w:val="es-BO"/>
        </w:rPr>
      </w:pPr>
      <w:r w:rsidRPr="00E169D4">
        <w:rPr>
          <w:rFonts w:ascii="Verdana" w:hAnsi="Verdana" w:cs="Arial"/>
          <w:b/>
          <w:sz w:val="18"/>
          <w:szCs w:val="18"/>
          <w:lang w:val="es-BO"/>
        </w:rPr>
        <w:t>TRIGÉSIMA SÉPTIMA.- (</w:t>
      </w:r>
      <w:r w:rsidRPr="00E169D4">
        <w:rPr>
          <w:rFonts w:ascii="Verdana" w:hAnsi="Verdana" w:cs="Arial"/>
          <w:b/>
          <w:spacing w:val="-3"/>
          <w:sz w:val="18"/>
          <w:szCs w:val="18"/>
          <w:lang w:val="es-BO"/>
        </w:rPr>
        <w:t xml:space="preserve">COMISIÓN DE RECEPCIÓN) </w:t>
      </w:r>
    </w:p>
    <w:p w14:paraId="258E5B3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Una Comisión de Recepción, tendrá actuación obligatoria en todos los procesos de recepción de obras, designada en razón de la naturaleza de la contratación y la especialidad técnica requerida por los miembros que la constituyan.</w:t>
      </w:r>
    </w:p>
    <w:p w14:paraId="614E4D55" w14:textId="77777777" w:rsidR="00920973" w:rsidRPr="00E169D4" w:rsidRDefault="00920973" w:rsidP="00920973">
      <w:pPr>
        <w:jc w:val="both"/>
        <w:rPr>
          <w:rFonts w:ascii="Verdana" w:hAnsi="Verdana" w:cs="Arial"/>
          <w:sz w:val="18"/>
          <w:szCs w:val="18"/>
          <w:lang w:val="es-BO"/>
        </w:rPr>
      </w:pPr>
    </w:p>
    <w:p w14:paraId="13F9957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La Comisión de Recepción designada por la </w:t>
      </w:r>
      <w:r w:rsidRPr="00E169D4">
        <w:rPr>
          <w:rFonts w:ascii="Verdana" w:hAnsi="Verdana" w:cs="Arial"/>
          <w:b/>
          <w:sz w:val="18"/>
          <w:szCs w:val="18"/>
          <w:lang w:val="es-BO"/>
        </w:rPr>
        <w:t>MAE</w:t>
      </w:r>
      <w:r w:rsidRPr="00E169D4">
        <w:rPr>
          <w:rFonts w:ascii="Verdana" w:hAnsi="Verdana" w:cs="Arial"/>
          <w:sz w:val="18"/>
          <w:szCs w:val="18"/>
          <w:lang w:val="es-BO"/>
        </w:rPr>
        <w:t xml:space="preserve"> (o la autoridad delegada para el efecto), estará conformada por personal de línea de la entidad y según su propósito estará integrada por:</w:t>
      </w:r>
    </w:p>
    <w:p w14:paraId="68E8AD8E"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El fiscal asignado a la obra.</w:t>
      </w:r>
    </w:p>
    <w:p w14:paraId="415715ED"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 representante del Unidad Administrativa</w:t>
      </w:r>
    </w:p>
    <w:p w14:paraId="44F0E9CF"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 representante técnico de la Unidad Solicitante.</w:t>
      </w:r>
    </w:p>
    <w:p w14:paraId="69467354"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Uno o más servidores públicos que la MAE considere necesarios.</w:t>
      </w:r>
    </w:p>
    <w:p w14:paraId="4EC34225" w14:textId="77777777" w:rsidR="00920973" w:rsidRPr="00E169D4" w:rsidRDefault="00920973" w:rsidP="00920973">
      <w:pPr>
        <w:jc w:val="both"/>
        <w:rPr>
          <w:rFonts w:ascii="Verdana" w:hAnsi="Verdana" w:cs="Arial"/>
          <w:sz w:val="18"/>
          <w:szCs w:val="18"/>
          <w:lang w:val="es-BO"/>
        </w:rPr>
      </w:pPr>
    </w:p>
    <w:p w14:paraId="33CD5D1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14:paraId="6879C29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222A8594" w14:textId="77777777" w:rsidR="00920973" w:rsidRPr="00E169D4" w:rsidRDefault="00920973" w:rsidP="00920973">
      <w:pPr>
        <w:jc w:val="both"/>
        <w:rPr>
          <w:rFonts w:ascii="Verdana" w:hAnsi="Verdana"/>
          <w:b/>
          <w:spacing w:val="-3"/>
          <w:sz w:val="18"/>
          <w:szCs w:val="18"/>
          <w:lang w:val="es-BO"/>
        </w:rPr>
      </w:pPr>
      <w:r w:rsidRPr="00E169D4">
        <w:rPr>
          <w:rFonts w:ascii="Verdana" w:hAnsi="Verdana"/>
          <w:b/>
          <w:sz w:val="18"/>
          <w:szCs w:val="18"/>
          <w:lang w:val="es-BO"/>
        </w:rPr>
        <w:t>TRIGÉSIMA OCTAVA.- (</w:t>
      </w:r>
      <w:r w:rsidRPr="00E169D4">
        <w:rPr>
          <w:rFonts w:ascii="Verdana" w:hAnsi="Verdana"/>
          <w:b/>
          <w:spacing w:val="-3"/>
          <w:sz w:val="18"/>
          <w:szCs w:val="18"/>
          <w:lang w:val="es-BO"/>
        </w:rPr>
        <w:t xml:space="preserve">RECEPCIÓN DE OBRA) </w:t>
      </w:r>
    </w:p>
    <w:p w14:paraId="54534220"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A la conclusión de la obra, el </w:t>
      </w:r>
      <w:r w:rsidRPr="00E169D4">
        <w:rPr>
          <w:rFonts w:ascii="Verdana" w:hAnsi="Verdana"/>
          <w:b/>
          <w:bCs/>
          <w:sz w:val="18"/>
          <w:szCs w:val="18"/>
          <w:lang w:val="es-BO"/>
        </w:rPr>
        <w:t>CONTRATISTA</w:t>
      </w:r>
      <w:r w:rsidRPr="00E169D4">
        <w:rPr>
          <w:rFonts w:ascii="Verdana" w:hAnsi="Verdana"/>
          <w:sz w:val="18"/>
          <w:szCs w:val="18"/>
          <w:lang w:val="es-BO"/>
        </w:rPr>
        <w:t xml:space="preserve"> solicitará a la </w:t>
      </w:r>
      <w:r w:rsidRPr="00E169D4">
        <w:rPr>
          <w:rFonts w:ascii="Verdana" w:hAnsi="Verdana"/>
          <w:b/>
          <w:bCs/>
          <w:sz w:val="18"/>
          <w:szCs w:val="18"/>
          <w:lang w:val="es-BO"/>
        </w:rPr>
        <w:t>SUPERVISIÓN</w:t>
      </w:r>
      <w:r w:rsidRPr="00E169D4">
        <w:rPr>
          <w:rFonts w:ascii="Verdana" w:hAnsi="Verdana"/>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91CAAC8" w14:textId="77777777" w:rsidR="00920973" w:rsidRPr="00E169D4" w:rsidRDefault="00920973" w:rsidP="00920973">
      <w:pPr>
        <w:jc w:val="both"/>
        <w:rPr>
          <w:rFonts w:ascii="Verdana" w:hAnsi="Verdana"/>
          <w:sz w:val="18"/>
          <w:szCs w:val="18"/>
          <w:lang w:val="es-BO"/>
        </w:rPr>
      </w:pPr>
    </w:p>
    <w:p w14:paraId="7BD0765F"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en el plazo de </w:t>
      </w:r>
      <w:r w:rsidRPr="00E169D4">
        <w:rPr>
          <w:rFonts w:ascii="Verdana" w:hAnsi="Verdana" w:cs="Arial"/>
          <w:sz w:val="18"/>
          <w:szCs w:val="18"/>
          <w:lang w:val="es-BO"/>
        </w:rPr>
        <w:t xml:space="preserve">cinco (5) días hábiles antes de que fenezca el plazo de ejecución de la obra, o antes, mediante el Libro de órdenes solicitará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señale día y hora para la realización del Acto de Recepción Provisional de la Obra.</w:t>
      </w:r>
    </w:p>
    <w:p w14:paraId="075A11CD" w14:textId="77777777" w:rsidR="00920973" w:rsidRPr="00E169D4" w:rsidRDefault="00920973" w:rsidP="00920973">
      <w:pPr>
        <w:jc w:val="both"/>
        <w:rPr>
          <w:rFonts w:ascii="Verdana" w:hAnsi="Verdana" w:cs="Arial"/>
          <w:sz w:val="18"/>
          <w:szCs w:val="18"/>
          <w:lang w:val="es-BO"/>
        </w:rPr>
      </w:pPr>
    </w:p>
    <w:p w14:paraId="25699F8B" w14:textId="77777777" w:rsidR="00920973" w:rsidRPr="00E169D4" w:rsidRDefault="00920973" w:rsidP="00920973">
      <w:pPr>
        <w:pStyle w:val="Sangra2detindependiente"/>
        <w:spacing w:line="240" w:lineRule="auto"/>
        <w:ind w:left="0"/>
        <w:jc w:val="both"/>
        <w:rPr>
          <w:rFonts w:ascii="Verdana" w:hAnsi="Verdana" w:cs="Arial"/>
          <w:sz w:val="18"/>
          <w:szCs w:val="18"/>
          <w:lang w:val="es-BO"/>
        </w:rPr>
      </w:pPr>
      <w:r w:rsidRPr="00E169D4">
        <w:rPr>
          <w:rFonts w:ascii="Verdana" w:hAnsi="Verdana" w:cs="Arial"/>
          <w:sz w:val="18"/>
          <w:szCs w:val="18"/>
          <w:lang w:val="es-BO"/>
        </w:rPr>
        <w:t xml:space="preserve">Si la obra, a juicio técnico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 halla correctamente ejecutada, conforme a los planos documentos del </w:t>
      </w:r>
      <w:r w:rsidRPr="00E169D4">
        <w:rPr>
          <w:rFonts w:ascii="Verdana" w:hAnsi="Verdana" w:cs="Arial"/>
          <w:b/>
          <w:bCs/>
          <w:sz w:val="18"/>
          <w:szCs w:val="18"/>
          <w:lang w:val="es-BO"/>
        </w:rPr>
        <w:t>CONTRATO</w:t>
      </w:r>
      <w:r w:rsidRPr="00E169D4">
        <w:rPr>
          <w:rFonts w:ascii="Verdana" w:hAnsi="Verdana" w:cs="Arial"/>
          <w:sz w:val="18"/>
          <w:szCs w:val="18"/>
          <w:lang w:val="es-BO"/>
        </w:rPr>
        <w:t xml:space="preserve">, mediante el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hará conocer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su intención de proceder a la recepción provisional; este proceso no deberá exceder el plazo de tres (3) días hábiles.</w:t>
      </w:r>
    </w:p>
    <w:p w14:paraId="601A6891" w14:textId="77777777" w:rsidR="00920973" w:rsidRPr="00E169D4" w:rsidRDefault="00920973" w:rsidP="00920973">
      <w:pPr>
        <w:jc w:val="both"/>
        <w:rPr>
          <w:rFonts w:ascii="Verdana" w:hAnsi="Verdana" w:cs="Arial"/>
          <w:sz w:val="18"/>
          <w:szCs w:val="18"/>
          <w:lang w:val="es-BO"/>
        </w:rPr>
      </w:pPr>
      <w:r w:rsidRPr="00E169D4">
        <w:rPr>
          <w:rFonts w:ascii="Verdana" w:hAnsi="Verdana" w:cs="Arial"/>
          <w:spacing w:val="-3"/>
          <w:sz w:val="18"/>
          <w:szCs w:val="18"/>
          <w:lang w:val="es-BO"/>
        </w:rPr>
        <w:t>L</w:t>
      </w:r>
      <w:r w:rsidRPr="00E169D4">
        <w:rPr>
          <w:rFonts w:ascii="Verdana" w:hAnsi="Verdana" w:cs="Arial"/>
          <w:sz w:val="18"/>
          <w:szCs w:val="18"/>
          <w:lang w:val="es-BO"/>
        </w:rPr>
        <w:t>a Recepción de la Obra será realizada en dos etapas que se detallan a continuación:</w:t>
      </w:r>
    </w:p>
    <w:p w14:paraId="702A710B"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273FA231" w14:textId="77777777" w:rsidR="00920973" w:rsidRPr="00E169D4" w:rsidRDefault="00920973" w:rsidP="002A4FD8">
      <w:pPr>
        <w:numPr>
          <w:ilvl w:val="1"/>
          <w:numId w:val="48"/>
        </w:numPr>
        <w:jc w:val="both"/>
        <w:rPr>
          <w:rFonts w:ascii="Verdana" w:hAnsi="Verdana" w:cs="Arial"/>
          <w:b/>
          <w:sz w:val="18"/>
          <w:szCs w:val="18"/>
          <w:lang w:val="es-BO"/>
        </w:rPr>
      </w:pPr>
      <w:r w:rsidRPr="00E169D4">
        <w:rPr>
          <w:rFonts w:ascii="Verdana" w:hAnsi="Verdana" w:cs="Arial"/>
          <w:b/>
          <w:sz w:val="18"/>
          <w:szCs w:val="18"/>
          <w:lang w:val="es-BO"/>
        </w:rPr>
        <w:t xml:space="preserve">Recepción Provisional. </w:t>
      </w:r>
      <w:r w:rsidRPr="00E169D4">
        <w:rPr>
          <w:rFonts w:ascii="Verdana" w:hAnsi="Verdana" w:cs="Arial"/>
          <w:bCs/>
          <w:sz w:val="18"/>
          <w:szCs w:val="18"/>
          <w:lang w:val="es-BO"/>
        </w:rPr>
        <w:t>Esta etapa contempla:</w:t>
      </w:r>
    </w:p>
    <w:p w14:paraId="4F3DFA8E" w14:textId="77777777" w:rsidR="00920973" w:rsidRPr="00E169D4" w:rsidRDefault="00920973" w:rsidP="00920973">
      <w:pPr>
        <w:ind w:left="705" w:firstLine="3"/>
        <w:jc w:val="both"/>
        <w:rPr>
          <w:rFonts w:ascii="Verdana" w:hAnsi="Verdana" w:cs="Arial"/>
          <w:bCs/>
          <w:sz w:val="18"/>
          <w:szCs w:val="18"/>
          <w:lang w:val="es-BO"/>
        </w:rPr>
      </w:pPr>
    </w:p>
    <w:p w14:paraId="17C201BD" w14:textId="77777777" w:rsidR="00920973" w:rsidRPr="00E169D4" w:rsidRDefault="00920973" w:rsidP="00920973">
      <w:pPr>
        <w:ind w:left="705" w:firstLine="3"/>
        <w:jc w:val="both"/>
        <w:rPr>
          <w:rFonts w:ascii="Verdana" w:hAnsi="Verdana" w:cs="Arial"/>
          <w:b/>
          <w:sz w:val="18"/>
          <w:szCs w:val="18"/>
          <w:lang w:val="es-BO"/>
        </w:rPr>
      </w:pPr>
      <w:r w:rsidRPr="00E169D4">
        <w:rPr>
          <w:rFonts w:ascii="Verdana" w:hAnsi="Verdana" w:cs="Arial"/>
          <w:b/>
          <w:bCs/>
          <w:sz w:val="18"/>
          <w:szCs w:val="18"/>
          <w:lang w:val="es-BO"/>
        </w:rPr>
        <w:t xml:space="preserve">La </w:t>
      </w:r>
      <w:r w:rsidRPr="00E169D4">
        <w:rPr>
          <w:rFonts w:ascii="Verdana" w:hAnsi="Verdana"/>
          <w:b/>
          <w:spacing w:val="-3"/>
          <w:sz w:val="18"/>
          <w:szCs w:val="18"/>
          <w:lang w:val="es-BO"/>
        </w:rPr>
        <w:t xml:space="preserve">Limpieza final de la Obra. </w:t>
      </w:r>
      <w:r w:rsidRPr="00E169D4">
        <w:rPr>
          <w:rFonts w:ascii="Verdana" w:hAnsi="Verdana"/>
          <w:sz w:val="18"/>
          <w:szCs w:val="18"/>
          <w:lang w:val="es-BO"/>
        </w:rPr>
        <w:t xml:space="preserve">Para la entrega provisional de la obra, el </w:t>
      </w:r>
      <w:r w:rsidRPr="00E169D4">
        <w:rPr>
          <w:rFonts w:ascii="Verdana" w:hAnsi="Verdana"/>
          <w:b/>
          <w:bCs/>
          <w:sz w:val="18"/>
          <w:szCs w:val="18"/>
          <w:lang w:val="es-BO"/>
        </w:rPr>
        <w:t>CONTRATISTA</w:t>
      </w:r>
      <w:r w:rsidRPr="00E169D4">
        <w:rPr>
          <w:rFonts w:ascii="Verdana" w:hAnsi="Verdana"/>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E169D4">
        <w:rPr>
          <w:rFonts w:ascii="Verdana" w:hAnsi="Verdana"/>
          <w:b/>
          <w:bCs/>
          <w:sz w:val="18"/>
          <w:szCs w:val="18"/>
          <w:lang w:val="es-BO"/>
        </w:rPr>
        <w:t>SUPERVISIÓN</w:t>
      </w:r>
      <w:r w:rsidRPr="00E169D4">
        <w:rPr>
          <w:rFonts w:ascii="Verdana" w:hAnsi="Verdana"/>
          <w:sz w:val="18"/>
          <w:szCs w:val="18"/>
          <w:lang w:val="es-BO"/>
        </w:rPr>
        <w:t xml:space="preserve">. </w:t>
      </w:r>
      <w:r w:rsidRPr="00E169D4">
        <w:rPr>
          <w:rFonts w:ascii="Verdana" w:hAnsi="Verdana" w:cs="Arial"/>
          <w:sz w:val="18"/>
          <w:szCs w:val="18"/>
          <w:lang w:val="es-BO"/>
        </w:rPr>
        <w:t xml:space="preserve">Este trabajo será considerado como indispensable para la recepción provisional y el cumplimiento del contrato. Si esta actividad no fue incluida de manera independiente en el presupuesto, no será sujeto de pago directo, debiendo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incluir su incidencia en el componente de Gastos Generales.</w:t>
      </w:r>
    </w:p>
    <w:p w14:paraId="08C97592" w14:textId="77777777" w:rsidR="00920973" w:rsidRPr="00E169D4" w:rsidRDefault="00920973" w:rsidP="00920973">
      <w:pPr>
        <w:ind w:left="705" w:firstLine="3"/>
        <w:jc w:val="both"/>
        <w:rPr>
          <w:rFonts w:ascii="Verdana" w:hAnsi="Verdana" w:cs="Arial"/>
          <w:sz w:val="18"/>
          <w:szCs w:val="18"/>
          <w:lang w:val="es-BO"/>
        </w:rPr>
      </w:pPr>
    </w:p>
    <w:p w14:paraId="33B02793" w14:textId="77777777" w:rsidR="00920973" w:rsidRPr="00E169D4" w:rsidRDefault="00920973" w:rsidP="00920973">
      <w:pPr>
        <w:ind w:left="705" w:firstLine="3"/>
        <w:jc w:val="both"/>
        <w:rPr>
          <w:rFonts w:ascii="Verdana" w:hAnsi="Verdana" w:cs="Arial"/>
          <w:sz w:val="18"/>
          <w:szCs w:val="18"/>
          <w:lang w:val="es-BO"/>
        </w:rPr>
      </w:pPr>
      <w:r w:rsidRPr="00E169D4">
        <w:rPr>
          <w:rFonts w:ascii="Verdana" w:hAnsi="Verdana" w:cs="Arial"/>
          <w:sz w:val="18"/>
          <w:szCs w:val="18"/>
          <w:lang w:val="es-BO"/>
        </w:rPr>
        <w:t xml:space="preserve">La Recepción Provisional se iniciará cuando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reciba la carta de aceptación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dentro del periodo de corrección de defectos, computables a partir de la fecha de dicha Recepción Provisional. </w:t>
      </w:r>
    </w:p>
    <w:p w14:paraId="07EAFB76" w14:textId="77777777" w:rsidR="00920973" w:rsidRPr="00E169D4" w:rsidRDefault="00920973" w:rsidP="00920973">
      <w:pPr>
        <w:ind w:left="705" w:firstLine="3"/>
        <w:jc w:val="both"/>
        <w:rPr>
          <w:rFonts w:ascii="Verdana" w:hAnsi="Verdana" w:cs="Arial"/>
          <w:sz w:val="18"/>
          <w:szCs w:val="18"/>
          <w:lang w:val="es-BO"/>
        </w:rPr>
      </w:pPr>
    </w:p>
    <w:p w14:paraId="5CBD952A" w14:textId="77777777" w:rsidR="00920973" w:rsidRPr="00E169D4" w:rsidRDefault="00920973" w:rsidP="00920973">
      <w:pPr>
        <w:ind w:left="705" w:firstLine="3"/>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 establecer de forma racional en función al tipo de obra el plazo máximo para la realización de la Recepción Definitiva, mismo que no podrá exceder de ciento ochenta (180) días calendario. La fecha de esta recepción servirá para efectos del cómputo final del plazo de ejecución de la obra. Si a juicio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las deficiencias y observaciones anotadas no son de magnitud y el tipo de obra lo permite, podrá autorizar que dicha obra sea utilizada. Empero las anomalías fueran mayores,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tendrá la facultad de rechazar la recepción provisional y consiguientemente, correrán las multas y sanciones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hasta que la obra sea entregada en forma satisfactoria.</w:t>
      </w:r>
    </w:p>
    <w:p w14:paraId="7010480B" w14:textId="77777777" w:rsidR="00920973" w:rsidRPr="00E169D4" w:rsidRDefault="00920973" w:rsidP="00920973">
      <w:pPr>
        <w:ind w:left="705" w:firstLine="3"/>
        <w:jc w:val="both"/>
        <w:rPr>
          <w:rFonts w:ascii="Verdana" w:hAnsi="Verdana" w:cs="Arial"/>
          <w:sz w:val="18"/>
          <w:szCs w:val="18"/>
          <w:lang w:val="es-BO"/>
        </w:rPr>
      </w:pPr>
    </w:p>
    <w:p w14:paraId="3BA8BB64" w14:textId="77777777" w:rsidR="00920973" w:rsidRPr="00E169D4" w:rsidRDefault="00920973" w:rsidP="00920973">
      <w:pPr>
        <w:ind w:left="705"/>
        <w:jc w:val="both"/>
        <w:rPr>
          <w:rFonts w:ascii="Verdana" w:hAnsi="Verdana" w:cs="Arial"/>
          <w:b/>
          <w:i/>
          <w:sz w:val="18"/>
          <w:szCs w:val="18"/>
          <w:lang w:val="es-BO"/>
        </w:rPr>
      </w:pPr>
      <w:r w:rsidRPr="00E169D4">
        <w:rPr>
          <w:rFonts w:ascii="Verdana" w:hAnsi="Verdana" w:cs="Arial"/>
          <w:b/>
          <w:sz w:val="18"/>
          <w:szCs w:val="18"/>
          <w:lang w:val="es-BO"/>
        </w:rPr>
        <w:t xml:space="preserve">Liquidación de saldos (PLANILLA DE LIQUIDACIÓN FINAL) </w:t>
      </w:r>
      <w:r w:rsidRPr="00E169D4">
        <w:rPr>
          <w:rFonts w:ascii="Verdana" w:hAnsi="Verdana" w:cs="Arial"/>
          <w:sz w:val="18"/>
          <w:szCs w:val="18"/>
          <w:lang w:val="es-BO"/>
        </w:rPr>
        <w:t xml:space="preserve">Dentro de los diez (10) días calendario siguientes a la fecha de Recepción Provisional,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elaborará una planilla de cantidades finales de obra, con base a la Obra efectiva y realmente ejecutada, dicha planilla será cursada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para que el mismo dentro del plazo de diez (10) días calendario subsiguientes elabore la planilla o Certificado de Liquidación Final conjuntamente con los planos “</w:t>
      </w:r>
      <w:r w:rsidRPr="00E169D4">
        <w:rPr>
          <w:rFonts w:ascii="Verdana" w:hAnsi="Verdana" w:cs="Arial"/>
          <w:b/>
          <w:sz w:val="18"/>
          <w:szCs w:val="18"/>
          <w:lang w:val="es-BO"/>
        </w:rPr>
        <w:t>AS BUILT</w:t>
      </w:r>
      <w:r w:rsidRPr="00E169D4">
        <w:rPr>
          <w:rFonts w:ascii="Verdana" w:hAnsi="Verdana" w:cs="Arial"/>
          <w:sz w:val="18"/>
          <w:szCs w:val="18"/>
          <w:lang w:val="es-BO"/>
        </w:rPr>
        <w:t xml:space="preserve">” y la presente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versión definitiva con fecha y firma del Superintendente de Obra </w:t>
      </w:r>
      <w:r w:rsidRPr="00E169D4">
        <w:rPr>
          <w:rFonts w:ascii="Verdana" w:hAnsi="Verdana" w:cs="Arial"/>
          <w:b/>
          <w:i/>
          <w:sz w:val="18"/>
          <w:szCs w:val="18"/>
          <w:lang w:val="es-BO"/>
        </w:rPr>
        <w:t>(o por el Residente, si así corresponde por el monto de la obra).</w:t>
      </w:r>
    </w:p>
    <w:p w14:paraId="5329CCA9" w14:textId="77777777" w:rsidR="00920973" w:rsidRPr="00E169D4" w:rsidRDefault="00920973" w:rsidP="00920973">
      <w:pPr>
        <w:ind w:left="705"/>
        <w:jc w:val="both"/>
        <w:rPr>
          <w:rFonts w:ascii="Verdana" w:hAnsi="Verdana" w:cs="Arial"/>
          <w:sz w:val="18"/>
          <w:szCs w:val="18"/>
          <w:lang w:val="es-BO"/>
        </w:rPr>
      </w:pPr>
    </w:p>
    <w:p w14:paraId="059D475D" w14:textId="77777777" w:rsidR="00920973" w:rsidRPr="00E169D4" w:rsidRDefault="00920973" w:rsidP="00920973">
      <w:pPr>
        <w:ind w:left="705"/>
        <w:jc w:val="both"/>
        <w:rPr>
          <w:rFonts w:ascii="Verdana" w:hAnsi="Verdana" w:cs="Arial"/>
          <w:b/>
          <w:i/>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7DC777B3" w14:textId="77777777" w:rsidR="00920973" w:rsidRPr="00E169D4" w:rsidRDefault="00920973" w:rsidP="00920973">
      <w:pPr>
        <w:ind w:left="705"/>
        <w:jc w:val="both"/>
        <w:rPr>
          <w:rFonts w:ascii="Verdana" w:hAnsi="Verdana" w:cs="Arial"/>
          <w:b/>
          <w:i/>
          <w:sz w:val="18"/>
          <w:szCs w:val="18"/>
          <w:lang w:val="es-BO"/>
        </w:rPr>
      </w:pPr>
    </w:p>
    <w:p w14:paraId="684801B7"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Si 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no elaborara la planilla o Certificado de Liquidación Final en el plazo establecido,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en el plazo de cinco (5) días calendario procederá a la elaboración de la planilla o Certificado de Liquidación Final, que será aprobada por el </w:t>
      </w:r>
      <w:r w:rsidRPr="00E169D4">
        <w:rPr>
          <w:rFonts w:ascii="Verdana" w:hAnsi="Verdana" w:cs="Arial"/>
          <w:b/>
          <w:sz w:val="18"/>
          <w:szCs w:val="18"/>
          <w:lang w:val="es-BO"/>
        </w:rPr>
        <w:t>FISCAL DE OBRA</w:t>
      </w:r>
      <w:r w:rsidRPr="00E169D4">
        <w:rPr>
          <w:rFonts w:ascii="Verdana" w:hAnsi="Verdana" w:cs="Arial"/>
          <w:sz w:val="18"/>
          <w:szCs w:val="18"/>
          <w:lang w:val="es-BO"/>
        </w:rPr>
        <w:t xml:space="preserve">, dicha planilla no podrá ser motivo de reclamo por parte del </w:t>
      </w:r>
      <w:r w:rsidRPr="00E169D4">
        <w:rPr>
          <w:rFonts w:ascii="Verdana" w:hAnsi="Verdana" w:cs="Arial"/>
          <w:b/>
          <w:sz w:val="18"/>
          <w:szCs w:val="18"/>
          <w:lang w:val="es-BO"/>
        </w:rPr>
        <w:t>CONTRATISTA.</w:t>
      </w:r>
    </w:p>
    <w:p w14:paraId="2D76B4B4" w14:textId="77777777" w:rsidR="00920973" w:rsidRPr="00E169D4" w:rsidRDefault="00920973" w:rsidP="00920973">
      <w:pPr>
        <w:ind w:left="705"/>
        <w:jc w:val="both"/>
        <w:rPr>
          <w:rFonts w:ascii="Verdana" w:hAnsi="Verdana" w:cs="Arial"/>
          <w:sz w:val="18"/>
          <w:szCs w:val="18"/>
          <w:lang w:val="es-BO"/>
        </w:rPr>
      </w:pPr>
    </w:p>
    <w:p w14:paraId="3DFF3475"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Con la planilla o Certificado de Liquidación Final se procederá a la Liquidación de Saldos para establecer si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saldos a favor o en contra a efectos de proceder si corresponde a la devolución de Garantías.</w:t>
      </w:r>
    </w:p>
    <w:p w14:paraId="028C48E5" w14:textId="77777777" w:rsidR="00920973" w:rsidRPr="00E169D4" w:rsidRDefault="00920973" w:rsidP="00920973">
      <w:pPr>
        <w:ind w:left="705"/>
        <w:jc w:val="both"/>
        <w:rPr>
          <w:rFonts w:ascii="Verdana" w:hAnsi="Verdana" w:cs="Arial"/>
          <w:sz w:val="18"/>
          <w:szCs w:val="18"/>
          <w:lang w:val="es-BO"/>
        </w:rPr>
      </w:pPr>
    </w:p>
    <w:p w14:paraId="5AD52B3E"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Si efectuada la Liquidación de Saldos se estableciera saldos en contra del </w:t>
      </w:r>
      <w:r w:rsidRPr="00E169D4">
        <w:rPr>
          <w:rFonts w:ascii="Verdana" w:hAnsi="Verdana" w:cs="Arial"/>
          <w:b/>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procederá al cobro del monto establecido, mismo que deberá ser depositado por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en las cuentas fiscales de la </w:t>
      </w:r>
      <w:r w:rsidRPr="00E169D4">
        <w:rPr>
          <w:rFonts w:ascii="Verdana" w:hAnsi="Verdana" w:cs="Arial"/>
          <w:b/>
          <w:sz w:val="18"/>
          <w:szCs w:val="18"/>
          <w:lang w:val="es-BO"/>
        </w:rPr>
        <w:t>ENTIDAD</w:t>
      </w:r>
      <w:r w:rsidRPr="00E169D4">
        <w:rPr>
          <w:rFonts w:ascii="Verdana" w:hAnsi="Verdana" w:cs="Arial"/>
          <w:sz w:val="18"/>
          <w:szCs w:val="18"/>
          <w:lang w:val="es-BO"/>
        </w:rPr>
        <w:t xml:space="preserve"> en el plazo de diez (10) días calendario computables a partir del día siguiente de efectuada la Liquidación de Saldos, de incumplir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con el deposito señalado, la </w:t>
      </w:r>
      <w:r w:rsidRPr="00E169D4">
        <w:rPr>
          <w:rFonts w:ascii="Verdana" w:hAnsi="Verdana" w:cs="Arial"/>
          <w:b/>
          <w:sz w:val="18"/>
          <w:szCs w:val="18"/>
          <w:lang w:val="es-BO"/>
        </w:rPr>
        <w:t>ENTIDAD</w:t>
      </w:r>
      <w:r w:rsidRPr="00E169D4">
        <w:rPr>
          <w:rFonts w:ascii="Verdana" w:hAnsi="Verdana" w:cs="Arial"/>
          <w:sz w:val="18"/>
          <w:szCs w:val="18"/>
          <w:lang w:val="es-BO"/>
        </w:rPr>
        <w:t xml:space="preserve"> podrá recurrir a la ejecución de garantías; asimismo, podrá recurrir a la vía coactiva fiscal, por la naturaleza administrativa del Contrato.</w:t>
      </w:r>
    </w:p>
    <w:p w14:paraId="3EE8D041" w14:textId="77777777" w:rsidR="00920973" w:rsidRPr="00E169D4" w:rsidRDefault="00920973" w:rsidP="00920973">
      <w:pPr>
        <w:ind w:left="705"/>
        <w:jc w:val="both"/>
        <w:rPr>
          <w:rFonts w:ascii="Verdana" w:hAnsi="Verdana" w:cs="Arial"/>
          <w:sz w:val="18"/>
          <w:szCs w:val="18"/>
          <w:lang w:val="es-BO"/>
        </w:rPr>
      </w:pPr>
    </w:p>
    <w:p w14:paraId="048A1938" w14:textId="77777777" w:rsidR="00920973" w:rsidRPr="00E169D4" w:rsidRDefault="00920973" w:rsidP="002A4FD8">
      <w:pPr>
        <w:numPr>
          <w:ilvl w:val="1"/>
          <w:numId w:val="48"/>
        </w:numPr>
        <w:jc w:val="both"/>
        <w:rPr>
          <w:rFonts w:ascii="Verdana" w:hAnsi="Verdana"/>
          <w:sz w:val="18"/>
          <w:szCs w:val="18"/>
          <w:lang w:val="es-BO"/>
        </w:rPr>
      </w:pPr>
      <w:r w:rsidRPr="00E169D4">
        <w:rPr>
          <w:rFonts w:ascii="Verdana" w:hAnsi="Verdana" w:cs="Arial"/>
          <w:b/>
          <w:sz w:val="18"/>
          <w:szCs w:val="18"/>
          <w:lang w:val="es-BO"/>
        </w:rPr>
        <w:t xml:space="preserve">Recepción Definitiva. </w:t>
      </w:r>
      <w:r w:rsidRPr="00E169D4">
        <w:rPr>
          <w:rFonts w:ascii="Verdana" w:hAnsi="Verdana"/>
          <w:sz w:val="18"/>
          <w:szCs w:val="18"/>
          <w:lang w:val="es-BO"/>
        </w:rPr>
        <w:t>Se realiza de acuerdo al siguiente procedimiento:</w:t>
      </w:r>
    </w:p>
    <w:p w14:paraId="40F63762"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Cinco (5) días hábiles antes de que concluya el plazo previsto para la recepción definitiva, posterior a la entrega provisional, el </w:t>
      </w:r>
      <w:r w:rsidRPr="00E169D4">
        <w:rPr>
          <w:rFonts w:ascii="Verdana" w:hAnsi="Verdana"/>
          <w:b/>
          <w:bCs/>
          <w:sz w:val="18"/>
          <w:szCs w:val="18"/>
          <w:lang w:val="es-BO"/>
        </w:rPr>
        <w:t>CONTRATISTA</w:t>
      </w:r>
      <w:r w:rsidRPr="00E169D4">
        <w:rPr>
          <w:rFonts w:ascii="Verdana" w:hAnsi="Verdana"/>
          <w:sz w:val="18"/>
          <w:szCs w:val="18"/>
          <w:lang w:val="es-BO"/>
        </w:rPr>
        <w:t xml:space="preserve"> mediante carta expresa o en el Libro de Órdenes, solicitará al </w:t>
      </w:r>
      <w:r w:rsidRPr="00E169D4">
        <w:rPr>
          <w:rFonts w:ascii="Verdana" w:hAnsi="Verdana"/>
          <w:b/>
          <w:bCs/>
          <w:sz w:val="18"/>
          <w:szCs w:val="18"/>
          <w:lang w:val="es-BO"/>
        </w:rPr>
        <w:t>SUPERVISOR</w:t>
      </w:r>
      <w:r w:rsidRPr="00E169D4">
        <w:rPr>
          <w:rFonts w:ascii="Verdana" w:hAnsi="Verdana"/>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40B793BA"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señalará la fecha y hora para el acto de Recepción Definitiva y pondrá en conocimiento de la </w:t>
      </w:r>
      <w:r w:rsidRPr="00E169D4">
        <w:rPr>
          <w:rFonts w:ascii="Verdana" w:hAnsi="Verdana" w:cs="Arial"/>
          <w:b/>
          <w:bCs/>
          <w:sz w:val="18"/>
          <w:szCs w:val="18"/>
          <w:lang w:val="es-BO"/>
        </w:rPr>
        <w:t xml:space="preserve">ENTIDAD, </w:t>
      </w:r>
      <w:r w:rsidRPr="00E169D4">
        <w:rPr>
          <w:rFonts w:ascii="Verdana" w:hAnsi="Verdana" w:cs="Arial"/>
          <w:bCs/>
          <w:sz w:val="18"/>
          <w:szCs w:val="18"/>
          <w:lang w:val="es-BO"/>
        </w:rPr>
        <w:t>en un</w:t>
      </w:r>
      <w:r w:rsidRPr="00E169D4">
        <w:rPr>
          <w:rFonts w:ascii="Verdana" w:hAnsi="Verdana" w:cs="Arial"/>
          <w:b/>
          <w:bCs/>
          <w:sz w:val="18"/>
          <w:szCs w:val="18"/>
          <w:lang w:val="es-BO"/>
        </w:rPr>
        <w:t xml:space="preserve"> </w:t>
      </w:r>
      <w:r w:rsidRPr="00E169D4">
        <w:rPr>
          <w:rFonts w:ascii="Verdana" w:hAnsi="Verdana" w:cs="Arial"/>
          <w:sz w:val="18"/>
          <w:szCs w:val="18"/>
          <w:lang w:val="es-BO"/>
        </w:rPr>
        <w:t xml:space="preserve">plazo máximo de tres (3) días hábiles computables desde la solicitud del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Vencido dicho plazo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podrá dirigir su solicitud directamente al </w:t>
      </w:r>
      <w:r w:rsidRPr="00E169D4">
        <w:rPr>
          <w:rFonts w:ascii="Verdana" w:hAnsi="Verdana" w:cs="Arial"/>
          <w:b/>
          <w:sz w:val="18"/>
          <w:szCs w:val="18"/>
          <w:lang w:val="es-BO"/>
        </w:rPr>
        <w:t xml:space="preserve">FISCAL </w:t>
      </w:r>
      <w:r w:rsidRPr="00E169D4">
        <w:rPr>
          <w:rFonts w:ascii="Verdana" w:hAnsi="Verdana" w:cs="Arial"/>
          <w:sz w:val="18"/>
          <w:szCs w:val="18"/>
          <w:lang w:val="es-BO"/>
        </w:rPr>
        <w:t>a efectos de que la Comisión de Recepción realice la Recepción Definitiva de la obra.</w:t>
      </w:r>
    </w:p>
    <w:p w14:paraId="5DAB1A57"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La Comisión de Recepción realizará un recorrido e inspección técnica total de la </w:t>
      </w:r>
      <w:r w:rsidRPr="00E169D4">
        <w:rPr>
          <w:rFonts w:ascii="Verdana" w:hAnsi="Verdana"/>
          <w:b/>
          <w:sz w:val="18"/>
          <w:szCs w:val="18"/>
          <w:lang w:val="es-BO"/>
        </w:rPr>
        <w:t>OBRA</w:t>
      </w:r>
      <w:r w:rsidRPr="00E169D4">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169D4">
        <w:rPr>
          <w:rFonts w:ascii="Verdana" w:hAnsi="Verdana"/>
          <w:b/>
          <w:sz w:val="18"/>
          <w:szCs w:val="18"/>
          <w:lang w:val="es-BO"/>
        </w:rPr>
        <w:t>OBRA</w:t>
      </w:r>
      <w:r w:rsidRPr="00E169D4">
        <w:rPr>
          <w:rFonts w:ascii="Verdana" w:hAnsi="Verdana"/>
          <w:sz w:val="18"/>
          <w:szCs w:val="18"/>
          <w:lang w:val="es-BO"/>
        </w:rPr>
        <w:t xml:space="preserve">, en la que conste que la </w:t>
      </w:r>
      <w:r w:rsidRPr="00E169D4">
        <w:rPr>
          <w:rFonts w:ascii="Verdana" w:hAnsi="Verdana"/>
          <w:b/>
          <w:sz w:val="18"/>
          <w:szCs w:val="18"/>
          <w:lang w:val="es-BO"/>
        </w:rPr>
        <w:t>OBRA</w:t>
      </w:r>
      <w:r w:rsidRPr="00E169D4">
        <w:rPr>
          <w:rFonts w:ascii="Verdana" w:hAnsi="Verdana"/>
          <w:sz w:val="18"/>
          <w:szCs w:val="18"/>
          <w:lang w:val="es-BO"/>
        </w:rPr>
        <w:t xml:space="preserve"> ha sido concluida a entera satisfacción de la </w:t>
      </w:r>
      <w:r w:rsidRPr="00E169D4">
        <w:rPr>
          <w:rFonts w:ascii="Verdana" w:hAnsi="Verdana" w:cs="Arial"/>
          <w:b/>
          <w:bCs/>
          <w:sz w:val="18"/>
          <w:szCs w:val="18"/>
          <w:lang w:val="es-BO"/>
        </w:rPr>
        <w:t>ENTIDAD</w:t>
      </w:r>
      <w:r w:rsidRPr="00E169D4">
        <w:rPr>
          <w:rFonts w:ascii="Verdana" w:hAnsi="Verdana"/>
          <w:sz w:val="18"/>
          <w:szCs w:val="18"/>
          <w:lang w:val="es-BO"/>
        </w:rPr>
        <w:t xml:space="preserve">, y entregada a esta institución. </w:t>
      </w:r>
    </w:p>
    <w:p w14:paraId="081E584C" w14:textId="13EEF801"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Si en la inspección se establece que no se subsanaron o corrigieron las deficiencias observadas, no se procederá a la Recepción Definitiva hasta que la </w:t>
      </w:r>
      <w:r w:rsidRPr="00E169D4">
        <w:rPr>
          <w:rFonts w:ascii="Verdana" w:hAnsi="Verdana"/>
          <w:b/>
          <w:sz w:val="18"/>
          <w:szCs w:val="18"/>
          <w:lang w:val="es-BO"/>
        </w:rPr>
        <w:t>OBRA</w:t>
      </w:r>
      <w:r w:rsidRPr="00E169D4">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w:t>
      </w:r>
      <w:r w:rsidRPr="00E169D4">
        <w:rPr>
          <w:rFonts w:ascii="Verdana" w:hAnsi="Verdana"/>
          <w:b/>
          <w:sz w:val="18"/>
          <w:szCs w:val="18"/>
          <w:lang w:val="es-BO"/>
        </w:rPr>
        <w:t xml:space="preserve">TRIGÉSIMA SEGUNDA </w:t>
      </w:r>
      <w:r w:rsidR="00CA3C85">
        <w:rPr>
          <w:rFonts w:ascii="Verdana" w:hAnsi="Verdana"/>
          <w:sz w:val="18"/>
          <w:szCs w:val="18"/>
          <w:lang w:val="es-BO"/>
        </w:rPr>
        <w:t>del presente Contrato</w:t>
      </w:r>
      <w:r w:rsidR="00074CFA">
        <w:rPr>
          <w:rFonts w:ascii="Verdana" w:hAnsi="Verdana"/>
          <w:sz w:val="18"/>
          <w:szCs w:val="18"/>
          <w:lang w:val="es-BO"/>
        </w:rPr>
        <w:t xml:space="preserve">. </w:t>
      </w:r>
      <w:r w:rsidR="008A68DD" w:rsidRPr="008A68DD">
        <w:rPr>
          <w:rFonts w:ascii="Verdana" w:hAnsi="Verdana"/>
          <w:sz w:val="18"/>
          <w:szCs w:val="18"/>
          <w:lang w:val="es-BO"/>
        </w:rPr>
        <w:t>Dicha multa deberá considerar el monto de las deficiencias y el plazo demorado desde la fecha prevista para la recepción definitiva hasta la fecha que se efectivice la entrega, que deberá ser cobrada de la última planilla de pago adeudada.</w:t>
      </w:r>
    </w:p>
    <w:p w14:paraId="0F2E032D" w14:textId="77777777" w:rsidR="00920973" w:rsidRPr="00E169D4" w:rsidRDefault="00920973" w:rsidP="00920973">
      <w:pPr>
        <w:pStyle w:val="Textoindependiente"/>
        <w:ind w:left="708"/>
        <w:jc w:val="both"/>
        <w:rPr>
          <w:rFonts w:ascii="Verdana" w:hAnsi="Verdana" w:cs="Arial"/>
          <w:sz w:val="18"/>
          <w:szCs w:val="18"/>
          <w:lang w:val="es-BO"/>
        </w:rPr>
      </w:pPr>
      <w:r w:rsidRPr="00E169D4">
        <w:rPr>
          <w:rFonts w:ascii="Verdana" w:hAnsi="Verdana" w:cs="Arial"/>
          <w:sz w:val="18"/>
          <w:szCs w:val="18"/>
          <w:lang w:val="es-BO"/>
        </w:rPr>
        <w:t xml:space="preserve">En el caso que la Comisión de Recepción no realizará el acto de Recepción de la Obra en los treinta (30) días calendario, posteriores a la notificación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aplicará el silencio administrativo positivo y se entenderá que dicha recepción ha sido realizada sin ninguna observación, debiendo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emitir el Acta de Recepción Definitiva a requerimiento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Si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no elaborase el mencionado documento, la notificación presentada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será el instrumento legal que dará por concluida la relación contractual.</w:t>
      </w:r>
    </w:p>
    <w:p w14:paraId="733C8539" w14:textId="77777777" w:rsidR="00920973" w:rsidRPr="00E169D4" w:rsidRDefault="00920973" w:rsidP="002A4FD8">
      <w:pPr>
        <w:numPr>
          <w:ilvl w:val="1"/>
          <w:numId w:val="48"/>
        </w:numPr>
        <w:jc w:val="both"/>
        <w:rPr>
          <w:rFonts w:ascii="Verdana" w:hAnsi="Verdana" w:cs="Arial"/>
          <w:sz w:val="18"/>
          <w:szCs w:val="18"/>
          <w:lang w:val="es-BO"/>
        </w:rPr>
      </w:pPr>
      <w:r w:rsidRPr="00E169D4">
        <w:rPr>
          <w:rFonts w:ascii="Verdana" w:hAnsi="Verdana" w:cs="Arial"/>
          <w:b/>
          <w:sz w:val="18"/>
          <w:szCs w:val="18"/>
          <w:lang w:val="es-BO"/>
        </w:rPr>
        <w:t>Devolución de la garantía</w:t>
      </w:r>
      <w:r w:rsidRPr="00E169D4">
        <w:rPr>
          <w:rFonts w:ascii="Verdana" w:hAnsi="Verdana" w:cs="Arial"/>
          <w:b/>
          <w:spacing w:val="-3"/>
          <w:sz w:val="18"/>
          <w:szCs w:val="18"/>
          <w:lang w:val="es-BO"/>
        </w:rPr>
        <w:t xml:space="preserve">: </w:t>
      </w:r>
      <w:r w:rsidRPr="00E169D4">
        <w:rPr>
          <w:rFonts w:ascii="Verdana" w:hAnsi="Verdana" w:cs="Arial"/>
          <w:sz w:val="18"/>
          <w:szCs w:val="18"/>
          <w:lang w:val="es-BO"/>
        </w:rPr>
        <w:t>Una vez que se haya emitido el Acta de Recepción Definitiva, la ENTIDAD en el plazo de diez (10) días calendario, procederá a la devolución de la(s) garantía(s) si es que el resultado de la Liquidación de Saldos fue a favor del CONTRATISTA</w:t>
      </w:r>
    </w:p>
    <w:p w14:paraId="73CFDE87" w14:textId="77777777" w:rsidR="00920973" w:rsidRPr="00E169D4" w:rsidRDefault="00920973" w:rsidP="00920973">
      <w:pPr>
        <w:jc w:val="both"/>
        <w:rPr>
          <w:rFonts w:ascii="Verdana" w:hAnsi="Verdana" w:cs="Arial"/>
          <w:sz w:val="18"/>
          <w:szCs w:val="18"/>
          <w:lang w:val="es-BO"/>
        </w:rPr>
      </w:pPr>
    </w:p>
    <w:p w14:paraId="0898E6F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NOVENA.- (CIERRE DE CONTRATO)</w:t>
      </w:r>
      <w:r w:rsidRPr="00E169D4">
        <w:rPr>
          <w:rFonts w:ascii="Verdana" w:hAnsi="Verdana" w:cs="Arial"/>
          <w:sz w:val="18"/>
          <w:szCs w:val="18"/>
          <w:lang w:val="es-BO"/>
        </w:rPr>
        <w:t xml:space="preserve"> </w:t>
      </w:r>
    </w:p>
    <w:p w14:paraId="6CE075C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El cierre de Contrato deberá ser acreditado con un </w:t>
      </w: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otorgado por la </w:t>
      </w:r>
      <w:r w:rsidRPr="00E169D4">
        <w:rPr>
          <w:rFonts w:ascii="Verdana" w:hAnsi="Verdana" w:cs="Arial"/>
          <w:b/>
          <w:bCs/>
          <w:sz w:val="18"/>
          <w:szCs w:val="18"/>
          <w:lang w:val="es-BO"/>
        </w:rPr>
        <w:t>ENTIDAD</w:t>
      </w:r>
      <w:r w:rsidRPr="00E169D4">
        <w:rPr>
          <w:rFonts w:ascii="Verdana" w:hAnsi="Verdana" w:cs="Arial"/>
          <w:sz w:val="18"/>
          <w:szCs w:val="18"/>
          <w:lang w:val="es-BO"/>
        </w:rPr>
        <w:t>, luego de la recepción definitiva y de concluido el trámite precedentemente especificado.</w:t>
      </w:r>
    </w:p>
    <w:p w14:paraId="7A1439E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74FE134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CUADRAGÉSIMA.- (PROCEDIMIENTO DE PAGO DE LA PLANILLA O CERTIFICADO DE LIQUIDACIÓN FINAL) </w:t>
      </w:r>
    </w:p>
    <w:p w14:paraId="52368C3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Se debe tener presente que deberá descontarse del importe del Certificado Final los siguientes conceptos:</w:t>
      </w:r>
    </w:p>
    <w:p w14:paraId="11AD2851" w14:textId="77777777" w:rsidR="00920973" w:rsidRPr="00E169D4" w:rsidRDefault="00920973" w:rsidP="00920973">
      <w:pPr>
        <w:jc w:val="both"/>
        <w:rPr>
          <w:rFonts w:ascii="Verdana" w:hAnsi="Verdana" w:cs="Arial"/>
          <w:sz w:val="18"/>
          <w:szCs w:val="18"/>
          <w:lang w:val="es-BO"/>
        </w:rPr>
      </w:pPr>
    </w:p>
    <w:p w14:paraId="3AF07036"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Sumas anteriores ya pagadas en los certificados o planillas de avance de obra.</w:t>
      </w:r>
    </w:p>
    <w:p w14:paraId="350D97B7"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Reposición de daños, si hubieren.</w:t>
      </w:r>
    </w:p>
    <w:p w14:paraId="658227FC"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El porcentaje correspondiente a la recuperación del anticipo si hubiera saldos pendientes.</w:t>
      </w:r>
    </w:p>
    <w:p w14:paraId="4D44ECF3"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Las multas y penalidades, si hubieren.</w:t>
      </w:r>
    </w:p>
    <w:p w14:paraId="68431086" w14:textId="77777777" w:rsidR="00920973" w:rsidRPr="00E169D4" w:rsidRDefault="00920973" w:rsidP="00920973">
      <w:pPr>
        <w:jc w:val="both"/>
        <w:rPr>
          <w:rFonts w:ascii="Verdana" w:hAnsi="Verdana" w:cs="Arial"/>
          <w:sz w:val="18"/>
          <w:szCs w:val="18"/>
          <w:lang w:val="es-BO"/>
        </w:rPr>
      </w:pPr>
    </w:p>
    <w:p w14:paraId="6FDDD43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Preparado así el certificado final y debidamente aprobado por el </w:t>
      </w:r>
      <w:r w:rsidRPr="00E169D4">
        <w:rPr>
          <w:rFonts w:ascii="Verdana" w:hAnsi="Verdana" w:cs="Arial"/>
          <w:b/>
          <w:bCs/>
          <w:sz w:val="18"/>
          <w:szCs w:val="18"/>
          <w:lang w:val="es-BO"/>
        </w:rPr>
        <w:t xml:space="preserve">SUPERVISOR </w:t>
      </w:r>
      <w:r w:rsidRPr="00E169D4">
        <w:rPr>
          <w:rFonts w:ascii="Verdana" w:hAnsi="Verdana" w:cs="Arial"/>
          <w:bCs/>
          <w:sz w:val="18"/>
          <w:szCs w:val="18"/>
          <w:lang w:val="es-BO"/>
        </w:rPr>
        <w:t>en el plazo máximo de treinta (30) días calendario</w:t>
      </w:r>
      <w:r w:rsidRPr="00E169D4">
        <w:rPr>
          <w:rFonts w:ascii="Verdana" w:hAnsi="Verdana" w:cs="Arial"/>
          <w:sz w:val="18"/>
          <w:szCs w:val="18"/>
          <w:lang w:val="es-BO"/>
        </w:rPr>
        <w:t xml:space="preserve">, éste lo remitirá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para su aprobación y conocimiento, quien en su caso requerirá las aclaraciones que considere pertinentes; caso contrario lo remitirá a la dependencia establecida por la </w:t>
      </w:r>
      <w:r w:rsidRPr="00E169D4">
        <w:rPr>
          <w:rFonts w:ascii="Verdana" w:hAnsi="Verdana" w:cs="Arial"/>
          <w:b/>
          <w:bCs/>
          <w:sz w:val="18"/>
          <w:szCs w:val="18"/>
          <w:lang w:val="es-BO"/>
        </w:rPr>
        <w:t>ENTIDAD</w:t>
      </w:r>
      <w:r w:rsidRPr="00E169D4">
        <w:rPr>
          <w:rFonts w:ascii="Verdana" w:hAnsi="Verdana" w:cs="Arial"/>
          <w:sz w:val="18"/>
          <w:szCs w:val="18"/>
          <w:lang w:val="es-BO"/>
        </w:rPr>
        <w:t>, para el procesamiento del pago correspondiente.</w:t>
      </w:r>
    </w:p>
    <w:p w14:paraId="2C24607C" w14:textId="77777777" w:rsidR="00920973" w:rsidRPr="00E169D4" w:rsidRDefault="00920973" w:rsidP="00920973">
      <w:pPr>
        <w:jc w:val="both"/>
        <w:rPr>
          <w:rFonts w:ascii="Verdana" w:hAnsi="Verdana" w:cs="Arial"/>
          <w:sz w:val="18"/>
          <w:szCs w:val="18"/>
          <w:lang w:val="es-BO"/>
        </w:rPr>
      </w:pPr>
    </w:p>
    <w:p w14:paraId="0A96489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CUADRAGÉSIMA PRIMERA.- (CONFORMIDAD) </w:t>
      </w:r>
    </w:p>
    <w:p w14:paraId="426BB70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señal de conformidad y para su fiel y estricto cumplimiento firman el presente </w:t>
      </w:r>
      <w:r w:rsidRPr="00E169D4">
        <w:rPr>
          <w:rFonts w:ascii="Verdana" w:hAnsi="Verdana" w:cs="Arial"/>
          <w:b/>
          <w:sz w:val="18"/>
          <w:szCs w:val="18"/>
          <w:lang w:val="es-BO"/>
        </w:rPr>
        <w:t>CONTRATO</w:t>
      </w:r>
      <w:r w:rsidRPr="00E169D4">
        <w:rPr>
          <w:rFonts w:ascii="Verdana" w:hAnsi="Verdana" w:cs="Arial"/>
          <w:sz w:val="18"/>
          <w:szCs w:val="18"/>
          <w:lang w:val="es-BO"/>
        </w:rPr>
        <w:t xml:space="preserve"> en cuatro ejemplares de un mismo tenor y validez el _________ </w:t>
      </w:r>
      <w:r w:rsidRPr="00E169D4">
        <w:rPr>
          <w:rFonts w:ascii="Verdana" w:hAnsi="Verdana" w:cs="Arial"/>
          <w:b/>
          <w:i/>
          <w:sz w:val="18"/>
          <w:szCs w:val="18"/>
          <w:lang w:val="es-BO"/>
        </w:rPr>
        <w:t xml:space="preserve">(registrar el nombre y cargo del servidor público o servidores públicos competente (s) habilitado (s) para suscribir el Contrato), </w:t>
      </w:r>
      <w:r w:rsidRPr="00E169D4">
        <w:rPr>
          <w:rFonts w:ascii="Verdana" w:hAnsi="Verdana" w:cs="Arial"/>
          <w:sz w:val="18"/>
          <w:szCs w:val="18"/>
          <w:lang w:val="es-BO"/>
        </w:rPr>
        <w:t xml:space="preserve">en representación legal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y el_____________ </w:t>
      </w:r>
      <w:r w:rsidRPr="00E169D4">
        <w:rPr>
          <w:rFonts w:ascii="Verdana" w:hAnsi="Verdana" w:cs="Arial"/>
          <w:b/>
          <w:i/>
          <w:sz w:val="18"/>
          <w:szCs w:val="18"/>
          <w:lang w:val="es-BO"/>
        </w:rPr>
        <w:t xml:space="preserve">(registrar el nombre del apoderado legal del </w:t>
      </w:r>
      <w:r w:rsidRPr="00E169D4">
        <w:rPr>
          <w:rFonts w:ascii="Verdana" w:hAnsi="Verdana" w:cs="Arial"/>
          <w:b/>
          <w:bCs/>
          <w:i/>
          <w:sz w:val="18"/>
          <w:szCs w:val="18"/>
          <w:lang w:val="es-BO"/>
        </w:rPr>
        <w:t>CONTRATISTA</w:t>
      </w:r>
      <w:r w:rsidRPr="00E169D4">
        <w:rPr>
          <w:rFonts w:ascii="Verdana" w:hAnsi="Verdana" w:cs="Arial"/>
          <w:b/>
          <w:i/>
          <w:sz w:val="18"/>
          <w:szCs w:val="18"/>
          <w:lang w:val="es-BO"/>
        </w:rPr>
        <w:t xml:space="preserve">, habilitado para la firma del Contrato) </w:t>
      </w:r>
      <w:r w:rsidRPr="00E169D4">
        <w:rPr>
          <w:rFonts w:ascii="Verdana" w:hAnsi="Verdana" w:cs="Arial"/>
          <w:sz w:val="18"/>
          <w:szCs w:val="18"/>
          <w:lang w:val="es-BO"/>
        </w:rPr>
        <w:t xml:space="preserve">en representación legal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3958554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Este documento, conforme a disposiciones legales de control fiscal vigentes, será registrado ante la Contraloría General del Estado.</w:t>
      </w:r>
    </w:p>
    <w:p w14:paraId="0CCCCD01" w14:textId="77777777" w:rsidR="00920973" w:rsidRPr="00E169D4" w:rsidRDefault="00920973" w:rsidP="00920973">
      <w:pPr>
        <w:jc w:val="both"/>
        <w:rPr>
          <w:rFonts w:ascii="Verdana" w:hAnsi="Verdana" w:cs="Arial"/>
          <w:sz w:val="18"/>
          <w:szCs w:val="18"/>
          <w:lang w:val="es-BO"/>
        </w:rPr>
      </w:pPr>
    </w:p>
    <w:p w14:paraId="27E1600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Usted Señor Notario se servirá insertar todas las demás cláusulas que fuesen de estilo y seguridad.</w:t>
      </w:r>
    </w:p>
    <w:p w14:paraId="0C2DBD05"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___________ (Registrar la ciudad o localidad y fecha en que se suscribirá el Contrato)</w:t>
      </w:r>
    </w:p>
    <w:p w14:paraId="51B91F70" w14:textId="77777777" w:rsidR="00920973" w:rsidRPr="00E169D4" w:rsidRDefault="00920973" w:rsidP="00920973">
      <w:pPr>
        <w:jc w:val="both"/>
        <w:rPr>
          <w:rFonts w:ascii="Verdana" w:hAnsi="Verdana" w:cs="Arial"/>
          <w:b/>
          <w:i/>
          <w:sz w:val="18"/>
          <w:szCs w:val="18"/>
          <w:lang w:val="es-BO"/>
        </w:rPr>
      </w:pPr>
    </w:p>
    <w:p w14:paraId="45F7F57C" w14:textId="77777777" w:rsidR="00920973" w:rsidRPr="00E169D4" w:rsidRDefault="00920973" w:rsidP="00920973">
      <w:pPr>
        <w:jc w:val="both"/>
        <w:rPr>
          <w:rFonts w:ascii="Verdana" w:hAnsi="Verdana" w:cs="Arial"/>
          <w:b/>
          <w:i/>
          <w:sz w:val="18"/>
          <w:szCs w:val="18"/>
          <w:lang w:val="es-BO"/>
        </w:rPr>
      </w:pPr>
    </w:p>
    <w:p w14:paraId="5491822B" w14:textId="77777777" w:rsidR="00920973" w:rsidRPr="00E169D4" w:rsidRDefault="00920973" w:rsidP="00920973">
      <w:pPr>
        <w:jc w:val="both"/>
        <w:rPr>
          <w:rFonts w:ascii="Verdana" w:hAnsi="Verdana" w:cs="Arial"/>
          <w:b/>
          <w:i/>
          <w:sz w:val="18"/>
          <w:szCs w:val="18"/>
          <w:lang w:val="es-BO"/>
        </w:rPr>
      </w:pPr>
    </w:p>
    <w:p w14:paraId="6D3B8994" w14:textId="77777777" w:rsidR="00920973" w:rsidRPr="00E169D4" w:rsidRDefault="00920973" w:rsidP="00920973">
      <w:pPr>
        <w:jc w:val="both"/>
        <w:rPr>
          <w:rFonts w:ascii="Verdana" w:hAnsi="Verdana" w:cs="Arial"/>
          <w:b/>
          <w:i/>
          <w:sz w:val="18"/>
          <w:szCs w:val="18"/>
          <w:lang w:val="es-BO"/>
        </w:rPr>
      </w:pPr>
    </w:p>
    <w:p w14:paraId="2019EA6E" w14:textId="77777777" w:rsidR="00920973" w:rsidRPr="00E169D4" w:rsidRDefault="00920973" w:rsidP="00920973">
      <w:pPr>
        <w:jc w:val="both"/>
        <w:rPr>
          <w:rFonts w:ascii="Verdana" w:hAnsi="Verdana" w:cs="Arial"/>
          <w:b/>
          <w:i/>
          <w:sz w:val="18"/>
          <w:szCs w:val="18"/>
          <w:lang w:val="es-BO"/>
        </w:rPr>
      </w:pPr>
    </w:p>
    <w:p w14:paraId="1D433496" w14:textId="77777777" w:rsidR="00920973" w:rsidRPr="00E169D4" w:rsidRDefault="00920973" w:rsidP="00920973">
      <w:pPr>
        <w:jc w:val="both"/>
        <w:rPr>
          <w:rFonts w:ascii="Verdana" w:hAnsi="Verdana" w:cs="Arial"/>
          <w:b/>
          <w:i/>
          <w:sz w:val="18"/>
          <w:szCs w:val="18"/>
          <w:lang w:val="es-BO"/>
        </w:rPr>
      </w:pPr>
    </w:p>
    <w:p w14:paraId="364521EE" w14:textId="77777777" w:rsidR="00920973" w:rsidRPr="00E169D4" w:rsidRDefault="00920973" w:rsidP="00920973">
      <w:pPr>
        <w:jc w:val="both"/>
        <w:rPr>
          <w:rFonts w:ascii="Verdana" w:hAnsi="Verdana" w:cs="Arial"/>
          <w:b/>
          <w:i/>
          <w:sz w:val="18"/>
          <w:szCs w:val="18"/>
          <w:lang w:val="es-BO"/>
        </w:rPr>
      </w:pPr>
    </w:p>
    <w:p w14:paraId="15336D39" w14:textId="77777777" w:rsidR="00920973" w:rsidRPr="00E169D4" w:rsidRDefault="00920973" w:rsidP="00920973">
      <w:pPr>
        <w:rPr>
          <w:lang w:val="es-BO"/>
        </w:rPr>
      </w:pPr>
    </w:p>
    <w:tbl>
      <w:tblPr>
        <w:tblW w:w="0" w:type="auto"/>
        <w:jc w:val="center"/>
        <w:tblLook w:val="04A0" w:firstRow="1" w:lastRow="0" w:firstColumn="1" w:lastColumn="0" w:noHBand="0" w:noVBand="1"/>
      </w:tblPr>
      <w:tblGrid>
        <w:gridCol w:w="4077"/>
        <w:gridCol w:w="236"/>
        <w:gridCol w:w="4665"/>
      </w:tblGrid>
      <w:tr w:rsidR="00E169D4" w:rsidRPr="00E169D4" w14:paraId="497D5F93" w14:textId="77777777" w:rsidTr="007D6F0C">
        <w:trPr>
          <w:jc w:val="center"/>
        </w:trPr>
        <w:tc>
          <w:tcPr>
            <w:tcW w:w="4077" w:type="dxa"/>
            <w:tcBorders>
              <w:top w:val="nil"/>
              <w:left w:val="nil"/>
              <w:bottom w:val="dashed" w:sz="4" w:space="0" w:color="auto"/>
              <w:right w:val="nil"/>
            </w:tcBorders>
          </w:tcPr>
          <w:p w14:paraId="70F1DB4D" w14:textId="77777777" w:rsidR="00920973" w:rsidRPr="00E169D4" w:rsidRDefault="00920973" w:rsidP="007D6F0C">
            <w:pPr>
              <w:autoSpaceDE w:val="0"/>
              <w:autoSpaceDN w:val="0"/>
              <w:adjustRightInd w:val="0"/>
              <w:jc w:val="both"/>
              <w:rPr>
                <w:rFonts w:cs="Verdana"/>
                <w:sz w:val="18"/>
                <w:szCs w:val="18"/>
                <w:lang w:val="es-BO"/>
              </w:rPr>
            </w:pPr>
          </w:p>
          <w:p w14:paraId="097710A3" w14:textId="77777777" w:rsidR="00920973" w:rsidRPr="00E169D4" w:rsidRDefault="00920973" w:rsidP="007D6F0C">
            <w:pPr>
              <w:autoSpaceDE w:val="0"/>
              <w:autoSpaceDN w:val="0"/>
              <w:adjustRightInd w:val="0"/>
              <w:jc w:val="both"/>
              <w:rPr>
                <w:rFonts w:cs="Verdana"/>
                <w:sz w:val="18"/>
                <w:szCs w:val="18"/>
                <w:lang w:val="es-BO"/>
              </w:rPr>
            </w:pPr>
          </w:p>
          <w:p w14:paraId="37C5F3D7" w14:textId="77777777" w:rsidR="00920973" w:rsidRPr="00E169D4" w:rsidRDefault="00920973" w:rsidP="007D6F0C">
            <w:pPr>
              <w:autoSpaceDE w:val="0"/>
              <w:autoSpaceDN w:val="0"/>
              <w:adjustRightInd w:val="0"/>
              <w:jc w:val="both"/>
              <w:rPr>
                <w:rFonts w:cs="Verdana"/>
                <w:sz w:val="18"/>
                <w:szCs w:val="18"/>
                <w:lang w:val="es-BO"/>
              </w:rPr>
            </w:pPr>
          </w:p>
        </w:tc>
        <w:tc>
          <w:tcPr>
            <w:tcW w:w="236" w:type="dxa"/>
          </w:tcPr>
          <w:p w14:paraId="4028428B" w14:textId="77777777" w:rsidR="00920973" w:rsidRPr="00E169D4" w:rsidRDefault="00920973" w:rsidP="007D6F0C">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38D9441" w14:textId="77777777" w:rsidR="00920973" w:rsidRPr="00E169D4" w:rsidRDefault="00920973" w:rsidP="007D6F0C">
            <w:pPr>
              <w:autoSpaceDE w:val="0"/>
              <w:autoSpaceDN w:val="0"/>
              <w:adjustRightInd w:val="0"/>
              <w:jc w:val="both"/>
              <w:rPr>
                <w:rFonts w:cs="Verdana"/>
                <w:sz w:val="18"/>
                <w:szCs w:val="18"/>
                <w:lang w:val="es-BO"/>
              </w:rPr>
            </w:pPr>
          </w:p>
        </w:tc>
      </w:tr>
      <w:tr w:rsidR="00920973" w:rsidRPr="00E169D4" w14:paraId="0485E9B3" w14:textId="77777777" w:rsidTr="007D6F0C">
        <w:trPr>
          <w:jc w:val="center"/>
        </w:trPr>
        <w:tc>
          <w:tcPr>
            <w:tcW w:w="4077" w:type="dxa"/>
            <w:tcBorders>
              <w:top w:val="dashed" w:sz="4" w:space="0" w:color="auto"/>
              <w:left w:val="nil"/>
              <w:bottom w:val="nil"/>
              <w:right w:val="nil"/>
            </w:tcBorders>
            <w:hideMark/>
          </w:tcPr>
          <w:p w14:paraId="69C85BB3" w14:textId="77777777" w:rsidR="00920973" w:rsidRPr="00E169D4" w:rsidRDefault="00920973" w:rsidP="007D6F0C">
            <w:pPr>
              <w:autoSpaceDE w:val="0"/>
              <w:autoSpaceDN w:val="0"/>
              <w:adjustRightInd w:val="0"/>
              <w:jc w:val="center"/>
              <w:rPr>
                <w:rFonts w:cs="Verdana"/>
                <w:sz w:val="18"/>
                <w:szCs w:val="18"/>
                <w:lang w:val="es-BO"/>
              </w:rPr>
            </w:pPr>
            <w:r w:rsidRPr="00E169D4">
              <w:rPr>
                <w:rFonts w:cs="Verdana-BoldItalic"/>
                <w:b/>
                <w:bCs/>
                <w:i/>
                <w:iCs/>
                <w:sz w:val="18"/>
                <w:szCs w:val="18"/>
                <w:lang w:val="es-BO"/>
              </w:rPr>
              <w:t>(Registrar el nombre y cargo del Funcionario habilitado para la firma del contrato)</w:t>
            </w:r>
          </w:p>
        </w:tc>
        <w:tc>
          <w:tcPr>
            <w:tcW w:w="236" w:type="dxa"/>
          </w:tcPr>
          <w:p w14:paraId="4672BEF0" w14:textId="77777777" w:rsidR="00920973" w:rsidRPr="00E169D4" w:rsidRDefault="00920973" w:rsidP="007D6F0C">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B13E005" w14:textId="77777777" w:rsidR="00920973" w:rsidRPr="00E169D4" w:rsidRDefault="00920973" w:rsidP="007D6F0C">
            <w:pPr>
              <w:autoSpaceDE w:val="0"/>
              <w:autoSpaceDN w:val="0"/>
              <w:adjustRightInd w:val="0"/>
              <w:jc w:val="center"/>
              <w:rPr>
                <w:rFonts w:cs="Verdana"/>
                <w:sz w:val="18"/>
                <w:szCs w:val="18"/>
                <w:lang w:val="es-BO"/>
              </w:rPr>
            </w:pPr>
            <w:r w:rsidRPr="00E169D4">
              <w:rPr>
                <w:rFonts w:cs="Verdana-BoldItalic"/>
                <w:b/>
                <w:bCs/>
                <w:i/>
                <w:iCs/>
                <w:sz w:val="18"/>
                <w:szCs w:val="18"/>
                <w:lang w:val="es-BO"/>
              </w:rPr>
              <w:t>(Registrar la razón social del CONTRATISTA)</w:t>
            </w:r>
          </w:p>
        </w:tc>
      </w:tr>
    </w:tbl>
    <w:p w14:paraId="20632F40" w14:textId="77777777" w:rsidR="00920973" w:rsidRPr="00E169D4" w:rsidRDefault="00920973" w:rsidP="00920973">
      <w:pPr>
        <w:rPr>
          <w:lang w:val="es-BO"/>
        </w:rPr>
      </w:pPr>
    </w:p>
    <w:p w14:paraId="18187F12" w14:textId="77777777" w:rsidR="00920973" w:rsidRPr="00E169D4" w:rsidRDefault="00920973" w:rsidP="00920973">
      <w:pPr>
        <w:jc w:val="center"/>
        <w:rPr>
          <w:lang w:val="es-BO"/>
        </w:rPr>
      </w:pPr>
    </w:p>
    <w:p w14:paraId="7ECFA0B0" w14:textId="77777777" w:rsidR="00920973" w:rsidRPr="00E169D4" w:rsidRDefault="00920973" w:rsidP="00920973">
      <w:pPr>
        <w:jc w:val="center"/>
        <w:rPr>
          <w:lang w:val="es-BO"/>
        </w:rPr>
      </w:pPr>
    </w:p>
    <w:p w14:paraId="7E548741" w14:textId="77777777" w:rsidR="00920973" w:rsidRPr="00E169D4" w:rsidRDefault="00920973" w:rsidP="00920973">
      <w:pPr>
        <w:jc w:val="center"/>
        <w:rPr>
          <w:lang w:val="es-BO"/>
        </w:rPr>
      </w:pPr>
    </w:p>
    <w:p w14:paraId="0BD5CA9E" w14:textId="77777777" w:rsidR="00920973" w:rsidRPr="00E169D4" w:rsidRDefault="00920973" w:rsidP="00920973">
      <w:pPr>
        <w:jc w:val="center"/>
        <w:rPr>
          <w:lang w:val="es-BO"/>
        </w:rPr>
      </w:pPr>
    </w:p>
    <w:p w14:paraId="23CAC892" w14:textId="77777777" w:rsidR="00920973" w:rsidRPr="00E169D4" w:rsidRDefault="00920973" w:rsidP="00920973">
      <w:pPr>
        <w:jc w:val="center"/>
        <w:rPr>
          <w:lang w:val="es-BO"/>
        </w:rPr>
      </w:pPr>
    </w:p>
    <w:p w14:paraId="357D5338" w14:textId="77777777" w:rsidR="00920973" w:rsidRPr="00E169D4" w:rsidRDefault="00920973" w:rsidP="00920973">
      <w:pPr>
        <w:jc w:val="center"/>
        <w:rPr>
          <w:lang w:val="es-BO"/>
        </w:rPr>
      </w:pPr>
    </w:p>
    <w:p w14:paraId="23EE5E71" w14:textId="77777777" w:rsidR="00920973" w:rsidRPr="00E169D4" w:rsidRDefault="00920973" w:rsidP="00920973">
      <w:pPr>
        <w:jc w:val="center"/>
        <w:rPr>
          <w:lang w:val="es-BO"/>
        </w:rPr>
      </w:pPr>
    </w:p>
    <w:p w14:paraId="0AA9D964" w14:textId="77777777" w:rsidR="00920973" w:rsidRPr="00E169D4" w:rsidRDefault="00920973" w:rsidP="00920973">
      <w:pPr>
        <w:jc w:val="center"/>
        <w:rPr>
          <w:lang w:val="es-BO"/>
        </w:rPr>
      </w:pPr>
    </w:p>
    <w:p w14:paraId="25E0C505" w14:textId="58991986" w:rsidR="00EB5154" w:rsidRPr="00E169D4" w:rsidRDefault="00EB5154">
      <w:pPr>
        <w:rPr>
          <w:lang w:val="es-BO"/>
        </w:rPr>
      </w:pPr>
    </w:p>
    <w:sectPr w:rsidR="00EB5154" w:rsidRPr="00E169D4" w:rsidSect="00CD7F0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603EC" w14:textId="77777777" w:rsidR="007674D3" w:rsidRDefault="007674D3">
      <w:r>
        <w:separator/>
      </w:r>
    </w:p>
  </w:endnote>
  <w:endnote w:type="continuationSeparator" w:id="0">
    <w:p w14:paraId="6000758A" w14:textId="77777777" w:rsidR="007674D3" w:rsidRDefault="0076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ietnamese font">
    <w:altName w:val="Times New Roman"/>
    <w:charset w:val="00"/>
    <w:family w:val="auto"/>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GKKCG+Arial">
    <w:altName w:val="Arial"/>
    <w:panose1 w:val="00000000000000000000"/>
    <w:charset w:val="00"/>
    <w:family w:val="swiss"/>
    <w:notTrueType/>
    <w:pitch w:val="default"/>
    <w:sig w:usb0="00000003" w:usb1="00000000" w:usb2="00000000" w:usb3="00000000" w:csb0="00000001" w:csb1="00000000"/>
  </w:font>
  <w:font w:name="LGAKHN+Arial,Bold">
    <w:altName w:val="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CA0C" w14:textId="04AD4BDD" w:rsidR="002A4FD8" w:rsidRDefault="002A4FD8">
    <w:pPr>
      <w:pStyle w:val="Piedepgina"/>
      <w:jc w:val="right"/>
    </w:pPr>
    <w:r>
      <w:fldChar w:fldCharType="begin"/>
    </w:r>
    <w:r>
      <w:instrText xml:space="preserve"> PAGE   \* MERGEFORMAT </w:instrText>
    </w:r>
    <w:r>
      <w:fldChar w:fldCharType="separate"/>
    </w:r>
    <w:r w:rsidR="00931F80">
      <w:rPr>
        <w:noProof/>
      </w:rPr>
      <w:t>ii</w:t>
    </w:r>
    <w:r>
      <w:rPr>
        <w:noProof/>
      </w:rPr>
      <w:fldChar w:fldCharType="end"/>
    </w:r>
  </w:p>
  <w:p w14:paraId="7FD2DDC9" w14:textId="77777777" w:rsidR="002A4FD8" w:rsidRDefault="002A4F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5A7C" w14:textId="45589B22" w:rsidR="002A4FD8" w:rsidRDefault="002A4FD8" w:rsidP="007B24F3">
    <w:pPr>
      <w:pStyle w:val="Piedepgina"/>
      <w:jc w:val="right"/>
    </w:pPr>
  </w:p>
  <w:p w14:paraId="2152132D" w14:textId="77777777" w:rsidR="002A4FD8" w:rsidRDefault="002A4FD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4747" w14:textId="5BA25A1D" w:rsidR="002A4FD8" w:rsidRDefault="002A4FD8">
    <w:pPr>
      <w:pStyle w:val="Piedepgina"/>
      <w:jc w:val="right"/>
    </w:pPr>
    <w:r>
      <w:fldChar w:fldCharType="begin"/>
    </w:r>
    <w:r>
      <w:instrText xml:space="preserve"> PAGE   \* MERGEFORMAT </w:instrText>
    </w:r>
    <w:r>
      <w:fldChar w:fldCharType="separate"/>
    </w:r>
    <w:r w:rsidR="006467F0">
      <w:rPr>
        <w:noProof/>
      </w:rPr>
      <w:t>80</w:t>
    </w:r>
    <w:r>
      <w:rPr>
        <w:noProof/>
      </w:rPr>
      <w:fldChar w:fldCharType="end"/>
    </w:r>
  </w:p>
  <w:p w14:paraId="25AA523A" w14:textId="77777777" w:rsidR="002A4FD8" w:rsidRDefault="002A4F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A18D2" w14:textId="77777777" w:rsidR="007674D3" w:rsidRDefault="007674D3">
      <w:r>
        <w:separator/>
      </w:r>
    </w:p>
  </w:footnote>
  <w:footnote w:type="continuationSeparator" w:id="0">
    <w:p w14:paraId="58FD5A2A" w14:textId="77777777" w:rsidR="007674D3" w:rsidRDefault="00767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CAFE" w14:textId="2EF398FB" w:rsidR="002A4FD8" w:rsidRPr="00364BEB" w:rsidRDefault="002A4FD8" w:rsidP="005D2B9C">
    <w:pPr>
      <w:pStyle w:val="Encabezado"/>
      <w:pBdr>
        <w:bottom w:val="single" w:sz="12" w:space="1" w:color="auto"/>
      </w:pBdr>
      <w:rPr>
        <w:rFonts w:ascii="Verdana" w:hAnsi="Verdana"/>
        <w:i/>
        <w:sz w:val="14"/>
        <w:szCs w:val="14"/>
      </w:rPr>
    </w:pPr>
    <w:r w:rsidRPr="00C3799C">
      <w:rPr>
        <w:rFonts w:ascii="Verdana" w:hAnsi="Verdana"/>
        <w:i/>
        <w:sz w:val="14"/>
        <w:szCs w:val="14"/>
      </w:rPr>
      <w:t xml:space="preserve">Documento Base de Contratación </w:t>
    </w:r>
    <w:r>
      <w:rPr>
        <w:rFonts w:ascii="Verdana" w:hAnsi="Verdana"/>
        <w:i/>
        <w:sz w:val="14"/>
        <w:szCs w:val="14"/>
      </w:rPr>
      <w:t xml:space="preserve">de Obras en la modalidad de </w:t>
    </w:r>
    <w:r w:rsidRPr="00C3799C">
      <w:rPr>
        <w:rFonts w:ascii="Verdana" w:hAnsi="Verdana"/>
        <w:i/>
        <w:sz w:val="14"/>
        <w:szCs w:val="14"/>
      </w:rPr>
      <w:t>Licitación Pública</w:t>
    </w:r>
    <w:r>
      <w:rPr>
        <w:rFonts w:ascii="Verdana" w:hAnsi="Verdana"/>
        <w:i/>
        <w:sz w:val="14"/>
        <w:szCs w:val="14"/>
      </w:rPr>
      <w:t xml:space="preserve"> </w:t>
    </w:r>
  </w:p>
  <w:p w14:paraId="29A45CF9" w14:textId="77777777" w:rsidR="002A4FD8" w:rsidRPr="005D2B9C" w:rsidRDefault="002A4FD8" w:rsidP="005D2B9C">
    <w:pPr>
      <w:pStyle w:val="Encabezado"/>
      <w:rPr>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441D" w14:textId="77777777" w:rsidR="002A4FD8" w:rsidRPr="00364BEB" w:rsidRDefault="002A4FD8" w:rsidP="0098183C">
    <w:pPr>
      <w:pStyle w:val="Encabezado"/>
      <w:pBdr>
        <w:bottom w:val="single" w:sz="12" w:space="1" w:color="auto"/>
      </w:pBdr>
      <w:rPr>
        <w:rFonts w:ascii="Verdana" w:hAnsi="Verdana"/>
        <w:i/>
        <w:sz w:val="14"/>
        <w:szCs w:val="14"/>
      </w:rPr>
    </w:pPr>
    <w:r>
      <w:rPr>
        <w:rFonts w:ascii="Verdana" w:hAnsi="Verdana"/>
        <w:i/>
        <w:sz w:val="14"/>
        <w:szCs w:val="14"/>
      </w:rPr>
      <w:t xml:space="preserve">Documento Base de Contratación para la Contratación de </w:t>
    </w:r>
    <w:r w:rsidRPr="00E77F5E">
      <w:rPr>
        <w:rFonts w:ascii="Verdana" w:hAnsi="Verdana"/>
        <w:i/>
        <w:sz w:val="14"/>
        <w:szCs w:val="14"/>
      </w:rPr>
      <w:t>O</w:t>
    </w:r>
    <w:r>
      <w:rPr>
        <w:rFonts w:ascii="Verdana" w:hAnsi="Verdana"/>
        <w:i/>
        <w:sz w:val="14"/>
        <w:szCs w:val="14"/>
      </w:rPr>
      <w:t>b</w:t>
    </w:r>
    <w:r w:rsidRPr="00E77F5E">
      <w:rPr>
        <w:rFonts w:ascii="Verdana" w:hAnsi="Verdana"/>
        <w:i/>
        <w:sz w:val="14"/>
        <w:szCs w:val="14"/>
      </w:rPr>
      <w:t>ras</w:t>
    </w:r>
  </w:p>
  <w:p w14:paraId="0A04E2EE" w14:textId="77777777" w:rsidR="002A4FD8" w:rsidRPr="0098183C" w:rsidRDefault="002A4FD8" w:rsidP="0098183C">
    <w:pPr>
      <w:pStyle w:val="Encabezado"/>
      <w:rPr>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Rpido1"/>
      <w:lvlText w:val="%1."/>
      <w:lvlJc w:val="left"/>
      <w:pPr>
        <w:tabs>
          <w:tab w:val="num" w:pos="851"/>
        </w:tabs>
      </w:pPr>
      <w:rPr>
        <w:rFonts w:ascii="CG Times" w:hAnsi="CG Times"/>
        <w:b/>
        <w:sz w:val="20"/>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2BE73AB"/>
    <w:multiLevelType w:val="multilevel"/>
    <w:tmpl w:val="217E483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5C92D4C"/>
    <w:multiLevelType w:val="hybridMultilevel"/>
    <w:tmpl w:val="25B03DFE"/>
    <w:lvl w:ilvl="0" w:tplc="FFFFFFFF">
      <w:start w:val="1"/>
      <w:numFmt w:val="decimal"/>
      <w:pStyle w:val="Tabla"/>
      <w:lvlText w:val="Tabla 1.%1."/>
      <w:lvlJc w:val="left"/>
      <w:pPr>
        <w:tabs>
          <w:tab w:val="num" w:pos="360"/>
        </w:tabs>
        <w:ind w:left="360" w:hanging="360"/>
      </w:pPr>
      <w:rPr>
        <w:rFonts w:ascii="Arial Narrow" w:hAnsi="Arial Narrow" w:hint="default"/>
        <w:b/>
        <w:i w:val="0"/>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start w:val="1"/>
      <w:numFmt w:val="lowerRoman"/>
      <w:lvlText w:val="%3."/>
      <w:lvlJc w:val="right"/>
      <w:pPr>
        <w:tabs>
          <w:tab w:val="num" w:pos="3213"/>
        </w:tabs>
        <w:ind w:left="3213" w:hanging="180"/>
      </w:pPr>
    </w:lvl>
    <w:lvl w:ilvl="3" w:tplc="0C0A000F">
      <w:start w:val="1"/>
      <w:numFmt w:val="decimal"/>
      <w:lvlText w:val="%4."/>
      <w:lvlJc w:val="left"/>
      <w:pPr>
        <w:tabs>
          <w:tab w:val="num" w:pos="3933"/>
        </w:tabs>
        <w:ind w:left="3933" w:hanging="360"/>
      </w:pPr>
    </w:lvl>
    <w:lvl w:ilvl="4" w:tplc="0C0A0019">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A7E4726"/>
    <w:multiLevelType w:val="hybridMultilevel"/>
    <w:tmpl w:val="9B9E6AF2"/>
    <w:lvl w:ilvl="0" w:tplc="9EBC151C">
      <w:start w:val="1"/>
      <w:numFmt w:val="decimal"/>
      <w:pStyle w:val="Cita1"/>
      <w:lvlText w:val="%1."/>
      <w:lvlJc w:val="left"/>
      <w:pPr>
        <w:ind w:left="720" w:hanging="360"/>
      </w:pPr>
      <w:rPr>
        <w:rFonts w:ascii="Cambria" w:hAnsi="Cambri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BE08CB"/>
    <w:multiLevelType w:val="hybridMultilevel"/>
    <w:tmpl w:val="09F07D2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0CE022A5"/>
    <w:multiLevelType w:val="multilevel"/>
    <w:tmpl w:val="7424ED2C"/>
    <w:lvl w:ilvl="0">
      <w:start w:val="23"/>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7"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174B88"/>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1B6121CA"/>
    <w:multiLevelType w:val="hybridMultilevel"/>
    <w:tmpl w:val="FA4CF6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BE31B32"/>
    <w:multiLevelType w:val="hybridMultilevel"/>
    <w:tmpl w:val="BE44DDA4"/>
    <w:lvl w:ilvl="0" w:tplc="FFFFFFFF">
      <w:start w:val="1"/>
      <w:numFmt w:val="lowerLetter"/>
      <w:pStyle w:val="EsquemaLetra"/>
      <w:lvlText w:val="%1.-"/>
      <w:lvlJc w:val="left"/>
      <w:pPr>
        <w:tabs>
          <w:tab w:val="num" w:pos="360"/>
        </w:tabs>
        <w:ind w:left="360" w:hanging="360"/>
      </w:pPr>
      <w:rPr>
        <w:rFonts w:ascii="Arial Narrow" w:hAnsi="Arial Narrow" w:hint="default"/>
        <w:b/>
        <w:i w:val="0"/>
        <w:color w:val="000080"/>
        <w:sz w:val="24"/>
        <w:szCs w:val="24"/>
      </w:rPr>
    </w:lvl>
    <w:lvl w:ilvl="1" w:tplc="FFFFFFFF">
      <w:start w:val="1"/>
      <w:numFmt w:val="lowerLetter"/>
      <w:lvlText w:val="%2."/>
      <w:lvlJc w:val="left"/>
      <w:pPr>
        <w:tabs>
          <w:tab w:val="num" w:pos="357"/>
        </w:tabs>
        <w:ind w:left="357" w:hanging="357"/>
      </w:pPr>
      <w:rPr>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FF81C07"/>
    <w:multiLevelType w:val="hybridMultilevel"/>
    <w:tmpl w:val="362A6F16"/>
    <w:lvl w:ilvl="0" w:tplc="0C0A000B">
      <w:start w:val="1"/>
      <w:numFmt w:val="decimal"/>
      <w:pStyle w:val="GRAFLLAM"/>
      <w:lvlText w:val="GRÁFICO %1."/>
      <w:lvlJc w:val="left"/>
      <w:pPr>
        <w:ind w:left="720" w:hanging="360"/>
      </w:pPr>
      <w:rPr>
        <w:rFonts w:ascii="Arial Black" w:hAnsi="Arial Black" w:cs="Arial Black" w:hint="default"/>
        <w:color w:val="auto"/>
        <w:sz w:val="16"/>
        <w:szCs w:val="16"/>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abstractNum w:abstractNumId="31"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32"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4" w15:restartNumberingAfterBreak="0">
    <w:nsid w:val="2315175A"/>
    <w:multiLevelType w:val="hybridMultilevel"/>
    <w:tmpl w:val="2A58C0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5C07B5F"/>
    <w:multiLevelType w:val="multilevel"/>
    <w:tmpl w:val="8E525078"/>
    <w:lvl w:ilvl="0">
      <w:start w:val="1"/>
      <w:numFmt w:val="decimal"/>
      <w:pStyle w:val="PasSubTitulo"/>
      <w:lvlText w:val="%1.-"/>
      <w:lvlJc w:val="left"/>
      <w:pPr>
        <w:tabs>
          <w:tab w:val="num" w:pos="1070"/>
        </w:tabs>
        <w:ind w:left="1070" w:hanging="360"/>
      </w:pPr>
      <w:rPr>
        <w:rFonts w:cs="Times New Roman"/>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1">
      <w:start w:val="2"/>
      <w:numFmt w:val="decimal"/>
      <w:pStyle w:val="PasSubTitulo2"/>
      <w:lvlText w:val="%1.%2.- "/>
      <w:lvlJc w:val="left"/>
      <w:pPr>
        <w:tabs>
          <w:tab w:val="num" w:pos="1495"/>
        </w:tabs>
        <w:ind w:left="1495"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8" w15:restartNumberingAfterBreak="0">
    <w:nsid w:val="282A1DA4"/>
    <w:multiLevelType w:val="hybridMultilevel"/>
    <w:tmpl w:val="90BABCC0"/>
    <w:lvl w:ilvl="0" w:tplc="4D844416">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start w:val="1"/>
      <w:numFmt w:val="lowerLetter"/>
      <w:lvlText w:val="%2."/>
      <w:lvlJc w:val="left"/>
      <w:pPr>
        <w:ind w:left="3204" w:hanging="360"/>
      </w:pPr>
    </w:lvl>
    <w:lvl w:ilvl="2" w:tplc="0C0A001B">
      <w:start w:val="1"/>
      <w:numFmt w:val="lowerRoman"/>
      <w:lvlText w:val="%3."/>
      <w:lvlJc w:val="right"/>
      <w:pPr>
        <w:ind w:left="3924" w:hanging="180"/>
      </w:pPr>
    </w:lvl>
    <w:lvl w:ilvl="3" w:tplc="0C0A000F">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2B6906FB"/>
    <w:multiLevelType w:val="multilevel"/>
    <w:tmpl w:val="44980F94"/>
    <w:lvl w:ilvl="0">
      <w:start w:val="26"/>
      <w:numFmt w:val="decimal"/>
      <w:lvlText w:val="%1"/>
      <w:lvlJc w:val="left"/>
      <w:pPr>
        <w:ind w:left="465" w:hanging="465"/>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4" w15:restartNumberingAfterBreak="0">
    <w:nsid w:val="2CF6133C"/>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D583682"/>
    <w:multiLevelType w:val="hybridMultilevel"/>
    <w:tmpl w:val="F718DA4A"/>
    <w:lvl w:ilvl="0" w:tplc="FFFFFFFF">
      <w:start w:val="1"/>
      <w:numFmt w:val="bullet"/>
      <w:pStyle w:val="Lista2sinvietas"/>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9"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5"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6" w15:restartNumberingAfterBreak="0">
    <w:nsid w:val="33FE5F8F"/>
    <w:multiLevelType w:val="multilevel"/>
    <w:tmpl w:val="0C0A001D"/>
    <w:styleLink w:val="ESTUDIOSEIYTESA"/>
    <w:lvl w:ilvl="0">
      <w:start w:val="1"/>
      <w:numFmt w:val="decimal"/>
      <w:lvlText w:val="%1)"/>
      <w:lvlJc w:val="left"/>
      <w:pPr>
        <w:ind w:left="360" w:hanging="360"/>
      </w:pPr>
      <w:rPr>
        <w:rFonts w:ascii="Arial" w:hAnsi="Arial"/>
        <w:color w:val="auto"/>
        <w:ker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65643E5"/>
    <w:multiLevelType w:val="hybridMultilevel"/>
    <w:tmpl w:val="4B0EB73A"/>
    <w:lvl w:ilvl="0" w:tplc="F1C6CC0A">
      <w:start w:val="1"/>
      <w:numFmt w:val="lowerLetter"/>
      <w:lvlText w:val="%1)"/>
      <w:lvlJc w:val="left"/>
      <w:pPr>
        <w:ind w:left="1069" w:hanging="360"/>
      </w:pPr>
      <w:rPr>
        <w:rFonts w:hint="default"/>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9"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2"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63"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64" w15:restartNumberingAfterBreak="0">
    <w:nsid w:val="3B6B2CCB"/>
    <w:multiLevelType w:val="hybridMultilevel"/>
    <w:tmpl w:val="0DD0411C"/>
    <w:lvl w:ilvl="0" w:tplc="FFFFFFFF">
      <w:start w:val="1"/>
      <w:numFmt w:val="bullet"/>
      <w:pStyle w:val="EsquemaSimbolo"/>
      <w:lvlText w:val=""/>
      <w:lvlJc w:val="left"/>
      <w:pPr>
        <w:tabs>
          <w:tab w:val="num" w:pos="227"/>
        </w:tabs>
        <w:ind w:left="227" w:hanging="227"/>
      </w:pPr>
      <w:rPr>
        <w:rFonts w:ascii="Symbol" w:hAnsi="Symbol" w:hint="default"/>
        <w:color w:val="000080"/>
        <w:sz w:val="24"/>
        <w:szCs w:val="24"/>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3CB76BDA"/>
    <w:multiLevelType w:val="hybridMultilevel"/>
    <w:tmpl w:val="D792B034"/>
    <w:lvl w:ilvl="0" w:tplc="3C52694E">
      <w:start w:val="1"/>
      <w:numFmt w:val="bullet"/>
      <w:pStyle w:val="Normal1"/>
      <w:lvlText w:val="-"/>
      <w:lvlJc w:val="left"/>
      <w:pPr>
        <w:tabs>
          <w:tab w:val="num" w:pos="1942"/>
        </w:tabs>
        <w:ind w:left="1942" w:hanging="709"/>
      </w:pPr>
      <w:rPr>
        <w:rFonts w:hint="default"/>
      </w:rPr>
    </w:lvl>
    <w:lvl w:ilvl="1" w:tplc="0C0A0003" w:tentative="1">
      <w:start w:val="1"/>
      <w:numFmt w:val="bullet"/>
      <w:lvlText w:val="o"/>
      <w:lvlJc w:val="left"/>
      <w:pPr>
        <w:tabs>
          <w:tab w:val="num" w:pos="2673"/>
        </w:tabs>
        <w:ind w:left="2673" w:hanging="360"/>
      </w:pPr>
      <w:rPr>
        <w:rFonts w:ascii="Courier New" w:hAnsi="Courier New" w:hint="default"/>
      </w:rPr>
    </w:lvl>
    <w:lvl w:ilvl="2" w:tplc="0C0A0005" w:tentative="1">
      <w:start w:val="1"/>
      <w:numFmt w:val="bullet"/>
      <w:lvlText w:val=""/>
      <w:lvlJc w:val="left"/>
      <w:pPr>
        <w:tabs>
          <w:tab w:val="num" w:pos="3393"/>
        </w:tabs>
        <w:ind w:left="3393" w:hanging="360"/>
      </w:pPr>
      <w:rPr>
        <w:rFonts w:ascii="Wingdings" w:hAnsi="Wingdings" w:hint="default"/>
      </w:rPr>
    </w:lvl>
    <w:lvl w:ilvl="3" w:tplc="0C0A0001" w:tentative="1">
      <w:start w:val="1"/>
      <w:numFmt w:val="bullet"/>
      <w:lvlText w:val=""/>
      <w:lvlJc w:val="left"/>
      <w:pPr>
        <w:tabs>
          <w:tab w:val="num" w:pos="4113"/>
        </w:tabs>
        <w:ind w:left="4113" w:hanging="360"/>
      </w:pPr>
      <w:rPr>
        <w:rFonts w:ascii="Symbol" w:hAnsi="Symbol" w:hint="default"/>
      </w:rPr>
    </w:lvl>
    <w:lvl w:ilvl="4" w:tplc="0C0A0003" w:tentative="1">
      <w:start w:val="1"/>
      <w:numFmt w:val="bullet"/>
      <w:lvlText w:val="o"/>
      <w:lvlJc w:val="left"/>
      <w:pPr>
        <w:tabs>
          <w:tab w:val="num" w:pos="4833"/>
        </w:tabs>
        <w:ind w:left="4833" w:hanging="360"/>
      </w:pPr>
      <w:rPr>
        <w:rFonts w:ascii="Courier New" w:hAnsi="Courier New" w:hint="default"/>
      </w:rPr>
    </w:lvl>
    <w:lvl w:ilvl="5" w:tplc="0C0A0005" w:tentative="1">
      <w:start w:val="1"/>
      <w:numFmt w:val="bullet"/>
      <w:lvlText w:val=""/>
      <w:lvlJc w:val="left"/>
      <w:pPr>
        <w:tabs>
          <w:tab w:val="num" w:pos="5553"/>
        </w:tabs>
        <w:ind w:left="5553" w:hanging="360"/>
      </w:pPr>
      <w:rPr>
        <w:rFonts w:ascii="Wingdings" w:hAnsi="Wingdings" w:hint="default"/>
      </w:rPr>
    </w:lvl>
    <w:lvl w:ilvl="6" w:tplc="0C0A0001" w:tentative="1">
      <w:start w:val="1"/>
      <w:numFmt w:val="bullet"/>
      <w:lvlText w:val=""/>
      <w:lvlJc w:val="left"/>
      <w:pPr>
        <w:tabs>
          <w:tab w:val="num" w:pos="6273"/>
        </w:tabs>
        <w:ind w:left="6273" w:hanging="360"/>
      </w:pPr>
      <w:rPr>
        <w:rFonts w:ascii="Symbol" w:hAnsi="Symbol" w:hint="default"/>
      </w:rPr>
    </w:lvl>
    <w:lvl w:ilvl="7" w:tplc="0C0A0003" w:tentative="1">
      <w:start w:val="1"/>
      <w:numFmt w:val="bullet"/>
      <w:lvlText w:val="o"/>
      <w:lvlJc w:val="left"/>
      <w:pPr>
        <w:tabs>
          <w:tab w:val="num" w:pos="6993"/>
        </w:tabs>
        <w:ind w:left="6993" w:hanging="360"/>
      </w:pPr>
      <w:rPr>
        <w:rFonts w:ascii="Courier New" w:hAnsi="Courier New" w:hint="default"/>
      </w:rPr>
    </w:lvl>
    <w:lvl w:ilvl="8" w:tplc="0C0A0005" w:tentative="1">
      <w:start w:val="1"/>
      <w:numFmt w:val="bullet"/>
      <w:lvlText w:val=""/>
      <w:lvlJc w:val="left"/>
      <w:pPr>
        <w:tabs>
          <w:tab w:val="num" w:pos="7713"/>
        </w:tabs>
        <w:ind w:left="7713" w:hanging="360"/>
      </w:pPr>
      <w:rPr>
        <w:rFonts w:ascii="Wingdings" w:hAnsi="Wingdings" w:hint="default"/>
      </w:rPr>
    </w:lvl>
  </w:abstractNum>
  <w:abstractNum w:abstractNumId="66"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7"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1" w15:restartNumberingAfterBreak="0">
    <w:nsid w:val="40344100"/>
    <w:multiLevelType w:val="hybridMultilevel"/>
    <w:tmpl w:val="9D86B36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2" w15:restartNumberingAfterBreak="0">
    <w:nsid w:val="409852D7"/>
    <w:multiLevelType w:val="hybridMultilevel"/>
    <w:tmpl w:val="8D88075C"/>
    <w:lvl w:ilvl="0" w:tplc="400A0017">
      <w:start w:val="1"/>
      <w:numFmt w:val="lowerLetter"/>
      <w:lvlText w:val="%1)"/>
      <w:lvlJc w:val="left"/>
      <w:pPr>
        <w:ind w:left="1493" w:hanging="360"/>
      </w:pPr>
    </w:lvl>
    <w:lvl w:ilvl="1" w:tplc="400A0019">
      <w:start w:val="1"/>
      <w:numFmt w:val="lowerLetter"/>
      <w:lvlText w:val="%2."/>
      <w:lvlJc w:val="left"/>
      <w:pPr>
        <w:ind w:left="2213" w:hanging="360"/>
      </w:pPr>
    </w:lvl>
    <w:lvl w:ilvl="2" w:tplc="400A001B">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3"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4"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5" w15:restartNumberingAfterBreak="0">
    <w:nsid w:val="46597794"/>
    <w:multiLevelType w:val="multilevel"/>
    <w:tmpl w:val="9ACADE08"/>
    <w:lvl w:ilvl="0">
      <w:start w:val="1"/>
      <w:numFmt w:val="decimal"/>
      <w:pStyle w:val="EsquemaNumero"/>
      <w:lvlText w:val="%1.-"/>
      <w:lvlJc w:val="left"/>
      <w:pPr>
        <w:tabs>
          <w:tab w:val="num" w:pos="360"/>
        </w:tabs>
        <w:ind w:left="360" w:hanging="360"/>
      </w:pPr>
      <w:rPr>
        <w:rFonts w:ascii="Arial Narrow" w:hAnsi="Arial Narrow" w:hint="default"/>
        <w:b w:val="0"/>
        <w:i w:val="0"/>
        <w:color w:val="00008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71F405D"/>
    <w:multiLevelType w:val="multilevel"/>
    <w:tmpl w:val="DB084080"/>
    <w:lvl w:ilvl="0">
      <w:start w:val="8"/>
      <w:numFmt w:val="decimal"/>
      <w:pStyle w:val="EstiloTtulo112pt"/>
      <w:lvlText w:val="%1."/>
      <w:lvlJc w:val="left"/>
      <w:pPr>
        <w:ind w:left="360" w:hanging="360"/>
      </w:pPr>
      <w:rPr>
        <w:b/>
      </w:rPr>
    </w:lvl>
    <w:lvl w:ilvl="1">
      <w:start w:val="1"/>
      <w:numFmt w:val="decimal"/>
      <w:pStyle w:val="EstiloTtulo211ptoJustificadoAntes6ptoDespus6pt"/>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77"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8"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79" w15:restartNumberingAfterBreak="0">
    <w:nsid w:val="4B2756B9"/>
    <w:multiLevelType w:val="hybridMultilevel"/>
    <w:tmpl w:val="8F3C6330"/>
    <w:lvl w:ilvl="0" w:tplc="400A0001">
      <w:start w:val="1"/>
      <w:numFmt w:val="bullet"/>
      <w:lvlText w:val=""/>
      <w:lvlJc w:val="left"/>
      <w:pPr>
        <w:ind w:left="828" w:hanging="360"/>
      </w:pPr>
      <w:rPr>
        <w:rFonts w:ascii="Symbol" w:hAnsi="Symbol" w:hint="default"/>
      </w:rPr>
    </w:lvl>
    <w:lvl w:ilvl="1" w:tplc="400A0003">
      <w:start w:val="1"/>
      <w:numFmt w:val="bullet"/>
      <w:lvlText w:val="o"/>
      <w:lvlJc w:val="left"/>
      <w:pPr>
        <w:ind w:left="1548" w:hanging="360"/>
      </w:pPr>
      <w:rPr>
        <w:rFonts w:ascii="Courier New" w:hAnsi="Courier New" w:cs="Courier New" w:hint="default"/>
      </w:rPr>
    </w:lvl>
    <w:lvl w:ilvl="2" w:tplc="400A0005">
      <w:start w:val="1"/>
      <w:numFmt w:val="bullet"/>
      <w:lvlText w:val=""/>
      <w:lvlJc w:val="left"/>
      <w:pPr>
        <w:ind w:left="2268" w:hanging="360"/>
      </w:pPr>
      <w:rPr>
        <w:rFonts w:ascii="Wingdings" w:hAnsi="Wingdings" w:hint="default"/>
      </w:rPr>
    </w:lvl>
    <w:lvl w:ilvl="3" w:tplc="400A0001">
      <w:start w:val="1"/>
      <w:numFmt w:val="bullet"/>
      <w:lvlText w:val=""/>
      <w:lvlJc w:val="left"/>
      <w:pPr>
        <w:ind w:left="2988" w:hanging="360"/>
      </w:pPr>
      <w:rPr>
        <w:rFonts w:ascii="Symbol" w:hAnsi="Symbol" w:hint="default"/>
      </w:rPr>
    </w:lvl>
    <w:lvl w:ilvl="4" w:tplc="400A0003">
      <w:start w:val="1"/>
      <w:numFmt w:val="bullet"/>
      <w:lvlText w:val="o"/>
      <w:lvlJc w:val="left"/>
      <w:pPr>
        <w:ind w:left="3708" w:hanging="360"/>
      </w:pPr>
      <w:rPr>
        <w:rFonts w:ascii="Courier New" w:hAnsi="Courier New" w:cs="Courier New" w:hint="default"/>
      </w:rPr>
    </w:lvl>
    <w:lvl w:ilvl="5" w:tplc="400A0005">
      <w:start w:val="1"/>
      <w:numFmt w:val="bullet"/>
      <w:lvlText w:val=""/>
      <w:lvlJc w:val="left"/>
      <w:pPr>
        <w:ind w:left="4428" w:hanging="360"/>
      </w:pPr>
      <w:rPr>
        <w:rFonts w:ascii="Wingdings" w:hAnsi="Wingdings" w:hint="default"/>
      </w:rPr>
    </w:lvl>
    <w:lvl w:ilvl="6" w:tplc="400A0001">
      <w:start w:val="1"/>
      <w:numFmt w:val="bullet"/>
      <w:lvlText w:val=""/>
      <w:lvlJc w:val="left"/>
      <w:pPr>
        <w:ind w:left="5148" w:hanging="360"/>
      </w:pPr>
      <w:rPr>
        <w:rFonts w:ascii="Symbol" w:hAnsi="Symbol" w:hint="default"/>
      </w:rPr>
    </w:lvl>
    <w:lvl w:ilvl="7" w:tplc="400A0003">
      <w:start w:val="1"/>
      <w:numFmt w:val="bullet"/>
      <w:lvlText w:val="o"/>
      <w:lvlJc w:val="left"/>
      <w:pPr>
        <w:ind w:left="5868" w:hanging="360"/>
      </w:pPr>
      <w:rPr>
        <w:rFonts w:ascii="Courier New" w:hAnsi="Courier New" w:cs="Courier New" w:hint="default"/>
      </w:rPr>
    </w:lvl>
    <w:lvl w:ilvl="8" w:tplc="400A0005">
      <w:start w:val="1"/>
      <w:numFmt w:val="bullet"/>
      <w:lvlText w:val=""/>
      <w:lvlJc w:val="left"/>
      <w:pPr>
        <w:ind w:left="6588" w:hanging="360"/>
      </w:pPr>
      <w:rPr>
        <w:rFonts w:ascii="Wingdings" w:hAnsi="Wingdings" w:hint="default"/>
      </w:rPr>
    </w:lvl>
  </w:abstractNum>
  <w:abstractNum w:abstractNumId="80" w15:restartNumberingAfterBreak="0">
    <w:nsid w:val="4B6E7ED7"/>
    <w:multiLevelType w:val="singleLevel"/>
    <w:tmpl w:val="ABF2177C"/>
    <w:lvl w:ilvl="0">
      <w:start w:val="1"/>
      <w:numFmt w:val="bullet"/>
      <w:pStyle w:val="bullpoints"/>
      <w:lvlText w:val=""/>
      <w:lvlJc w:val="left"/>
      <w:pPr>
        <w:tabs>
          <w:tab w:val="num" w:pos="360"/>
        </w:tabs>
        <w:ind w:left="360" w:hanging="360"/>
      </w:pPr>
      <w:rPr>
        <w:rFonts w:ascii="Symbol" w:hAnsi="Symbol" w:hint="default"/>
        <w:sz w:val="20"/>
      </w:rPr>
    </w:lvl>
  </w:abstractNum>
  <w:abstractNum w:abstractNumId="81" w15:restartNumberingAfterBreak="0">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2"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E696823"/>
    <w:multiLevelType w:val="hybridMultilevel"/>
    <w:tmpl w:val="E20ED41A"/>
    <w:lvl w:ilvl="0" w:tplc="3D46FB14">
      <w:start w:val="5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5"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7" w15:restartNumberingAfterBreak="0">
    <w:nsid w:val="514D37A3"/>
    <w:multiLevelType w:val="multilevel"/>
    <w:tmpl w:val="BE7C1DC4"/>
    <w:styleLink w:val="EstiloConvietasSymbolsmbolo"/>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226362A"/>
    <w:multiLevelType w:val="hybridMultilevel"/>
    <w:tmpl w:val="6CCA193A"/>
    <w:lvl w:ilvl="0" w:tplc="0C0A0005">
      <w:start w:val="1"/>
      <w:numFmt w:val="bullet"/>
      <w:pStyle w:val="Vieteado"/>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479607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92"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23146E"/>
    <w:multiLevelType w:val="multilevel"/>
    <w:tmpl w:val="E1A2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57FE6B3B"/>
    <w:multiLevelType w:val="multilevel"/>
    <w:tmpl w:val="0400C008"/>
    <w:lvl w:ilvl="0">
      <w:start w:val="1"/>
      <w:numFmt w:val="decimal"/>
      <w:lvlText w:val="%1."/>
      <w:lvlJc w:val="left"/>
      <w:pPr>
        <w:ind w:left="360" w:hanging="360"/>
      </w:pPr>
      <w:rPr>
        <w:rFonts w:hint="default"/>
      </w:rPr>
    </w:lvl>
    <w:lvl w:ilvl="1">
      <w:start w:val="1"/>
      <w:numFmt w:val="decimal"/>
      <w:pStyle w:val="ECPT2"/>
      <w:lvlText w:val="%1.%2."/>
      <w:lvlJc w:val="left"/>
      <w:pPr>
        <w:ind w:left="360" w:hanging="360"/>
      </w:pPr>
      <w:rPr>
        <w:rFonts w:hint="default"/>
        <w:b/>
      </w:rPr>
    </w:lvl>
    <w:lvl w:ilvl="2">
      <w:start w:val="1"/>
      <w:numFmt w:val="decimal"/>
      <w:pStyle w:val="ECPT3"/>
      <w:lvlText w:val="%1.%2.%3."/>
      <w:lvlJc w:val="left"/>
      <w:pPr>
        <w:ind w:left="1004" w:hanging="720"/>
      </w:pPr>
      <w:rPr>
        <w:rFonts w:hint="default"/>
        <w:b/>
        <w:lang w:val="es-BO"/>
      </w:rPr>
    </w:lvl>
    <w:lvl w:ilvl="3">
      <w:start w:val="1"/>
      <w:numFmt w:val="decimal"/>
      <w:pStyle w:val="Luis4"/>
      <w:lvlText w:val="%1.%2.%3.%4."/>
      <w:lvlJc w:val="left"/>
      <w:pPr>
        <w:ind w:left="1430"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5955679E"/>
    <w:multiLevelType w:val="hybridMultilevel"/>
    <w:tmpl w:val="ECFAEE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59F55DE4"/>
    <w:multiLevelType w:val="multilevel"/>
    <w:tmpl w:val="920EA3F0"/>
    <w:lvl w:ilvl="0">
      <w:start w:val="22"/>
      <w:numFmt w:val="decimal"/>
      <w:lvlText w:val="%1."/>
      <w:lvlJc w:val="left"/>
      <w:pPr>
        <w:ind w:left="405" w:hanging="405"/>
      </w:pPr>
      <w:rPr>
        <w:rFonts w:hint="default"/>
      </w:rPr>
    </w:lvl>
    <w:lvl w:ilvl="1">
      <w:start w:val="1"/>
      <w:numFmt w:val="decimal"/>
      <w:lvlText w:val="%1.%2."/>
      <w:lvlJc w:val="left"/>
      <w:pPr>
        <w:ind w:left="925" w:hanging="405"/>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200" w:hanging="108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9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5E43063E"/>
    <w:multiLevelType w:val="hybridMultilevel"/>
    <w:tmpl w:val="20A478F8"/>
    <w:lvl w:ilvl="0" w:tplc="0C0A0001">
      <w:start w:val="1"/>
      <w:numFmt w:val="bullet"/>
      <w:pStyle w:val="Vietas"/>
      <w:lvlText w:val=""/>
      <w:lvlJc w:val="left"/>
      <w:pPr>
        <w:ind w:left="36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02"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03"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4"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5" w15:restartNumberingAfterBreak="0">
    <w:nsid w:val="61F12D1D"/>
    <w:multiLevelType w:val="multilevel"/>
    <w:tmpl w:val="C8D40280"/>
    <w:styleLink w:val="EstiloConvietasSymbolsmbolo1"/>
    <w:lvl w:ilvl="0">
      <w:start w:val="6"/>
      <w:numFmt w:val="decimal"/>
      <w:lvlText w:val="%1."/>
      <w:lvlJc w:val="left"/>
      <w:pPr>
        <w:ind w:left="360" w:hanging="360"/>
      </w:pPr>
      <w:rPr>
        <w:rFonts w:ascii="Verdana" w:hAnsi="Verdana" w:cs="Arial" w:hint="default"/>
        <w:sz w:val="18"/>
      </w:rPr>
    </w:lvl>
    <w:lvl w:ilvl="1">
      <w:start w:val="1"/>
      <w:numFmt w:val="decimal"/>
      <w:lvlText w:val="%1.%2."/>
      <w:lvlJc w:val="left"/>
      <w:pPr>
        <w:ind w:left="720" w:hanging="720"/>
      </w:pPr>
      <w:rPr>
        <w:rFonts w:ascii="Verdana" w:hAnsi="Verdana" w:cs="Arial" w:hint="default"/>
        <w:b/>
        <w:sz w:val="18"/>
      </w:rPr>
    </w:lvl>
    <w:lvl w:ilvl="2">
      <w:start w:val="1"/>
      <w:numFmt w:val="decimal"/>
      <w:lvlText w:val="%1.%2.%3."/>
      <w:lvlJc w:val="left"/>
      <w:pPr>
        <w:ind w:left="720" w:hanging="720"/>
      </w:pPr>
      <w:rPr>
        <w:rFonts w:ascii="Verdana" w:hAnsi="Verdana" w:cs="Arial" w:hint="default"/>
        <w:sz w:val="18"/>
      </w:rPr>
    </w:lvl>
    <w:lvl w:ilvl="3">
      <w:start w:val="1"/>
      <w:numFmt w:val="decimal"/>
      <w:lvlText w:val="%1.%2.%3.%4."/>
      <w:lvlJc w:val="left"/>
      <w:pPr>
        <w:ind w:left="1080" w:hanging="1080"/>
      </w:pPr>
      <w:rPr>
        <w:rFonts w:ascii="Verdana" w:hAnsi="Verdana" w:cs="Arial" w:hint="default"/>
        <w:sz w:val="18"/>
      </w:rPr>
    </w:lvl>
    <w:lvl w:ilvl="4">
      <w:start w:val="1"/>
      <w:numFmt w:val="decimal"/>
      <w:lvlText w:val="%1.%2.%3.%4.%5."/>
      <w:lvlJc w:val="left"/>
      <w:pPr>
        <w:ind w:left="1080" w:hanging="1080"/>
      </w:pPr>
      <w:rPr>
        <w:rFonts w:ascii="Verdana" w:hAnsi="Verdana" w:cs="Arial" w:hint="default"/>
        <w:sz w:val="18"/>
      </w:rPr>
    </w:lvl>
    <w:lvl w:ilvl="5">
      <w:start w:val="1"/>
      <w:numFmt w:val="decimal"/>
      <w:lvlText w:val="%1.%2.%3.%4.%5.%6."/>
      <w:lvlJc w:val="left"/>
      <w:pPr>
        <w:ind w:left="1440" w:hanging="1440"/>
      </w:pPr>
      <w:rPr>
        <w:rFonts w:ascii="Verdana" w:hAnsi="Verdana" w:cs="Arial" w:hint="default"/>
        <w:sz w:val="18"/>
      </w:rPr>
    </w:lvl>
    <w:lvl w:ilvl="6">
      <w:start w:val="1"/>
      <w:numFmt w:val="decimal"/>
      <w:lvlText w:val="%1.%2.%3.%4.%5.%6.%7."/>
      <w:lvlJc w:val="left"/>
      <w:pPr>
        <w:ind w:left="1800" w:hanging="1800"/>
      </w:pPr>
      <w:rPr>
        <w:rFonts w:ascii="Verdana" w:hAnsi="Verdana" w:cs="Arial" w:hint="default"/>
        <w:sz w:val="18"/>
      </w:rPr>
    </w:lvl>
    <w:lvl w:ilvl="7">
      <w:start w:val="1"/>
      <w:numFmt w:val="decimal"/>
      <w:lvlText w:val="%1.%2.%3.%4.%5.%6.%7.%8."/>
      <w:lvlJc w:val="left"/>
      <w:pPr>
        <w:ind w:left="1800" w:hanging="1800"/>
      </w:pPr>
      <w:rPr>
        <w:rFonts w:ascii="Verdana" w:hAnsi="Verdana" w:cs="Arial" w:hint="default"/>
        <w:sz w:val="18"/>
      </w:rPr>
    </w:lvl>
    <w:lvl w:ilvl="8">
      <w:start w:val="1"/>
      <w:numFmt w:val="decimal"/>
      <w:lvlText w:val="%1.%2.%3.%4.%5.%6.%7.%8.%9."/>
      <w:lvlJc w:val="left"/>
      <w:pPr>
        <w:ind w:left="2160" w:hanging="2160"/>
      </w:pPr>
      <w:rPr>
        <w:rFonts w:ascii="Verdana" w:hAnsi="Verdana" w:cs="Arial" w:hint="default"/>
        <w:sz w:val="18"/>
      </w:rPr>
    </w:lvl>
  </w:abstractNum>
  <w:abstractNum w:abstractNumId="106" w15:restartNumberingAfterBreak="0">
    <w:nsid w:val="62504FE8"/>
    <w:multiLevelType w:val="hybridMultilevel"/>
    <w:tmpl w:val="CD584028"/>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08"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109" w15:restartNumberingAfterBreak="0">
    <w:nsid w:val="65344ED0"/>
    <w:multiLevelType w:val="hybridMultilevel"/>
    <w:tmpl w:val="9EBE785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0" w15:restartNumberingAfterBreak="0">
    <w:nsid w:val="67FB60C6"/>
    <w:multiLevelType w:val="hybridMultilevel"/>
    <w:tmpl w:val="C31694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12"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113"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4" w15:restartNumberingAfterBreak="0">
    <w:nsid w:val="6B4A4B53"/>
    <w:multiLevelType w:val="multilevel"/>
    <w:tmpl w:val="5AA272C8"/>
    <w:lvl w:ilvl="0">
      <w:start w:val="1"/>
      <w:numFmt w:val="decimal"/>
      <w:pStyle w:val="a1"/>
      <w:lvlText w:val="%1."/>
      <w:lvlJc w:val="left"/>
      <w:pPr>
        <w:ind w:left="360" w:hanging="360"/>
      </w:pPr>
    </w:lvl>
    <w:lvl w:ilvl="1">
      <w:start w:val="1"/>
      <w:numFmt w:val="decimal"/>
      <w:pStyle w:val="a1"/>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116"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7"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8" w15:restartNumberingAfterBreak="0">
    <w:nsid w:val="6E5873BA"/>
    <w:multiLevelType w:val="multilevel"/>
    <w:tmpl w:val="29DE959C"/>
    <w:styleLink w:val="gen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9"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120"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21"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22"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3"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4"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5" w15:restartNumberingAfterBreak="0">
    <w:nsid w:val="782D3987"/>
    <w:multiLevelType w:val="multilevel"/>
    <w:tmpl w:val="AB94C464"/>
    <w:lvl w:ilvl="0">
      <w:start w:val="2"/>
      <w:numFmt w:val="decimal"/>
      <w:lvlText w:val="%1."/>
      <w:lvlJc w:val="left"/>
      <w:pPr>
        <w:ind w:left="360" w:hanging="360"/>
      </w:pPr>
      <w:rPr>
        <w:rFonts w:hint="default"/>
      </w:rPr>
    </w:lvl>
    <w:lvl w:ilvl="1">
      <w:start w:val="1"/>
      <w:numFmt w:val="decimal"/>
      <w:pStyle w:val="Lu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8E537C4"/>
    <w:multiLevelType w:val="hybridMultilevel"/>
    <w:tmpl w:val="593829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7" w15:restartNumberingAfterBreak="0">
    <w:nsid w:val="79BD07C7"/>
    <w:multiLevelType w:val="hybridMultilevel"/>
    <w:tmpl w:val="31145ABC"/>
    <w:lvl w:ilvl="0" w:tplc="0C0A000F">
      <w:start w:val="1"/>
      <w:numFmt w:val="bullet"/>
      <w:pStyle w:val="Lista1sinvieta"/>
      <w:lvlText w:val=""/>
      <w:lvlJc w:val="left"/>
      <w:pPr>
        <w:tabs>
          <w:tab w:val="num" w:pos="360"/>
        </w:tabs>
        <w:ind w:left="36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29" w15:restartNumberingAfterBreak="0">
    <w:nsid w:val="7CDB2A82"/>
    <w:multiLevelType w:val="hybridMultilevel"/>
    <w:tmpl w:val="A4E46234"/>
    <w:lvl w:ilvl="0" w:tplc="400A000D">
      <w:start w:val="1"/>
      <w:numFmt w:val="bullet"/>
      <w:lvlText w:val=""/>
      <w:lvlJc w:val="left"/>
      <w:pPr>
        <w:ind w:left="927" w:hanging="360"/>
      </w:pPr>
      <w:rPr>
        <w:rFonts w:ascii="Wingdings" w:hAnsi="Wingding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6"/>
  </w:num>
  <w:num w:numId="3">
    <w:abstractNumId w:val="84"/>
  </w:num>
  <w:num w:numId="4">
    <w:abstractNumId w:val="102"/>
  </w:num>
  <w:num w:numId="5">
    <w:abstractNumId w:val="120"/>
  </w:num>
  <w:num w:numId="6">
    <w:abstractNumId w:val="128"/>
  </w:num>
  <w:num w:numId="7">
    <w:abstractNumId w:val="111"/>
  </w:num>
  <w:num w:numId="8">
    <w:abstractNumId w:val="91"/>
  </w:num>
  <w:num w:numId="9">
    <w:abstractNumId w:val="33"/>
  </w:num>
  <w:num w:numId="10">
    <w:abstractNumId w:val="1"/>
  </w:num>
  <w:num w:numId="11">
    <w:abstractNumId w:val="51"/>
  </w:num>
  <w:num w:numId="12">
    <w:abstractNumId w:val="119"/>
  </w:num>
  <w:num w:numId="13">
    <w:abstractNumId w:val="62"/>
  </w:num>
  <w:num w:numId="14">
    <w:abstractNumId w:val="68"/>
  </w:num>
  <w:num w:numId="15">
    <w:abstractNumId w:val="99"/>
  </w:num>
  <w:num w:numId="16">
    <w:abstractNumId w:val="123"/>
  </w:num>
  <w:num w:numId="17">
    <w:abstractNumId w:val="20"/>
  </w:num>
  <w:num w:numId="18">
    <w:abstractNumId w:val="108"/>
  </w:num>
  <w:num w:numId="19">
    <w:abstractNumId w:val="124"/>
  </w:num>
  <w:num w:numId="20">
    <w:abstractNumId w:val="81"/>
  </w:num>
  <w:num w:numId="21">
    <w:abstractNumId w:val="58"/>
  </w:num>
  <w:num w:numId="22">
    <w:abstractNumId w:val="69"/>
  </w:num>
  <w:num w:numId="23">
    <w:abstractNumId w:val="27"/>
  </w:num>
  <w:num w:numId="24">
    <w:abstractNumId w:val="122"/>
  </w:num>
  <w:num w:numId="25">
    <w:abstractNumId w:val="4"/>
  </w:num>
  <w:num w:numId="26">
    <w:abstractNumId w:val="113"/>
  </w:num>
  <w:num w:numId="27">
    <w:abstractNumId w:val="74"/>
  </w:num>
  <w:num w:numId="28">
    <w:abstractNumId w:val="116"/>
  </w:num>
  <w:num w:numId="29">
    <w:abstractNumId w:val="1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num>
  <w:num w:numId="36">
    <w:abstractNumId w:val="19"/>
  </w:num>
  <w:num w:numId="37">
    <w:abstractNumId w:val="2"/>
  </w:num>
  <w:num w:numId="38">
    <w:abstractNumId w:val="14"/>
  </w:num>
  <w:num w:numId="39">
    <w:abstractNumId w:val="85"/>
  </w:num>
  <w:num w:numId="40">
    <w:abstractNumId w:val="103"/>
  </w:num>
  <w:num w:numId="41">
    <w:abstractNumId w:val="66"/>
  </w:num>
  <w:num w:numId="42">
    <w:abstractNumId w:val="107"/>
  </w:num>
  <w:num w:numId="43">
    <w:abstractNumId w:val="32"/>
  </w:num>
  <w:num w:numId="44">
    <w:abstractNumId w:val="10"/>
  </w:num>
  <w:num w:numId="45">
    <w:abstractNumId w:val="121"/>
  </w:num>
  <w:num w:numId="46">
    <w:abstractNumId w:val="49"/>
  </w:num>
  <w:num w:numId="47">
    <w:abstractNumId w:val="50"/>
  </w:num>
  <w:num w:numId="48">
    <w:abstractNumId w:val="42"/>
  </w:num>
  <w:num w:numId="49">
    <w:abstractNumId w:val="35"/>
  </w:num>
  <w:num w:numId="50">
    <w:abstractNumId w:val="31"/>
  </w:num>
  <w:num w:numId="51">
    <w:abstractNumId w:val="53"/>
  </w:num>
  <w:num w:numId="52">
    <w:abstractNumId w:val="43"/>
  </w:num>
  <w:num w:numId="53">
    <w:abstractNumId w:val="86"/>
  </w:num>
  <w:num w:numId="54">
    <w:abstractNumId w:val="13"/>
  </w:num>
  <w:num w:numId="55">
    <w:abstractNumId w:val="78"/>
  </w:num>
  <w:num w:numId="56">
    <w:abstractNumId w:val="15"/>
  </w:num>
  <w:num w:numId="57">
    <w:abstractNumId w:val="115"/>
  </w:num>
  <w:num w:numId="58">
    <w:abstractNumId w:val="38"/>
  </w:num>
  <w:num w:numId="59">
    <w:abstractNumId w:val="40"/>
  </w:num>
  <w:num w:numId="60">
    <w:abstractNumId w:val="48"/>
  </w:num>
  <w:num w:numId="61">
    <w:abstractNumId w:val="7"/>
  </w:num>
  <w:num w:numId="62">
    <w:abstractNumId w:val="41"/>
  </w:num>
  <w:num w:numId="63">
    <w:abstractNumId w:val="77"/>
  </w:num>
  <w:num w:numId="64">
    <w:abstractNumId w:val="54"/>
  </w:num>
  <w:num w:numId="65">
    <w:abstractNumId w:val="39"/>
  </w:num>
  <w:num w:numId="66">
    <w:abstractNumId w:val="25"/>
  </w:num>
  <w:num w:numId="67">
    <w:abstractNumId w:val="18"/>
  </w:num>
  <w:num w:numId="68">
    <w:abstractNumId w:val="92"/>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47"/>
  </w:num>
  <w:num w:numId="72">
    <w:abstractNumId w:val="70"/>
  </w:num>
  <w:num w:numId="73">
    <w:abstractNumId w:val="61"/>
  </w:num>
  <w:num w:numId="74">
    <w:abstractNumId w:val="52"/>
  </w:num>
  <w:num w:numId="75">
    <w:abstractNumId w:val="67"/>
  </w:num>
  <w:num w:numId="76">
    <w:abstractNumId w:val="16"/>
  </w:num>
  <w:num w:numId="77">
    <w:abstractNumId w:val="17"/>
  </w:num>
  <w:num w:numId="78">
    <w:abstractNumId w:val="104"/>
  </w:num>
  <w:num w:numId="79">
    <w:abstractNumId w:val="59"/>
  </w:num>
  <w:num w:numId="80">
    <w:abstractNumId w:val="106"/>
  </w:num>
  <w:num w:numId="81">
    <w:abstractNumId w:val="72"/>
  </w:num>
  <w:num w:numId="82">
    <w:abstractNumId w:val="45"/>
  </w:num>
  <w:num w:numId="83">
    <w:abstractNumId w:val="12"/>
  </w:num>
  <w:num w:numId="84">
    <w:abstractNumId w:val="11"/>
  </w:num>
  <w:num w:numId="85">
    <w:abstractNumId w:val="100"/>
  </w:num>
  <w:num w:numId="86">
    <w:abstractNumId w:val="95"/>
  </w:num>
  <w:num w:numId="87">
    <w:abstractNumId w:val="82"/>
  </w:num>
  <w:num w:numId="88">
    <w:abstractNumId w:val="22"/>
  </w:num>
  <w:num w:numId="89">
    <w:abstractNumId w:val="130"/>
  </w:num>
  <w:num w:numId="90">
    <w:abstractNumId w:val="24"/>
  </w:num>
  <w:num w:numId="91">
    <w:abstractNumId w:val="112"/>
  </w:num>
  <w:num w:numId="92">
    <w:abstractNumId w:val="3"/>
  </w:num>
  <w:num w:numId="93">
    <w:abstractNumId w:val="28"/>
  </w:num>
  <w:num w:numId="94">
    <w:abstractNumId w:val="83"/>
  </w:num>
  <w:num w:numId="95">
    <w:abstractNumId w:val="93"/>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110"/>
  </w:num>
  <w:num w:numId="104">
    <w:abstractNumId w:val="44"/>
  </w:num>
  <w:num w:numId="105">
    <w:abstractNumId w:val="126"/>
  </w:num>
  <w:num w:numId="106">
    <w:abstractNumId w:val="109"/>
  </w:num>
  <w:num w:numId="107">
    <w:abstractNumId w:val="8"/>
  </w:num>
  <w:num w:numId="108">
    <w:abstractNumId w:val="129"/>
  </w:num>
  <w:num w:numId="109">
    <w:abstractNumId w:val="60"/>
  </w:num>
  <w:num w:numId="110">
    <w:abstractNumId w:val="57"/>
  </w:num>
  <w:num w:numId="111">
    <w:abstractNumId w:val="71"/>
  </w:num>
  <w:num w:numId="112">
    <w:abstractNumId w:val="34"/>
  </w:num>
  <w:num w:numId="113">
    <w:abstractNumId w:val="79"/>
  </w:num>
  <w:num w:numId="114">
    <w:abstractNumId w:val="101"/>
  </w:num>
  <w:num w:numId="115">
    <w:abstractNumId w:val="127"/>
  </w:num>
  <w:num w:numId="116">
    <w:abstractNumId w:val="46"/>
  </w:num>
  <w:num w:numId="117">
    <w:abstractNumId w:val="80"/>
  </w:num>
  <w:num w:numId="118">
    <w:abstractNumId w:val="65"/>
  </w:num>
  <w:num w:numId="119">
    <w:abstractNumId w:val="30"/>
  </w:num>
  <w:num w:numId="120">
    <w:abstractNumId w:val="118"/>
  </w:num>
  <w:num w:numId="121">
    <w:abstractNumId w:val="87"/>
  </w:num>
  <w:num w:numId="122">
    <w:abstractNumId w:val="0"/>
    <w:lvlOverride w:ilvl="0">
      <w:startOverride w:val="2"/>
      <w:lvl w:ilvl="0">
        <w:start w:val="2"/>
        <w:numFmt w:val="decimal"/>
        <w:pStyle w:val="Rpido1"/>
        <w:lvlText w:val="%1."/>
        <w:lvlJc w:val="left"/>
      </w:lvl>
    </w:lvlOverride>
  </w:num>
  <w:num w:numId="123">
    <w:abstractNumId w:val="114"/>
  </w:num>
  <w:num w:numId="124">
    <w:abstractNumId w:val="125"/>
  </w:num>
  <w:num w:numId="125">
    <w:abstractNumId w:val="94"/>
  </w:num>
  <w:num w:numId="126">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6"/>
  </w:num>
  <w:num w:numId="129">
    <w:abstractNumId w:val="105"/>
  </w:num>
  <w:num w:numId="130">
    <w:abstractNumId w:val="89"/>
  </w:num>
  <w:num w:numId="131">
    <w:abstractNumId w:val="90"/>
  </w:num>
  <w:num w:numId="1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6"/>
  </w:num>
  <w:num w:numId="138">
    <w:abstractNumId w:val="9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1745"/>
    <w:rsid w:val="0000233F"/>
    <w:rsid w:val="0000264B"/>
    <w:rsid w:val="00002AB7"/>
    <w:rsid w:val="00002C7D"/>
    <w:rsid w:val="000044D2"/>
    <w:rsid w:val="00005130"/>
    <w:rsid w:val="0000574E"/>
    <w:rsid w:val="00006026"/>
    <w:rsid w:val="00006133"/>
    <w:rsid w:val="00007116"/>
    <w:rsid w:val="000074CE"/>
    <w:rsid w:val="00007741"/>
    <w:rsid w:val="00007AD8"/>
    <w:rsid w:val="00007D31"/>
    <w:rsid w:val="00011826"/>
    <w:rsid w:val="00011C62"/>
    <w:rsid w:val="000127EB"/>
    <w:rsid w:val="00012AA2"/>
    <w:rsid w:val="00012FFC"/>
    <w:rsid w:val="000134A5"/>
    <w:rsid w:val="00013CD4"/>
    <w:rsid w:val="0001453D"/>
    <w:rsid w:val="00015786"/>
    <w:rsid w:val="00017B24"/>
    <w:rsid w:val="00017D1A"/>
    <w:rsid w:val="00020139"/>
    <w:rsid w:val="0002033F"/>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70F6"/>
    <w:rsid w:val="0004036F"/>
    <w:rsid w:val="00042909"/>
    <w:rsid w:val="000443E3"/>
    <w:rsid w:val="0004491A"/>
    <w:rsid w:val="00044D78"/>
    <w:rsid w:val="00045098"/>
    <w:rsid w:val="000454F7"/>
    <w:rsid w:val="000475FA"/>
    <w:rsid w:val="000478D5"/>
    <w:rsid w:val="00050C77"/>
    <w:rsid w:val="00051551"/>
    <w:rsid w:val="00052BF7"/>
    <w:rsid w:val="00052C29"/>
    <w:rsid w:val="00053F50"/>
    <w:rsid w:val="000540DE"/>
    <w:rsid w:val="0005417B"/>
    <w:rsid w:val="000541FF"/>
    <w:rsid w:val="000547E6"/>
    <w:rsid w:val="00054CDD"/>
    <w:rsid w:val="000550FE"/>
    <w:rsid w:val="000552E3"/>
    <w:rsid w:val="00060B4F"/>
    <w:rsid w:val="00060E96"/>
    <w:rsid w:val="000614E8"/>
    <w:rsid w:val="00061519"/>
    <w:rsid w:val="00061558"/>
    <w:rsid w:val="00061803"/>
    <w:rsid w:val="00062533"/>
    <w:rsid w:val="00062CAE"/>
    <w:rsid w:val="00063CE9"/>
    <w:rsid w:val="00064A31"/>
    <w:rsid w:val="00064B4D"/>
    <w:rsid w:val="000650E5"/>
    <w:rsid w:val="00065374"/>
    <w:rsid w:val="00066147"/>
    <w:rsid w:val="00066454"/>
    <w:rsid w:val="00067A06"/>
    <w:rsid w:val="00070BC2"/>
    <w:rsid w:val="00071CAF"/>
    <w:rsid w:val="0007215F"/>
    <w:rsid w:val="0007233D"/>
    <w:rsid w:val="00073F10"/>
    <w:rsid w:val="000745F7"/>
    <w:rsid w:val="00074BBA"/>
    <w:rsid w:val="00074CFA"/>
    <w:rsid w:val="0007538C"/>
    <w:rsid w:val="00075DCB"/>
    <w:rsid w:val="00075F29"/>
    <w:rsid w:val="0007639D"/>
    <w:rsid w:val="00076C3D"/>
    <w:rsid w:val="00077CA1"/>
    <w:rsid w:val="000802DB"/>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982"/>
    <w:rsid w:val="00094D07"/>
    <w:rsid w:val="00095D42"/>
    <w:rsid w:val="0009649C"/>
    <w:rsid w:val="00096B75"/>
    <w:rsid w:val="00096B8D"/>
    <w:rsid w:val="00096D92"/>
    <w:rsid w:val="00097501"/>
    <w:rsid w:val="00097548"/>
    <w:rsid w:val="00097EB6"/>
    <w:rsid w:val="000A069B"/>
    <w:rsid w:val="000A0C0D"/>
    <w:rsid w:val="000A1813"/>
    <w:rsid w:val="000A3951"/>
    <w:rsid w:val="000A3E3C"/>
    <w:rsid w:val="000A439A"/>
    <w:rsid w:val="000A532E"/>
    <w:rsid w:val="000A57F3"/>
    <w:rsid w:val="000A5D49"/>
    <w:rsid w:val="000A62B4"/>
    <w:rsid w:val="000A79D5"/>
    <w:rsid w:val="000B157A"/>
    <w:rsid w:val="000B2246"/>
    <w:rsid w:val="000B22F6"/>
    <w:rsid w:val="000B279B"/>
    <w:rsid w:val="000B2B20"/>
    <w:rsid w:val="000B2EF4"/>
    <w:rsid w:val="000B301E"/>
    <w:rsid w:val="000B44FB"/>
    <w:rsid w:val="000B5450"/>
    <w:rsid w:val="000B55A8"/>
    <w:rsid w:val="000B59C2"/>
    <w:rsid w:val="000B5B26"/>
    <w:rsid w:val="000B623B"/>
    <w:rsid w:val="000B6B07"/>
    <w:rsid w:val="000C05B6"/>
    <w:rsid w:val="000C0DC6"/>
    <w:rsid w:val="000C0F87"/>
    <w:rsid w:val="000C1163"/>
    <w:rsid w:val="000C1573"/>
    <w:rsid w:val="000C1993"/>
    <w:rsid w:val="000C220A"/>
    <w:rsid w:val="000C2D2E"/>
    <w:rsid w:val="000C2D64"/>
    <w:rsid w:val="000C331D"/>
    <w:rsid w:val="000C331F"/>
    <w:rsid w:val="000C59EB"/>
    <w:rsid w:val="000C697C"/>
    <w:rsid w:val="000C74F7"/>
    <w:rsid w:val="000C7D9C"/>
    <w:rsid w:val="000C7F0F"/>
    <w:rsid w:val="000D224D"/>
    <w:rsid w:val="000D446B"/>
    <w:rsid w:val="000D471C"/>
    <w:rsid w:val="000D7435"/>
    <w:rsid w:val="000E0111"/>
    <w:rsid w:val="000E014D"/>
    <w:rsid w:val="000E07CF"/>
    <w:rsid w:val="000E177D"/>
    <w:rsid w:val="000E280D"/>
    <w:rsid w:val="000E293B"/>
    <w:rsid w:val="000E2F41"/>
    <w:rsid w:val="000E310B"/>
    <w:rsid w:val="000E3C71"/>
    <w:rsid w:val="000E4325"/>
    <w:rsid w:val="000E43E1"/>
    <w:rsid w:val="000E488B"/>
    <w:rsid w:val="000E48CC"/>
    <w:rsid w:val="000E5BCB"/>
    <w:rsid w:val="000E730F"/>
    <w:rsid w:val="000F0DBD"/>
    <w:rsid w:val="000F1142"/>
    <w:rsid w:val="000F2AC3"/>
    <w:rsid w:val="000F31B5"/>
    <w:rsid w:val="000F451A"/>
    <w:rsid w:val="000F4687"/>
    <w:rsid w:val="000F5BBA"/>
    <w:rsid w:val="000F5CF0"/>
    <w:rsid w:val="000F693F"/>
    <w:rsid w:val="000F697B"/>
    <w:rsid w:val="000F698C"/>
    <w:rsid w:val="000F6A35"/>
    <w:rsid w:val="000F6DCE"/>
    <w:rsid w:val="000F7A8A"/>
    <w:rsid w:val="00100FDD"/>
    <w:rsid w:val="001018AB"/>
    <w:rsid w:val="001021BE"/>
    <w:rsid w:val="0010261E"/>
    <w:rsid w:val="0010288F"/>
    <w:rsid w:val="001033E2"/>
    <w:rsid w:val="001046BB"/>
    <w:rsid w:val="00104DBD"/>
    <w:rsid w:val="001052DC"/>
    <w:rsid w:val="00105739"/>
    <w:rsid w:val="00106115"/>
    <w:rsid w:val="001061B9"/>
    <w:rsid w:val="00110261"/>
    <w:rsid w:val="001106B1"/>
    <w:rsid w:val="00110735"/>
    <w:rsid w:val="00110DA4"/>
    <w:rsid w:val="001118CA"/>
    <w:rsid w:val="00111D1B"/>
    <w:rsid w:val="001129A7"/>
    <w:rsid w:val="0011377D"/>
    <w:rsid w:val="00114736"/>
    <w:rsid w:val="001148DE"/>
    <w:rsid w:val="0011628E"/>
    <w:rsid w:val="001175C9"/>
    <w:rsid w:val="001178FE"/>
    <w:rsid w:val="00120174"/>
    <w:rsid w:val="00120798"/>
    <w:rsid w:val="00122868"/>
    <w:rsid w:val="00123163"/>
    <w:rsid w:val="001234E7"/>
    <w:rsid w:val="0012365F"/>
    <w:rsid w:val="00123E92"/>
    <w:rsid w:val="001241D3"/>
    <w:rsid w:val="0012530F"/>
    <w:rsid w:val="00125C15"/>
    <w:rsid w:val="00126931"/>
    <w:rsid w:val="001275B3"/>
    <w:rsid w:val="001276F8"/>
    <w:rsid w:val="001319C4"/>
    <w:rsid w:val="00131C5B"/>
    <w:rsid w:val="0013238E"/>
    <w:rsid w:val="0013262C"/>
    <w:rsid w:val="00133781"/>
    <w:rsid w:val="0013448C"/>
    <w:rsid w:val="00134FC4"/>
    <w:rsid w:val="001350BC"/>
    <w:rsid w:val="00135590"/>
    <w:rsid w:val="001363E0"/>
    <w:rsid w:val="00136655"/>
    <w:rsid w:val="00140FE0"/>
    <w:rsid w:val="00141DA7"/>
    <w:rsid w:val="001442DF"/>
    <w:rsid w:val="001455BD"/>
    <w:rsid w:val="00145E43"/>
    <w:rsid w:val="0014694F"/>
    <w:rsid w:val="00146BA4"/>
    <w:rsid w:val="00147296"/>
    <w:rsid w:val="0014742A"/>
    <w:rsid w:val="00147E8B"/>
    <w:rsid w:val="00147FC8"/>
    <w:rsid w:val="0015136F"/>
    <w:rsid w:val="001540E1"/>
    <w:rsid w:val="00154F06"/>
    <w:rsid w:val="0015519F"/>
    <w:rsid w:val="0015588F"/>
    <w:rsid w:val="00155F82"/>
    <w:rsid w:val="00156430"/>
    <w:rsid w:val="001576A5"/>
    <w:rsid w:val="00157A08"/>
    <w:rsid w:val="00157C03"/>
    <w:rsid w:val="001603D4"/>
    <w:rsid w:val="00160441"/>
    <w:rsid w:val="0016062D"/>
    <w:rsid w:val="0016090E"/>
    <w:rsid w:val="00160C60"/>
    <w:rsid w:val="0016391D"/>
    <w:rsid w:val="00166AE6"/>
    <w:rsid w:val="00166AFC"/>
    <w:rsid w:val="00166E29"/>
    <w:rsid w:val="0016789E"/>
    <w:rsid w:val="0017013E"/>
    <w:rsid w:val="0017036F"/>
    <w:rsid w:val="00170771"/>
    <w:rsid w:val="00171B47"/>
    <w:rsid w:val="0017246C"/>
    <w:rsid w:val="0017404D"/>
    <w:rsid w:val="001746A9"/>
    <w:rsid w:val="00174B80"/>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9DC"/>
    <w:rsid w:val="00181A1B"/>
    <w:rsid w:val="00181A80"/>
    <w:rsid w:val="00181B58"/>
    <w:rsid w:val="0018374C"/>
    <w:rsid w:val="00184A1D"/>
    <w:rsid w:val="00184A55"/>
    <w:rsid w:val="001852C4"/>
    <w:rsid w:val="00185F86"/>
    <w:rsid w:val="00192ABA"/>
    <w:rsid w:val="001940C8"/>
    <w:rsid w:val="001946FC"/>
    <w:rsid w:val="00194E5F"/>
    <w:rsid w:val="00195C5B"/>
    <w:rsid w:val="00195FBA"/>
    <w:rsid w:val="00196307"/>
    <w:rsid w:val="00196900"/>
    <w:rsid w:val="001972BC"/>
    <w:rsid w:val="00197FFC"/>
    <w:rsid w:val="001A1D50"/>
    <w:rsid w:val="001A2184"/>
    <w:rsid w:val="001A257C"/>
    <w:rsid w:val="001A294B"/>
    <w:rsid w:val="001A39EE"/>
    <w:rsid w:val="001A3F48"/>
    <w:rsid w:val="001A53C5"/>
    <w:rsid w:val="001A5693"/>
    <w:rsid w:val="001A58EB"/>
    <w:rsid w:val="001A5A82"/>
    <w:rsid w:val="001A761E"/>
    <w:rsid w:val="001A7D50"/>
    <w:rsid w:val="001B0878"/>
    <w:rsid w:val="001B1039"/>
    <w:rsid w:val="001B2370"/>
    <w:rsid w:val="001B2577"/>
    <w:rsid w:val="001B3241"/>
    <w:rsid w:val="001B515E"/>
    <w:rsid w:val="001B5B73"/>
    <w:rsid w:val="001B5D73"/>
    <w:rsid w:val="001B62D3"/>
    <w:rsid w:val="001B70AF"/>
    <w:rsid w:val="001B786B"/>
    <w:rsid w:val="001B7F26"/>
    <w:rsid w:val="001C1E7F"/>
    <w:rsid w:val="001C2EBB"/>
    <w:rsid w:val="001C543F"/>
    <w:rsid w:val="001C590A"/>
    <w:rsid w:val="001C5CCE"/>
    <w:rsid w:val="001D068C"/>
    <w:rsid w:val="001D1F9D"/>
    <w:rsid w:val="001D360F"/>
    <w:rsid w:val="001D38BD"/>
    <w:rsid w:val="001D4512"/>
    <w:rsid w:val="001D5A0B"/>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73F"/>
    <w:rsid w:val="001E4E17"/>
    <w:rsid w:val="001E50A2"/>
    <w:rsid w:val="001E5127"/>
    <w:rsid w:val="001E5BE4"/>
    <w:rsid w:val="001E5F47"/>
    <w:rsid w:val="001E6231"/>
    <w:rsid w:val="001E75BF"/>
    <w:rsid w:val="001E7CD4"/>
    <w:rsid w:val="001F1539"/>
    <w:rsid w:val="001F2F7D"/>
    <w:rsid w:val="001F35C6"/>
    <w:rsid w:val="001F3CB1"/>
    <w:rsid w:val="001F4CAD"/>
    <w:rsid w:val="001F7919"/>
    <w:rsid w:val="00200554"/>
    <w:rsid w:val="002009C3"/>
    <w:rsid w:val="00200BA8"/>
    <w:rsid w:val="00200CA0"/>
    <w:rsid w:val="00201BED"/>
    <w:rsid w:val="002035C3"/>
    <w:rsid w:val="00204BD5"/>
    <w:rsid w:val="00204D70"/>
    <w:rsid w:val="002051A4"/>
    <w:rsid w:val="0020707A"/>
    <w:rsid w:val="00207371"/>
    <w:rsid w:val="002073B0"/>
    <w:rsid w:val="00207512"/>
    <w:rsid w:val="00210098"/>
    <w:rsid w:val="00211697"/>
    <w:rsid w:val="00212B3F"/>
    <w:rsid w:val="00213407"/>
    <w:rsid w:val="002135CC"/>
    <w:rsid w:val="00213717"/>
    <w:rsid w:val="00213A23"/>
    <w:rsid w:val="00213BC9"/>
    <w:rsid w:val="002143EF"/>
    <w:rsid w:val="00215064"/>
    <w:rsid w:val="00215FA0"/>
    <w:rsid w:val="00217410"/>
    <w:rsid w:val="0021758F"/>
    <w:rsid w:val="00217D87"/>
    <w:rsid w:val="002201A9"/>
    <w:rsid w:val="002238D8"/>
    <w:rsid w:val="00223CE0"/>
    <w:rsid w:val="00224D20"/>
    <w:rsid w:val="00225DF2"/>
    <w:rsid w:val="002264A2"/>
    <w:rsid w:val="00226541"/>
    <w:rsid w:val="00226731"/>
    <w:rsid w:val="00227DBB"/>
    <w:rsid w:val="00227DDC"/>
    <w:rsid w:val="00230014"/>
    <w:rsid w:val="002309A1"/>
    <w:rsid w:val="002325D2"/>
    <w:rsid w:val="00233321"/>
    <w:rsid w:val="00233BA8"/>
    <w:rsid w:val="00233D46"/>
    <w:rsid w:val="00234505"/>
    <w:rsid w:val="00234CCF"/>
    <w:rsid w:val="00234EB9"/>
    <w:rsid w:val="00235026"/>
    <w:rsid w:val="002370FB"/>
    <w:rsid w:val="002377A4"/>
    <w:rsid w:val="002379AE"/>
    <w:rsid w:val="00237F23"/>
    <w:rsid w:val="00241CDE"/>
    <w:rsid w:val="0024241E"/>
    <w:rsid w:val="00242650"/>
    <w:rsid w:val="00242DC4"/>
    <w:rsid w:val="0024379C"/>
    <w:rsid w:val="00244051"/>
    <w:rsid w:val="00244B90"/>
    <w:rsid w:val="00244EAD"/>
    <w:rsid w:val="00245DED"/>
    <w:rsid w:val="002468F8"/>
    <w:rsid w:val="00246F88"/>
    <w:rsid w:val="002470C3"/>
    <w:rsid w:val="002475A2"/>
    <w:rsid w:val="00250A88"/>
    <w:rsid w:val="0025167C"/>
    <w:rsid w:val="002518D1"/>
    <w:rsid w:val="00251E7E"/>
    <w:rsid w:val="00251FB3"/>
    <w:rsid w:val="00252BB7"/>
    <w:rsid w:val="002538C1"/>
    <w:rsid w:val="00254253"/>
    <w:rsid w:val="002543DE"/>
    <w:rsid w:val="0025444A"/>
    <w:rsid w:val="00254A19"/>
    <w:rsid w:val="00254C77"/>
    <w:rsid w:val="002554AA"/>
    <w:rsid w:val="00255D2C"/>
    <w:rsid w:val="00255DCA"/>
    <w:rsid w:val="002567BA"/>
    <w:rsid w:val="00257428"/>
    <w:rsid w:val="00260039"/>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7338"/>
    <w:rsid w:val="00267685"/>
    <w:rsid w:val="00267B08"/>
    <w:rsid w:val="00271DD5"/>
    <w:rsid w:val="00272182"/>
    <w:rsid w:val="0027295E"/>
    <w:rsid w:val="00273969"/>
    <w:rsid w:val="002742CF"/>
    <w:rsid w:val="00274AB8"/>
    <w:rsid w:val="00274E8F"/>
    <w:rsid w:val="00275B2A"/>
    <w:rsid w:val="00275FD0"/>
    <w:rsid w:val="00276AC0"/>
    <w:rsid w:val="00277D41"/>
    <w:rsid w:val="0028046E"/>
    <w:rsid w:val="0028209C"/>
    <w:rsid w:val="002827E6"/>
    <w:rsid w:val="00283448"/>
    <w:rsid w:val="002834CC"/>
    <w:rsid w:val="00283D76"/>
    <w:rsid w:val="00283DBB"/>
    <w:rsid w:val="00284F1B"/>
    <w:rsid w:val="00285CA4"/>
    <w:rsid w:val="002865FE"/>
    <w:rsid w:val="00286999"/>
    <w:rsid w:val="00287103"/>
    <w:rsid w:val="0028735A"/>
    <w:rsid w:val="00287C0F"/>
    <w:rsid w:val="00287C2B"/>
    <w:rsid w:val="002910FA"/>
    <w:rsid w:val="002918FA"/>
    <w:rsid w:val="002928F5"/>
    <w:rsid w:val="0029297E"/>
    <w:rsid w:val="0029365F"/>
    <w:rsid w:val="00293E0A"/>
    <w:rsid w:val="002940EF"/>
    <w:rsid w:val="00294267"/>
    <w:rsid w:val="0029648E"/>
    <w:rsid w:val="00296B0D"/>
    <w:rsid w:val="00296FA7"/>
    <w:rsid w:val="002977CA"/>
    <w:rsid w:val="002977F8"/>
    <w:rsid w:val="002A06B8"/>
    <w:rsid w:val="002A1A69"/>
    <w:rsid w:val="002A1E1F"/>
    <w:rsid w:val="002A1F70"/>
    <w:rsid w:val="002A2A10"/>
    <w:rsid w:val="002A2F10"/>
    <w:rsid w:val="002A31DA"/>
    <w:rsid w:val="002A397B"/>
    <w:rsid w:val="002A3FD5"/>
    <w:rsid w:val="002A45B6"/>
    <w:rsid w:val="002A4E63"/>
    <w:rsid w:val="002A4FD8"/>
    <w:rsid w:val="002A5147"/>
    <w:rsid w:val="002A6090"/>
    <w:rsid w:val="002A6D4D"/>
    <w:rsid w:val="002B0922"/>
    <w:rsid w:val="002B099A"/>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926"/>
    <w:rsid w:val="002C7790"/>
    <w:rsid w:val="002D0003"/>
    <w:rsid w:val="002D0CB9"/>
    <w:rsid w:val="002D12E1"/>
    <w:rsid w:val="002D28BB"/>
    <w:rsid w:val="002D2E83"/>
    <w:rsid w:val="002D372A"/>
    <w:rsid w:val="002D3F1B"/>
    <w:rsid w:val="002D4960"/>
    <w:rsid w:val="002D5D59"/>
    <w:rsid w:val="002D625A"/>
    <w:rsid w:val="002D63AC"/>
    <w:rsid w:val="002D699F"/>
    <w:rsid w:val="002D6A94"/>
    <w:rsid w:val="002D7F83"/>
    <w:rsid w:val="002E0127"/>
    <w:rsid w:val="002E1076"/>
    <w:rsid w:val="002E145F"/>
    <w:rsid w:val="002E1947"/>
    <w:rsid w:val="002E3263"/>
    <w:rsid w:val="002E446E"/>
    <w:rsid w:val="002E4E71"/>
    <w:rsid w:val="002E5B90"/>
    <w:rsid w:val="002E6427"/>
    <w:rsid w:val="002E65FE"/>
    <w:rsid w:val="002F0A68"/>
    <w:rsid w:val="002F1389"/>
    <w:rsid w:val="002F13CA"/>
    <w:rsid w:val="002F2EB2"/>
    <w:rsid w:val="002F453D"/>
    <w:rsid w:val="002F53D7"/>
    <w:rsid w:val="002F575B"/>
    <w:rsid w:val="002F5B9C"/>
    <w:rsid w:val="002F6496"/>
    <w:rsid w:val="002F6632"/>
    <w:rsid w:val="00300CD4"/>
    <w:rsid w:val="003024FC"/>
    <w:rsid w:val="00302649"/>
    <w:rsid w:val="00302DCC"/>
    <w:rsid w:val="003030A9"/>
    <w:rsid w:val="00303D61"/>
    <w:rsid w:val="003041E7"/>
    <w:rsid w:val="00305825"/>
    <w:rsid w:val="003062B0"/>
    <w:rsid w:val="00310667"/>
    <w:rsid w:val="0031078C"/>
    <w:rsid w:val="00310D8F"/>
    <w:rsid w:val="003114D1"/>
    <w:rsid w:val="0031285F"/>
    <w:rsid w:val="003128EC"/>
    <w:rsid w:val="003150BB"/>
    <w:rsid w:val="003159E3"/>
    <w:rsid w:val="00315B83"/>
    <w:rsid w:val="00316D19"/>
    <w:rsid w:val="00316EF5"/>
    <w:rsid w:val="0031766F"/>
    <w:rsid w:val="00317FAE"/>
    <w:rsid w:val="00320EDC"/>
    <w:rsid w:val="00320F77"/>
    <w:rsid w:val="0032100C"/>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43E"/>
    <w:rsid w:val="00326A32"/>
    <w:rsid w:val="0033056F"/>
    <w:rsid w:val="003306CA"/>
    <w:rsid w:val="00331655"/>
    <w:rsid w:val="003322F6"/>
    <w:rsid w:val="00333C5B"/>
    <w:rsid w:val="00333FD7"/>
    <w:rsid w:val="003351A3"/>
    <w:rsid w:val="00335437"/>
    <w:rsid w:val="0033577C"/>
    <w:rsid w:val="0033693C"/>
    <w:rsid w:val="003369E0"/>
    <w:rsid w:val="003374AD"/>
    <w:rsid w:val="0033780E"/>
    <w:rsid w:val="0034085F"/>
    <w:rsid w:val="00340B1F"/>
    <w:rsid w:val="0034128D"/>
    <w:rsid w:val="00341372"/>
    <w:rsid w:val="00342A04"/>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FF5"/>
    <w:rsid w:val="00352043"/>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C6C"/>
    <w:rsid w:val="00362DD7"/>
    <w:rsid w:val="00363FB5"/>
    <w:rsid w:val="00364329"/>
    <w:rsid w:val="00364BEB"/>
    <w:rsid w:val="0036705C"/>
    <w:rsid w:val="003677F6"/>
    <w:rsid w:val="00367968"/>
    <w:rsid w:val="003702C2"/>
    <w:rsid w:val="00370304"/>
    <w:rsid w:val="003710F2"/>
    <w:rsid w:val="00373137"/>
    <w:rsid w:val="003735D8"/>
    <w:rsid w:val="00373D93"/>
    <w:rsid w:val="00373E13"/>
    <w:rsid w:val="00373FF1"/>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20FB"/>
    <w:rsid w:val="00382EFC"/>
    <w:rsid w:val="00385C34"/>
    <w:rsid w:val="00385EAD"/>
    <w:rsid w:val="0038600A"/>
    <w:rsid w:val="003862E0"/>
    <w:rsid w:val="00386B13"/>
    <w:rsid w:val="00386F18"/>
    <w:rsid w:val="0039077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D5A"/>
    <w:rsid w:val="003A7F75"/>
    <w:rsid w:val="003B0104"/>
    <w:rsid w:val="003B0477"/>
    <w:rsid w:val="003B1D25"/>
    <w:rsid w:val="003B4661"/>
    <w:rsid w:val="003B4E9A"/>
    <w:rsid w:val="003B52A1"/>
    <w:rsid w:val="003B56FD"/>
    <w:rsid w:val="003B5B4B"/>
    <w:rsid w:val="003B5E5E"/>
    <w:rsid w:val="003C02F2"/>
    <w:rsid w:val="003C0F2E"/>
    <w:rsid w:val="003C10AC"/>
    <w:rsid w:val="003C1322"/>
    <w:rsid w:val="003C1DAD"/>
    <w:rsid w:val="003C2161"/>
    <w:rsid w:val="003C2736"/>
    <w:rsid w:val="003C2861"/>
    <w:rsid w:val="003C6ADB"/>
    <w:rsid w:val="003C6B91"/>
    <w:rsid w:val="003C70AB"/>
    <w:rsid w:val="003C75C0"/>
    <w:rsid w:val="003C7BC8"/>
    <w:rsid w:val="003C7DDB"/>
    <w:rsid w:val="003C7E69"/>
    <w:rsid w:val="003D013F"/>
    <w:rsid w:val="003D0AFC"/>
    <w:rsid w:val="003D0E95"/>
    <w:rsid w:val="003D2380"/>
    <w:rsid w:val="003D376F"/>
    <w:rsid w:val="003D41F3"/>
    <w:rsid w:val="003D725D"/>
    <w:rsid w:val="003E06B7"/>
    <w:rsid w:val="003E1484"/>
    <w:rsid w:val="003E158D"/>
    <w:rsid w:val="003E310E"/>
    <w:rsid w:val="003E31A1"/>
    <w:rsid w:val="003E38CD"/>
    <w:rsid w:val="003E38FC"/>
    <w:rsid w:val="003E3ACA"/>
    <w:rsid w:val="003E3D56"/>
    <w:rsid w:val="003E41B9"/>
    <w:rsid w:val="003E58D5"/>
    <w:rsid w:val="003E68D2"/>
    <w:rsid w:val="003E74CA"/>
    <w:rsid w:val="003F0044"/>
    <w:rsid w:val="003F05AA"/>
    <w:rsid w:val="003F07B7"/>
    <w:rsid w:val="003F0DC7"/>
    <w:rsid w:val="003F11E2"/>
    <w:rsid w:val="003F2BC3"/>
    <w:rsid w:val="003F2DC1"/>
    <w:rsid w:val="003F32C6"/>
    <w:rsid w:val="003F3C11"/>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7FE6"/>
    <w:rsid w:val="00410B07"/>
    <w:rsid w:val="0041215E"/>
    <w:rsid w:val="00412470"/>
    <w:rsid w:val="004124A5"/>
    <w:rsid w:val="00413714"/>
    <w:rsid w:val="004139F7"/>
    <w:rsid w:val="00414004"/>
    <w:rsid w:val="004147FE"/>
    <w:rsid w:val="00414D12"/>
    <w:rsid w:val="00414F3B"/>
    <w:rsid w:val="0041656E"/>
    <w:rsid w:val="004165BF"/>
    <w:rsid w:val="00416984"/>
    <w:rsid w:val="004170EA"/>
    <w:rsid w:val="004173DD"/>
    <w:rsid w:val="00417898"/>
    <w:rsid w:val="00420D01"/>
    <w:rsid w:val="00421F4F"/>
    <w:rsid w:val="004220B3"/>
    <w:rsid w:val="00422229"/>
    <w:rsid w:val="0042243B"/>
    <w:rsid w:val="0042263F"/>
    <w:rsid w:val="00423370"/>
    <w:rsid w:val="00423924"/>
    <w:rsid w:val="00423BD4"/>
    <w:rsid w:val="00424B89"/>
    <w:rsid w:val="00424F72"/>
    <w:rsid w:val="004263F0"/>
    <w:rsid w:val="004265BF"/>
    <w:rsid w:val="00427188"/>
    <w:rsid w:val="00427427"/>
    <w:rsid w:val="004308DB"/>
    <w:rsid w:val="0043092A"/>
    <w:rsid w:val="00430E42"/>
    <w:rsid w:val="00432416"/>
    <w:rsid w:val="004329A6"/>
    <w:rsid w:val="00433FC2"/>
    <w:rsid w:val="00434965"/>
    <w:rsid w:val="00434D78"/>
    <w:rsid w:val="0043774E"/>
    <w:rsid w:val="00437C31"/>
    <w:rsid w:val="004404A4"/>
    <w:rsid w:val="00440E72"/>
    <w:rsid w:val="004416FC"/>
    <w:rsid w:val="00441A24"/>
    <w:rsid w:val="0044210E"/>
    <w:rsid w:val="004422EF"/>
    <w:rsid w:val="00442869"/>
    <w:rsid w:val="00443A9C"/>
    <w:rsid w:val="00443CE9"/>
    <w:rsid w:val="00444A4E"/>
    <w:rsid w:val="00444DED"/>
    <w:rsid w:val="00444F3B"/>
    <w:rsid w:val="00444FEC"/>
    <w:rsid w:val="00446151"/>
    <w:rsid w:val="00446C07"/>
    <w:rsid w:val="0044701C"/>
    <w:rsid w:val="00447AC6"/>
    <w:rsid w:val="00447F4F"/>
    <w:rsid w:val="00450816"/>
    <w:rsid w:val="0045185C"/>
    <w:rsid w:val="004522D4"/>
    <w:rsid w:val="004554D3"/>
    <w:rsid w:val="0045569A"/>
    <w:rsid w:val="00456012"/>
    <w:rsid w:val="004562A9"/>
    <w:rsid w:val="00456633"/>
    <w:rsid w:val="0045740E"/>
    <w:rsid w:val="00457622"/>
    <w:rsid w:val="00457D94"/>
    <w:rsid w:val="00457F71"/>
    <w:rsid w:val="00460766"/>
    <w:rsid w:val="00461733"/>
    <w:rsid w:val="00462174"/>
    <w:rsid w:val="0046265F"/>
    <w:rsid w:val="004642D3"/>
    <w:rsid w:val="00464C8A"/>
    <w:rsid w:val="00464EC2"/>
    <w:rsid w:val="00465B66"/>
    <w:rsid w:val="00466CD1"/>
    <w:rsid w:val="00466F21"/>
    <w:rsid w:val="0046742C"/>
    <w:rsid w:val="00467573"/>
    <w:rsid w:val="00471903"/>
    <w:rsid w:val="0047194E"/>
    <w:rsid w:val="00471ED7"/>
    <w:rsid w:val="00472B9F"/>
    <w:rsid w:val="00472F4D"/>
    <w:rsid w:val="00473175"/>
    <w:rsid w:val="00473F01"/>
    <w:rsid w:val="004753A4"/>
    <w:rsid w:val="00475BF2"/>
    <w:rsid w:val="00477DF7"/>
    <w:rsid w:val="00480087"/>
    <w:rsid w:val="00480D2C"/>
    <w:rsid w:val="004811AF"/>
    <w:rsid w:val="00481A50"/>
    <w:rsid w:val="004824C1"/>
    <w:rsid w:val="004829DF"/>
    <w:rsid w:val="004831A7"/>
    <w:rsid w:val="0048333B"/>
    <w:rsid w:val="004838C2"/>
    <w:rsid w:val="0048493F"/>
    <w:rsid w:val="0048572E"/>
    <w:rsid w:val="004858FF"/>
    <w:rsid w:val="004859C5"/>
    <w:rsid w:val="00485DA7"/>
    <w:rsid w:val="0048603B"/>
    <w:rsid w:val="00487432"/>
    <w:rsid w:val="004904B0"/>
    <w:rsid w:val="00490721"/>
    <w:rsid w:val="004909ED"/>
    <w:rsid w:val="00490B2A"/>
    <w:rsid w:val="00491DA2"/>
    <w:rsid w:val="00492378"/>
    <w:rsid w:val="00492B7A"/>
    <w:rsid w:val="00492DEA"/>
    <w:rsid w:val="00493A23"/>
    <w:rsid w:val="0049583C"/>
    <w:rsid w:val="004962BB"/>
    <w:rsid w:val="0049652E"/>
    <w:rsid w:val="00496739"/>
    <w:rsid w:val="00497E95"/>
    <w:rsid w:val="004A0888"/>
    <w:rsid w:val="004A1549"/>
    <w:rsid w:val="004A1633"/>
    <w:rsid w:val="004A1B94"/>
    <w:rsid w:val="004A240C"/>
    <w:rsid w:val="004A2557"/>
    <w:rsid w:val="004A3CCB"/>
    <w:rsid w:val="004A43A8"/>
    <w:rsid w:val="004A4C44"/>
    <w:rsid w:val="004A4D66"/>
    <w:rsid w:val="004A61C7"/>
    <w:rsid w:val="004A6B16"/>
    <w:rsid w:val="004A7E98"/>
    <w:rsid w:val="004B08D8"/>
    <w:rsid w:val="004B0DFC"/>
    <w:rsid w:val="004B1DAF"/>
    <w:rsid w:val="004B2377"/>
    <w:rsid w:val="004B4610"/>
    <w:rsid w:val="004B46B3"/>
    <w:rsid w:val="004B5EB0"/>
    <w:rsid w:val="004B7702"/>
    <w:rsid w:val="004C0346"/>
    <w:rsid w:val="004C05BB"/>
    <w:rsid w:val="004C0895"/>
    <w:rsid w:val="004C1086"/>
    <w:rsid w:val="004C10BC"/>
    <w:rsid w:val="004C10C4"/>
    <w:rsid w:val="004C18FB"/>
    <w:rsid w:val="004C2362"/>
    <w:rsid w:val="004C24EA"/>
    <w:rsid w:val="004C2C91"/>
    <w:rsid w:val="004C3632"/>
    <w:rsid w:val="004C36FD"/>
    <w:rsid w:val="004C3A9D"/>
    <w:rsid w:val="004C3F4B"/>
    <w:rsid w:val="004C4074"/>
    <w:rsid w:val="004C4C96"/>
    <w:rsid w:val="004C58EA"/>
    <w:rsid w:val="004C6423"/>
    <w:rsid w:val="004C6426"/>
    <w:rsid w:val="004C7B9E"/>
    <w:rsid w:val="004D0D2D"/>
    <w:rsid w:val="004D1CD5"/>
    <w:rsid w:val="004D1E80"/>
    <w:rsid w:val="004D31AA"/>
    <w:rsid w:val="004D4344"/>
    <w:rsid w:val="004D4E70"/>
    <w:rsid w:val="004D52D0"/>
    <w:rsid w:val="004D5E0C"/>
    <w:rsid w:val="004D6260"/>
    <w:rsid w:val="004D7513"/>
    <w:rsid w:val="004D76B0"/>
    <w:rsid w:val="004E0F07"/>
    <w:rsid w:val="004E1698"/>
    <w:rsid w:val="004E25A8"/>
    <w:rsid w:val="004E2787"/>
    <w:rsid w:val="004E28F5"/>
    <w:rsid w:val="004E2D5A"/>
    <w:rsid w:val="004E3511"/>
    <w:rsid w:val="004E36C3"/>
    <w:rsid w:val="004E3C1C"/>
    <w:rsid w:val="004E41D6"/>
    <w:rsid w:val="004E41E6"/>
    <w:rsid w:val="004E5829"/>
    <w:rsid w:val="004E5D52"/>
    <w:rsid w:val="004E63FA"/>
    <w:rsid w:val="004E65DE"/>
    <w:rsid w:val="004E6E43"/>
    <w:rsid w:val="004E72F7"/>
    <w:rsid w:val="004E7983"/>
    <w:rsid w:val="004F08D3"/>
    <w:rsid w:val="004F109D"/>
    <w:rsid w:val="004F212E"/>
    <w:rsid w:val="004F237F"/>
    <w:rsid w:val="004F24A1"/>
    <w:rsid w:val="004F369F"/>
    <w:rsid w:val="004F3FBF"/>
    <w:rsid w:val="004F5D77"/>
    <w:rsid w:val="004F76C1"/>
    <w:rsid w:val="00501C13"/>
    <w:rsid w:val="00501F93"/>
    <w:rsid w:val="00502610"/>
    <w:rsid w:val="00503944"/>
    <w:rsid w:val="0050601B"/>
    <w:rsid w:val="00506652"/>
    <w:rsid w:val="0050667C"/>
    <w:rsid w:val="00510118"/>
    <w:rsid w:val="00511AF5"/>
    <w:rsid w:val="00511C3F"/>
    <w:rsid w:val="00512038"/>
    <w:rsid w:val="005123A4"/>
    <w:rsid w:val="0051255B"/>
    <w:rsid w:val="005127A9"/>
    <w:rsid w:val="00512E6C"/>
    <w:rsid w:val="0051307F"/>
    <w:rsid w:val="00513C69"/>
    <w:rsid w:val="00513CFB"/>
    <w:rsid w:val="00513E12"/>
    <w:rsid w:val="00514525"/>
    <w:rsid w:val="00515118"/>
    <w:rsid w:val="00516AC3"/>
    <w:rsid w:val="005175AC"/>
    <w:rsid w:val="00517816"/>
    <w:rsid w:val="005179AF"/>
    <w:rsid w:val="00520C1C"/>
    <w:rsid w:val="00521CA2"/>
    <w:rsid w:val="00521F98"/>
    <w:rsid w:val="005221A7"/>
    <w:rsid w:val="0052268E"/>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DAE"/>
    <w:rsid w:val="0054667A"/>
    <w:rsid w:val="00546ACA"/>
    <w:rsid w:val="00550E95"/>
    <w:rsid w:val="0055130E"/>
    <w:rsid w:val="005521A0"/>
    <w:rsid w:val="00553212"/>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528"/>
    <w:rsid w:val="00562B74"/>
    <w:rsid w:val="00562CC3"/>
    <w:rsid w:val="00562E08"/>
    <w:rsid w:val="00562EE0"/>
    <w:rsid w:val="005635E5"/>
    <w:rsid w:val="00563CB4"/>
    <w:rsid w:val="0056446A"/>
    <w:rsid w:val="005644BC"/>
    <w:rsid w:val="0056583A"/>
    <w:rsid w:val="00565BC2"/>
    <w:rsid w:val="005663EB"/>
    <w:rsid w:val="00566431"/>
    <w:rsid w:val="005675C2"/>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BA"/>
    <w:rsid w:val="005826B1"/>
    <w:rsid w:val="00585ABF"/>
    <w:rsid w:val="005865FE"/>
    <w:rsid w:val="00586C4F"/>
    <w:rsid w:val="0058758E"/>
    <w:rsid w:val="00587C6C"/>
    <w:rsid w:val="00590279"/>
    <w:rsid w:val="00592390"/>
    <w:rsid w:val="00592F47"/>
    <w:rsid w:val="005932CD"/>
    <w:rsid w:val="0059377A"/>
    <w:rsid w:val="00593A30"/>
    <w:rsid w:val="00593AAC"/>
    <w:rsid w:val="0059593B"/>
    <w:rsid w:val="00595ABE"/>
    <w:rsid w:val="005967EE"/>
    <w:rsid w:val="00597004"/>
    <w:rsid w:val="00597F85"/>
    <w:rsid w:val="005A048C"/>
    <w:rsid w:val="005A12A3"/>
    <w:rsid w:val="005A1800"/>
    <w:rsid w:val="005A187A"/>
    <w:rsid w:val="005A1FAE"/>
    <w:rsid w:val="005A3C48"/>
    <w:rsid w:val="005A3FA5"/>
    <w:rsid w:val="005A5195"/>
    <w:rsid w:val="005A535B"/>
    <w:rsid w:val="005A741A"/>
    <w:rsid w:val="005B1183"/>
    <w:rsid w:val="005B1248"/>
    <w:rsid w:val="005B12AE"/>
    <w:rsid w:val="005B17D5"/>
    <w:rsid w:val="005B1BAB"/>
    <w:rsid w:val="005B2F4B"/>
    <w:rsid w:val="005B338F"/>
    <w:rsid w:val="005B3A2D"/>
    <w:rsid w:val="005B46E7"/>
    <w:rsid w:val="005B4837"/>
    <w:rsid w:val="005B4CE7"/>
    <w:rsid w:val="005B5512"/>
    <w:rsid w:val="005B58E0"/>
    <w:rsid w:val="005C0643"/>
    <w:rsid w:val="005C06B9"/>
    <w:rsid w:val="005C1C52"/>
    <w:rsid w:val="005C2BB0"/>
    <w:rsid w:val="005C2D6B"/>
    <w:rsid w:val="005C384F"/>
    <w:rsid w:val="005C3E7F"/>
    <w:rsid w:val="005C58B9"/>
    <w:rsid w:val="005C5E95"/>
    <w:rsid w:val="005C7ABD"/>
    <w:rsid w:val="005D17BF"/>
    <w:rsid w:val="005D1900"/>
    <w:rsid w:val="005D255C"/>
    <w:rsid w:val="005D29BD"/>
    <w:rsid w:val="005D2B9C"/>
    <w:rsid w:val="005D4B38"/>
    <w:rsid w:val="005D4B48"/>
    <w:rsid w:val="005D5D1F"/>
    <w:rsid w:val="005D6504"/>
    <w:rsid w:val="005D6916"/>
    <w:rsid w:val="005D6B19"/>
    <w:rsid w:val="005D6F95"/>
    <w:rsid w:val="005D6F9C"/>
    <w:rsid w:val="005D6F9D"/>
    <w:rsid w:val="005E03C8"/>
    <w:rsid w:val="005E1790"/>
    <w:rsid w:val="005E2D27"/>
    <w:rsid w:val="005E3341"/>
    <w:rsid w:val="005E3542"/>
    <w:rsid w:val="005E3AD0"/>
    <w:rsid w:val="005E54B4"/>
    <w:rsid w:val="005E71B7"/>
    <w:rsid w:val="005E7244"/>
    <w:rsid w:val="005E7A50"/>
    <w:rsid w:val="005F0B66"/>
    <w:rsid w:val="005F175D"/>
    <w:rsid w:val="005F2AA0"/>
    <w:rsid w:val="005F4DD7"/>
    <w:rsid w:val="005F5A62"/>
    <w:rsid w:val="005F7504"/>
    <w:rsid w:val="005F7839"/>
    <w:rsid w:val="005F7C0E"/>
    <w:rsid w:val="0060054C"/>
    <w:rsid w:val="00601B32"/>
    <w:rsid w:val="00601D3A"/>
    <w:rsid w:val="0060339C"/>
    <w:rsid w:val="006038D2"/>
    <w:rsid w:val="0060535E"/>
    <w:rsid w:val="00605AD0"/>
    <w:rsid w:val="00605B5A"/>
    <w:rsid w:val="0060628B"/>
    <w:rsid w:val="00606540"/>
    <w:rsid w:val="00606BDA"/>
    <w:rsid w:val="00610897"/>
    <w:rsid w:val="00611460"/>
    <w:rsid w:val="00611712"/>
    <w:rsid w:val="0061342F"/>
    <w:rsid w:val="006136FE"/>
    <w:rsid w:val="00614FEF"/>
    <w:rsid w:val="006150DE"/>
    <w:rsid w:val="00615ADE"/>
    <w:rsid w:val="00620053"/>
    <w:rsid w:val="00622672"/>
    <w:rsid w:val="006241C0"/>
    <w:rsid w:val="00624F11"/>
    <w:rsid w:val="00625169"/>
    <w:rsid w:val="006251D3"/>
    <w:rsid w:val="006258C3"/>
    <w:rsid w:val="00625B38"/>
    <w:rsid w:val="00627683"/>
    <w:rsid w:val="00627AC9"/>
    <w:rsid w:val="00627B3D"/>
    <w:rsid w:val="00627B3F"/>
    <w:rsid w:val="00627CCD"/>
    <w:rsid w:val="0063073F"/>
    <w:rsid w:val="006312EE"/>
    <w:rsid w:val="00631515"/>
    <w:rsid w:val="00631530"/>
    <w:rsid w:val="00631E32"/>
    <w:rsid w:val="00632775"/>
    <w:rsid w:val="00633090"/>
    <w:rsid w:val="006330F0"/>
    <w:rsid w:val="00633693"/>
    <w:rsid w:val="00634052"/>
    <w:rsid w:val="00634FB4"/>
    <w:rsid w:val="006358D4"/>
    <w:rsid w:val="00635EA2"/>
    <w:rsid w:val="00636737"/>
    <w:rsid w:val="006368E4"/>
    <w:rsid w:val="006377D4"/>
    <w:rsid w:val="00637AA5"/>
    <w:rsid w:val="00640681"/>
    <w:rsid w:val="00643B57"/>
    <w:rsid w:val="0064661C"/>
    <w:rsid w:val="006467F0"/>
    <w:rsid w:val="006472D3"/>
    <w:rsid w:val="0065018B"/>
    <w:rsid w:val="00650ACC"/>
    <w:rsid w:val="00650CA1"/>
    <w:rsid w:val="0065125D"/>
    <w:rsid w:val="00651799"/>
    <w:rsid w:val="00651CC8"/>
    <w:rsid w:val="006525C4"/>
    <w:rsid w:val="006528CC"/>
    <w:rsid w:val="00652A3C"/>
    <w:rsid w:val="006534ED"/>
    <w:rsid w:val="006544AB"/>
    <w:rsid w:val="00654A21"/>
    <w:rsid w:val="00654D6E"/>
    <w:rsid w:val="0065771E"/>
    <w:rsid w:val="00657A3C"/>
    <w:rsid w:val="0066093A"/>
    <w:rsid w:val="00660968"/>
    <w:rsid w:val="00661366"/>
    <w:rsid w:val="006616F5"/>
    <w:rsid w:val="00662CC6"/>
    <w:rsid w:val="006642CC"/>
    <w:rsid w:val="00664492"/>
    <w:rsid w:val="0066501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2C6"/>
    <w:rsid w:val="00676488"/>
    <w:rsid w:val="006767B9"/>
    <w:rsid w:val="006767F3"/>
    <w:rsid w:val="00676947"/>
    <w:rsid w:val="0067732B"/>
    <w:rsid w:val="006779D0"/>
    <w:rsid w:val="00680088"/>
    <w:rsid w:val="006801B7"/>
    <w:rsid w:val="00680BD5"/>
    <w:rsid w:val="00680E99"/>
    <w:rsid w:val="006821A5"/>
    <w:rsid w:val="00682FA0"/>
    <w:rsid w:val="0068343F"/>
    <w:rsid w:val="00684094"/>
    <w:rsid w:val="0068442F"/>
    <w:rsid w:val="00685284"/>
    <w:rsid w:val="006856AF"/>
    <w:rsid w:val="00687B89"/>
    <w:rsid w:val="006901A1"/>
    <w:rsid w:val="00690334"/>
    <w:rsid w:val="00691213"/>
    <w:rsid w:val="0069179B"/>
    <w:rsid w:val="006917CF"/>
    <w:rsid w:val="006918B0"/>
    <w:rsid w:val="00691FCE"/>
    <w:rsid w:val="00692E78"/>
    <w:rsid w:val="00692E7C"/>
    <w:rsid w:val="00692EE1"/>
    <w:rsid w:val="006935E2"/>
    <w:rsid w:val="0069385B"/>
    <w:rsid w:val="00693992"/>
    <w:rsid w:val="0069403D"/>
    <w:rsid w:val="006941E5"/>
    <w:rsid w:val="006945D7"/>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39F8"/>
    <w:rsid w:val="006B60E2"/>
    <w:rsid w:val="006B72AC"/>
    <w:rsid w:val="006B735D"/>
    <w:rsid w:val="006B775D"/>
    <w:rsid w:val="006B788C"/>
    <w:rsid w:val="006B7E1D"/>
    <w:rsid w:val="006C043F"/>
    <w:rsid w:val="006C0A55"/>
    <w:rsid w:val="006C0F7D"/>
    <w:rsid w:val="006C11CB"/>
    <w:rsid w:val="006C17C6"/>
    <w:rsid w:val="006C327D"/>
    <w:rsid w:val="006C35FE"/>
    <w:rsid w:val="006C3D90"/>
    <w:rsid w:val="006C42CF"/>
    <w:rsid w:val="006C541D"/>
    <w:rsid w:val="006C58F5"/>
    <w:rsid w:val="006C6E77"/>
    <w:rsid w:val="006C70B1"/>
    <w:rsid w:val="006C73A2"/>
    <w:rsid w:val="006C793B"/>
    <w:rsid w:val="006D0001"/>
    <w:rsid w:val="006D103B"/>
    <w:rsid w:val="006D14B8"/>
    <w:rsid w:val="006D21DE"/>
    <w:rsid w:val="006D2573"/>
    <w:rsid w:val="006D2625"/>
    <w:rsid w:val="006D2BF7"/>
    <w:rsid w:val="006D318D"/>
    <w:rsid w:val="006D3949"/>
    <w:rsid w:val="006D4168"/>
    <w:rsid w:val="006D490A"/>
    <w:rsid w:val="006D5659"/>
    <w:rsid w:val="006E021F"/>
    <w:rsid w:val="006E0233"/>
    <w:rsid w:val="006E0A88"/>
    <w:rsid w:val="006E0FB8"/>
    <w:rsid w:val="006E1191"/>
    <w:rsid w:val="006E16B4"/>
    <w:rsid w:val="006E1754"/>
    <w:rsid w:val="006E25FC"/>
    <w:rsid w:val="006E3C09"/>
    <w:rsid w:val="006E3D70"/>
    <w:rsid w:val="006E4058"/>
    <w:rsid w:val="006E51B2"/>
    <w:rsid w:val="006E5C11"/>
    <w:rsid w:val="006E60E4"/>
    <w:rsid w:val="006E664C"/>
    <w:rsid w:val="006E6755"/>
    <w:rsid w:val="006E683C"/>
    <w:rsid w:val="006E7208"/>
    <w:rsid w:val="006E725E"/>
    <w:rsid w:val="006F0383"/>
    <w:rsid w:val="006F058D"/>
    <w:rsid w:val="006F1812"/>
    <w:rsid w:val="006F277A"/>
    <w:rsid w:val="006F29B9"/>
    <w:rsid w:val="006F2DE7"/>
    <w:rsid w:val="006F32A2"/>
    <w:rsid w:val="006F3A25"/>
    <w:rsid w:val="006F3CEC"/>
    <w:rsid w:val="006F5F5E"/>
    <w:rsid w:val="006F7CE6"/>
    <w:rsid w:val="006F7F14"/>
    <w:rsid w:val="00701FD4"/>
    <w:rsid w:val="0070204C"/>
    <w:rsid w:val="00702A68"/>
    <w:rsid w:val="00702D0D"/>
    <w:rsid w:val="00702D16"/>
    <w:rsid w:val="00702D2B"/>
    <w:rsid w:val="00702E88"/>
    <w:rsid w:val="00702F43"/>
    <w:rsid w:val="007037E5"/>
    <w:rsid w:val="00703B74"/>
    <w:rsid w:val="007051AB"/>
    <w:rsid w:val="007058B8"/>
    <w:rsid w:val="00707D45"/>
    <w:rsid w:val="00707FD4"/>
    <w:rsid w:val="00712D96"/>
    <w:rsid w:val="00712F4C"/>
    <w:rsid w:val="00712F94"/>
    <w:rsid w:val="00713084"/>
    <w:rsid w:val="007141E5"/>
    <w:rsid w:val="0071448B"/>
    <w:rsid w:val="00714607"/>
    <w:rsid w:val="0071495B"/>
    <w:rsid w:val="00716628"/>
    <w:rsid w:val="007167C9"/>
    <w:rsid w:val="007206E3"/>
    <w:rsid w:val="0072089B"/>
    <w:rsid w:val="00721064"/>
    <w:rsid w:val="007211CF"/>
    <w:rsid w:val="007236AC"/>
    <w:rsid w:val="00723C3B"/>
    <w:rsid w:val="0072599E"/>
    <w:rsid w:val="00725D47"/>
    <w:rsid w:val="00726442"/>
    <w:rsid w:val="007266FA"/>
    <w:rsid w:val="00727CBC"/>
    <w:rsid w:val="00727D20"/>
    <w:rsid w:val="00731D98"/>
    <w:rsid w:val="00731F2B"/>
    <w:rsid w:val="0073321D"/>
    <w:rsid w:val="007342F6"/>
    <w:rsid w:val="00735ADC"/>
    <w:rsid w:val="0073631E"/>
    <w:rsid w:val="0073682A"/>
    <w:rsid w:val="00737907"/>
    <w:rsid w:val="007379BF"/>
    <w:rsid w:val="00740C0C"/>
    <w:rsid w:val="00741CF0"/>
    <w:rsid w:val="007432AD"/>
    <w:rsid w:val="00743872"/>
    <w:rsid w:val="00744A63"/>
    <w:rsid w:val="00744ECD"/>
    <w:rsid w:val="00745F3A"/>
    <w:rsid w:val="0075106A"/>
    <w:rsid w:val="00751A5A"/>
    <w:rsid w:val="00751BD2"/>
    <w:rsid w:val="0075200C"/>
    <w:rsid w:val="007528F7"/>
    <w:rsid w:val="00752FFB"/>
    <w:rsid w:val="00753051"/>
    <w:rsid w:val="00753C8C"/>
    <w:rsid w:val="00754206"/>
    <w:rsid w:val="007548A9"/>
    <w:rsid w:val="00754BBA"/>
    <w:rsid w:val="00755C23"/>
    <w:rsid w:val="00755D12"/>
    <w:rsid w:val="0075692C"/>
    <w:rsid w:val="00757046"/>
    <w:rsid w:val="0075713B"/>
    <w:rsid w:val="007573F5"/>
    <w:rsid w:val="00757A82"/>
    <w:rsid w:val="0076098F"/>
    <w:rsid w:val="00760CE2"/>
    <w:rsid w:val="007620A6"/>
    <w:rsid w:val="007637F5"/>
    <w:rsid w:val="0076387B"/>
    <w:rsid w:val="00763B60"/>
    <w:rsid w:val="00765865"/>
    <w:rsid w:val="007665A5"/>
    <w:rsid w:val="00766806"/>
    <w:rsid w:val="007674D3"/>
    <w:rsid w:val="00771BA2"/>
    <w:rsid w:val="00772A35"/>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E8D"/>
    <w:rsid w:val="007863CA"/>
    <w:rsid w:val="007867F9"/>
    <w:rsid w:val="007879C5"/>
    <w:rsid w:val="007908EB"/>
    <w:rsid w:val="00790DB8"/>
    <w:rsid w:val="00790FA0"/>
    <w:rsid w:val="007923D5"/>
    <w:rsid w:val="007924F7"/>
    <w:rsid w:val="0079268C"/>
    <w:rsid w:val="00792E80"/>
    <w:rsid w:val="00794907"/>
    <w:rsid w:val="007963BF"/>
    <w:rsid w:val="0079652F"/>
    <w:rsid w:val="00796701"/>
    <w:rsid w:val="00796AAF"/>
    <w:rsid w:val="007A0297"/>
    <w:rsid w:val="007A09A5"/>
    <w:rsid w:val="007A10FB"/>
    <w:rsid w:val="007A1305"/>
    <w:rsid w:val="007A1CD6"/>
    <w:rsid w:val="007A22CC"/>
    <w:rsid w:val="007A2325"/>
    <w:rsid w:val="007A2399"/>
    <w:rsid w:val="007A2AA5"/>
    <w:rsid w:val="007A3413"/>
    <w:rsid w:val="007A3E23"/>
    <w:rsid w:val="007A55D0"/>
    <w:rsid w:val="007A5D94"/>
    <w:rsid w:val="007B1391"/>
    <w:rsid w:val="007B15F9"/>
    <w:rsid w:val="007B24F3"/>
    <w:rsid w:val="007B2CA4"/>
    <w:rsid w:val="007B3B77"/>
    <w:rsid w:val="007B44B0"/>
    <w:rsid w:val="007B53C6"/>
    <w:rsid w:val="007B5606"/>
    <w:rsid w:val="007B5DAC"/>
    <w:rsid w:val="007B6F25"/>
    <w:rsid w:val="007B7A87"/>
    <w:rsid w:val="007B7ABE"/>
    <w:rsid w:val="007B7C43"/>
    <w:rsid w:val="007C00D4"/>
    <w:rsid w:val="007C0A84"/>
    <w:rsid w:val="007C0F0C"/>
    <w:rsid w:val="007C1C03"/>
    <w:rsid w:val="007C1F63"/>
    <w:rsid w:val="007C28F2"/>
    <w:rsid w:val="007C2BC1"/>
    <w:rsid w:val="007C2EB0"/>
    <w:rsid w:val="007C33EF"/>
    <w:rsid w:val="007C357C"/>
    <w:rsid w:val="007C3B8E"/>
    <w:rsid w:val="007C432B"/>
    <w:rsid w:val="007C45C9"/>
    <w:rsid w:val="007C46AF"/>
    <w:rsid w:val="007C46B0"/>
    <w:rsid w:val="007C4E6B"/>
    <w:rsid w:val="007C56D7"/>
    <w:rsid w:val="007C6D81"/>
    <w:rsid w:val="007C7340"/>
    <w:rsid w:val="007C7668"/>
    <w:rsid w:val="007C77CD"/>
    <w:rsid w:val="007C78FD"/>
    <w:rsid w:val="007C7D38"/>
    <w:rsid w:val="007D083A"/>
    <w:rsid w:val="007D16E8"/>
    <w:rsid w:val="007D1E47"/>
    <w:rsid w:val="007D3127"/>
    <w:rsid w:val="007D4114"/>
    <w:rsid w:val="007D4866"/>
    <w:rsid w:val="007D521C"/>
    <w:rsid w:val="007D6F0C"/>
    <w:rsid w:val="007D70AE"/>
    <w:rsid w:val="007D7BD9"/>
    <w:rsid w:val="007D7C27"/>
    <w:rsid w:val="007E054D"/>
    <w:rsid w:val="007E065E"/>
    <w:rsid w:val="007E0680"/>
    <w:rsid w:val="007E0B75"/>
    <w:rsid w:val="007E10D4"/>
    <w:rsid w:val="007E15B8"/>
    <w:rsid w:val="007E17AB"/>
    <w:rsid w:val="007E2CE3"/>
    <w:rsid w:val="007E495B"/>
    <w:rsid w:val="007E4FB9"/>
    <w:rsid w:val="007E635F"/>
    <w:rsid w:val="007E6EA1"/>
    <w:rsid w:val="007E7659"/>
    <w:rsid w:val="007E79B2"/>
    <w:rsid w:val="007E7B70"/>
    <w:rsid w:val="007F0CCE"/>
    <w:rsid w:val="007F1F70"/>
    <w:rsid w:val="007F23A8"/>
    <w:rsid w:val="007F35B4"/>
    <w:rsid w:val="007F3EE0"/>
    <w:rsid w:val="007F4912"/>
    <w:rsid w:val="007F499F"/>
    <w:rsid w:val="007F555E"/>
    <w:rsid w:val="007F61DD"/>
    <w:rsid w:val="007F6467"/>
    <w:rsid w:val="007F64C8"/>
    <w:rsid w:val="007F6F37"/>
    <w:rsid w:val="007F7E8E"/>
    <w:rsid w:val="00800619"/>
    <w:rsid w:val="00800C65"/>
    <w:rsid w:val="008010FC"/>
    <w:rsid w:val="00801435"/>
    <w:rsid w:val="008017CA"/>
    <w:rsid w:val="008037C3"/>
    <w:rsid w:val="0080400F"/>
    <w:rsid w:val="00804C1F"/>
    <w:rsid w:val="00805789"/>
    <w:rsid w:val="00806543"/>
    <w:rsid w:val="00807964"/>
    <w:rsid w:val="0081042E"/>
    <w:rsid w:val="008105F9"/>
    <w:rsid w:val="008108E3"/>
    <w:rsid w:val="00810DE2"/>
    <w:rsid w:val="00811C4C"/>
    <w:rsid w:val="00812E51"/>
    <w:rsid w:val="00813814"/>
    <w:rsid w:val="0081412B"/>
    <w:rsid w:val="008144BF"/>
    <w:rsid w:val="00814E7A"/>
    <w:rsid w:val="00815BED"/>
    <w:rsid w:val="00815FF1"/>
    <w:rsid w:val="00816162"/>
    <w:rsid w:val="008170EE"/>
    <w:rsid w:val="008176D3"/>
    <w:rsid w:val="008205A4"/>
    <w:rsid w:val="00820FC2"/>
    <w:rsid w:val="0082161C"/>
    <w:rsid w:val="00821816"/>
    <w:rsid w:val="008218D7"/>
    <w:rsid w:val="008220CD"/>
    <w:rsid w:val="0082271D"/>
    <w:rsid w:val="00822F0C"/>
    <w:rsid w:val="00823021"/>
    <w:rsid w:val="00826146"/>
    <w:rsid w:val="00826357"/>
    <w:rsid w:val="008264F0"/>
    <w:rsid w:val="00827E32"/>
    <w:rsid w:val="008309A4"/>
    <w:rsid w:val="008317D6"/>
    <w:rsid w:val="00832840"/>
    <w:rsid w:val="00833BAA"/>
    <w:rsid w:val="00835B03"/>
    <w:rsid w:val="00835BAD"/>
    <w:rsid w:val="0083732D"/>
    <w:rsid w:val="008376AD"/>
    <w:rsid w:val="0083771B"/>
    <w:rsid w:val="008406A6"/>
    <w:rsid w:val="0084073E"/>
    <w:rsid w:val="008412B5"/>
    <w:rsid w:val="0084130F"/>
    <w:rsid w:val="00841A1E"/>
    <w:rsid w:val="008420A4"/>
    <w:rsid w:val="00842596"/>
    <w:rsid w:val="00844037"/>
    <w:rsid w:val="00844561"/>
    <w:rsid w:val="008476D6"/>
    <w:rsid w:val="00847BE8"/>
    <w:rsid w:val="0085033C"/>
    <w:rsid w:val="0085067D"/>
    <w:rsid w:val="00850779"/>
    <w:rsid w:val="00850A8D"/>
    <w:rsid w:val="00853730"/>
    <w:rsid w:val="00853C27"/>
    <w:rsid w:val="00854EE4"/>
    <w:rsid w:val="00855EAD"/>
    <w:rsid w:val="00855EEB"/>
    <w:rsid w:val="0085602B"/>
    <w:rsid w:val="00856F9F"/>
    <w:rsid w:val="008603D7"/>
    <w:rsid w:val="00860636"/>
    <w:rsid w:val="0086063D"/>
    <w:rsid w:val="00860C5C"/>
    <w:rsid w:val="00861362"/>
    <w:rsid w:val="008613A6"/>
    <w:rsid w:val="008615A1"/>
    <w:rsid w:val="00862B2E"/>
    <w:rsid w:val="00862B94"/>
    <w:rsid w:val="00862B96"/>
    <w:rsid w:val="00863CA6"/>
    <w:rsid w:val="00864780"/>
    <w:rsid w:val="00864AD0"/>
    <w:rsid w:val="00865073"/>
    <w:rsid w:val="00865254"/>
    <w:rsid w:val="00866072"/>
    <w:rsid w:val="00866F27"/>
    <w:rsid w:val="00866FF7"/>
    <w:rsid w:val="00867665"/>
    <w:rsid w:val="008678B8"/>
    <w:rsid w:val="008679B4"/>
    <w:rsid w:val="00867CDD"/>
    <w:rsid w:val="00870B97"/>
    <w:rsid w:val="00871DB1"/>
    <w:rsid w:val="0087251E"/>
    <w:rsid w:val="00872E43"/>
    <w:rsid w:val="0087511F"/>
    <w:rsid w:val="00875ADA"/>
    <w:rsid w:val="00875E1C"/>
    <w:rsid w:val="0087673C"/>
    <w:rsid w:val="00876FBA"/>
    <w:rsid w:val="00877B7E"/>
    <w:rsid w:val="00877E84"/>
    <w:rsid w:val="00877FF1"/>
    <w:rsid w:val="00880FFB"/>
    <w:rsid w:val="00881334"/>
    <w:rsid w:val="008816BF"/>
    <w:rsid w:val="00881C08"/>
    <w:rsid w:val="00881C57"/>
    <w:rsid w:val="00881CFF"/>
    <w:rsid w:val="0088265D"/>
    <w:rsid w:val="0088308D"/>
    <w:rsid w:val="008831B2"/>
    <w:rsid w:val="00883445"/>
    <w:rsid w:val="008837AC"/>
    <w:rsid w:val="00883A2C"/>
    <w:rsid w:val="00884069"/>
    <w:rsid w:val="00885267"/>
    <w:rsid w:val="00886AC9"/>
    <w:rsid w:val="00886D32"/>
    <w:rsid w:val="00887EC4"/>
    <w:rsid w:val="00890AA9"/>
    <w:rsid w:val="008917CD"/>
    <w:rsid w:val="0089191E"/>
    <w:rsid w:val="00892498"/>
    <w:rsid w:val="0089324C"/>
    <w:rsid w:val="00893E1D"/>
    <w:rsid w:val="00894F70"/>
    <w:rsid w:val="00895376"/>
    <w:rsid w:val="00896497"/>
    <w:rsid w:val="0089741D"/>
    <w:rsid w:val="008978F9"/>
    <w:rsid w:val="008A1CF1"/>
    <w:rsid w:val="008A21DC"/>
    <w:rsid w:val="008A294D"/>
    <w:rsid w:val="008A2979"/>
    <w:rsid w:val="008A3AD2"/>
    <w:rsid w:val="008A44F1"/>
    <w:rsid w:val="008A4980"/>
    <w:rsid w:val="008A58B6"/>
    <w:rsid w:val="008A68DD"/>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31C3"/>
    <w:rsid w:val="008C33CF"/>
    <w:rsid w:val="008C4214"/>
    <w:rsid w:val="008C4C0B"/>
    <w:rsid w:val="008C534C"/>
    <w:rsid w:val="008C611A"/>
    <w:rsid w:val="008C6610"/>
    <w:rsid w:val="008C6B0E"/>
    <w:rsid w:val="008D224F"/>
    <w:rsid w:val="008D2CF1"/>
    <w:rsid w:val="008D4333"/>
    <w:rsid w:val="008D4705"/>
    <w:rsid w:val="008D4DB1"/>
    <w:rsid w:val="008D4F38"/>
    <w:rsid w:val="008D5238"/>
    <w:rsid w:val="008D526F"/>
    <w:rsid w:val="008D5C80"/>
    <w:rsid w:val="008D6BAD"/>
    <w:rsid w:val="008E0503"/>
    <w:rsid w:val="008E0DC6"/>
    <w:rsid w:val="008E1186"/>
    <w:rsid w:val="008E17D9"/>
    <w:rsid w:val="008E43F5"/>
    <w:rsid w:val="008E5998"/>
    <w:rsid w:val="008E6837"/>
    <w:rsid w:val="008E7BA3"/>
    <w:rsid w:val="008E7EE8"/>
    <w:rsid w:val="008F037D"/>
    <w:rsid w:val="008F0E86"/>
    <w:rsid w:val="008F1152"/>
    <w:rsid w:val="008F18F0"/>
    <w:rsid w:val="008F27D3"/>
    <w:rsid w:val="008F3F24"/>
    <w:rsid w:val="008F5256"/>
    <w:rsid w:val="008F5B9C"/>
    <w:rsid w:val="008F6A69"/>
    <w:rsid w:val="008F6B23"/>
    <w:rsid w:val="008F6BE4"/>
    <w:rsid w:val="008F7082"/>
    <w:rsid w:val="00900975"/>
    <w:rsid w:val="009025C4"/>
    <w:rsid w:val="0090272A"/>
    <w:rsid w:val="009027CF"/>
    <w:rsid w:val="00902E28"/>
    <w:rsid w:val="009035D4"/>
    <w:rsid w:val="00904803"/>
    <w:rsid w:val="00906534"/>
    <w:rsid w:val="00906857"/>
    <w:rsid w:val="00906EB1"/>
    <w:rsid w:val="009077F5"/>
    <w:rsid w:val="00907C48"/>
    <w:rsid w:val="00910BFD"/>
    <w:rsid w:val="00911194"/>
    <w:rsid w:val="00913387"/>
    <w:rsid w:val="00913CBE"/>
    <w:rsid w:val="00913D11"/>
    <w:rsid w:val="00914A8A"/>
    <w:rsid w:val="0091667C"/>
    <w:rsid w:val="00920973"/>
    <w:rsid w:val="009230AE"/>
    <w:rsid w:val="00924CB1"/>
    <w:rsid w:val="0092521F"/>
    <w:rsid w:val="00926550"/>
    <w:rsid w:val="009272D8"/>
    <w:rsid w:val="00927A10"/>
    <w:rsid w:val="0093094E"/>
    <w:rsid w:val="00931F80"/>
    <w:rsid w:val="00933716"/>
    <w:rsid w:val="00934513"/>
    <w:rsid w:val="0093466E"/>
    <w:rsid w:val="0093528F"/>
    <w:rsid w:val="00935ED4"/>
    <w:rsid w:val="00937369"/>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2F15"/>
    <w:rsid w:val="00952F76"/>
    <w:rsid w:val="009530C1"/>
    <w:rsid w:val="00953956"/>
    <w:rsid w:val="00954819"/>
    <w:rsid w:val="00955C0C"/>
    <w:rsid w:val="00955D14"/>
    <w:rsid w:val="00956840"/>
    <w:rsid w:val="00956D0C"/>
    <w:rsid w:val="00956D1C"/>
    <w:rsid w:val="00956E89"/>
    <w:rsid w:val="009579D6"/>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564E"/>
    <w:rsid w:val="00965BAC"/>
    <w:rsid w:val="00966DA2"/>
    <w:rsid w:val="00967168"/>
    <w:rsid w:val="009671B0"/>
    <w:rsid w:val="009671E9"/>
    <w:rsid w:val="00967385"/>
    <w:rsid w:val="0096790A"/>
    <w:rsid w:val="00970B2F"/>
    <w:rsid w:val="00970BAF"/>
    <w:rsid w:val="00970F5C"/>
    <w:rsid w:val="009718DA"/>
    <w:rsid w:val="00971FE5"/>
    <w:rsid w:val="00973042"/>
    <w:rsid w:val="00973641"/>
    <w:rsid w:val="00973BBB"/>
    <w:rsid w:val="00974796"/>
    <w:rsid w:val="009763AA"/>
    <w:rsid w:val="009763AF"/>
    <w:rsid w:val="0097669C"/>
    <w:rsid w:val="00977EB4"/>
    <w:rsid w:val="00980A68"/>
    <w:rsid w:val="0098135F"/>
    <w:rsid w:val="0098183C"/>
    <w:rsid w:val="00981A6A"/>
    <w:rsid w:val="00981D16"/>
    <w:rsid w:val="00982230"/>
    <w:rsid w:val="0098276D"/>
    <w:rsid w:val="0098322E"/>
    <w:rsid w:val="00983627"/>
    <w:rsid w:val="0098420B"/>
    <w:rsid w:val="00986440"/>
    <w:rsid w:val="009875B2"/>
    <w:rsid w:val="0098782D"/>
    <w:rsid w:val="009906CD"/>
    <w:rsid w:val="0099148B"/>
    <w:rsid w:val="00991C00"/>
    <w:rsid w:val="0099215F"/>
    <w:rsid w:val="009925AF"/>
    <w:rsid w:val="009927D3"/>
    <w:rsid w:val="00992D84"/>
    <w:rsid w:val="00992E3F"/>
    <w:rsid w:val="00994400"/>
    <w:rsid w:val="0099496D"/>
    <w:rsid w:val="0099610E"/>
    <w:rsid w:val="00996435"/>
    <w:rsid w:val="00996F6C"/>
    <w:rsid w:val="009977A9"/>
    <w:rsid w:val="00997DA1"/>
    <w:rsid w:val="009A2F29"/>
    <w:rsid w:val="009A427B"/>
    <w:rsid w:val="009A4939"/>
    <w:rsid w:val="009A5724"/>
    <w:rsid w:val="009A6DC8"/>
    <w:rsid w:val="009B026E"/>
    <w:rsid w:val="009B0F65"/>
    <w:rsid w:val="009B1464"/>
    <w:rsid w:val="009B1C83"/>
    <w:rsid w:val="009B2086"/>
    <w:rsid w:val="009B2B95"/>
    <w:rsid w:val="009B6807"/>
    <w:rsid w:val="009B6A5B"/>
    <w:rsid w:val="009C0A0A"/>
    <w:rsid w:val="009C296C"/>
    <w:rsid w:val="009C5339"/>
    <w:rsid w:val="009C56EC"/>
    <w:rsid w:val="009C575D"/>
    <w:rsid w:val="009C5798"/>
    <w:rsid w:val="009C6F33"/>
    <w:rsid w:val="009C7726"/>
    <w:rsid w:val="009D01D2"/>
    <w:rsid w:val="009D085E"/>
    <w:rsid w:val="009D1774"/>
    <w:rsid w:val="009D1849"/>
    <w:rsid w:val="009D190B"/>
    <w:rsid w:val="009D1D30"/>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6E00"/>
    <w:rsid w:val="009E7752"/>
    <w:rsid w:val="009F1E54"/>
    <w:rsid w:val="009F20E6"/>
    <w:rsid w:val="009F2C72"/>
    <w:rsid w:val="009F3390"/>
    <w:rsid w:val="009F3F2A"/>
    <w:rsid w:val="009F5462"/>
    <w:rsid w:val="009F5C86"/>
    <w:rsid w:val="009F63D8"/>
    <w:rsid w:val="009F6907"/>
    <w:rsid w:val="009F697E"/>
    <w:rsid w:val="009F6E7E"/>
    <w:rsid w:val="009F7063"/>
    <w:rsid w:val="009F70B9"/>
    <w:rsid w:val="009F7E13"/>
    <w:rsid w:val="00A00DE9"/>
    <w:rsid w:val="00A02E36"/>
    <w:rsid w:val="00A031D5"/>
    <w:rsid w:val="00A04BB6"/>
    <w:rsid w:val="00A05895"/>
    <w:rsid w:val="00A061EB"/>
    <w:rsid w:val="00A06A3D"/>
    <w:rsid w:val="00A072AB"/>
    <w:rsid w:val="00A075DA"/>
    <w:rsid w:val="00A079A8"/>
    <w:rsid w:val="00A07A7C"/>
    <w:rsid w:val="00A1047B"/>
    <w:rsid w:val="00A109DA"/>
    <w:rsid w:val="00A10C8E"/>
    <w:rsid w:val="00A10D08"/>
    <w:rsid w:val="00A10DDB"/>
    <w:rsid w:val="00A10E9F"/>
    <w:rsid w:val="00A113EE"/>
    <w:rsid w:val="00A1275C"/>
    <w:rsid w:val="00A12849"/>
    <w:rsid w:val="00A12A9B"/>
    <w:rsid w:val="00A12EFC"/>
    <w:rsid w:val="00A13989"/>
    <w:rsid w:val="00A145B8"/>
    <w:rsid w:val="00A15214"/>
    <w:rsid w:val="00A1679F"/>
    <w:rsid w:val="00A178A4"/>
    <w:rsid w:val="00A17C90"/>
    <w:rsid w:val="00A20C42"/>
    <w:rsid w:val="00A21C9B"/>
    <w:rsid w:val="00A21E36"/>
    <w:rsid w:val="00A21FDB"/>
    <w:rsid w:val="00A2278E"/>
    <w:rsid w:val="00A22DF7"/>
    <w:rsid w:val="00A22FD0"/>
    <w:rsid w:val="00A23093"/>
    <w:rsid w:val="00A23677"/>
    <w:rsid w:val="00A2377F"/>
    <w:rsid w:val="00A237DC"/>
    <w:rsid w:val="00A23F5A"/>
    <w:rsid w:val="00A2415D"/>
    <w:rsid w:val="00A24BAB"/>
    <w:rsid w:val="00A25506"/>
    <w:rsid w:val="00A264C4"/>
    <w:rsid w:val="00A26BBD"/>
    <w:rsid w:val="00A27B8D"/>
    <w:rsid w:val="00A27D14"/>
    <w:rsid w:val="00A27E92"/>
    <w:rsid w:val="00A300DB"/>
    <w:rsid w:val="00A307C3"/>
    <w:rsid w:val="00A313A5"/>
    <w:rsid w:val="00A32E42"/>
    <w:rsid w:val="00A33202"/>
    <w:rsid w:val="00A34969"/>
    <w:rsid w:val="00A34D2F"/>
    <w:rsid w:val="00A3578B"/>
    <w:rsid w:val="00A36043"/>
    <w:rsid w:val="00A36771"/>
    <w:rsid w:val="00A374BC"/>
    <w:rsid w:val="00A37E89"/>
    <w:rsid w:val="00A37EE9"/>
    <w:rsid w:val="00A40859"/>
    <w:rsid w:val="00A409A5"/>
    <w:rsid w:val="00A41221"/>
    <w:rsid w:val="00A41BBF"/>
    <w:rsid w:val="00A42128"/>
    <w:rsid w:val="00A42A16"/>
    <w:rsid w:val="00A42DD5"/>
    <w:rsid w:val="00A43059"/>
    <w:rsid w:val="00A435B9"/>
    <w:rsid w:val="00A4554F"/>
    <w:rsid w:val="00A45BCF"/>
    <w:rsid w:val="00A461D6"/>
    <w:rsid w:val="00A47522"/>
    <w:rsid w:val="00A50F14"/>
    <w:rsid w:val="00A51A4B"/>
    <w:rsid w:val="00A51FAD"/>
    <w:rsid w:val="00A52153"/>
    <w:rsid w:val="00A53488"/>
    <w:rsid w:val="00A544DB"/>
    <w:rsid w:val="00A556CD"/>
    <w:rsid w:val="00A55D78"/>
    <w:rsid w:val="00A55E66"/>
    <w:rsid w:val="00A60E5E"/>
    <w:rsid w:val="00A62137"/>
    <w:rsid w:val="00A6338C"/>
    <w:rsid w:val="00A63782"/>
    <w:rsid w:val="00A63D89"/>
    <w:rsid w:val="00A63FB1"/>
    <w:rsid w:val="00A642CA"/>
    <w:rsid w:val="00A64775"/>
    <w:rsid w:val="00A65416"/>
    <w:rsid w:val="00A658F6"/>
    <w:rsid w:val="00A66ACD"/>
    <w:rsid w:val="00A71018"/>
    <w:rsid w:val="00A71361"/>
    <w:rsid w:val="00A7297F"/>
    <w:rsid w:val="00A72BBB"/>
    <w:rsid w:val="00A72D3C"/>
    <w:rsid w:val="00A73092"/>
    <w:rsid w:val="00A73732"/>
    <w:rsid w:val="00A73B3D"/>
    <w:rsid w:val="00A74B27"/>
    <w:rsid w:val="00A74DB0"/>
    <w:rsid w:val="00A760D3"/>
    <w:rsid w:val="00A776E6"/>
    <w:rsid w:val="00A77D3F"/>
    <w:rsid w:val="00A8023B"/>
    <w:rsid w:val="00A80450"/>
    <w:rsid w:val="00A8082E"/>
    <w:rsid w:val="00A80F13"/>
    <w:rsid w:val="00A81A2B"/>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AC9"/>
    <w:rsid w:val="00A95C91"/>
    <w:rsid w:val="00A96341"/>
    <w:rsid w:val="00A96A23"/>
    <w:rsid w:val="00A96B5A"/>
    <w:rsid w:val="00A97564"/>
    <w:rsid w:val="00A97C20"/>
    <w:rsid w:val="00AA010A"/>
    <w:rsid w:val="00AA188F"/>
    <w:rsid w:val="00AA20F8"/>
    <w:rsid w:val="00AA2F4A"/>
    <w:rsid w:val="00AA4110"/>
    <w:rsid w:val="00AA49AE"/>
    <w:rsid w:val="00AA4B1F"/>
    <w:rsid w:val="00AA4C54"/>
    <w:rsid w:val="00AA5A37"/>
    <w:rsid w:val="00AA5FF9"/>
    <w:rsid w:val="00AA6FBA"/>
    <w:rsid w:val="00AB02D4"/>
    <w:rsid w:val="00AB0619"/>
    <w:rsid w:val="00AB0802"/>
    <w:rsid w:val="00AB0907"/>
    <w:rsid w:val="00AB0F9C"/>
    <w:rsid w:val="00AB143C"/>
    <w:rsid w:val="00AB1A3B"/>
    <w:rsid w:val="00AB241E"/>
    <w:rsid w:val="00AB3AC9"/>
    <w:rsid w:val="00AB3F74"/>
    <w:rsid w:val="00AB6269"/>
    <w:rsid w:val="00AB6FB5"/>
    <w:rsid w:val="00AB7061"/>
    <w:rsid w:val="00AC0374"/>
    <w:rsid w:val="00AC0AC1"/>
    <w:rsid w:val="00AC0B79"/>
    <w:rsid w:val="00AC0C03"/>
    <w:rsid w:val="00AC19CA"/>
    <w:rsid w:val="00AC3822"/>
    <w:rsid w:val="00AC3EE8"/>
    <w:rsid w:val="00AC3FCD"/>
    <w:rsid w:val="00AC5C9D"/>
    <w:rsid w:val="00AC6094"/>
    <w:rsid w:val="00AC6872"/>
    <w:rsid w:val="00AC75C2"/>
    <w:rsid w:val="00AD00DE"/>
    <w:rsid w:val="00AD0D4B"/>
    <w:rsid w:val="00AD1A76"/>
    <w:rsid w:val="00AD21CF"/>
    <w:rsid w:val="00AD3B13"/>
    <w:rsid w:val="00AD5F4B"/>
    <w:rsid w:val="00AD62AE"/>
    <w:rsid w:val="00AD6863"/>
    <w:rsid w:val="00AD6A7E"/>
    <w:rsid w:val="00AD7320"/>
    <w:rsid w:val="00AD74A7"/>
    <w:rsid w:val="00AD7C61"/>
    <w:rsid w:val="00AE0388"/>
    <w:rsid w:val="00AE111F"/>
    <w:rsid w:val="00AE1962"/>
    <w:rsid w:val="00AE2BFB"/>
    <w:rsid w:val="00AE34C4"/>
    <w:rsid w:val="00AE3954"/>
    <w:rsid w:val="00AE3CCD"/>
    <w:rsid w:val="00AE45E2"/>
    <w:rsid w:val="00AE4AC3"/>
    <w:rsid w:val="00AE4D86"/>
    <w:rsid w:val="00AE4E49"/>
    <w:rsid w:val="00AE4EB1"/>
    <w:rsid w:val="00AE6B09"/>
    <w:rsid w:val="00AE6F18"/>
    <w:rsid w:val="00AF0BBA"/>
    <w:rsid w:val="00AF124D"/>
    <w:rsid w:val="00AF1660"/>
    <w:rsid w:val="00AF22A8"/>
    <w:rsid w:val="00AF421A"/>
    <w:rsid w:val="00AF457A"/>
    <w:rsid w:val="00AF4BFB"/>
    <w:rsid w:val="00AF5B94"/>
    <w:rsid w:val="00AF652C"/>
    <w:rsid w:val="00AF6532"/>
    <w:rsid w:val="00AF6AD3"/>
    <w:rsid w:val="00AF6C0F"/>
    <w:rsid w:val="00AF6FB5"/>
    <w:rsid w:val="00AF79F0"/>
    <w:rsid w:val="00AF7AC5"/>
    <w:rsid w:val="00B013AE"/>
    <w:rsid w:val="00B0141F"/>
    <w:rsid w:val="00B015FA"/>
    <w:rsid w:val="00B022BA"/>
    <w:rsid w:val="00B02579"/>
    <w:rsid w:val="00B028F3"/>
    <w:rsid w:val="00B02A75"/>
    <w:rsid w:val="00B02C1A"/>
    <w:rsid w:val="00B03057"/>
    <w:rsid w:val="00B03486"/>
    <w:rsid w:val="00B03531"/>
    <w:rsid w:val="00B03570"/>
    <w:rsid w:val="00B036AC"/>
    <w:rsid w:val="00B04999"/>
    <w:rsid w:val="00B04FEC"/>
    <w:rsid w:val="00B0565D"/>
    <w:rsid w:val="00B05A95"/>
    <w:rsid w:val="00B06282"/>
    <w:rsid w:val="00B06380"/>
    <w:rsid w:val="00B068D4"/>
    <w:rsid w:val="00B0699F"/>
    <w:rsid w:val="00B0794B"/>
    <w:rsid w:val="00B1062F"/>
    <w:rsid w:val="00B1243C"/>
    <w:rsid w:val="00B1263E"/>
    <w:rsid w:val="00B12795"/>
    <w:rsid w:val="00B12F5B"/>
    <w:rsid w:val="00B13736"/>
    <w:rsid w:val="00B14B3C"/>
    <w:rsid w:val="00B15100"/>
    <w:rsid w:val="00B15150"/>
    <w:rsid w:val="00B151D4"/>
    <w:rsid w:val="00B1654B"/>
    <w:rsid w:val="00B16DF4"/>
    <w:rsid w:val="00B22F71"/>
    <w:rsid w:val="00B2320A"/>
    <w:rsid w:val="00B24BB6"/>
    <w:rsid w:val="00B25CD7"/>
    <w:rsid w:val="00B2613D"/>
    <w:rsid w:val="00B26AE3"/>
    <w:rsid w:val="00B27321"/>
    <w:rsid w:val="00B27620"/>
    <w:rsid w:val="00B3061B"/>
    <w:rsid w:val="00B3246B"/>
    <w:rsid w:val="00B32D5D"/>
    <w:rsid w:val="00B35CA9"/>
    <w:rsid w:val="00B35F71"/>
    <w:rsid w:val="00B36796"/>
    <w:rsid w:val="00B40AFC"/>
    <w:rsid w:val="00B40CD1"/>
    <w:rsid w:val="00B4107A"/>
    <w:rsid w:val="00B4126D"/>
    <w:rsid w:val="00B425A2"/>
    <w:rsid w:val="00B42B5A"/>
    <w:rsid w:val="00B43504"/>
    <w:rsid w:val="00B438D1"/>
    <w:rsid w:val="00B44EC2"/>
    <w:rsid w:val="00B47079"/>
    <w:rsid w:val="00B477DC"/>
    <w:rsid w:val="00B50017"/>
    <w:rsid w:val="00B51856"/>
    <w:rsid w:val="00B52B6B"/>
    <w:rsid w:val="00B52E22"/>
    <w:rsid w:val="00B52F76"/>
    <w:rsid w:val="00B538D4"/>
    <w:rsid w:val="00B5402C"/>
    <w:rsid w:val="00B542E4"/>
    <w:rsid w:val="00B54D67"/>
    <w:rsid w:val="00B56BA8"/>
    <w:rsid w:val="00B56E7B"/>
    <w:rsid w:val="00B56FA1"/>
    <w:rsid w:val="00B5726E"/>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BBA"/>
    <w:rsid w:val="00B73646"/>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A0C62"/>
    <w:rsid w:val="00BA0EB6"/>
    <w:rsid w:val="00BA13C7"/>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E0F"/>
    <w:rsid w:val="00BB133C"/>
    <w:rsid w:val="00BB1AD4"/>
    <w:rsid w:val="00BB1DD9"/>
    <w:rsid w:val="00BB2E8A"/>
    <w:rsid w:val="00BB5356"/>
    <w:rsid w:val="00BB571F"/>
    <w:rsid w:val="00BB6C21"/>
    <w:rsid w:val="00BC048A"/>
    <w:rsid w:val="00BC1C8F"/>
    <w:rsid w:val="00BC336D"/>
    <w:rsid w:val="00BC3C2A"/>
    <w:rsid w:val="00BC3D55"/>
    <w:rsid w:val="00BC3E2A"/>
    <w:rsid w:val="00BC43B9"/>
    <w:rsid w:val="00BC5278"/>
    <w:rsid w:val="00BC600C"/>
    <w:rsid w:val="00BC7DDF"/>
    <w:rsid w:val="00BD128C"/>
    <w:rsid w:val="00BD18E7"/>
    <w:rsid w:val="00BD191A"/>
    <w:rsid w:val="00BD1AD9"/>
    <w:rsid w:val="00BD1C14"/>
    <w:rsid w:val="00BD3379"/>
    <w:rsid w:val="00BD3D91"/>
    <w:rsid w:val="00BD3E83"/>
    <w:rsid w:val="00BD48B4"/>
    <w:rsid w:val="00BD577F"/>
    <w:rsid w:val="00BD608F"/>
    <w:rsid w:val="00BD6403"/>
    <w:rsid w:val="00BD6726"/>
    <w:rsid w:val="00BD69A6"/>
    <w:rsid w:val="00BD7A27"/>
    <w:rsid w:val="00BE048C"/>
    <w:rsid w:val="00BE0C8B"/>
    <w:rsid w:val="00BE0EC1"/>
    <w:rsid w:val="00BE0EF1"/>
    <w:rsid w:val="00BE1BAE"/>
    <w:rsid w:val="00BE1C76"/>
    <w:rsid w:val="00BE1CD8"/>
    <w:rsid w:val="00BE25C0"/>
    <w:rsid w:val="00BE27D5"/>
    <w:rsid w:val="00BE304F"/>
    <w:rsid w:val="00BE360A"/>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6D5"/>
    <w:rsid w:val="00BF2BF8"/>
    <w:rsid w:val="00BF3596"/>
    <w:rsid w:val="00BF3CF4"/>
    <w:rsid w:val="00BF3EE7"/>
    <w:rsid w:val="00BF4186"/>
    <w:rsid w:val="00BF4B7E"/>
    <w:rsid w:val="00BF4B81"/>
    <w:rsid w:val="00BF5D2C"/>
    <w:rsid w:val="00BF6275"/>
    <w:rsid w:val="00BF6637"/>
    <w:rsid w:val="00BF7B8C"/>
    <w:rsid w:val="00C00132"/>
    <w:rsid w:val="00C01F77"/>
    <w:rsid w:val="00C02543"/>
    <w:rsid w:val="00C032BD"/>
    <w:rsid w:val="00C03ABA"/>
    <w:rsid w:val="00C03ACB"/>
    <w:rsid w:val="00C03FD0"/>
    <w:rsid w:val="00C05749"/>
    <w:rsid w:val="00C0628E"/>
    <w:rsid w:val="00C070F4"/>
    <w:rsid w:val="00C10578"/>
    <w:rsid w:val="00C11CDE"/>
    <w:rsid w:val="00C134B4"/>
    <w:rsid w:val="00C14540"/>
    <w:rsid w:val="00C14A87"/>
    <w:rsid w:val="00C14B97"/>
    <w:rsid w:val="00C15728"/>
    <w:rsid w:val="00C157F7"/>
    <w:rsid w:val="00C1694E"/>
    <w:rsid w:val="00C17858"/>
    <w:rsid w:val="00C20CC4"/>
    <w:rsid w:val="00C20E3D"/>
    <w:rsid w:val="00C22588"/>
    <w:rsid w:val="00C2353B"/>
    <w:rsid w:val="00C246B9"/>
    <w:rsid w:val="00C24FB9"/>
    <w:rsid w:val="00C2633C"/>
    <w:rsid w:val="00C271FB"/>
    <w:rsid w:val="00C30113"/>
    <w:rsid w:val="00C306C3"/>
    <w:rsid w:val="00C307E0"/>
    <w:rsid w:val="00C30E24"/>
    <w:rsid w:val="00C310FE"/>
    <w:rsid w:val="00C3122A"/>
    <w:rsid w:val="00C3250A"/>
    <w:rsid w:val="00C32559"/>
    <w:rsid w:val="00C329FC"/>
    <w:rsid w:val="00C35611"/>
    <w:rsid w:val="00C37278"/>
    <w:rsid w:val="00C376E6"/>
    <w:rsid w:val="00C3799C"/>
    <w:rsid w:val="00C4009E"/>
    <w:rsid w:val="00C40278"/>
    <w:rsid w:val="00C41562"/>
    <w:rsid w:val="00C42839"/>
    <w:rsid w:val="00C42E04"/>
    <w:rsid w:val="00C42F9E"/>
    <w:rsid w:val="00C432CE"/>
    <w:rsid w:val="00C436E7"/>
    <w:rsid w:val="00C44EBC"/>
    <w:rsid w:val="00C45DEC"/>
    <w:rsid w:val="00C462C2"/>
    <w:rsid w:val="00C46F2A"/>
    <w:rsid w:val="00C5022E"/>
    <w:rsid w:val="00C5090C"/>
    <w:rsid w:val="00C50B19"/>
    <w:rsid w:val="00C515B0"/>
    <w:rsid w:val="00C51B59"/>
    <w:rsid w:val="00C51CC6"/>
    <w:rsid w:val="00C522B5"/>
    <w:rsid w:val="00C52441"/>
    <w:rsid w:val="00C531E7"/>
    <w:rsid w:val="00C533B3"/>
    <w:rsid w:val="00C5347B"/>
    <w:rsid w:val="00C5385F"/>
    <w:rsid w:val="00C54B45"/>
    <w:rsid w:val="00C54DF2"/>
    <w:rsid w:val="00C55136"/>
    <w:rsid w:val="00C55BBD"/>
    <w:rsid w:val="00C5625B"/>
    <w:rsid w:val="00C56C88"/>
    <w:rsid w:val="00C5718A"/>
    <w:rsid w:val="00C5743C"/>
    <w:rsid w:val="00C5770E"/>
    <w:rsid w:val="00C6024B"/>
    <w:rsid w:val="00C60290"/>
    <w:rsid w:val="00C61F30"/>
    <w:rsid w:val="00C62041"/>
    <w:rsid w:val="00C6291D"/>
    <w:rsid w:val="00C63762"/>
    <w:rsid w:val="00C63947"/>
    <w:rsid w:val="00C63CF3"/>
    <w:rsid w:val="00C65A31"/>
    <w:rsid w:val="00C665FD"/>
    <w:rsid w:val="00C70862"/>
    <w:rsid w:val="00C71AA7"/>
    <w:rsid w:val="00C7250C"/>
    <w:rsid w:val="00C72895"/>
    <w:rsid w:val="00C734E9"/>
    <w:rsid w:val="00C73680"/>
    <w:rsid w:val="00C73CAE"/>
    <w:rsid w:val="00C75D9C"/>
    <w:rsid w:val="00C779EB"/>
    <w:rsid w:val="00C77ACD"/>
    <w:rsid w:val="00C80732"/>
    <w:rsid w:val="00C808CE"/>
    <w:rsid w:val="00C8109A"/>
    <w:rsid w:val="00C81399"/>
    <w:rsid w:val="00C81F40"/>
    <w:rsid w:val="00C82212"/>
    <w:rsid w:val="00C825D2"/>
    <w:rsid w:val="00C830A6"/>
    <w:rsid w:val="00C83936"/>
    <w:rsid w:val="00C83BC5"/>
    <w:rsid w:val="00C8522A"/>
    <w:rsid w:val="00C86261"/>
    <w:rsid w:val="00C86BE5"/>
    <w:rsid w:val="00C90982"/>
    <w:rsid w:val="00C90C7C"/>
    <w:rsid w:val="00C90DE1"/>
    <w:rsid w:val="00C91574"/>
    <w:rsid w:val="00C92939"/>
    <w:rsid w:val="00C935ED"/>
    <w:rsid w:val="00C93ACD"/>
    <w:rsid w:val="00C93EC5"/>
    <w:rsid w:val="00C93F6E"/>
    <w:rsid w:val="00C942F3"/>
    <w:rsid w:val="00C94854"/>
    <w:rsid w:val="00C9519F"/>
    <w:rsid w:val="00C95DAC"/>
    <w:rsid w:val="00C95ED1"/>
    <w:rsid w:val="00C9741F"/>
    <w:rsid w:val="00C977EB"/>
    <w:rsid w:val="00CA0290"/>
    <w:rsid w:val="00CA0C1A"/>
    <w:rsid w:val="00CA1B1B"/>
    <w:rsid w:val="00CA239D"/>
    <w:rsid w:val="00CA23E8"/>
    <w:rsid w:val="00CA2584"/>
    <w:rsid w:val="00CA3C85"/>
    <w:rsid w:val="00CA4D08"/>
    <w:rsid w:val="00CA528D"/>
    <w:rsid w:val="00CA5444"/>
    <w:rsid w:val="00CA56D8"/>
    <w:rsid w:val="00CA62FA"/>
    <w:rsid w:val="00CA63F4"/>
    <w:rsid w:val="00CA7079"/>
    <w:rsid w:val="00CA7ECB"/>
    <w:rsid w:val="00CB02DD"/>
    <w:rsid w:val="00CB2743"/>
    <w:rsid w:val="00CB345D"/>
    <w:rsid w:val="00CB34D2"/>
    <w:rsid w:val="00CB38FF"/>
    <w:rsid w:val="00CB3C73"/>
    <w:rsid w:val="00CB4352"/>
    <w:rsid w:val="00CB4443"/>
    <w:rsid w:val="00CB5E8E"/>
    <w:rsid w:val="00CB6939"/>
    <w:rsid w:val="00CB6B10"/>
    <w:rsid w:val="00CB6DB2"/>
    <w:rsid w:val="00CB7462"/>
    <w:rsid w:val="00CB7EEF"/>
    <w:rsid w:val="00CC0848"/>
    <w:rsid w:val="00CC106E"/>
    <w:rsid w:val="00CC1358"/>
    <w:rsid w:val="00CC2141"/>
    <w:rsid w:val="00CC2B93"/>
    <w:rsid w:val="00CC2D73"/>
    <w:rsid w:val="00CC416A"/>
    <w:rsid w:val="00CC49AB"/>
    <w:rsid w:val="00CC5156"/>
    <w:rsid w:val="00CC772D"/>
    <w:rsid w:val="00CD0795"/>
    <w:rsid w:val="00CD1062"/>
    <w:rsid w:val="00CD1EAF"/>
    <w:rsid w:val="00CD1EEF"/>
    <w:rsid w:val="00CD2AE3"/>
    <w:rsid w:val="00CD3EC8"/>
    <w:rsid w:val="00CD45E9"/>
    <w:rsid w:val="00CD4C1F"/>
    <w:rsid w:val="00CD560C"/>
    <w:rsid w:val="00CD71EA"/>
    <w:rsid w:val="00CD7F07"/>
    <w:rsid w:val="00CE05A5"/>
    <w:rsid w:val="00CE0766"/>
    <w:rsid w:val="00CE0772"/>
    <w:rsid w:val="00CE07A8"/>
    <w:rsid w:val="00CE086A"/>
    <w:rsid w:val="00CE0881"/>
    <w:rsid w:val="00CE1955"/>
    <w:rsid w:val="00CE1AC3"/>
    <w:rsid w:val="00CE1FB2"/>
    <w:rsid w:val="00CE285C"/>
    <w:rsid w:val="00CE2A51"/>
    <w:rsid w:val="00CE2B38"/>
    <w:rsid w:val="00CE34F0"/>
    <w:rsid w:val="00CE388A"/>
    <w:rsid w:val="00CE4387"/>
    <w:rsid w:val="00CE4706"/>
    <w:rsid w:val="00CE4E89"/>
    <w:rsid w:val="00CE4EED"/>
    <w:rsid w:val="00CE4F5C"/>
    <w:rsid w:val="00CE5386"/>
    <w:rsid w:val="00CE67AB"/>
    <w:rsid w:val="00CE72B3"/>
    <w:rsid w:val="00CF1C21"/>
    <w:rsid w:val="00CF1F17"/>
    <w:rsid w:val="00CF3230"/>
    <w:rsid w:val="00CF3906"/>
    <w:rsid w:val="00CF4539"/>
    <w:rsid w:val="00CF55A0"/>
    <w:rsid w:val="00CF5B5A"/>
    <w:rsid w:val="00CF715D"/>
    <w:rsid w:val="00CF7E47"/>
    <w:rsid w:val="00CF7F1A"/>
    <w:rsid w:val="00D0026C"/>
    <w:rsid w:val="00D00273"/>
    <w:rsid w:val="00D01978"/>
    <w:rsid w:val="00D03A75"/>
    <w:rsid w:val="00D042FB"/>
    <w:rsid w:val="00D04586"/>
    <w:rsid w:val="00D04637"/>
    <w:rsid w:val="00D05176"/>
    <w:rsid w:val="00D051DD"/>
    <w:rsid w:val="00D05AB8"/>
    <w:rsid w:val="00D05B24"/>
    <w:rsid w:val="00D05C99"/>
    <w:rsid w:val="00D06761"/>
    <w:rsid w:val="00D102DA"/>
    <w:rsid w:val="00D1159D"/>
    <w:rsid w:val="00D12CBD"/>
    <w:rsid w:val="00D12DF9"/>
    <w:rsid w:val="00D1336C"/>
    <w:rsid w:val="00D1352C"/>
    <w:rsid w:val="00D144CA"/>
    <w:rsid w:val="00D149B1"/>
    <w:rsid w:val="00D16962"/>
    <w:rsid w:val="00D17622"/>
    <w:rsid w:val="00D200BF"/>
    <w:rsid w:val="00D21250"/>
    <w:rsid w:val="00D21ABA"/>
    <w:rsid w:val="00D22BB0"/>
    <w:rsid w:val="00D23970"/>
    <w:rsid w:val="00D23AF9"/>
    <w:rsid w:val="00D23DCD"/>
    <w:rsid w:val="00D24831"/>
    <w:rsid w:val="00D24B9E"/>
    <w:rsid w:val="00D25990"/>
    <w:rsid w:val="00D25AAA"/>
    <w:rsid w:val="00D25EE2"/>
    <w:rsid w:val="00D268FE"/>
    <w:rsid w:val="00D26E57"/>
    <w:rsid w:val="00D30288"/>
    <w:rsid w:val="00D30F60"/>
    <w:rsid w:val="00D30FC1"/>
    <w:rsid w:val="00D310DA"/>
    <w:rsid w:val="00D316BE"/>
    <w:rsid w:val="00D318CD"/>
    <w:rsid w:val="00D31FB1"/>
    <w:rsid w:val="00D32B85"/>
    <w:rsid w:val="00D33A88"/>
    <w:rsid w:val="00D33C79"/>
    <w:rsid w:val="00D3472B"/>
    <w:rsid w:val="00D3494E"/>
    <w:rsid w:val="00D34B82"/>
    <w:rsid w:val="00D34BBF"/>
    <w:rsid w:val="00D3503C"/>
    <w:rsid w:val="00D35053"/>
    <w:rsid w:val="00D36349"/>
    <w:rsid w:val="00D36A64"/>
    <w:rsid w:val="00D375AD"/>
    <w:rsid w:val="00D375F4"/>
    <w:rsid w:val="00D42924"/>
    <w:rsid w:val="00D42A74"/>
    <w:rsid w:val="00D42DC1"/>
    <w:rsid w:val="00D43502"/>
    <w:rsid w:val="00D43621"/>
    <w:rsid w:val="00D4414E"/>
    <w:rsid w:val="00D4447C"/>
    <w:rsid w:val="00D44EE0"/>
    <w:rsid w:val="00D456AC"/>
    <w:rsid w:val="00D46C50"/>
    <w:rsid w:val="00D474DD"/>
    <w:rsid w:val="00D51276"/>
    <w:rsid w:val="00D51FC6"/>
    <w:rsid w:val="00D52742"/>
    <w:rsid w:val="00D52F87"/>
    <w:rsid w:val="00D533EE"/>
    <w:rsid w:val="00D54DAC"/>
    <w:rsid w:val="00D54E9A"/>
    <w:rsid w:val="00D5514E"/>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6234"/>
    <w:rsid w:val="00D6666B"/>
    <w:rsid w:val="00D70DD3"/>
    <w:rsid w:val="00D70F1D"/>
    <w:rsid w:val="00D71279"/>
    <w:rsid w:val="00D71CB2"/>
    <w:rsid w:val="00D72406"/>
    <w:rsid w:val="00D72436"/>
    <w:rsid w:val="00D7244E"/>
    <w:rsid w:val="00D72687"/>
    <w:rsid w:val="00D72DEC"/>
    <w:rsid w:val="00D734E8"/>
    <w:rsid w:val="00D73AA5"/>
    <w:rsid w:val="00D73CB2"/>
    <w:rsid w:val="00D75110"/>
    <w:rsid w:val="00D75257"/>
    <w:rsid w:val="00D7582E"/>
    <w:rsid w:val="00D759C9"/>
    <w:rsid w:val="00D75C4F"/>
    <w:rsid w:val="00D7649F"/>
    <w:rsid w:val="00D76CDF"/>
    <w:rsid w:val="00D7799D"/>
    <w:rsid w:val="00D809EC"/>
    <w:rsid w:val="00D80F1C"/>
    <w:rsid w:val="00D80F4A"/>
    <w:rsid w:val="00D82109"/>
    <w:rsid w:val="00D824C6"/>
    <w:rsid w:val="00D8404D"/>
    <w:rsid w:val="00D85C7F"/>
    <w:rsid w:val="00D869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FF"/>
    <w:rsid w:val="00DA0DAB"/>
    <w:rsid w:val="00DA1FBA"/>
    <w:rsid w:val="00DA2C75"/>
    <w:rsid w:val="00DA31CF"/>
    <w:rsid w:val="00DA3FFF"/>
    <w:rsid w:val="00DA5340"/>
    <w:rsid w:val="00DA5439"/>
    <w:rsid w:val="00DA5E81"/>
    <w:rsid w:val="00DA6182"/>
    <w:rsid w:val="00DA62A2"/>
    <w:rsid w:val="00DA7FAA"/>
    <w:rsid w:val="00DB0AC8"/>
    <w:rsid w:val="00DB137D"/>
    <w:rsid w:val="00DB146E"/>
    <w:rsid w:val="00DB2D25"/>
    <w:rsid w:val="00DB2F01"/>
    <w:rsid w:val="00DB379C"/>
    <w:rsid w:val="00DB6876"/>
    <w:rsid w:val="00DB7501"/>
    <w:rsid w:val="00DC03E6"/>
    <w:rsid w:val="00DC1D4E"/>
    <w:rsid w:val="00DC3897"/>
    <w:rsid w:val="00DC56B7"/>
    <w:rsid w:val="00DC710F"/>
    <w:rsid w:val="00DD019F"/>
    <w:rsid w:val="00DD0338"/>
    <w:rsid w:val="00DD100D"/>
    <w:rsid w:val="00DD169B"/>
    <w:rsid w:val="00DD1B65"/>
    <w:rsid w:val="00DD220F"/>
    <w:rsid w:val="00DD2CCB"/>
    <w:rsid w:val="00DD361C"/>
    <w:rsid w:val="00DD4144"/>
    <w:rsid w:val="00DD655E"/>
    <w:rsid w:val="00DD7550"/>
    <w:rsid w:val="00DD79E4"/>
    <w:rsid w:val="00DD7A48"/>
    <w:rsid w:val="00DD7A4B"/>
    <w:rsid w:val="00DE16E1"/>
    <w:rsid w:val="00DE19F3"/>
    <w:rsid w:val="00DE2590"/>
    <w:rsid w:val="00DE2E41"/>
    <w:rsid w:val="00DE3E0D"/>
    <w:rsid w:val="00DE620B"/>
    <w:rsid w:val="00DE7D48"/>
    <w:rsid w:val="00DE7E74"/>
    <w:rsid w:val="00DF1AE9"/>
    <w:rsid w:val="00DF1F85"/>
    <w:rsid w:val="00DF1FD0"/>
    <w:rsid w:val="00DF2B35"/>
    <w:rsid w:val="00DF43BE"/>
    <w:rsid w:val="00DF43ED"/>
    <w:rsid w:val="00DF50EE"/>
    <w:rsid w:val="00DF561F"/>
    <w:rsid w:val="00DF6EC3"/>
    <w:rsid w:val="00DF7D97"/>
    <w:rsid w:val="00DF7DEF"/>
    <w:rsid w:val="00DF7F96"/>
    <w:rsid w:val="00E00D76"/>
    <w:rsid w:val="00E012A4"/>
    <w:rsid w:val="00E0177A"/>
    <w:rsid w:val="00E018EA"/>
    <w:rsid w:val="00E01BD9"/>
    <w:rsid w:val="00E01E52"/>
    <w:rsid w:val="00E0266B"/>
    <w:rsid w:val="00E02FDA"/>
    <w:rsid w:val="00E03D4B"/>
    <w:rsid w:val="00E0412A"/>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AE4"/>
    <w:rsid w:val="00E12EEC"/>
    <w:rsid w:val="00E134C7"/>
    <w:rsid w:val="00E15728"/>
    <w:rsid w:val="00E169CD"/>
    <w:rsid w:val="00E169D4"/>
    <w:rsid w:val="00E17389"/>
    <w:rsid w:val="00E20CB7"/>
    <w:rsid w:val="00E20EAD"/>
    <w:rsid w:val="00E21C81"/>
    <w:rsid w:val="00E21D25"/>
    <w:rsid w:val="00E222C7"/>
    <w:rsid w:val="00E232CD"/>
    <w:rsid w:val="00E23410"/>
    <w:rsid w:val="00E23671"/>
    <w:rsid w:val="00E244D3"/>
    <w:rsid w:val="00E247BF"/>
    <w:rsid w:val="00E2532C"/>
    <w:rsid w:val="00E25B39"/>
    <w:rsid w:val="00E26101"/>
    <w:rsid w:val="00E267F2"/>
    <w:rsid w:val="00E26B7C"/>
    <w:rsid w:val="00E30E64"/>
    <w:rsid w:val="00E30F37"/>
    <w:rsid w:val="00E30F63"/>
    <w:rsid w:val="00E31B08"/>
    <w:rsid w:val="00E31DC2"/>
    <w:rsid w:val="00E325E7"/>
    <w:rsid w:val="00E33185"/>
    <w:rsid w:val="00E33582"/>
    <w:rsid w:val="00E3460D"/>
    <w:rsid w:val="00E3514F"/>
    <w:rsid w:val="00E35729"/>
    <w:rsid w:val="00E35C57"/>
    <w:rsid w:val="00E35DC6"/>
    <w:rsid w:val="00E36BB3"/>
    <w:rsid w:val="00E37ABD"/>
    <w:rsid w:val="00E37BF0"/>
    <w:rsid w:val="00E4017A"/>
    <w:rsid w:val="00E40461"/>
    <w:rsid w:val="00E41713"/>
    <w:rsid w:val="00E41A40"/>
    <w:rsid w:val="00E41AD4"/>
    <w:rsid w:val="00E425C3"/>
    <w:rsid w:val="00E4282F"/>
    <w:rsid w:val="00E437E3"/>
    <w:rsid w:val="00E441EE"/>
    <w:rsid w:val="00E452FE"/>
    <w:rsid w:val="00E47149"/>
    <w:rsid w:val="00E4797F"/>
    <w:rsid w:val="00E47DCA"/>
    <w:rsid w:val="00E51531"/>
    <w:rsid w:val="00E51A51"/>
    <w:rsid w:val="00E525DC"/>
    <w:rsid w:val="00E53095"/>
    <w:rsid w:val="00E53363"/>
    <w:rsid w:val="00E54249"/>
    <w:rsid w:val="00E54B8F"/>
    <w:rsid w:val="00E554B2"/>
    <w:rsid w:val="00E57038"/>
    <w:rsid w:val="00E5780C"/>
    <w:rsid w:val="00E57DB9"/>
    <w:rsid w:val="00E6004A"/>
    <w:rsid w:val="00E61105"/>
    <w:rsid w:val="00E61751"/>
    <w:rsid w:val="00E61922"/>
    <w:rsid w:val="00E61943"/>
    <w:rsid w:val="00E6276D"/>
    <w:rsid w:val="00E62A61"/>
    <w:rsid w:val="00E6445B"/>
    <w:rsid w:val="00E65557"/>
    <w:rsid w:val="00E65879"/>
    <w:rsid w:val="00E71008"/>
    <w:rsid w:val="00E719B1"/>
    <w:rsid w:val="00E71FE3"/>
    <w:rsid w:val="00E73A3E"/>
    <w:rsid w:val="00E73B8C"/>
    <w:rsid w:val="00E73FED"/>
    <w:rsid w:val="00E7488F"/>
    <w:rsid w:val="00E756AB"/>
    <w:rsid w:val="00E7574E"/>
    <w:rsid w:val="00E75FAD"/>
    <w:rsid w:val="00E76799"/>
    <w:rsid w:val="00E76BF1"/>
    <w:rsid w:val="00E77633"/>
    <w:rsid w:val="00E77777"/>
    <w:rsid w:val="00E778CC"/>
    <w:rsid w:val="00E77E1A"/>
    <w:rsid w:val="00E818A2"/>
    <w:rsid w:val="00E818A9"/>
    <w:rsid w:val="00E825D7"/>
    <w:rsid w:val="00E82892"/>
    <w:rsid w:val="00E82A42"/>
    <w:rsid w:val="00E833A9"/>
    <w:rsid w:val="00E83982"/>
    <w:rsid w:val="00E839AB"/>
    <w:rsid w:val="00E83CEE"/>
    <w:rsid w:val="00E8412F"/>
    <w:rsid w:val="00E853B1"/>
    <w:rsid w:val="00E85C12"/>
    <w:rsid w:val="00E86E46"/>
    <w:rsid w:val="00E872E5"/>
    <w:rsid w:val="00E904FE"/>
    <w:rsid w:val="00E908D1"/>
    <w:rsid w:val="00E91524"/>
    <w:rsid w:val="00E91F50"/>
    <w:rsid w:val="00E930C0"/>
    <w:rsid w:val="00E93686"/>
    <w:rsid w:val="00E940C4"/>
    <w:rsid w:val="00E94334"/>
    <w:rsid w:val="00E95E88"/>
    <w:rsid w:val="00E97B48"/>
    <w:rsid w:val="00E97C44"/>
    <w:rsid w:val="00EA0B45"/>
    <w:rsid w:val="00EA0E5B"/>
    <w:rsid w:val="00EA1803"/>
    <w:rsid w:val="00EA301F"/>
    <w:rsid w:val="00EA3A14"/>
    <w:rsid w:val="00EA3CB8"/>
    <w:rsid w:val="00EA4357"/>
    <w:rsid w:val="00EA4435"/>
    <w:rsid w:val="00EA4B92"/>
    <w:rsid w:val="00EA4BC5"/>
    <w:rsid w:val="00EA57A0"/>
    <w:rsid w:val="00EA57AA"/>
    <w:rsid w:val="00EA66CD"/>
    <w:rsid w:val="00EB0199"/>
    <w:rsid w:val="00EB0517"/>
    <w:rsid w:val="00EB0C10"/>
    <w:rsid w:val="00EB0C2C"/>
    <w:rsid w:val="00EB1352"/>
    <w:rsid w:val="00EB16E9"/>
    <w:rsid w:val="00EB2954"/>
    <w:rsid w:val="00EB2F21"/>
    <w:rsid w:val="00EB3737"/>
    <w:rsid w:val="00EB4497"/>
    <w:rsid w:val="00EB5154"/>
    <w:rsid w:val="00EB555C"/>
    <w:rsid w:val="00EB5791"/>
    <w:rsid w:val="00EB5B1D"/>
    <w:rsid w:val="00EB5D68"/>
    <w:rsid w:val="00EB5FCC"/>
    <w:rsid w:val="00EB6E5B"/>
    <w:rsid w:val="00EB6F7B"/>
    <w:rsid w:val="00EB725E"/>
    <w:rsid w:val="00EB7FA6"/>
    <w:rsid w:val="00EC18C1"/>
    <w:rsid w:val="00EC1912"/>
    <w:rsid w:val="00EC1C2F"/>
    <w:rsid w:val="00EC2627"/>
    <w:rsid w:val="00EC2D8C"/>
    <w:rsid w:val="00EC33BC"/>
    <w:rsid w:val="00EC3D48"/>
    <w:rsid w:val="00EC584C"/>
    <w:rsid w:val="00EC62E6"/>
    <w:rsid w:val="00EC6A68"/>
    <w:rsid w:val="00EC7837"/>
    <w:rsid w:val="00ED0B93"/>
    <w:rsid w:val="00ED0E53"/>
    <w:rsid w:val="00ED15C5"/>
    <w:rsid w:val="00ED30E4"/>
    <w:rsid w:val="00ED418B"/>
    <w:rsid w:val="00ED5499"/>
    <w:rsid w:val="00ED6137"/>
    <w:rsid w:val="00ED630E"/>
    <w:rsid w:val="00ED694C"/>
    <w:rsid w:val="00ED74C2"/>
    <w:rsid w:val="00ED778C"/>
    <w:rsid w:val="00ED7EB6"/>
    <w:rsid w:val="00EE0802"/>
    <w:rsid w:val="00EE0A24"/>
    <w:rsid w:val="00EE13D0"/>
    <w:rsid w:val="00EE1494"/>
    <w:rsid w:val="00EE32EF"/>
    <w:rsid w:val="00EE369F"/>
    <w:rsid w:val="00EE42F8"/>
    <w:rsid w:val="00EE44F4"/>
    <w:rsid w:val="00EE4572"/>
    <w:rsid w:val="00EE4890"/>
    <w:rsid w:val="00EE4A3A"/>
    <w:rsid w:val="00EE4BAB"/>
    <w:rsid w:val="00EE4DF1"/>
    <w:rsid w:val="00EE5FE9"/>
    <w:rsid w:val="00EE6361"/>
    <w:rsid w:val="00EE68CD"/>
    <w:rsid w:val="00EE739E"/>
    <w:rsid w:val="00EE7D02"/>
    <w:rsid w:val="00EE7F71"/>
    <w:rsid w:val="00EF10D4"/>
    <w:rsid w:val="00EF1C75"/>
    <w:rsid w:val="00EF1FF3"/>
    <w:rsid w:val="00EF21D2"/>
    <w:rsid w:val="00EF26FA"/>
    <w:rsid w:val="00EF2755"/>
    <w:rsid w:val="00EF296F"/>
    <w:rsid w:val="00EF2C5D"/>
    <w:rsid w:val="00EF30A6"/>
    <w:rsid w:val="00EF3483"/>
    <w:rsid w:val="00EF3A71"/>
    <w:rsid w:val="00EF3F25"/>
    <w:rsid w:val="00EF4482"/>
    <w:rsid w:val="00EF4B5B"/>
    <w:rsid w:val="00EF52F9"/>
    <w:rsid w:val="00EF60AD"/>
    <w:rsid w:val="00EF78D3"/>
    <w:rsid w:val="00EF7E1F"/>
    <w:rsid w:val="00F009A8"/>
    <w:rsid w:val="00F00AC6"/>
    <w:rsid w:val="00F01677"/>
    <w:rsid w:val="00F018E4"/>
    <w:rsid w:val="00F01963"/>
    <w:rsid w:val="00F020CB"/>
    <w:rsid w:val="00F0288B"/>
    <w:rsid w:val="00F03652"/>
    <w:rsid w:val="00F040BB"/>
    <w:rsid w:val="00F044A5"/>
    <w:rsid w:val="00F044D9"/>
    <w:rsid w:val="00F045B0"/>
    <w:rsid w:val="00F04721"/>
    <w:rsid w:val="00F055C3"/>
    <w:rsid w:val="00F05CB0"/>
    <w:rsid w:val="00F07AA2"/>
    <w:rsid w:val="00F07D35"/>
    <w:rsid w:val="00F10272"/>
    <w:rsid w:val="00F10456"/>
    <w:rsid w:val="00F11079"/>
    <w:rsid w:val="00F11EDA"/>
    <w:rsid w:val="00F12A7C"/>
    <w:rsid w:val="00F12DB3"/>
    <w:rsid w:val="00F1438B"/>
    <w:rsid w:val="00F15C91"/>
    <w:rsid w:val="00F161F9"/>
    <w:rsid w:val="00F16494"/>
    <w:rsid w:val="00F16F16"/>
    <w:rsid w:val="00F1740E"/>
    <w:rsid w:val="00F204C4"/>
    <w:rsid w:val="00F20758"/>
    <w:rsid w:val="00F20A16"/>
    <w:rsid w:val="00F21D94"/>
    <w:rsid w:val="00F2201A"/>
    <w:rsid w:val="00F229BF"/>
    <w:rsid w:val="00F23709"/>
    <w:rsid w:val="00F238F9"/>
    <w:rsid w:val="00F2534E"/>
    <w:rsid w:val="00F260FF"/>
    <w:rsid w:val="00F279BF"/>
    <w:rsid w:val="00F30C0A"/>
    <w:rsid w:val="00F30C28"/>
    <w:rsid w:val="00F31A3D"/>
    <w:rsid w:val="00F31A98"/>
    <w:rsid w:val="00F32667"/>
    <w:rsid w:val="00F32F72"/>
    <w:rsid w:val="00F33111"/>
    <w:rsid w:val="00F332E5"/>
    <w:rsid w:val="00F33DAF"/>
    <w:rsid w:val="00F352D4"/>
    <w:rsid w:val="00F359E4"/>
    <w:rsid w:val="00F35E90"/>
    <w:rsid w:val="00F36B09"/>
    <w:rsid w:val="00F36DD6"/>
    <w:rsid w:val="00F3735F"/>
    <w:rsid w:val="00F37509"/>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C66"/>
    <w:rsid w:val="00F54319"/>
    <w:rsid w:val="00F5462F"/>
    <w:rsid w:val="00F54C74"/>
    <w:rsid w:val="00F5529D"/>
    <w:rsid w:val="00F55444"/>
    <w:rsid w:val="00F55CEE"/>
    <w:rsid w:val="00F56DAF"/>
    <w:rsid w:val="00F6024F"/>
    <w:rsid w:val="00F612CA"/>
    <w:rsid w:val="00F614B9"/>
    <w:rsid w:val="00F62F5B"/>
    <w:rsid w:val="00F6305E"/>
    <w:rsid w:val="00F63453"/>
    <w:rsid w:val="00F6405B"/>
    <w:rsid w:val="00F642A8"/>
    <w:rsid w:val="00F646B7"/>
    <w:rsid w:val="00F646F3"/>
    <w:rsid w:val="00F64872"/>
    <w:rsid w:val="00F64F17"/>
    <w:rsid w:val="00F65C77"/>
    <w:rsid w:val="00F661E9"/>
    <w:rsid w:val="00F667E2"/>
    <w:rsid w:val="00F66CF4"/>
    <w:rsid w:val="00F6702D"/>
    <w:rsid w:val="00F710C1"/>
    <w:rsid w:val="00F72438"/>
    <w:rsid w:val="00F72E10"/>
    <w:rsid w:val="00F73E95"/>
    <w:rsid w:val="00F75C3D"/>
    <w:rsid w:val="00F75DED"/>
    <w:rsid w:val="00F7688A"/>
    <w:rsid w:val="00F778D3"/>
    <w:rsid w:val="00F77D3A"/>
    <w:rsid w:val="00F801B0"/>
    <w:rsid w:val="00F81515"/>
    <w:rsid w:val="00F817AD"/>
    <w:rsid w:val="00F82577"/>
    <w:rsid w:val="00F82634"/>
    <w:rsid w:val="00F82B97"/>
    <w:rsid w:val="00F83B17"/>
    <w:rsid w:val="00F84767"/>
    <w:rsid w:val="00F8485B"/>
    <w:rsid w:val="00F850BA"/>
    <w:rsid w:val="00F858E6"/>
    <w:rsid w:val="00F85A20"/>
    <w:rsid w:val="00F86125"/>
    <w:rsid w:val="00F863B9"/>
    <w:rsid w:val="00F86913"/>
    <w:rsid w:val="00F86A44"/>
    <w:rsid w:val="00F86F73"/>
    <w:rsid w:val="00F87F4F"/>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613E"/>
    <w:rsid w:val="00FA62CE"/>
    <w:rsid w:val="00FA7109"/>
    <w:rsid w:val="00FB049C"/>
    <w:rsid w:val="00FB0986"/>
    <w:rsid w:val="00FB0C55"/>
    <w:rsid w:val="00FB1B72"/>
    <w:rsid w:val="00FB1EE4"/>
    <w:rsid w:val="00FB2B08"/>
    <w:rsid w:val="00FB3A48"/>
    <w:rsid w:val="00FB3DA5"/>
    <w:rsid w:val="00FB4C4D"/>
    <w:rsid w:val="00FB67F6"/>
    <w:rsid w:val="00FB7DF1"/>
    <w:rsid w:val="00FC02D0"/>
    <w:rsid w:val="00FC0489"/>
    <w:rsid w:val="00FC0AFB"/>
    <w:rsid w:val="00FC0F61"/>
    <w:rsid w:val="00FC2CB3"/>
    <w:rsid w:val="00FC3276"/>
    <w:rsid w:val="00FC3308"/>
    <w:rsid w:val="00FC354D"/>
    <w:rsid w:val="00FC3F21"/>
    <w:rsid w:val="00FC4E3B"/>
    <w:rsid w:val="00FC50BB"/>
    <w:rsid w:val="00FC5795"/>
    <w:rsid w:val="00FC5799"/>
    <w:rsid w:val="00FC7740"/>
    <w:rsid w:val="00FC7A5E"/>
    <w:rsid w:val="00FC7C77"/>
    <w:rsid w:val="00FD0255"/>
    <w:rsid w:val="00FD14F5"/>
    <w:rsid w:val="00FD30B6"/>
    <w:rsid w:val="00FD3AD7"/>
    <w:rsid w:val="00FD4274"/>
    <w:rsid w:val="00FD4AE4"/>
    <w:rsid w:val="00FD4CFD"/>
    <w:rsid w:val="00FD540C"/>
    <w:rsid w:val="00FD582D"/>
    <w:rsid w:val="00FD5AB9"/>
    <w:rsid w:val="00FD5FED"/>
    <w:rsid w:val="00FD7F49"/>
    <w:rsid w:val="00FE01E0"/>
    <w:rsid w:val="00FE0343"/>
    <w:rsid w:val="00FE0DC9"/>
    <w:rsid w:val="00FE12BE"/>
    <w:rsid w:val="00FE17C4"/>
    <w:rsid w:val="00FE232D"/>
    <w:rsid w:val="00FE2D8B"/>
    <w:rsid w:val="00FE571A"/>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1830"/>
  <w15:docId w15:val="{0D98F287-5C69-4CAF-87A0-BE7DF867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aliases w:val="Título 5_NB,ROD1,Título 1 Car Car Car Car Car Car Car Car Car Car Car Car Car Car Car Car Car Car Car Car Car Car Car Car Car Car Car Car Car Car Car Car Car Car Car Car Car,My Heading 1 Car,My Heading 1,Document Header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Título 2 Car Car,Car,Don't use,myHeading 2,myHeading 21,myHeading 22,myHeading 23,myHeading 24,myHeading 25 Car,myHeading 25,Body Text"/>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Título 2-"/>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Sca 4,Título 4 Car Car,Indice,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17"/>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ROD1 Car,Título 1 Car Car Car Car Car Car Car Car Car Car Car Car Car Car Car Car Car Car Car Car Car Car Car Car Car Car Car Car Car Car Car Car Car Car Car Car Car Car,My Heading 1 Car Car,My Heading 1 Car1"/>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Título 2 Car Car Car1,Car Car1,Don't use Car1,myHeading 2 Car1,myHeading 21 Car1,myHeading 22 Car1,myHeading 23 Car1,myHeading 24 Car1,myHeading 25 Car Car1,myHeading 25 Car2,Body Text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Título 2-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Sca 4 Car,Título 4 Car Car Car,Indice Car,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C779EB"/>
    <w:pPr>
      <w:spacing w:after="120"/>
      <w:ind w:left="283"/>
    </w:pPr>
  </w:style>
  <w:style w:type="paragraph" w:styleId="Ttulo">
    <w:name w:val="Title"/>
    <w:aliases w:val="Título Car Car,6"/>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maria,Car1, Car1"/>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ulo 5,Subtitulos,Parrafo,BOLA,Bolita,MIBEX B,BOLADEF,Párrafo de lista5,vinetas,Párrafo,GRÁFICOS,GRAFICO,Titulo,List Paragraph 1,List-Bulleted,Fase,Capítulo,viñeta,viñeta a),ARTICULOS,List Paragraph,vis tablitas,FIGURAS,RAFO,GRAFICA"/>
    <w:basedOn w:val="Normal"/>
    <w:link w:val="PrrafodelistaCar"/>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aliases w:val="Car Car"/>
    <w:basedOn w:val="Normal"/>
    <w:link w:val="TextocomentarioCar"/>
    <w:rsid w:val="003A2910"/>
  </w:style>
  <w:style w:type="character" w:customStyle="1" w:styleId="TextocomentarioCar">
    <w:name w:val="Texto comentario Car"/>
    <w:aliases w:val="Car Car Car"/>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aliases w:val="maria Car,Car1 Car, Car1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semiHidden/>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Ttul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aliases w:val="Sangría de t. independiente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titulo 5 Car,Subtitulos Car,Parrafo Car,BOLA Car,Bolita Car,MIBEX B Car,BOLADEF Car,Párrafo de lista5 Car,vinetas Car,Párrafo Car,GRÁFICOS Car,GRAFICO Car,Titulo Car,List Paragraph 1 Car,List-Bulleted Car,Fase Car,Capítulo Car"/>
    <w:link w:val="Prrafodelista"/>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lang w:val="x-none" w:eastAsia="x-none"/>
    </w:rPr>
  </w:style>
  <w:style w:type="character" w:customStyle="1" w:styleId="TtuloCar1">
    <w:name w:val="Título Car1"/>
    <w:aliases w:val="Título Car Car Car,6 Car"/>
    <w:basedOn w:val="Fuentedeprrafopredeter"/>
    <w:link w:val="Ttulo"/>
    <w:rsid w:val="00A96341"/>
    <w:rPr>
      <w:rFonts w:cs="Arial"/>
      <w:b/>
      <w:bCs/>
      <w:kern w:val="28"/>
      <w:szCs w:val="32"/>
    </w:rPr>
  </w:style>
  <w:style w:type="paragraph" w:styleId="TDC2">
    <w:name w:val="toc 2"/>
    <w:basedOn w:val="Normal"/>
    <w:next w:val="Normal"/>
    <w:autoRedefine/>
    <w:unhideWhenUsed/>
    <w:qFormat/>
    <w:rsid w:val="00C665FD"/>
    <w:pPr>
      <w:spacing w:after="100"/>
      <w:ind w:left="200"/>
    </w:pPr>
    <w:rPr>
      <w:sz w:val="18"/>
    </w:rPr>
  </w:style>
  <w:style w:type="numbering" w:customStyle="1" w:styleId="Sinlista1">
    <w:name w:val="Sin lista1"/>
    <w:next w:val="Sinlista"/>
    <w:uiPriority w:val="99"/>
    <w:semiHidden/>
    <w:unhideWhenUsed/>
    <w:rsid w:val="00CB7EEF"/>
  </w:style>
  <w:style w:type="numbering" w:customStyle="1" w:styleId="Sinlista11">
    <w:name w:val="Sin lista11"/>
    <w:next w:val="Sinlista"/>
    <w:uiPriority w:val="99"/>
    <w:semiHidden/>
    <w:unhideWhenUsed/>
    <w:rsid w:val="00CB7EEF"/>
  </w:style>
  <w:style w:type="table" w:customStyle="1" w:styleId="Tablaconcuadrcula1">
    <w:name w:val="Tabla con cuadrícula1"/>
    <w:basedOn w:val="Tablanormal"/>
    <w:next w:val="Tablaconcuadrcula"/>
    <w:rsid w:val="00C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CB7EE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B7EEF"/>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B7EE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TDC1">
    <w:name w:val="Título TDC1"/>
    <w:basedOn w:val="Ttulo1"/>
    <w:next w:val="Normal"/>
    <w:uiPriority w:val="39"/>
    <w:semiHidden/>
    <w:unhideWhenUsed/>
    <w:qFormat/>
    <w:rsid w:val="00CB7EEF"/>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CB7EEF"/>
    <w:rPr>
      <w:color w:val="0000FF"/>
      <w:u w:val="single"/>
    </w:rPr>
  </w:style>
  <w:style w:type="character" w:customStyle="1" w:styleId="CharacterStyle2">
    <w:name w:val="Character Style 2"/>
    <w:uiPriority w:val="99"/>
    <w:rsid w:val="00CB7EEF"/>
    <w:rPr>
      <w:sz w:val="20"/>
      <w:szCs w:val="20"/>
    </w:rPr>
  </w:style>
  <w:style w:type="numbering" w:customStyle="1" w:styleId="Sinlista111">
    <w:name w:val="Sin lista111"/>
    <w:next w:val="Sinlista"/>
    <w:uiPriority w:val="99"/>
    <w:semiHidden/>
    <w:unhideWhenUsed/>
    <w:rsid w:val="00CB7EEF"/>
  </w:style>
  <w:style w:type="character" w:customStyle="1" w:styleId="CarCar11">
    <w:name w:val="Car Car11"/>
    <w:rsid w:val="00CB7EEF"/>
    <w:rPr>
      <w:rFonts w:ascii="Tahoma" w:eastAsia="Times New Roman" w:hAnsi="Tahoma"/>
      <w:b/>
      <w:caps/>
      <w:sz w:val="22"/>
      <w:szCs w:val="22"/>
      <w:u w:val="single"/>
      <w:lang w:val="es-MX" w:eastAsia="es-ES"/>
    </w:rPr>
  </w:style>
  <w:style w:type="character" w:customStyle="1" w:styleId="CarCar10">
    <w:name w:val="Car Car10"/>
    <w:rsid w:val="00CB7EEF"/>
    <w:rPr>
      <w:rFonts w:ascii="Times New Roman" w:eastAsia="Times New Roman" w:hAnsi="Times New Roman"/>
      <w:b/>
      <w:sz w:val="22"/>
      <w:u w:val="single"/>
      <w:lang w:val="es-MX" w:eastAsia="es-ES"/>
    </w:rPr>
  </w:style>
  <w:style w:type="paragraph" w:customStyle="1" w:styleId="CM37">
    <w:name w:val="CM37"/>
    <w:basedOn w:val="Normal"/>
    <w:next w:val="Normal"/>
    <w:rsid w:val="00CB7EEF"/>
    <w:pPr>
      <w:widowControl w:val="0"/>
      <w:autoSpaceDE w:val="0"/>
      <w:autoSpaceDN w:val="0"/>
      <w:adjustRightInd w:val="0"/>
      <w:spacing w:after="220"/>
    </w:pPr>
    <w:rPr>
      <w:rFonts w:ascii="MECOND+Verdana" w:hAnsi="MECOND+Verdana"/>
      <w:sz w:val="24"/>
      <w:szCs w:val="24"/>
      <w:lang w:eastAsia="es-ES"/>
    </w:rPr>
  </w:style>
  <w:style w:type="paragraph" w:customStyle="1" w:styleId="titulo7">
    <w:name w:val="titulo7"/>
    <w:basedOn w:val="Ttulo7"/>
    <w:autoRedefine/>
    <w:rsid w:val="00CB7EEF"/>
    <w:pPr>
      <w:keepNext/>
      <w:spacing w:before="0" w:after="0"/>
      <w:jc w:val="both"/>
    </w:pPr>
    <w:rPr>
      <w:b/>
      <w:bCs/>
      <w:kern w:val="28"/>
      <w:lang w:val="es-ES_tradnl" w:eastAsia="es-ES"/>
    </w:rPr>
  </w:style>
  <w:style w:type="paragraph" w:customStyle="1" w:styleId="Default">
    <w:name w:val="Default"/>
    <w:link w:val="DefaultCar"/>
    <w:rsid w:val="00CB7EEF"/>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B7EEF"/>
    <w:pPr>
      <w:numPr>
        <w:numId w:val="107"/>
      </w:numPr>
    </w:pPr>
  </w:style>
  <w:style w:type="paragraph" w:customStyle="1" w:styleId="CM10">
    <w:name w:val="CM10"/>
    <w:basedOn w:val="Normal"/>
    <w:next w:val="Normal"/>
    <w:rsid w:val="00CB7EEF"/>
    <w:pPr>
      <w:widowControl w:val="0"/>
      <w:autoSpaceDE w:val="0"/>
      <w:autoSpaceDN w:val="0"/>
      <w:adjustRightInd w:val="0"/>
      <w:spacing w:line="331" w:lineRule="atLeast"/>
    </w:pPr>
    <w:rPr>
      <w:rFonts w:ascii="Arial Narrow" w:hAnsi="Arial Narrow"/>
      <w:sz w:val="24"/>
      <w:szCs w:val="24"/>
      <w:lang w:eastAsia="es-ES"/>
    </w:rPr>
  </w:style>
  <w:style w:type="numbering" w:customStyle="1" w:styleId="Sinlista1111">
    <w:name w:val="Sin lista1111"/>
    <w:next w:val="Sinlista"/>
    <w:uiPriority w:val="99"/>
    <w:semiHidden/>
    <w:unhideWhenUsed/>
    <w:rsid w:val="00CB7EEF"/>
  </w:style>
  <w:style w:type="paragraph" w:styleId="Lista">
    <w:name w:val="List"/>
    <w:basedOn w:val="Normal"/>
    <w:unhideWhenUsed/>
    <w:rsid w:val="00CB7EEF"/>
    <w:pPr>
      <w:ind w:left="283" w:hanging="283"/>
      <w:contextualSpacing/>
    </w:pPr>
    <w:rPr>
      <w:rFonts w:ascii="Verdana" w:hAnsi="Verdana"/>
      <w:sz w:val="16"/>
      <w:szCs w:val="16"/>
      <w:lang w:eastAsia="es-ES"/>
    </w:rPr>
  </w:style>
  <w:style w:type="paragraph" w:styleId="Lista3">
    <w:name w:val="List 3"/>
    <w:basedOn w:val="Normal"/>
    <w:unhideWhenUsed/>
    <w:rsid w:val="00CB7EEF"/>
    <w:pPr>
      <w:ind w:left="849" w:hanging="283"/>
      <w:contextualSpacing/>
    </w:pPr>
    <w:rPr>
      <w:rFonts w:ascii="Verdana" w:hAnsi="Verdana"/>
      <w:sz w:val="16"/>
      <w:szCs w:val="16"/>
      <w:lang w:eastAsia="es-ES"/>
    </w:rPr>
  </w:style>
  <w:style w:type="paragraph" w:styleId="Listaconvietas">
    <w:name w:val="List Bullet"/>
    <w:basedOn w:val="Normal"/>
    <w:unhideWhenUsed/>
    <w:rsid w:val="00CB7EEF"/>
    <w:pPr>
      <w:tabs>
        <w:tab w:val="num" w:pos="360"/>
      </w:tabs>
      <w:ind w:left="360" w:hanging="360"/>
      <w:contextualSpacing/>
    </w:pPr>
    <w:rPr>
      <w:rFonts w:ascii="Verdana" w:hAnsi="Verdana"/>
      <w:sz w:val="16"/>
      <w:szCs w:val="16"/>
      <w:lang w:eastAsia="es-ES"/>
    </w:rPr>
  </w:style>
  <w:style w:type="paragraph" w:styleId="Continuarlista3">
    <w:name w:val="List Continue 3"/>
    <w:basedOn w:val="Normal"/>
    <w:unhideWhenUsed/>
    <w:rsid w:val="00CB7EEF"/>
    <w:pPr>
      <w:spacing w:after="120"/>
      <w:ind w:left="849"/>
      <w:contextualSpacing/>
    </w:pPr>
    <w:rPr>
      <w:rFonts w:ascii="Verdana" w:hAnsi="Verdana"/>
      <w:sz w:val="16"/>
      <w:szCs w:val="16"/>
      <w:lang w:eastAsia="es-ES"/>
    </w:rPr>
  </w:style>
  <w:style w:type="paragraph" w:customStyle="1" w:styleId="Sinespaciado11">
    <w:name w:val="Sin espaciado11"/>
    <w:rsid w:val="00CB7EEF"/>
    <w:rPr>
      <w:rFonts w:ascii="Calibri" w:hAnsi="Calibri"/>
      <w:sz w:val="22"/>
      <w:szCs w:val="22"/>
      <w:lang w:eastAsia="en-US"/>
    </w:rPr>
  </w:style>
  <w:style w:type="paragraph" w:customStyle="1" w:styleId="Style1">
    <w:name w:val="Style 1"/>
    <w:basedOn w:val="Normal"/>
    <w:uiPriority w:val="99"/>
    <w:rsid w:val="00CB7EEF"/>
    <w:pPr>
      <w:widowControl w:val="0"/>
      <w:autoSpaceDE w:val="0"/>
      <w:autoSpaceDN w:val="0"/>
      <w:adjustRightInd w:val="0"/>
    </w:pPr>
    <w:rPr>
      <w:lang w:val="en-US" w:eastAsia="es-ES"/>
    </w:rPr>
  </w:style>
  <w:style w:type="table" w:customStyle="1" w:styleId="Tabladecuadrcula2-nfasis31">
    <w:name w:val="Tabla de cuadrícula 2 - Énfasis 31"/>
    <w:basedOn w:val="Tablanormal"/>
    <w:uiPriority w:val="47"/>
    <w:rsid w:val="00CB7EEF"/>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11">
    <w:name w:val="Tabla con cuadrícula11"/>
    <w:basedOn w:val="Tablanormal"/>
    <w:next w:val="Tablaconcuadrcula"/>
    <w:uiPriority w:val="59"/>
    <w:locked/>
    <w:rsid w:val="00CB7EE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CB7EE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nfasis31">
    <w:name w:val="Tabla con cuadrícula 2 - Énfasis 31"/>
    <w:basedOn w:val="Tablanormal"/>
    <w:uiPriority w:val="47"/>
    <w:rsid w:val="00CB7EEF"/>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3-nfasis31">
    <w:name w:val="Tabla con cuadrícula 3 - Énfasis 31"/>
    <w:basedOn w:val="Tablanormal"/>
    <w:uiPriority w:val="48"/>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concuadrcula4-nfasis31">
    <w:name w:val="Tabla con cuadrícula 4 - Énfasis 31"/>
    <w:basedOn w:val="Tablanormal"/>
    <w:uiPriority w:val="49"/>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B7EEF"/>
    <w:pPr>
      <w:spacing w:after="200" w:line="276" w:lineRule="auto"/>
    </w:pPr>
    <w:rPr>
      <w:rFonts w:ascii="Calibri" w:eastAsia="Calibri" w:hAnsi="Calibri"/>
      <w:sz w:val="22"/>
      <w:szCs w:val="22"/>
      <w:lang w:val="es-BO"/>
    </w:rPr>
  </w:style>
  <w:style w:type="table" w:customStyle="1" w:styleId="Listaclara-nfasis1111">
    <w:name w:val="Lista clara - Énfasis 1111"/>
    <w:basedOn w:val="Tablanormal"/>
    <w:uiPriority w:val="61"/>
    <w:rsid w:val="00CB7EEF"/>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
    <w:name w:val="Tabla con cuadrícula3"/>
    <w:basedOn w:val="Tablanormal"/>
    <w:next w:val="Tablaconcuadrcula"/>
    <w:uiPriority w:val="59"/>
    <w:rsid w:val="00C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autoRedefine/>
    <w:rsid w:val="00CB7EEF"/>
    <w:pPr>
      <w:spacing w:before="120" w:after="120"/>
      <w:jc w:val="both"/>
    </w:pPr>
    <w:rPr>
      <w:rFonts w:ascii="Arial" w:hAnsi="Arial"/>
      <w:sz w:val="22"/>
      <w:lang w:val="en-US" w:eastAsia="es-ES"/>
    </w:rPr>
  </w:style>
  <w:style w:type="paragraph" w:customStyle="1" w:styleId="Cuerpo">
    <w:name w:val="Cuerpo"/>
    <w:rsid w:val="00CB7EEF"/>
    <w:pPr>
      <w:spacing w:before="120" w:after="120"/>
      <w:jc w:val="both"/>
    </w:pPr>
    <w:rPr>
      <w:rFonts w:ascii="Arial" w:hAnsi="Arial"/>
      <w:noProof/>
    </w:rPr>
  </w:style>
  <w:style w:type="paragraph" w:styleId="Subttulo">
    <w:name w:val="Subtitle"/>
    <w:basedOn w:val="Normal"/>
    <w:next w:val="Normal"/>
    <w:link w:val="SubttuloCar"/>
    <w:uiPriority w:val="11"/>
    <w:qFormat/>
    <w:rsid w:val="00CB7EEF"/>
    <w:pPr>
      <w:outlineLvl w:val="1"/>
    </w:pPr>
    <w:rPr>
      <w:rFonts w:ascii="Arial Narrow" w:hAnsi="Arial Narrow"/>
      <w:sz w:val="22"/>
      <w:szCs w:val="24"/>
      <w:lang w:eastAsia="es-ES"/>
    </w:rPr>
  </w:style>
  <w:style w:type="character" w:customStyle="1" w:styleId="SubttuloCar">
    <w:name w:val="Subtítulo Car"/>
    <w:basedOn w:val="Fuentedeprrafopredeter"/>
    <w:link w:val="Subttulo"/>
    <w:uiPriority w:val="11"/>
    <w:rsid w:val="00CB7EEF"/>
    <w:rPr>
      <w:rFonts w:ascii="Arial Narrow" w:hAnsi="Arial Narrow"/>
      <w:sz w:val="22"/>
      <w:szCs w:val="24"/>
    </w:rPr>
  </w:style>
  <w:style w:type="character" w:customStyle="1" w:styleId="Mencinsinresolver1">
    <w:name w:val="Mención sin resolver1"/>
    <w:uiPriority w:val="99"/>
    <w:semiHidden/>
    <w:unhideWhenUsed/>
    <w:rsid w:val="00CB7EEF"/>
    <w:rPr>
      <w:color w:val="605E5C"/>
      <w:shd w:val="clear" w:color="auto" w:fill="E1DFDD"/>
    </w:rPr>
  </w:style>
  <w:style w:type="table" w:customStyle="1" w:styleId="Listaclara-nfasis311">
    <w:name w:val="Lista clara - Énfasis 311"/>
    <w:basedOn w:val="Tablanormal"/>
    <w:next w:val="Listaclara-nfasis3"/>
    <w:uiPriority w:val="61"/>
    <w:rsid w:val="00CB7EEF"/>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1">
    <w:name w:val="Lista clara111"/>
    <w:basedOn w:val="Tablanormal"/>
    <w:uiPriority w:val="61"/>
    <w:rsid w:val="00CB7EE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Vietas">
    <w:name w:val="Viñetas"/>
    <w:basedOn w:val="Normal"/>
    <w:qFormat/>
    <w:rsid w:val="00CB7EEF"/>
    <w:pPr>
      <w:numPr>
        <w:numId w:val="114"/>
      </w:numPr>
      <w:spacing w:before="120" w:after="120" w:line="360" w:lineRule="auto"/>
      <w:jc w:val="both"/>
    </w:pPr>
    <w:rPr>
      <w:rFonts w:eastAsia="Calibri"/>
      <w:sz w:val="24"/>
      <w:szCs w:val="24"/>
      <w:lang w:val="es-MX"/>
    </w:rPr>
  </w:style>
  <w:style w:type="paragraph" w:customStyle="1" w:styleId="GRAFICOECPT">
    <w:name w:val="GRAFICO ECPT"/>
    <w:basedOn w:val="Normal"/>
    <w:next w:val="Normal"/>
    <w:uiPriority w:val="99"/>
    <w:qFormat/>
    <w:rsid w:val="00CB7EEF"/>
    <w:pPr>
      <w:spacing w:before="120" w:after="120"/>
      <w:jc w:val="both"/>
    </w:pPr>
    <w:rPr>
      <w:b/>
      <w:bCs/>
      <w:lang w:val="es-BO" w:eastAsia="es-BO"/>
    </w:rPr>
  </w:style>
  <w:style w:type="paragraph" w:styleId="TDC4">
    <w:name w:val="toc 4"/>
    <w:basedOn w:val="Normal"/>
    <w:next w:val="Normal"/>
    <w:autoRedefine/>
    <w:uiPriority w:val="39"/>
    <w:unhideWhenUsed/>
    <w:rsid w:val="00CB7EEF"/>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CB7EEF"/>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CB7EEF"/>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CB7EEF"/>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CB7EEF"/>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CB7EEF"/>
    <w:pPr>
      <w:spacing w:after="100" w:line="276" w:lineRule="auto"/>
      <w:ind w:left="1760"/>
    </w:pPr>
    <w:rPr>
      <w:rFonts w:ascii="Calibri" w:hAnsi="Calibri"/>
      <w:sz w:val="22"/>
      <w:szCs w:val="22"/>
      <w:lang w:val="en-US"/>
    </w:rPr>
  </w:style>
  <w:style w:type="table" w:styleId="Listamedia2-nfasis1">
    <w:name w:val="Medium List 2 Accent 1"/>
    <w:basedOn w:val="Tablanormal"/>
    <w:uiPriority w:val="66"/>
    <w:rsid w:val="00CB7EEF"/>
    <w:rPr>
      <w:rFonts w:ascii="Cambria" w:hAnsi="Cambria"/>
      <w:color w:val="00000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11">
    <w:name w:val="Tabla con cuadrícula111"/>
    <w:basedOn w:val="Tablanormal"/>
    <w:next w:val="Tablaconcuadrcula"/>
    <w:uiPriority w:val="59"/>
    <w:rsid w:val="00CB7EEF"/>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CB7EEF"/>
    <w:pPr>
      <w:widowControl w:val="0"/>
      <w:spacing w:before="120" w:after="120"/>
      <w:jc w:val="both"/>
    </w:pPr>
    <w:rPr>
      <w:b/>
      <w:sz w:val="24"/>
      <w:lang w:eastAsia="es-ES"/>
    </w:rPr>
  </w:style>
  <w:style w:type="paragraph" w:customStyle="1" w:styleId="Sangra3detindependiente3">
    <w:name w:val="Sangría 3 de t. independiente3"/>
    <w:basedOn w:val="Normal"/>
    <w:rsid w:val="00CB7EEF"/>
    <w:pPr>
      <w:widowControl w:val="0"/>
      <w:spacing w:before="120" w:after="120"/>
      <w:ind w:left="709" w:hanging="709"/>
      <w:jc w:val="both"/>
    </w:pPr>
    <w:rPr>
      <w:sz w:val="24"/>
      <w:lang w:eastAsia="es-ES"/>
    </w:rPr>
  </w:style>
  <w:style w:type="paragraph" w:customStyle="1" w:styleId="parrafo1CarCar">
    <w:name w:val="parrafo1 Car Car"/>
    <w:basedOn w:val="Normal"/>
    <w:link w:val="parrafo1CarCarCar"/>
    <w:rsid w:val="00CB7EEF"/>
    <w:pPr>
      <w:overflowPunct w:val="0"/>
      <w:autoSpaceDE w:val="0"/>
      <w:autoSpaceDN w:val="0"/>
      <w:adjustRightInd w:val="0"/>
      <w:spacing w:before="120" w:after="120"/>
      <w:ind w:left="426"/>
      <w:jc w:val="both"/>
      <w:textAlignment w:val="baseline"/>
    </w:pPr>
    <w:rPr>
      <w:lang w:val="es-ES_tradnl" w:eastAsia="es-ES"/>
    </w:rPr>
  </w:style>
  <w:style w:type="character" w:customStyle="1" w:styleId="parrafo1CarCarCar">
    <w:name w:val="parrafo1 Car Car Car"/>
    <w:link w:val="parrafo1CarCar"/>
    <w:rsid w:val="00CB7EEF"/>
    <w:rPr>
      <w:lang w:val="es-ES_tradnl"/>
    </w:rPr>
  </w:style>
  <w:style w:type="paragraph" w:customStyle="1" w:styleId="sub1">
    <w:name w:val="sub1"/>
    <w:basedOn w:val="Normal"/>
    <w:rsid w:val="00CB7EEF"/>
    <w:pPr>
      <w:overflowPunct w:val="0"/>
      <w:autoSpaceDE w:val="0"/>
      <w:autoSpaceDN w:val="0"/>
      <w:adjustRightInd w:val="0"/>
      <w:spacing w:before="120" w:after="120"/>
      <w:jc w:val="both"/>
      <w:textAlignment w:val="baseline"/>
    </w:pPr>
    <w:rPr>
      <w:b/>
      <w:lang w:val="es-ES_tradnl" w:eastAsia="es-ES"/>
    </w:rPr>
  </w:style>
  <w:style w:type="paragraph" w:customStyle="1" w:styleId="parrafo2">
    <w:name w:val="parrafo2"/>
    <w:basedOn w:val="Normal"/>
    <w:rsid w:val="00CB7EEF"/>
    <w:pPr>
      <w:overflowPunct w:val="0"/>
      <w:autoSpaceDE w:val="0"/>
      <w:autoSpaceDN w:val="0"/>
      <w:adjustRightInd w:val="0"/>
      <w:spacing w:before="120" w:after="120"/>
      <w:ind w:left="709"/>
      <w:jc w:val="both"/>
      <w:textAlignment w:val="baseline"/>
    </w:pPr>
    <w:rPr>
      <w:lang w:val="es-ES_tradnl" w:eastAsia="es-ES"/>
    </w:rPr>
  </w:style>
  <w:style w:type="paragraph" w:customStyle="1" w:styleId="indice">
    <w:name w:val="indice"/>
    <w:basedOn w:val="Normal"/>
    <w:rsid w:val="00CB7EEF"/>
    <w:pPr>
      <w:overflowPunct w:val="0"/>
      <w:autoSpaceDE w:val="0"/>
      <w:autoSpaceDN w:val="0"/>
      <w:adjustRightInd w:val="0"/>
      <w:spacing w:before="60" w:after="60"/>
      <w:ind w:left="993" w:hanging="284"/>
      <w:jc w:val="both"/>
      <w:textAlignment w:val="baseline"/>
    </w:pPr>
    <w:rPr>
      <w:lang w:val="es-ES_tradnl" w:eastAsia="es-ES"/>
    </w:rPr>
  </w:style>
  <w:style w:type="paragraph" w:customStyle="1" w:styleId="Prrafo1">
    <w:name w:val="Párrafo 1"/>
    <w:basedOn w:val="Normal"/>
    <w:rsid w:val="00CB7EEF"/>
    <w:pPr>
      <w:numPr>
        <w:ilvl w:val="12"/>
      </w:numPr>
      <w:spacing w:before="120" w:after="120"/>
      <w:jc w:val="both"/>
    </w:pPr>
    <w:rPr>
      <w:sz w:val="24"/>
      <w:lang w:val="es-ES_tradnl" w:eastAsia="es-ES"/>
    </w:rPr>
  </w:style>
  <w:style w:type="paragraph" w:customStyle="1" w:styleId="titulo">
    <w:name w:val="titulo"/>
    <w:basedOn w:val="Normal"/>
    <w:rsid w:val="00CB7EEF"/>
    <w:pPr>
      <w:overflowPunct w:val="0"/>
      <w:autoSpaceDE w:val="0"/>
      <w:autoSpaceDN w:val="0"/>
      <w:adjustRightInd w:val="0"/>
      <w:spacing w:before="120" w:after="120"/>
      <w:ind w:left="567" w:hanging="567"/>
      <w:jc w:val="center"/>
      <w:textAlignment w:val="baseline"/>
    </w:pPr>
    <w:rPr>
      <w:b/>
      <w:sz w:val="24"/>
      <w:u w:val="single"/>
      <w:lang w:val="es-ES_tradnl" w:eastAsia="es-ES"/>
    </w:rPr>
  </w:style>
  <w:style w:type="paragraph" w:customStyle="1" w:styleId="Prrafo2">
    <w:name w:val="Párrafo 2"/>
    <w:basedOn w:val="Normal"/>
    <w:rsid w:val="00CB7EEF"/>
    <w:pPr>
      <w:numPr>
        <w:ilvl w:val="12"/>
      </w:numPr>
      <w:spacing w:before="120" w:after="120"/>
      <w:ind w:left="708"/>
      <w:jc w:val="both"/>
    </w:pPr>
    <w:rPr>
      <w:sz w:val="24"/>
      <w:szCs w:val="24"/>
      <w:lang w:eastAsia="es-ES"/>
    </w:rPr>
  </w:style>
  <w:style w:type="paragraph" w:customStyle="1" w:styleId="guion">
    <w:name w:val="guion"/>
    <w:basedOn w:val="Normal"/>
    <w:rsid w:val="00CB7EEF"/>
    <w:pPr>
      <w:overflowPunct w:val="0"/>
      <w:autoSpaceDE w:val="0"/>
      <w:autoSpaceDN w:val="0"/>
      <w:adjustRightInd w:val="0"/>
      <w:spacing w:before="40" w:after="40"/>
      <w:ind w:left="1134" w:hanging="360"/>
      <w:jc w:val="both"/>
      <w:textAlignment w:val="baseline"/>
    </w:pPr>
    <w:rPr>
      <w:lang w:val="es-ES_tradnl" w:eastAsia="es-ES"/>
    </w:rPr>
  </w:style>
  <w:style w:type="paragraph" w:customStyle="1" w:styleId="sub2">
    <w:name w:val="sub2"/>
    <w:basedOn w:val="Normal"/>
    <w:rsid w:val="00CB7EEF"/>
    <w:pPr>
      <w:overflowPunct w:val="0"/>
      <w:autoSpaceDE w:val="0"/>
      <w:autoSpaceDN w:val="0"/>
      <w:adjustRightInd w:val="0"/>
      <w:spacing w:before="120" w:after="120"/>
      <w:ind w:left="709"/>
      <w:jc w:val="both"/>
      <w:textAlignment w:val="baseline"/>
    </w:pPr>
    <w:rPr>
      <w:b/>
      <w:sz w:val="24"/>
      <w:lang w:val="es-ES_tradnl" w:eastAsia="es-ES"/>
    </w:rPr>
  </w:style>
  <w:style w:type="paragraph" w:customStyle="1" w:styleId="indice1">
    <w:name w:val="indice1"/>
    <w:basedOn w:val="Normal"/>
    <w:rsid w:val="00CB7EEF"/>
    <w:pPr>
      <w:overflowPunct w:val="0"/>
      <w:autoSpaceDE w:val="0"/>
      <w:autoSpaceDN w:val="0"/>
      <w:adjustRightInd w:val="0"/>
      <w:spacing w:before="120" w:after="120"/>
      <w:ind w:left="991" w:hanging="283"/>
      <w:jc w:val="both"/>
      <w:textAlignment w:val="baseline"/>
    </w:pPr>
    <w:rPr>
      <w:lang w:val="es-ES_tradnl" w:eastAsia="es-ES"/>
    </w:rPr>
  </w:style>
  <w:style w:type="paragraph" w:customStyle="1" w:styleId="Textoindependiente21">
    <w:name w:val="Texto independiente 21"/>
    <w:basedOn w:val="Normal"/>
    <w:rsid w:val="00CB7EEF"/>
    <w:pPr>
      <w:tabs>
        <w:tab w:val="left" w:pos="0"/>
      </w:tabs>
      <w:suppressAutoHyphens/>
      <w:overflowPunct w:val="0"/>
      <w:autoSpaceDE w:val="0"/>
      <w:autoSpaceDN w:val="0"/>
      <w:adjustRightInd w:val="0"/>
      <w:spacing w:before="120" w:after="120"/>
      <w:ind w:left="720" w:hanging="720"/>
      <w:jc w:val="both"/>
      <w:textAlignment w:val="baseline"/>
    </w:pPr>
    <w:rPr>
      <w:rFonts w:ascii="Arial" w:hAnsi="Arial"/>
      <w:spacing w:val="-3"/>
      <w:sz w:val="24"/>
      <w:lang w:val="es-ES_tradnl" w:eastAsia="es-ES"/>
    </w:rPr>
  </w:style>
  <w:style w:type="paragraph" w:customStyle="1" w:styleId="Sangra2detindependiente1">
    <w:name w:val="Sangría 2 de t. independiente1"/>
    <w:basedOn w:val="Normal"/>
    <w:rsid w:val="00CB7EEF"/>
    <w:pPr>
      <w:overflowPunct w:val="0"/>
      <w:autoSpaceDE w:val="0"/>
      <w:autoSpaceDN w:val="0"/>
      <w:adjustRightInd w:val="0"/>
      <w:spacing w:before="120" w:after="120"/>
      <w:ind w:left="360"/>
      <w:jc w:val="both"/>
      <w:textAlignment w:val="baseline"/>
    </w:pPr>
    <w:rPr>
      <w:rFonts w:ascii="Arial" w:hAnsi="Arial"/>
      <w:sz w:val="24"/>
      <w:lang w:val="es-ES_tradnl" w:eastAsia="es-ES"/>
    </w:rPr>
  </w:style>
  <w:style w:type="paragraph" w:customStyle="1" w:styleId="Parrf">
    <w:name w:val="Parráf."/>
    <w:basedOn w:val="Normal"/>
    <w:rsid w:val="00CB7EEF"/>
    <w:pPr>
      <w:spacing w:before="120" w:after="120" w:line="360" w:lineRule="auto"/>
      <w:ind w:left="567"/>
      <w:jc w:val="both"/>
    </w:pPr>
    <w:rPr>
      <w:rFonts w:ascii="Arial" w:hAnsi="Arial"/>
      <w:sz w:val="22"/>
      <w:lang w:val="es-ES_tradnl" w:eastAsia="es-ES"/>
    </w:rPr>
  </w:style>
  <w:style w:type="paragraph" w:customStyle="1" w:styleId="LISTA30">
    <w:name w:val="LISTA3"/>
    <w:basedOn w:val="Normal"/>
    <w:rsid w:val="00CB7EEF"/>
    <w:pPr>
      <w:keepLines/>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120"/>
      <w:ind w:left="1135" w:hanging="425"/>
      <w:jc w:val="both"/>
      <w:textAlignment w:val="baseline"/>
    </w:pPr>
    <w:rPr>
      <w:rFonts w:ascii="MS Serif" w:hAnsi="MS Serif"/>
      <w:sz w:val="22"/>
      <w:lang w:val="es-ES_tradnl" w:eastAsia="es-ES"/>
    </w:rPr>
  </w:style>
  <w:style w:type="paragraph" w:customStyle="1" w:styleId="Normal10">
    <w:name w:val="Normal 1"/>
    <w:basedOn w:val="Normal"/>
    <w:autoRedefine/>
    <w:rsid w:val="00CB7EEF"/>
    <w:pPr>
      <w:tabs>
        <w:tab w:val="left" w:pos="1260"/>
      </w:tabs>
      <w:spacing w:before="120" w:after="120"/>
      <w:jc w:val="both"/>
    </w:pPr>
    <w:rPr>
      <w:rFonts w:ascii="Arial" w:hAnsi="Arial" w:cs="Arial"/>
      <w:b/>
      <w:iCs/>
      <w:spacing w:val="-3"/>
      <w:lang w:val="es-MX" w:eastAsia="es-ES"/>
    </w:rPr>
  </w:style>
  <w:style w:type="paragraph" w:customStyle="1" w:styleId="parrafo1">
    <w:name w:val="parrafo1"/>
    <w:basedOn w:val="Normal"/>
    <w:rsid w:val="00CB7EEF"/>
    <w:pPr>
      <w:overflowPunct w:val="0"/>
      <w:autoSpaceDE w:val="0"/>
      <w:autoSpaceDN w:val="0"/>
      <w:adjustRightInd w:val="0"/>
      <w:spacing w:before="120" w:after="120"/>
      <w:ind w:left="426"/>
      <w:jc w:val="both"/>
      <w:textAlignment w:val="baseline"/>
    </w:pPr>
    <w:rPr>
      <w:b/>
      <w:outline/>
      <w:color w:val="000000"/>
      <w:spacing w:val="20"/>
      <w:sz w:val="24"/>
      <w:lang w:val="es-ES_tradnl" w:eastAsia="es-ES"/>
      <w14:textOutline w14:w="9525" w14:cap="flat" w14:cmpd="sng" w14:algn="ctr">
        <w14:solidFill>
          <w14:srgbClr w14:val="000000"/>
        </w14:solidFill>
        <w14:prstDash w14:val="solid"/>
        <w14:round/>
      </w14:textOutline>
      <w14:textFill>
        <w14:noFill/>
      </w14:textFill>
    </w:rPr>
  </w:style>
  <w:style w:type="paragraph" w:customStyle="1" w:styleId="parrafo1Car">
    <w:name w:val="parrafo1 Car"/>
    <w:basedOn w:val="Normal"/>
    <w:rsid w:val="00CB7EEF"/>
    <w:pPr>
      <w:overflowPunct w:val="0"/>
      <w:autoSpaceDE w:val="0"/>
      <w:autoSpaceDN w:val="0"/>
      <w:adjustRightInd w:val="0"/>
      <w:spacing w:before="120" w:after="120"/>
      <w:ind w:left="426"/>
      <w:jc w:val="both"/>
      <w:textAlignment w:val="baseline"/>
    </w:pPr>
    <w:rPr>
      <w:lang w:val="es-ES_tradnl" w:eastAsia="es-ES"/>
    </w:rPr>
  </w:style>
  <w:style w:type="paragraph" w:customStyle="1" w:styleId="Lista31">
    <w:name w:val="Lista3"/>
    <w:basedOn w:val="Normal"/>
    <w:rsid w:val="00CB7EEF"/>
    <w:pPr>
      <w:tabs>
        <w:tab w:val="num" w:pos="360"/>
      </w:tabs>
      <w:spacing w:before="120" w:after="120"/>
      <w:ind w:left="360" w:hanging="360"/>
      <w:jc w:val="both"/>
    </w:pPr>
    <w:rPr>
      <w:sz w:val="24"/>
      <w:lang w:val="es-BO" w:eastAsia="es-ES"/>
    </w:rPr>
  </w:style>
  <w:style w:type="paragraph" w:customStyle="1" w:styleId="Lista20">
    <w:name w:val="Lista2"/>
    <w:basedOn w:val="Normal"/>
    <w:rsid w:val="00CB7EEF"/>
    <w:pPr>
      <w:tabs>
        <w:tab w:val="num" w:pos="814"/>
      </w:tabs>
      <w:spacing w:before="120" w:after="120"/>
      <w:ind w:left="814" w:hanging="454"/>
      <w:jc w:val="both"/>
    </w:pPr>
    <w:rPr>
      <w:sz w:val="24"/>
      <w:szCs w:val="24"/>
      <w:lang w:val="es-BO" w:eastAsia="es-ES"/>
    </w:rPr>
  </w:style>
  <w:style w:type="paragraph" w:customStyle="1" w:styleId="Lista1sinvieta">
    <w:name w:val="Lista1 sin viñeta"/>
    <w:basedOn w:val="Normal"/>
    <w:rsid w:val="00CB7EEF"/>
    <w:pPr>
      <w:numPr>
        <w:numId w:val="115"/>
      </w:numPr>
      <w:tabs>
        <w:tab w:val="clear" w:pos="360"/>
      </w:tabs>
      <w:spacing w:before="120" w:after="120"/>
      <w:ind w:left="0" w:firstLine="0"/>
      <w:jc w:val="both"/>
    </w:pPr>
    <w:rPr>
      <w:sz w:val="24"/>
      <w:szCs w:val="24"/>
      <w:lang w:val="es-BO" w:eastAsia="es-ES"/>
    </w:rPr>
  </w:style>
  <w:style w:type="paragraph" w:customStyle="1" w:styleId="Lista2sinvietas">
    <w:name w:val="Lista2 sin viñetas"/>
    <w:basedOn w:val="Lista20"/>
    <w:rsid w:val="00CB7EEF"/>
    <w:pPr>
      <w:numPr>
        <w:numId w:val="116"/>
      </w:numPr>
      <w:tabs>
        <w:tab w:val="clear" w:pos="720"/>
        <w:tab w:val="num" w:pos="360"/>
      </w:tabs>
      <w:ind w:left="708" w:firstLine="0"/>
    </w:pPr>
  </w:style>
  <w:style w:type="paragraph" w:customStyle="1" w:styleId="Textoexplicativoultimoparrafo">
    <w:name w:val="Texto explicativo ultimo parrafo"/>
    <w:basedOn w:val="Normal"/>
    <w:rsid w:val="00CB7EEF"/>
    <w:pPr>
      <w:spacing w:before="120" w:after="120"/>
      <w:jc w:val="both"/>
    </w:pPr>
    <w:rPr>
      <w:i/>
      <w:iCs/>
      <w:sz w:val="24"/>
      <w:szCs w:val="24"/>
      <w:lang w:val="es-BO" w:eastAsia="es-ES"/>
    </w:rPr>
  </w:style>
  <w:style w:type="paragraph" w:customStyle="1" w:styleId="Textoexplicativo">
    <w:name w:val="Texto explicativo"/>
    <w:basedOn w:val="Textoexplicativoultimoparrafo"/>
    <w:rsid w:val="00CB7EEF"/>
    <w:pPr>
      <w:spacing w:after="0"/>
    </w:pPr>
  </w:style>
  <w:style w:type="paragraph" w:styleId="Textosinformato">
    <w:name w:val="Plain Text"/>
    <w:basedOn w:val="Normal"/>
    <w:link w:val="TextosinformatoCar"/>
    <w:rsid w:val="00CB7EEF"/>
    <w:pPr>
      <w:spacing w:before="120" w:after="120"/>
      <w:jc w:val="both"/>
    </w:pPr>
    <w:rPr>
      <w:rFonts w:ascii="Courier New" w:eastAsia="MS Mincho" w:hAnsi="Courier New" w:cs="Courier New"/>
      <w:lang w:eastAsia="es-ES"/>
    </w:rPr>
  </w:style>
  <w:style w:type="character" w:customStyle="1" w:styleId="TextosinformatoCar">
    <w:name w:val="Texto sin formato Car"/>
    <w:basedOn w:val="Fuentedeprrafopredeter"/>
    <w:link w:val="Textosinformato"/>
    <w:rsid w:val="00CB7EEF"/>
    <w:rPr>
      <w:rFonts w:ascii="Courier New" w:eastAsia="MS Mincho" w:hAnsi="Courier New" w:cs="Courier New"/>
    </w:rPr>
  </w:style>
  <w:style w:type="paragraph" w:customStyle="1" w:styleId="Textodenotaalfinal">
    <w:name w:val="Texto de nota al final"/>
    <w:basedOn w:val="Normal"/>
    <w:rsid w:val="00CB7EEF"/>
    <w:pPr>
      <w:widowControl w:val="0"/>
      <w:spacing w:before="120" w:after="120"/>
      <w:jc w:val="both"/>
    </w:pPr>
    <w:rPr>
      <w:rFonts w:ascii="Courier New" w:hAnsi="Courier New"/>
      <w:sz w:val="24"/>
      <w:lang w:eastAsia="es-ES"/>
    </w:rPr>
  </w:style>
  <w:style w:type="paragraph" w:customStyle="1" w:styleId="xl69">
    <w:name w:val="xl69"/>
    <w:basedOn w:val="Normal"/>
    <w:rsid w:val="00CB7EEF"/>
    <w:pPr>
      <w:pBdr>
        <w:left w:val="single" w:sz="4" w:space="0" w:color="auto"/>
        <w:right w:val="double" w:sz="6" w:space="0" w:color="auto"/>
      </w:pBdr>
      <w:spacing w:before="100" w:beforeAutospacing="1" w:after="100" w:afterAutospacing="1"/>
      <w:jc w:val="both"/>
    </w:pPr>
    <w:rPr>
      <w:sz w:val="24"/>
      <w:szCs w:val="24"/>
      <w:lang w:eastAsia="es-ES"/>
    </w:rPr>
  </w:style>
  <w:style w:type="character" w:customStyle="1" w:styleId="Fuentedeencabezadopredeter">
    <w:name w:val="Fuente de encabezado predeter."/>
    <w:rsid w:val="00CB7EEF"/>
  </w:style>
  <w:style w:type="paragraph" w:customStyle="1" w:styleId="ndice1">
    <w:name w:val="índice 1"/>
    <w:basedOn w:val="Normal"/>
    <w:rsid w:val="00CB7EEF"/>
    <w:pPr>
      <w:tabs>
        <w:tab w:val="left" w:leader="dot" w:pos="9000"/>
        <w:tab w:val="right" w:pos="9360"/>
      </w:tabs>
      <w:suppressAutoHyphens/>
      <w:spacing w:before="120" w:after="120"/>
      <w:ind w:left="1440" w:right="720" w:hanging="1440"/>
      <w:jc w:val="both"/>
    </w:pPr>
    <w:rPr>
      <w:rFonts w:ascii="Courier New" w:hAnsi="Courier New"/>
      <w:lang w:val="en-US" w:eastAsia="es-ES"/>
    </w:rPr>
  </w:style>
  <w:style w:type="paragraph" w:customStyle="1" w:styleId="ndice2">
    <w:name w:val="índice 2"/>
    <w:basedOn w:val="Normal"/>
    <w:rsid w:val="00CB7EEF"/>
    <w:pPr>
      <w:tabs>
        <w:tab w:val="left" w:leader="dot" w:pos="9000"/>
        <w:tab w:val="right" w:pos="9360"/>
      </w:tabs>
      <w:suppressAutoHyphens/>
      <w:spacing w:before="120" w:after="120"/>
      <w:ind w:left="1440" w:right="720" w:hanging="720"/>
      <w:jc w:val="both"/>
    </w:pPr>
    <w:rPr>
      <w:rFonts w:ascii="Courier New" w:hAnsi="Courier New"/>
      <w:lang w:val="en-US" w:eastAsia="es-ES"/>
    </w:rPr>
  </w:style>
  <w:style w:type="paragraph" w:customStyle="1" w:styleId="toa">
    <w:name w:val="toa"/>
    <w:basedOn w:val="Normal"/>
    <w:rsid w:val="00CB7EEF"/>
    <w:pPr>
      <w:tabs>
        <w:tab w:val="left" w:pos="9000"/>
        <w:tab w:val="right" w:pos="9360"/>
      </w:tabs>
      <w:suppressAutoHyphens/>
      <w:spacing w:before="120" w:after="120"/>
      <w:jc w:val="both"/>
    </w:pPr>
    <w:rPr>
      <w:rFonts w:ascii="Courier New" w:hAnsi="Courier New"/>
      <w:lang w:val="en-US" w:eastAsia="es-ES"/>
    </w:rPr>
  </w:style>
  <w:style w:type="paragraph" w:customStyle="1" w:styleId="epgrafe">
    <w:name w:val="epígrafe"/>
    <w:basedOn w:val="Normal"/>
    <w:rsid w:val="00CB7EEF"/>
    <w:pPr>
      <w:spacing w:before="120" w:after="120"/>
      <w:jc w:val="both"/>
    </w:pPr>
    <w:rPr>
      <w:rFonts w:ascii="Courier New" w:hAnsi="Courier New"/>
      <w:sz w:val="24"/>
      <w:lang w:val="es-ES_tradnl" w:eastAsia="es-ES"/>
    </w:rPr>
  </w:style>
  <w:style w:type="character" w:customStyle="1" w:styleId="EquationCaption">
    <w:name w:val="_Equation Caption"/>
    <w:rsid w:val="00CB7EEF"/>
  </w:style>
  <w:style w:type="paragraph" w:customStyle="1" w:styleId="centro">
    <w:name w:val="centro"/>
    <w:basedOn w:val="Normal"/>
    <w:rsid w:val="00CB7EEF"/>
    <w:pPr>
      <w:overflowPunct w:val="0"/>
      <w:autoSpaceDE w:val="0"/>
      <w:autoSpaceDN w:val="0"/>
      <w:adjustRightInd w:val="0"/>
      <w:spacing w:before="120" w:after="120"/>
      <w:jc w:val="center"/>
      <w:textAlignment w:val="baseline"/>
    </w:pPr>
    <w:rPr>
      <w:lang w:val="es-ES_tradnl" w:eastAsia="es-ES"/>
    </w:rPr>
  </w:style>
  <w:style w:type="paragraph" w:styleId="Continuarlista">
    <w:name w:val="List Continue"/>
    <w:basedOn w:val="Normal"/>
    <w:uiPriority w:val="99"/>
    <w:rsid w:val="00CB7EEF"/>
    <w:pPr>
      <w:spacing w:before="120" w:after="120"/>
      <w:ind w:left="283"/>
      <w:jc w:val="both"/>
    </w:pPr>
    <w:rPr>
      <w:lang w:eastAsia="es-ES"/>
    </w:rPr>
  </w:style>
  <w:style w:type="paragraph" w:customStyle="1" w:styleId="xl37">
    <w:name w:val="xl37"/>
    <w:basedOn w:val="Normal"/>
    <w:rsid w:val="00CB7EEF"/>
    <w:pPr>
      <w:spacing w:before="100" w:after="100"/>
      <w:jc w:val="center"/>
    </w:pPr>
    <w:rPr>
      <w:rFonts w:ascii="Symbol" w:hAnsi="Symbol"/>
      <w:b/>
      <w:sz w:val="24"/>
      <w:lang w:eastAsia="es-ES"/>
    </w:rPr>
  </w:style>
  <w:style w:type="paragraph" w:customStyle="1" w:styleId="xl38">
    <w:name w:val="xl38"/>
    <w:basedOn w:val="Normal"/>
    <w:rsid w:val="00CB7EEF"/>
    <w:pPr>
      <w:spacing w:before="100" w:after="100"/>
      <w:jc w:val="center"/>
    </w:pPr>
    <w:rPr>
      <w:rFonts w:ascii="Arial" w:hAnsi="Arial"/>
      <w:sz w:val="24"/>
      <w:lang w:eastAsia="es-ES"/>
    </w:rPr>
  </w:style>
  <w:style w:type="paragraph" w:customStyle="1" w:styleId="font8">
    <w:name w:val="font8"/>
    <w:basedOn w:val="Normal"/>
    <w:rsid w:val="00CB7EEF"/>
    <w:pPr>
      <w:spacing w:before="100" w:beforeAutospacing="1" w:after="100" w:afterAutospacing="1"/>
      <w:jc w:val="both"/>
    </w:pPr>
    <w:rPr>
      <w:rFonts w:ascii="Symbol" w:hAnsi="Symbol"/>
      <w:sz w:val="18"/>
      <w:szCs w:val="18"/>
      <w:lang w:eastAsia="es-ES"/>
    </w:rPr>
  </w:style>
  <w:style w:type="paragraph" w:customStyle="1" w:styleId="xl23">
    <w:name w:val="xl23"/>
    <w:basedOn w:val="Normal"/>
    <w:rsid w:val="00CB7EEF"/>
    <w:pPr>
      <w:pBdr>
        <w:left w:val="single" w:sz="4" w:space="0" w:color="auto"/>
        <w:bottom w:val="single" w:sz="4" w:space="0" w:color="auto"/>
        <w:right w:val="single" w:sz="4" w:space="0" w:color="auto"/>
      </w:pBdr>
      <w:spacing w:before="100" w:after="100"/>
      <w:jc w:val="center"/>
    </w:pPr>
    <w:rPr>
      <w:rFonts w:ascii="Arial" w:eastAsia="Arial Unicode MS" w:hAnsi="Arial"/>
      <w:b/>
      <w:sz w:val="24"/>
      <w:lang w:eastAsia="es-ES"/>
    </w:rPr>
  </w:style>
  <w:style w:type="paragraph" w:customStyle="1" w:styleId="xl48">
    <w:name w:val="xl48"/>
    <w:basedOn w:val="Normal"/>
    <w:rsid w:val="00CB7EE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ES"/>
    </w:rPr>
  </w:style>
  <w:style w:type="paragraph" w:customStyle="1" w:styleId="Textoindependiente211">
    <w:name w:val="Texto independiente 211"/>
    <w:basedOn w:val="Normal"/>
    <w:rsid w:val="00CB7EEF"/>
    <w:pPr>
      <w:tabs>
        <w:tab w:val="left" w:pos="-720"/>
      </w:tabs>
      <w:suppressAutoHyphens/>
      <w:overflowPunct w:val="0"/>
      <w:autoSpaceDE w:val="0"/>
      <w:autoSpaceDN w:val="0"/>
      <w:adjustRightInd w:val="0"/>
      <w:spacing w:before="120" w:after="120"/>
      <w:jc w:val="both"/>
      <w:textAlignment w:val="baseline"/>
    </w:pPr>
    <w:rPr>
      <w:rFonts w:ascii="Arial Narrow" w:hAnsi="Arial Narrow"/>
      <w:spacing w:val="-2"/>
      <w:sz w:val="18"/>
      <w:lang w:val="es-ES_tradnl" w:eastAsia="es-ES"/>
    </w:rPr>
  </w:style>
  <w:style w:type="paragraph" w:customStyle="1" w:styleId="bullpoints">
    <w:name w:val="bullpoints"/>
    <w:basedOn w:val="Normal"/>
    <w:autoRedefine/>
    <w:rsid w:val="00CB7EEF"/>
    <w:pPr>
      <w:numPr>
        <w:numId w:val="117"/>
      </w:numPr>
      <w:spacing w:before="60" w:after="60"/>
      <w:ind w:left="357" w:hanging="357"/>
      <w:jc w:val="both"/>
    </w:pPr>
    <w:rPr>
      <w:rFonts w:ascii="Garamond" w:hAnsi="Garamond"/>
      <w:sz w:val="22"/>
      <w:lang w:eastAsia="es-ES"/>
    </w:rPr>
  </w:style>
  <w:style w:type="paragraph" w:customStyle="1" w:styleId="Estilo1">
    <w:name w:val="Estilo1"/>
    <w:basedOn w:val="Normal"/>
    <w:link w:val="Estilo1Car"/>
    <w:qFormat/>
    <w:rsid w:val="00CB7EEF"/>
    <w:pPr>
      <w:spacing w:before="120" w:after="120"/>
      <w:ind w:firstLine="851"/>
      <w:jc w:val="both"/>
    </w:pPr>
    <w:rPr>
      <w:sz w:val="24"/>
      <w:szCs w:val="24"/>
      <w:lang w:val="es-MX" w:eastAsia="es-MX"/>
    </w:rPr>
  </w:style>
  <w:style w:type="paragraph" w:customStyle="1" w:styleId="T2CarCar">
    <w:name w:val="T2 Car Car"/>
    <w:basedOn w:val="Normal"/>
    <w:link w:val="T2CarCarCar"/>
    <w:rsid w:val="00CB7EEF"/>
    <w:pPr>
      <w:spacing w:before="120" w:after="120"/>
      <w:ind w:left="1496"/>
      <w:jc w:val="both"/>
    </w:pPr>
    <w:rPr>
      <w:rFonts w:ascii="Arial" w:hAnsi="Arial" w:cs="Arial"/>
      <w:b/>
      <w:sz w:val="22"/>
      <w:szCs w:val="24"/>
      <w:lang w:val="es-BO" w:eastAsia="es-BO"/>
    </w:rPr>
  </w:style>
  <w:style w:type="character" w:customStyle="1" w:styleId="T2CarCarCar">
    <w:name w:val="T2 Car Car Car"/>
    <w:link w:val="T2CarCar"/>
    <w:rsid w:val="00CB7EEF"/>
    <w:rPr>
      <w:rFonts w:ascii="Arial" w:hAnsi="Arial" w:cs="Arial"/>
      <w:b/>
      <w:sz w:val="22"/>
      <w:szCs w:val="24"/>
      <w:lang w:val="es-BO" w:eastAsia="es-BO"/>
    </w:rPr>
  </w:style>
  <w:style w:type="paragraph" w:customStyle="1" w:styleId="T1">
    <w:name w:val="T1"/>
    <w:basedOn w:val="Normal"/>
    <w:rsid w:val="00CB7EEF"/>
    <w:pPr>
      <w:spacing w:before="120" w:after="120"/>
      <w:ind w:left="360" w:hanging="360"/>
      <w:jc w:val="center"/>
    </w:pPr>
    <w:rPr>
      <w:rFonts w:ascii="Arial" w:hAnsi="Arial" w:cs="Arial"/>
      <w:b/>
      <w:sz w:val="28"/>
      <w:szCs w:val="24"/>
      <w:lang w:val="es-BO" w:eastAsia="es-BO"/>
    </w:rPr>
  </w:style>
  <w:style w:type="paragraph" w:customStyle="1" w:styleId="T3">
    <w:name w:val="T3"/>
    <w:basedOn w:val="Normal"/>
    <w:next w:val="Normal"/>
    <w:rsid w:val="00CB7EEF"/>
    <w:pPr>
      <w:spacing w:before="120" w:after="120"/>
      <w:ind w:left="748" w:hanging="748"/>
      <w:jc w:val="both"/>
    </w:pPr>
    <w:rPr>
      <w:rFonts w:ascii="Arial" w:hAnsi="Arial" w:cs="Arial"/>
      <w:b/>
      <w:sz w:val="22"/>
      <w:szCs w:val="24"/>
      <w:lang w:val="es-BO" w:eastAsia="es-BO"/>
    </w:rPr>
  </w:style>
  <w:style w:type="paragraph" w:customStyle="1" w:styleId="T4">
    <w:name w:val="T4"/>
    <w:basedOn w:val="Normal"/>
    <w:rsid w:val="00CB7EEF"/>
    <w:pPr>
      <w:spacing w:before="120" w:after="120"/>
      <w:jc w:val="both"/>
    </w:pPr>
    <w:rPr>
      <w:rFonts w:ascii="Arial" w:hAnsi="Arial" w:cs="Arial"/>
      <w:b/>
      <w:sz w:val="22"/>
      <w:szCs w:val="24"/>
      <w:lang w:val="es-BO" w:eastAsia="es-BO"/>
    </w:rPr>
  </w:style>
  <w:style w:type="paragraph" w:customStyle="1" w:styleId="Normal1">
    <w:name w:val="Normal1"/>
    <w:basedOn w:val="Normal"/>
    <w:rsid w:val="00CB7EEF"/>
    <w:pPr>
      <w:numPr>
        <w:numId w:val="118"/>
      </w:numPr>
      <w:tabs>
        <w:tab w:val="clear" w:pos="1942"/>
        <w:tab w:val="num" w:pos="360"/>
        <w:tab w:val="num" w:pos="1418"/>
      </w:tabs>
      <w:spacing w:before="60" w:after="60"/>
      <w:ind w:left="1418" w:hanging="567"/>
      <w:jc w:val="both"/>
    </w:pPr>
    <w:rPr>
      <w:rFonts w:ascii="Arial" w:hAnsi="Arial"/>
      <w:sz w:val="22"/>
      <w:szCs w:val="24"/>
      <w:lang w:val="es-BO" w:eastAsia="es-ES"/>
    </w:rPr>
  </w:style>
  <w:style w:type="paragraph" w:customStyle="1" w:styleId="T2Car">
    <w:name w:val="T2 Car"/>
    <w:basedOn w:val="Normal"/>
    <w:rsid w:val="00CB7EEF"/>
    <w:pPr>
      <w:spacing w:before="120" w:after="120"/>
      <w:jc w:val="both"/>
    </w:pPr>
    <w:rPr>
      <w:rFonts w:ascii="Arial" w:hAnsi="Arial" w:cs="Arial"/>
      <w:b/>
      <w:sz w:val="22"/>
      <w:szCs w:val="24"/>
      <w:lang w:val="es-BO" w:eastAsia="es-BO"/>
    </w:rPr>
  </w:style>
  <w:style w:type="paragraph" w:customStyle="1" w:styleId="xl47">
    <w:name w:val="xl47"/>
    <w:basedOn w:val="Normal"/>
    <w:rsid w:val="00CB7EEF"/>
    <w:pPr>
      <w:pBdr>
        <w:bottom w:val="single" w:sz="4" w:space="0" w:color="auto"/>
      </w:pBdr>
      <w:spacing w:before="100" w:beforeAutospacing="1" w:after="100" w:afterAutospacing="1"/>
      <w:jc w:val="both"/>
      <w:textAlignment w:val="center"/>
    </w:pPr>
    <w:rPr>
      <w:rFonts w:ascii="Arial Unicode MS" w:eastAsia="Arial Unicode MS" w:hAnsi="Arial Unicode MS" w:cs="Arial Unicode MS"/>
      <w:sz w:val="22"/>
      <w:szCs w:val="24"/>
      <w:lang w:eastAsia="es-ES"/>
    </w:rPr>
  </w:style>
  <w:style w:type="paragraph" w:customStyle="1" w:styleId="Prrafoseguido">
    <w:name w:val="Párrafo_seguido"/>
    <w:basedOn w:val="Normal"/>
    <w:rsid w:val="00CB7EEF"/>
    <w:pPr>
      <w:spacing w:before="120" w:after="120"/>
      <w:jc w:val="both"/>
    </w:pPr>
    <w:rPr>
      <w:rFonts w:ascii="Bookman Old Style" w:hAnsi="Bookman Old Style"/>
      <w:sz w:val="24"/>
      <w:lang w:val="es-ES_tradnl" w:eastAsia="es-ES"/>
    </w:rPr>
  </w:style>
  <w:style w:type="paragraph" w:customStyle="1" w:styleId="Titulo3">
    <w:name w:val="Titulo 3"/>
    <w:basedOn w:val="Normal"/>
    <w:rsid w:val="00CB7EEF"/>
    <w:pPr>
      <w:tabs>
        <w:tab w:val="num" w:pos="900"/>
      </w:tabs>
      <w:spacing w:before="120" w:after="120"/>
      <w:ind w:left="900" w:hanging="720"/>
      <w:jc w:val="both"/>
    </w:pPr>
    <w:rPr>
      <w:sz w:val="24"/>
      <w:szCs w:val="24"/>
      <w:lang w:val="es-BO" w:eastAsia="es-ES"/>
    </w:rPr>
  </w:style>
  <w:style w:type="numbering" w:customStyle="1" w:styleId="gena">
    <w:name w:val="gena"/>
    <w:rsid w:val="00CB7EEF"/>
    <w:pPr>
      <w:numPr>
        <w:numId w:val="120"/>
      </w:numPr>
    </w:pPr>
  </w:style>
  <w:style w:type="paragraph" w:customStyle="1" w:styleId="GRAFLLAM">
    <w:name w:val="GRAF LLAM"/>
    <w:basedOn w:val="Descripcin"/>
    <w:link w:val="GRAFLLAMCar"/>
    <w:uiPriority w:val="99"/>
    <w:rsid w:val="00CB7EEF"/>
    <w:pPr>
      <w:numPr>
        <w:numId w:val="119"/>
      </w:numPr>
      <w:tabs>
        <w:tab w:val="num" w:pos="360"/>
        <w:tab w:val="num" w:pos="1773"/>
      </w:tabs>
      <w:spacing w:after="60" w:line="312" w:lineRule="auto"/>
      <w:ind w:left="714" w:hanging="357"/>
      <w:jc w:val="center"/>
    </w:pPr>
    <w:rPr>
      <w:rFonts w:ascii="Garamond" w:eastAsia="Calibri" w:hAnsi="Garamond"/>
      <w:color w:val="auto"/>
      <w:sz w:val="24"/>
      <w:szCs w:val="24"/>
      <w:lang w:val="es-MX" w:eastAsia="es-ES"/>
    </w:rPr>
  </w:style>
  <w:style w:type="character" w:customStyle="1" w:styleId="GRAFLLAMCar">
    <w:name w:val="GRAF LLAM Car"/>
    <w:link w:val="GRAFLLAM"/>
    <w:uiPriority w:val="99"/>
    <w:locked/>
    <w:rsid w:val="00CB7EEF"/>
    <w:rPr>
      <w:rFonts w:ascii="Garamond" w:eastAsia="Calibri" w:hAnsi="Garamond"/>
      <w:b/>
      <w:bCs/>
      <w:sz w:val="24"/>
      <w:szCs w:val="24"/>
      <w:lang w:val="es-MX"/>
    </w:rPr>
  </w:style>
  <w:style w:type="table" w:styleId="Tablabsica1">
    <w:name w:val="Table Simple 1"/>
    <w:basedOn w:val="Tablanormal"/>
    <w:rsid w:val="00CB7EEF"/>
    <w:pPr>
      <w:jc w:val="both"/>
    </w:pPr>
    <w:rPr>
      <w:rFonts w:ascii="Calibri" w:eastAsia="Calibri" w:hAnsi="Calibri" w:cs="Calibri"/>
      <w:lang w:val="es-BO" w:eastAsia="es-ES_trad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abladeilustraciones">
    <w:name w:val="table of figures"/>
    <w:aliases w:val="cuatro-tit"/>
    <w:basedOn w:val="Normal"/>
    <w:next w:val="Normal"/>
    <w:link w:val="TabladeilustracionesCar"/>
    <w:autoRedefine/>
    <w:uiPriority w:val="99"/>
    <w:rsid w:val="00CB7EEF"/>
    <w:pPr>
      <w:spacing w:line="264" w:lineRule="auto"/>
    </w:pPr>
    <w:rPr>
      <w:rFonts w:ascii="Arial Narrow" w:hAnsi="Arial Narrow"/>
      <w:color w:val="632423"/>
      <w:lang w:eastAsia="es-ES"/>
    </w:rPr>
  </w:style>
  <w:style w:type="paragraph" w:customStyle="1" w:styleId="U">
    <w:name w:val="U"/>
    <w:basedOn w:val="Tabladeilustraciones"/>
    <w:link w:val="UCar"/>
    <w:uiPriority w:val="99"/>
    <w:rsid w:val="00CB7EEF"/>
    <w:rPr>
      <w:color w:val="auto"/>
      <w:lang w:val="es-BO"/>
    </w:rPr>
  </w:style>
  <w:style w:type="character" w:customStyle="1" w:styleId="TabladeilustracionesCar">
    <w:name w:val="Tabla de ilustraciones Car"/>
    <w:aliases w:val="cuatro-tit Car"/>
    <w:link w:val="Tabladeilustraciones"/>
    <w:uiPriority w:val="99"/>
    <w:locked/>
    <w:rsid w:val="00CB7EEF"/>
    <w:rPr>
      <w:rFonts w:ascii="Arial Narrow" w:hAnsi="Arial Narrow"/>
      <w:color w:val="632423"/>
    </w:rPr>
  </w:style>
  <w:style w:type="character" w:customStyle="1" w:styleId="UCar">
    <w:name w:val="U Car"/>
    <w:link w:val="U"/>
    <w:uiPriority w:val="99"/>
    <w:locked/>
    <w:rsid w:val="00CB7EEF"/>
    <w:rPr>
      <w:rFonts w:ascii="Arial Narrow" w:hAnsi="Arial Narrow"/>
      <w:lang w:val="es-BO"/>
    </w:rPr>
  </w:style>
  <w:style w:type="paragraph" w:customStyle="1" w:styleId="FR1">
    <w:name w:val="FR1"/>
    <w:rsid w:val="00CB7EEF"/>
    <w:pPr>
      <w:widowControl w:val="0"/>
      <w:autoSpaceDE w:val="0"/>
      <w:autoSpaceDN w:val="0"/>
      <w:adjustRightInd w:val="0"/>
      <w:spacing w:before="220" w:line="340" w:lineRule="auto"/>
      <w:ind w:left="320"/>
    </w:pPr>
    <w:rPr>
      <w:rFonts w:ascii="Arial" w:hAnsi="Arial" w:cs="Arial"/>
      <w:lang w:val="es-ES_tradnl"/>
    </w:rPr>
  </w:style>
  <w:style w:type="paragraph" w:customStyle="1" w:styleId="FR2">
    <w:name w:val="FR2"/>
    <w:rsid w:val="00CB7EEF"/>
    <w:pPr>
      <w:widowControl w:val="0"/>
      <w:autoSpaceDE w:val="0"/>
      <w:autoSpaceDN w:val="0"/>
      <w:adjustRightInd w:val="0"/>
      <w:ind w:left="40"/>
      <w:jc w:val="center"/>
    </w:pPr>
    <w:rPr>
      <w:rFonts w:ascii="Courier New" w:hAnsi="Courier New" w:cs="Courier New"/>
      <w:b/>
      <w:bCs/>
      <w:sz w:val="18"/>
      <w:szCs w:val="18"/>
      <w:lang w:val="es-ES_tradnl"/>
    </w:rPr>
  </w:style>
  <w:style w:type="paragraph" w:customStyle="1" w:styleId="Textoindependiente34">
    <w:name w:val="Texto independiente 34"/>
    <w:basedOn w:val="Normal"/>
    <w:rsid w:val="00CB7EEF"/>
    <w:pPr>
      <w:overflowPunct w:val="0"/>
      <w:autoSpaceDE w:val="0"/>
      <w:autoSpaceDN w:val="0"/>
      <w:adjustRightInd w:val="0"/>
      <w:spacing w:before="100" w:after="100"/>
      <w:ind w:left="340"/>
      <w:textAlignment w:val="baseline"/>
    </w:pPr>
    <w:rPr>
      <w:sz w:val="22"/>
      <w:lang w:eastAsia="es-ES"/>
    </w:rPr>
  </w:style>
  <w:style w:type="table" w:customStyle="1" w:styleId="TableNormal">
    <w:name w:val="Table Normal"/>
    <w:uiPriority w:val="2"/>
    <w:unhideWhenUsed/>
    <w:qFormat/>
    <w:rsid w:val="00CB7EE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7EEF"/>
    <w:pPr>
      <w:widowControl w:val="0"/>
    </w:pPr>
    <w:rPr>
      <w:rFonts w:ascii="Calibri" w:eastAsia="Calibri" w:hAnsi="Calibri"/>
      <w:sz w:val="22"/>
      <w:szCs w:val="22"/>
      <w:lang w:val="en-US"/>
    </w:rPr>
  </w:style>
  <w:style w:type="paragraph" w:customStyle="1" w:styleId="Sangra2det">
    <w:name w:val="Sangría 2 de t"/>
    <w:aliases w:val="independiente2,Sangría de t1"/>
    <w:basedOn w:val="Normal"/>
    <w:uiPriority w:val="99"/>
    <w:rsid w:val="00CB7EEF"/>
    <w:pPr>
      <w:ind w:left="2124" w:hanging="1416"/>
      <w:jc w:val="both"/>
    </w:pPr>
    <w:rPr>
      <w:rFonts w:ascii="Arial" w:hAnsi="Arial" w:cs="Arial"/>
      <w:sz w:val="24"/>
      <w:szCs w:val="24"/>
      <w:lang w:eastAsia="es-ES"/>
    </w:rPr>
  </w:style>
  <w:style w:type="paragraph" w:customStyle="1" w:styleId="Fuente">
    <w:name w:val="Fuente"/>
    <w:basedOn w:val="Normal"/>
    <w:uiPriority w:val="99"/>
    <w:rsid w:val="00CB7EEF"/>
    <w:rPr>
      <w:rFonts w:ascii="Bookman Old Style" w:eastAsia="MS Mincho" w:hAnsi="Bookman Old Style" w:cs="Bookman Old Style"/>
      <w:sz w:val="18"/>
      <w:szCs w:val="18"/>
      <w:lang w:val="es-BO" w:eastAsia="es-ES"/>
    </w:rPr>
  </w:style>
  <w:style w:type="paragraph" w:customStyle="1" w:styleId="Cuadro">
    <w:name w:val="Cuadro"/>
    <w:aliases w:val="caption"/>
    <w:basedOn w:val="Normal"/>
    <w:qFormat/>
    <w:rsid w:val="00CB7EEF"/>
    <w:pPr>
      <w:jc w:val="both"/>
    </w:pPr>
    <w:rPr>
      <w:rFonts w:ascii="Bookman Old Style" w:eastAsia="MS Mincho" w:hAnsi="Bookman Old Style" w:cs="Bookman Old Style"/>
      <w:sz w:val="22"/>
      <w:szCs w:val="22"/>
      <w:lang w:val="es-BO" w:eastAsia="es-ES"/>
    </w:rPr>
  </w:style>
  <w:style w:type="paragraph" w:customStyle="1" w:styleId="EstiloTtulo116pt">
    <w:name w:val="Estilo Título 1 + 16 pt"/>
    <w:basedOn w:val="Ttulo1"/>
    <w:uiPriority w:val="99"/>
    <w:rsid w:val="00CB7EEF"/>
    <w:pPr>
      <w:tabs>
        <w:tab w:val="num" w:pos="705"/>
      </w:tabs>
      <w:spacing w:after="240"/>
      <w:ind w:left="705" w:hanging="705"/>
      <w:jc w:val="center"/>
    </w:pPr>
    <w:rPr>
      <w:rFonts w:ascii="Bookman Old Style" w:eastAsia="MS Mincho" w:hAnsi="Bookman Old Style" w:cs="Bookman Old Style"/>
      <w:kern w:val="0"/>
      <w:sz w:val="28"/>
      <w:szCs w:val="28"/>
      <w:lang w:val="es-MX" w:eastAsia="es-ES"/>
    </w:rPr>
  </w:style>
  <w:style w:type="paragraph" w:customStyle="1" w:styleId="Sangradet">
    <w:name w:val="Sangría de t"/>
    <w:aliases w:val="independiente"/>
    <w:basedOn w:val="Normal"/>
    <w:uiPriority w:val="99"/>
    <w:rsid w:val="00CB7EEF"/>
    <w:pPr>
      <w:jc w:val="both"/>
    </w:pPr>
    <w:rPr>
      <w:rFonts w:ascii="Arial" w:hAnsi="Arial" w:cs="Arial"/>
      <w:sz w:val="22"/>
      <w:szCs w:val="22"/>
      <w:lang w:val="es-ES_tradnl" w:eastAsia="es-ES"/>
    </w:rPr>
  </w:style>
  <w:style w:type="paragraph" w:customStyle="1" w:styleId="piecuadro">
    <w:name w:val="pie cuadro"/>
    <w:basedOn w:val="Normal"/>
    <w:autoRedefine/>
    <w:uiPriority w:val="99"/>
    <w:rsid w:val="00CB7EEF"/>
    <w:pPr>
      <w:spacing w:line="312" w:lineRule="auto"/>
      <w:jc w:val="both"/>
    </w:pPr>
    <w:rPr>
      <w:rFonts w:ascii="Arial" w:eastAsia="Batang" w:hAnsi="Arial" w:cs="Arial"/>
      <w:sz w:val="24"/>
      <w:szCs w:val="24"/>
      <w:lang w:eastAsia="es-ES"/>
    </w:rPr>
  </w:style>
  <w:style w:type="paragraph" w:styleId="ndice10">
    <w:name w:val="index 1"/>
    <w:basedOn w:val="Normal"/>
    <w:next w:val="Normal"/>
    <w:autoRedefine/>
    <w:rsid w:val="00CB7EEF"/>
    <w:pPr>
      <w:ind w:left="220" w:hanging="220"/>
    </w:pPr>
    <w:rPr>
      <w:rFonts w:ascii="Arial" w:eastAsia="Batang" w:hAnsi="Arial" w:cs="Arial"/>
      <w:sz w:val="22"/>
      <w:szCs w:val="22"/>
      <w:lang w:eastAsia="es-ES"/>
    </w:rPr>
  </w:style>
  <w:style w:type="paragraph" w:customStyle="1" w:styleId="CUADRO-tit">
    <w:name w:val="CUADRO-tit"/>
    <w:basedOn w:val="Normal"/>
    <w:autoRedefine/>
    <w:uiPriority w:val="99"/>
    <w:rsid w:val="00CB7EEF"/>
    <w:rPr>
      <w:rFonts w:ascii="Century Gothic" w:eastAsia="Batang" w:hAnsi="Century Gothic" w:cs="Century Gothic"/>
      <w:b/>
      <w:bCs/>
      <w:sz w:val="16"/>
      <w:szCs w:val="16"/>
      <w:lang w:eastAsia="es-ES"/>
    </w:rPr>
  </w:style>
  <w:style w:type="paragraph" w:customStyle="1" w:styleId="CUAD-CENTR">
    <w:name w:val="CUAD-CENTR"/>
    <w:basedOn w:val="Normal"/>
    <w:autoRedefine/>
    <w:uiPriority w:val="99"/>
    <w:rsid w:val="00CB7EEF"/>
    <w:pPr>
      <w:spacing w:before="60" w:after="60"/>
      <w:ind w:right="72"/>
      <w:jc w:val="center"/>
    </w:pPr>
    <w:rPr>
      <w:rFonts w:ascii="Arial" w:eastAsia="Batang" w:hAnsi="Arial" w:cs="Arial"/>
      <w:sz w:val="24"/>
      <w:szCs w:val="24"/>
      <w:lang w:eastAsia="es-ES"/>
    </w:rPr>
  </w:style>
  <w:style w:type="paragraph" w:customStyle="1" w:styleId="Mapa">
    <w:name w:val="Mapa"/>
    <w:basedOn w:val="Normal"/>
    <w:uiPriority w:val="99"/>
    <w:rsid w:val="00CB7EEF"/>
    <w:rPr>
      <w:rFonts w:ascii="Arial" w:eastAsia="Batang" w:hAnsi="Arial" w:cs="Arial"/>
      <w:sz w:val="24"/>
      <w:szCs w:val="24"/>
      <w:lang w:eastAsia="es-ES"/>
    </w:rPr>
  </w:style>
  <w:style w:type="paragraph" w:customStyle="1" w:styleId="nsimple">
    <w:name w:val="nsimple"/>
    <w:basedOn w:val="Normal"/>
    <w:uiPriority w:val="99"/>
    <w:rsid w:val="00CB7EEF"/>
    <w:pPr>
      <w:jc w:val="both"/>
    </w:pPr>
    <w:rPr>
      <w:rFonts w:ascii="Arial" w:eastAsia="Batang" w:hAnsi="Arial" w:cs="Arial"/>
      <w:sz w:val="24"/>
      <w:szCs w:val="24"/>
      <w:lang w:eastAsia="es-ES"/>
    </w:rPr>
  </w:style>
  <w:style w:type="character" w:styleId="Hipervnculovisitado">
    <w:name w:val="FollowedHyperlink"/>
    <w:uiPriority w:val="99"/>
    <w:rsid w:val="00CB7EEF"/>
    <w:rPr>
      <w:color w:val="800080"/>
      <w:u w:val="single"/>
    </w:rPr>
  </w:style>
  <w:style w:type="paragraph" w:customStyle="1" w:styleId="xl28">
    <w:name w:val="xl28"/>
    <w:basedOn w:val="Normal"/>
    <w:uiPriority w:val="99"/>
    <w:rsid w:val="00CB7EEF"/>
    <w:pPr>
      <w:pBdr>
        <w:right w:val="single" w:sz="4" w:space="0" w:color="auto"/>
      </w:pBdr>
      <w:spacing w:before="100" w:beforeAutospacing="1" w:after="100" w:afterAutospacing="1"/>
      <w:jc w:val="center"/>
      <w:textAlignment w:val="top"/>
    </w:pPr>
    <w:rPr>
      <w:rFonts w:ascii="Century Gothic" w:eastAsia="Calibri" w:hAnsi="Century Gothic" w:cs="Century Gothic"/>
      <w:sz w:val="18"/>
      <w:szCs w:val="18"/>
      <w:lang w:eastAsia="es-ES"/>
    </w:rPr>
  </w:style>
  <w:style w:type="paragraph" w:customStyle="1" w:styleId="xl26">
    <w:name w:val="xl26"/>
    <w:basedOn w:val="Normal"/>
    <w:uiPriority w:val="99"/>
    <w:rsid w:val="00CB7EEF"/>
    <w:pPr>
      <w:pBdr>
        <w:bottom w:val="single" w:sz="4" w:space="0" w:color="auto"/>
        <w:right w:val="single" w:sz="4" w:space="0" w:color="auto"/>
      </w:pBdr>
      <w:spacing w:before="100" w:beforeAutospacing="1" w:after="100" w:afterAutospacing="1"/>
      <w:jc w:val="center"/>
    </w:pPr>
    <w:rPr>
      <w:rFonts w:eastAsia="Calibri"/>
      <w:sz w:val="24"/>
      <w:szCs w:val="24"/>
      <w:lang w:eastAsia="es-ES"/>
    </w:rPr>
  </w:style>
  <w:style w:type="paragraph" w:customStyle="1" w:styleId="xl40">
    <w:name w:val="xl40"/>
    <w:basedOn w:val="Normal"/>
    <w:uiPriority w:val="99"/>
    <w:rsid w:val="00CB7EEF"/>
    <w:pPr>
      <w:spacing w:before="100" w:beforeAutospacing="1" w:after="100" w:afterAutospacing="1"/>
    </w:pPr>
    <w:rPr>
      <w:rFonts w:ascii="Arial" w:eastAsia="Calibri" w:hAnsi="Arial" w:cs="Arial"/>
      <w:sz w:val="24"/>
      <w:szCs w:val="24"/>
      <w:lang w:eastAsia="es-ES"/>
    </w:rPr>
  </w:style>
  <w:style w:type="paragraph" w:customStyle="1" w:styleId="Revisin1">
    <w:name w:val="Revisión1"/>
    <w:hidden/>
    <w:uiPriority w:val="99"/>
    <w:semiHidden/>
    <w:rsid w:val="00CB7EEF"/>
    <w:rPr>
      <w:sz w:val="24"/>
      <w:szCs w:val="24"/>
    </w:rPr>
  </w:style>
  <w:style w:type="paragraph" w:customStyle="1" w:styleId="Prrafodelista1">
    <w:name w:val="Párrafo de lista1"/>
    <w:basedOn w:val="Normal"/>
    <w:uiPriority w:val="99"/>
    <w:qFormat/>
    <w:rsid w:val="00CB7EEF"/>
    <w:pPr>
      <w:ind w:left="720"/>
    </w:pPr>
    <w:rPr>
      <w:sz w:val="24"/>
      <w:szCs w:val="24"/>
      <w:lang w:eastAsia="es-ES"/>
    </w:rPr>
  </w:style>
  <w:style w:type="numbering" w:customStyle="1" w:styleId="EstiloConvietasSymbolsmbolo">
    <w:name w:val="Estilo Con viñetas Symbol (símbolo)"/>
    <w:rsid w:val="00CB7EEF"/>
    <w:pPr>
      <w:numPr>
        <w:numId w:val="121"/>
      </w:numPr>
    </w:pPr>
  </w:style>
  <w:style w:type="paragraph" w:customStyle="1" w:styleId="p5">
    <w:name w:val="p5"/>
    <w:basedOn w:val="Normal"/>
    <w:rsid w:val="00CB7EEF"/>
    <w:pPr>
      <w:widowControl w:val="0"/>
      <w:tabs>
        <w:tab w:val="left" w:pos="9920"/>
      </w:tabs>
      <w:spacing w:line="240" w:lineRule="atLeast"/>
      <w:ind w:left="8480"/>
    </w:pPr>
    <w:rPr>
      <w:snapToGrid w:val="0"/>
      <w:sz w:val="24"/>
      <w:lang w:eastAsia="es-ES"/>
    </w:rPr>
  </w:style>
  <w:style w:type="paragraph" w:customStyle="1" w:styleId="p3">
    <w:name w:val="p3"/>
    <w:basedOn w:val="Normal"/>
    <w:rsid w:val="00CB7EEF"/>
    <w:pPr>
      <w:widowControl w:val="0"/>
      <w:tabs>
        <w:tab w:val="left" w:pos="720"/>
      </w:tabs>
      <w:spacing w:line="240" w:lineRule="atLeast"/>
    </w:pPr>
    <w:rPr>
      <w:snapToGrid w:val="0"/>
      <w:sz w:val="24"/>
      <w:lang w:eastAsia="es-ES"/>
    </w:rPr>
  </w:style>
  <w:style w:type="paragraph" w:customStyle="1" w:styleId="c11">
    <w:name w:val="c11"/>
    <w:basedOn w:val="Normal"/>
    <w:rsid w:val="00CB7EEF"/>
    <w:pPr>
      <w:widowControl w:val="0"/>
      <w:spacing w:line="240" w:lineRule="atLeast"/>
      <w:jc w:val="center"/>
    </w:pPr>
    <w:rPr>
      <w:snapToGrid w:val="0"/>
      <w:sz w:val="24"/>
      <w:lang w:eastAsia="es-ES"/>
    </w:rPr>
  </w:style>
  <w:style w:type="paragraph" w:customStyle="1" w:styleId="t12">
    <w:name w:val="t12"/>
    <w:basedOn w:val="Normal"/>
    <w:rsid w:val="00CB7EEF"/>
    <w:pPr>
      <w:widowControl w:val="0"/>
      <w:spacing w:line="260" w:lineRule="atLeast"/>
    </w:pPr>
    <w:rPr>
      <w:snapToGrid w:val="0"/>
      <w:sz w:val="24"/>
      <w:lang w:eastAsia="es-ES"/>
    </w:rPr>
  </w:style>
  <w:style w:type="paragraph" w:customStyle="1" w:styleId="t6">
    <w:name w:val="t6"/>
    <w:basedOn w:val="Normal"/>
    <w:rsid w:val="00CB7EEF"/>
    <w:pPr>
      <w:widowControl w:val="0"/>
      <w:spacing w:line="240" w:lineRule="atLeast"/>
    </w:pPr>
    <w:rPr>
      <w:snapToGrid w:val="0"/>
      <w:sz w:val="24"/>
      <w:lang w:eastAsia="es-ES"/>
    </w:rPr>
  </w:style>
  <w:style w:type="paragraph" w:customStyle="1" w:styleId="t10">
    <w:name w:val="t1"/>
    <w:basedOn w:val="Normal"/>
    <w:rsid w:val="00CB7EEF"/>
    <w:pPr>
      <w:widowControl w:val="0"/>
      <w:spacing w:line="240" w:lineRule="atLeast"/>
    </w:pPr>
    <w:rPr>
      <w:snapToGrid w:val="0"/>
      <w:sz w:val="24"/>
      <w:lang w:eastAsia="es-ES"/>
    </w:rPr>
  </w:style>
  <w:style w:type="paragraph" w:customStyle="1" w:styleId="p9">
    <w:name w:val="p9"/>
    <w:basedOn w:val="Normal"/>
    <w:rsid w:val="00CB7EEF"/>
    <w:pPr>
      <w:widowControl w:val="0"/>
      <w:tabs>
        <w:tab w:val="left" w:pos="1040"/>
        <w:tab w:val="left" w:pos="1520"/>
      </w:tabs>
      <w:spacing w:line="240" w:lineRule="atLeast"/>
      <w:ind w:left="144" w:hanging="576"/>
    </w:pPr>
    <w:rPr>
      <w:snapToGrid w:val="0"/>
      <w:sz w:val="24"/>
      <w:lang w:eastAsia="es-ES"/>
    </w:rPr>
  </w:style>
  <w:style w:type="character" w:customStyle="1" w:styleId="corchete-llamada1">
    <w:name w:val="corchete-llamada1"/>
    <w:rsid w:val="00CB7EEF"/>
    <w:rPr>
      <w:vanish/>
      <w:webHidden w:val="0"/>
      <w:specVanish w:val="0"/>
    </w:rPr>
  </w:style>
  <w:style w:type="paragraph" w:customStyle="1" w:styleId="CM65">
    <w:name w:val="CM65"/>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CM7">
    <w:name w:val="CM7"/>
    <w:basedOn w:val="Normal"/>
    <w:next w:val="Normal"/>
    <w:uiPriority w:val="99"/>
    <w:rsid w:val="00CB7EEF"/>
    <w:pPr>
      <w:widowControl w:val="0"/>
      <w:autoSpaceDE w:val="0"/>
      <w:autoSpaceDN w:val="0"/>
      <w:adjustRightInd w:val="0"/>
      <w:spacing w:line="223" w:lineRule="atLeast"/>
    </w:pPr>
    <w:rPr>
      <w:rFonts w:ascii="Arial" w:hAnsi="Arial" w:cs="Arial"/>
      <w:sz w:val="24"/>
      <w:szCs w:val="24"/>
      <w:lang w:eastAsia="es-ES"/>
    </w:rPr>
  </w:style>
  <w:style w:type="paragraph" w:customStyle="1" w:styleId="CM60">
    <w:name w:val="CM60"/>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CM67">
    <w:name w:val="CM67"/>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Normal-1">
    <w:name w:val="Normal-1"/>
    <w:basedOn w:val="Normal"/>
    <w:rsid w:val="00CB7EEF"/>
    <w:pPr>
      <w:spacing w:before="120" w:after="120"/>
      <w:ind w:left="709"/>
      <w:jc w:val="both"/>
    </w:pPr>
    <w:rPr>
      <w:rFonts w:ascii="Arial" w:hAnsi="Arial"/>
      <w:sz w:val="22"/>
      <w:lang w:eastAsia="es-ES"/>
    </w:rPr>
  </w:style>
  <w:style w:type="paragraph" w:customStyle="1" w:styleId="LUCIO1">
    <w:name w:val="LUCIO 1"/>
    <w:basedOn w:val="Normal"/>
    <w:autoRedefine/>
    <w:qFormat/>
    <w:rsid w:val="00CB7EEF"/>
    <w:pPr>
      <w:keepNext/>
      <w:keepLines/>
      <w:spacing w:line="360" w:lineRule="auto"/>
      <w:jc w:val="center"/>
      <w:outlineLvl w:val="0"/>
    </w:pPr>
    <w:rPr>
      <w:rFonts w:ascii="Tahoma" w:hAnsi="Tahoma" w:cs="Tahoma"/>
      <w:b/>
      <w:bCs/>
      <w:kern w:val="32"/>
      <w:u w:val="single"/>
      <w:lang w:val="es-BO" w:eastAsia="es-ES"/>
    </w:rPr>
  </w:style>
  <w:style w:type="paragraph" w:customStyle="1" w:styleId="Estilo">
    <w:name w:val="Estilo"/>
    <w:rsid w:val="00CB7EEF"/>
    <w:pPr>
      <w:widowControl w:val="0"/>
      <w:autoSpaceDE w:val="0"/>
      <w:autoSpaceDN w:val="0"/>
      <w:adjustRightInd w:val="0"/>
    </w:pPr>
    <w:rPr>
      <w:sz w:val="24"/>
      <w:szCs w:val="24"/>
      <w:lang w:val="es-BO" w:eastAsia="es-BO"/>
    </w:rPr>
  </w:style>
  <w:style w:type="paragraph" w:styleId="Textonotaalfinal">
    <w:name w:val="endnote text"/>
    <w:basedOn w:val="Normal"/>
    <w:link w:val="TextonotaalfinalCar"/>
    <w:unhideWhenUsed/>
    <w:rsid w:val="00CB7EEF"/>
  </w:style>
  <w:style w:type="character" w:customStyle="1" w:styleId="TextonotaalfinalCar">
    <w:name w:val="Texto nota al final Car"/>
    <w:basedOn w:val="Fuentedeprrafopredeter"/>
    <w:link w:val="Textonotaalfinal"/>
    <w:rsid w:val="00CB7EEF"/>
    <w:rPr>
      <w:lang w:eastAsia="en-US"/>
    </w:rPr>
  </w:style>
  <w:style w:type="character" w:styleId="Refdenotaalfinal">
    <w:name w:val="endnote reference"/>
    <w:uiPriority w:val="99"/>
    <w:unhideWhenUsed/>
    <w:rsid w:val="00CB7EEF"/>
    <w:rPr>
      <w:vertAlign w:val="superscript"/>
    </w:rPr>
  </w:style>
  <w:style w:type="character" w:customStyle="1" w:styleId="Heading4Char">
    <w:name w:val="Heading 4 Char"/>
    <w:locked/>
    <w:rsid w:val="00CB7EEF"/>
    <w:rPr>
      <w:rFonts w:ascii="Verdana" w:hAnsi="Verdana" w:cs="Arial"/>
      <w:bCs/>
      <w:iCs/>
      <w:sz w:val="22"/>
      <w:szCs w:val="22"/>
      <w:lang w:eastAsia="en-US"/>
    </w:rPr>
  </w:style>
  <w:style w:type="character" w:customStyle="1" w:styleId="CommentTextChar">
    <w:name w:val="Comment Text Char"/>
    <w:aliases w:val="Car Car Char"/>
    <w:locked/>
    <w:rsid w:val="00CB7EEF"/>
    <w:rPr>
      <w:rFonts w:ascii="Century Gothic" w:hAnsi="Century Gothic" w:cs="Times New Roman"/>
      <w:sz w:val="16"/>
      <w:szCs w:val="16"/>
      <w:lang w:val="es-ES" w:eastAsia="es-ES" w:bidi="ar-SA"/>
    </w:rPr>
  </w:style>
  <w:style w:type="character" w:customStyle="1" w:styleId="BodyText2Char">
    <w:name w:val="Body Text 2 Char"/>
    <w:locked/>
    <w:rsid w:val="00CB7EEF"/>
    <w:rPr>
      <w:rFonts w:ascii="Tms Rmn" w:hAnsi="Tms Rmn" w:cs="Times New Roman"/>
      <w:lang w:val="en-US" w:eastAsia="es-BO"/>
    </w:rPr>
  </w:style>
  <w:style w:type="character" w:customStyle="1" w:styleId="FooterChar">
    <w:name w:val="Footer Char"/>
    <w:locked/>
    <w:rsid w:val="00CB7EEF"/>
    <w:rPr>
      <w:rFonts w:ascii="Verdana" w:hAnsi="Verdana" w:cs="Times New Roman"/>
      <w:sz w:val="16"/>
      <w:szCs w:val="16"/>
    </w:rPr>
  </w:style>
  <w:style w:type="character" w:customStyle="1" w:styleId="BalloonTextChar">
    <w:name w:val="Balloon Text Char"/>
    <w:locked/>
    <w:rsid w:val="00CB7EEF"/>
    <w:rPr>
      <w:rFonts w:ascii="Tahoma" w:hAnsi="Tahoma" w:cs="Tahoma"/>
      <w:sz w:val="16"/>
      <w:szCs w:val="16"/>
    </w:rPr>
  </w:style>
  <w:style w:type="paragraph" w:customStyle="1" w:styleId="Sinespaciado1">
    <w:name w:val="Sin espaciado1"/>
    <w:link w:val="NoSpacingChar"/>
    <w:uiPriority w:val="1"/>
    <w:qFormat/>
    <w:rsid w:val="00CB7EEF"/>
    <w:rPr>
      <w:rFonts w:ascii="Calibri" w:hAnsi="Calibri"/>
      <w:sz w:val="22"/>
      <w:szCs w:val="22"/>
      <w:lang w:eastAsia="en-US"/>
    </w:rPr>
  </w:style>
  <w:style w:type="character" w:customStyle="1" w:styleId="NoSpacingChar">
    <w:name w:val="No Spacing Char"/>
    <w:link w:val="Sinespaciado1"/>
    <w:uiPriority w:val="1"/>
    <w:locked/>
    <w:rsid w:val="00CB7EEF"/>
    <w:rPr>
      <w:rFonts w:ascii="Calibri" w:hAnsi="Calibri"/>
      <w:sz w:val="22"/>
      <w:szCs w:val="22"/>
      <w:lang w:eastAsia="en-US"/>
    </w:rPr>
  </w:style>
  <w:style w:type="character" w:customStyle="1" w:styleId="Heading1Char">
    <w:name w:val="Heading 1 Char"/>
    <w:locked/>
    <w:rsid w:val="00CB7EEF"/>
    <w:rPr>
      <w:rFonts w:ascii="Tahoma" w:hAnsi="Tahoma" w:cs="Times New Roman"/>
      <w:b/>
      <w:caps/>
      <w:sz w:val="22"/>
      <w:szCs w:val="22"/>
      <w:u w:val="single"/>
      <w:lang w:val="es-MX"/>
    </w:rPr>
  </w:style>
  <w:style w:type="paragraph" w:customStyle="1" w:styleId="font5">
    <w:name w:val="font5"/>
    <w:basedOn w:val="Normal"/>
    <w:rsid w:val="00CB7EEF"/>
    <w:pPr>
      <w:spacing w:before="100" w:beforeAutospacing="1" w:after="100" w:afterAutospacing="1"/>
    </w:pPr>
    <w:rPr>
      <w:rFonts w:ascii="Arial" w:eastAsia="Arial Unicode MS" w:hAnsi="Arial" w:cs="Arial"/>
      <w:sz w:val="24"/>
      <w:szCs w:val="24"/>
      <w:lang w:val="en-US"/>
    </w:rPr>
  </w:style>
  <w:style w:type="paragraph" w:customStyle="1" w:styleId="CE490426FA1F417B964E942E3A6CE9DE">
    <w:name w:val="CE490426FA1F417B964E942E3A6CE9DE"/>
    <w:rsid w:val="00CB7EEF"/>
    <w:pPr>
      <w:spacing w:after="200" w:line="276" w:lineRule="auto"/>
    </w:pPr>
    <w:rPr>
      <w:rFonts w:ascii="Calibri" w:hAnsi="Calibri"/>
      <w:sz w:val="22"/>
      <w:szCs w:val="22"/>
    </w:rPr>
  </w:style>
  <w:style w:type="paragraph" w:customStyle="1" w:styleId="PROYECTOFORMATO">
    <w:name w:val="PROYECTO FORMATO"/>
    <w:basedOn w:val="Normal"/>
    <w:rsid w:val="00CB7EEF"/>
    <w:pPr>
      <w:widowControl w:val="0"/>
      <w:ind w:firstLine="709"/>
      <w:jc w:val="both"/>
    </w:pPr>
    <w:rPr>
      <w:rFonts w:ascii="Arial" w:hAnsi="Arial"/>
      <w:i/>
      <w:snapToGrid w:val="0"/>
      <w:sz w:val="22"/>
      <w:szCs w:val="22"/>
      <w:lang w:val="es-ES_tradnl" w:eastAsia="es-ES"/>
    </w:rPr>
  </w:style>
  <w:style w:type="paragraph" w:customStyle="1" w:styleId="xl63">
    <w:name w:val="xl63"/>
    <w:basedOn w:val="Normal"/>
    <w:rsid w:val="00CB7EEF"/>
    <w:pPr>
      <w:spacing w:before="100" w:beforeAutospacing="1" w:after="100" w:afterAutospacing="1"/>
    </w:pPr>
    <w:rPr>
      <w:rFonts w:ascii="Arial Narrow" w:hAnsi="Arial Narrow"/>
      <w:sz w:val="16"/>
      <w:szCs w:val="16"/>
      <w:lang w:eastAsia="es-ES"/>
    </w:rPr>
  </w:style>
  <w:style w:type="paragraph" w:customStyle="1" w:styleId="xl64">
    <w:name w:val="xl64"/>
    <w:basedOn w:val="Normal"/>
    <w:rsid w:val="00CB7EEF"/>
    <w:pPr>
      <w:spacing w:before="100" w:beforeAutospacing="1" w:after="100" w:afterAutospacing="1"/>
    </w:pPr>
    <w:rPr>
      <w:rFonts w:ascii="Arial Narrow" w:hAnsi="Arial Narrow"/>
      <w:sz w:val="16"/>
      <w:szCs w:val="16"/>
      <w:lang w:eastAsia="es-ES"/>
    </w:rPr>
  </w:style>
  <w:style w:type="paragraph" w:customStyle="1" w:styleId="xl65">
    <w:name w:val="xl65"/>
    <w:basedOn w:val="Normal"/>
    <w:rsid w:val="00CB7EEF"/>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6">
    <w:name w:val="xl66"/>
    <w:basedOn w:val="Normal"/>
    <w:rsid w:val="00CB7EE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7">
    <w:name w:val="xl67"/>
    <w:basedOn w:val="Normal"/>
    <w:rsid w:val="00CB7EEF"/>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8">
    <w:name w:val="xl68"/>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0">
    <w:name w:val="xl7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71">
    <w:name w:val="xl7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2">
    <w:name w:val="xl72"/>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eastAsia="es-ES"/>
    </w:rPr>
  </w:style>
  <w:style w:type="paragraph" w:customStyle="1" w:styleId="xl73">
    <w:name w:val="xl73"/>
    <w:basedOn w:val="Normal"/>
    <w:rsid w:val="00CB7EEF"/>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4">
    <w:name w:val="xl74"/>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5">
    <w:name w:val="xl75"/>
    <w:basedOn w:val="Normal"/>
    <w:rsid w:val="00CB7EEF"/>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76">
    <w:name w:val="xl76"/>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7">
    <w:name w:val="xl77"/>
    <w:basedOn w:val="Normal"/>
    <w:rsid w:val="00CB7EEF"/>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78">
    <w:name w:val="xl78"/>
    <w:basedOn w:val="Normal"/>
    <w:rsid w:val="00CB7EEF"/>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9">
    <w:name w:val="xl79"/>
    <w:basedOn w:val="Normal"/>
    <w:rsid w:val="00CB7EEF"/>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0">
    <w:name w:val="xl80"/>
    <w:basedOn w:val="Normal"/>
    <w:rsid w:val="00CB7EEF"/>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81">
    <w:name w:val="xl81"/>
    <w:basedOn w:val="Normal"/>
    <w:rsid w:val="00CB7EEF"/>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2">
    <w:name w:val="xl82"/>
    <w:basedOn w:val="Normal"/>
    <w:rsid w:val="00CB7EEF"/>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83">
    <w:name w:val="xl83"/>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4">
    <w:name w:val="xl84"/>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5">
    <w:name w:val="xl85"/>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6">
    <w:name w:val="xl86"/>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87">
    <w:name w:val="xl87"/>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8">
    <w:name w:val="xl88"/>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89">
    <w:name w:val="xl89"/>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0">
    <w:name w:val="xl9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1">
    <w:name w:val="xl9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92">
    <w:name w:val="xl92"/>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3">
    <w:name w:val="xl93"/>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94">
    <w:name w:val="xl94"/>
    <w:basedOn w:val="Normal"/>
    <w:rsid w:val="00CB7EEF"/>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5">
    <w:name w:val="xl95"/>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eastAsia="es-ES"/>
    </w:rPr>
  </w:style>
  <w:style w:type="paragraph" w:customStyle="1" w:styleId="xl96">
    <w:name w:val="xl96"/>
    <w:basedOn w:val="Normal"/>
    <w:rsid w:val="00CB7EEF"/>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97">
    <w:name w:val="xl97"/>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8">
    <w:name w:val="xl98"/>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9">
    <w:name w:val="xl99"/>
    <w:basedOn w:val="Normal"/>
    <w:rsid w:val="00CB7EEF"/>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eastAsia="es-ES"/>
    </w:rPr>
  </w:style>
  <w:style w:type="paragraph" w:customStyle="1" w:styleId="xl100">
    <w:name w:val="xl100"/>
    <w:basedOn w:val="Normal"/>
    <w:rsid w:val="00CB7EEF"/>
    <w:pPr>
      <w:pBdr>
        <w:left w:val="single" w:sz="8"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1">
    <w:name w:val="xl101"/>
    <w:basedOn w:val="Normal"/>
    <w:rsid w:val="00CB7EEF"/>
    <w:pPr>
      <w:pBdr>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2">
    <w:name w:val="xl102"/>
    <w:basedOn w:val="Normal"/>
    <w:rsid w:val="00CB7EEF"/>
    <w:pPr>
      <w:pBdr>
        <w:left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103">
    <w:name w:val="xl103"/>
    <w:basedOn w:val="Normal"/>
    <w:rsid w:val="00CB7EEF"/>
    <w:pPr>
      <w:pBdr>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4">
    <w:name w:val="xl104"/>
    <w:basedOn w:val="Normal"/>
    <w:rsid w:val="00CB7EEF"/>
    <w:pPr>
      <w:pBdr>
        <w:left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105">
    <w:name w:val="xl105"/>
    <w:basedOn w:val="Normal"/>
    <w:rsid w:val="00CB7EEF"/>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6">
    <w:name w:val="xl106"/>
    <w:basedOn w:val="Normal"/>
    <w:rsid w:val="00CB7EEF"/>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7">
    <w:name w:val="xl107"/>
    <w:basedOn w:val="Normal"/>
    <w:rsid w:val="00CB7EEF"/>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8">
    <w:name w:val="xl108"/>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9">
    <w:name w:val="xl109"/>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110">
    <w:name w:val="xl11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11">
    <w:name w:val="xl11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12">
    <w:name w:val="xl112"/>
    <w:basedOn w:val="Normal"/>
    <w:rsid w:val="00CB7EEF"/>
    <w:pPr>
      <w:spacing w:before="100" w:beforeAutospacing="1" w:after="100" w:afterAutospacing="1"/>
    </w:pPr>
    <w:rPr>
      <w:rFonts w:ascii="Arial Narrow" w:hAnsi="Arial Narrow"/>
      <w:b/>
      <w:bCs/>
      <w:sz w:val="16"/>
      <w:szCs w:val="16"/>
      <w:lang w:eastAsia="es-ES"/>
    </w:rPr>
  </w:style>
  <w:style w:type="paragraph" w:customStyle="1" w:styleId="xl113">
    <w:name w:val="xl113"/>
    <w:basedOn w:val="Normal"/>
    <w:rsid w:val="00CB7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eastAsia="es-ES"/>
    </w:rPr>
  </w:style>
  <w:style w:type="paragraph" w:customStyle="1" w:styleId="xl114">
    <w:name w:val="xl114"/>
    <w:basedOn w:val="Normal"/>
    <w:rsid w:val="00CB7EEF"/>
    <w:pPr>
      <w:spacing w:before="100" w:beforeAutospacing="1" w:after="100" w:afterAutospacing="1"/>
      <w:jc w:val="center"/>
    </w:pPr>
    <w:rPr>
      <w:rFonts w:ascii="Arial Narrow" w:hAnsi="Arial Narrow"/>
      <w:b/>
      <w:bCs/>
      <w:lang w:eastAsia="es-ES"/>
    </w:rPr>
  </w:style>
  <w:style w:type="paragraph" w:customStyle="1" w:styleId="xl115">
    <w:name w:val="xl115"/>
    <w:basedOn w:val="Normal"/>
    <w:rsid w:val="00CB7EEF"/>
    <w:pPr>
      <w:spacing w:before="100" w:beforeAutospacing="1" w:after="100" w:afterAutospacing="1"/>
      <w:jc w:val="center"/>
    </w:pPr>
    <w:rPr>
      <w:rFonts w:ascii="Arial Narrow" w:hAnsi="Arial Narrow"/>
      <w:b/>
      <w:bCs/>
      <w:sz w:val="16"/>
      <w:szCs w:val="16"/>
      <w:lang w:eastAsia="es-ES"/>
    </w:rPr>
  </w:style>
  <w:style w:type="paragraph" w:customStyle="1" w:styleId="xl116">
    <w:name w:val="xl116"/>
    <w:basedOn w:val="Normal"/>
    <w:rsid w:val="00CB7EEF"/>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7">
    <w:name w:val="xl117"/>
    <w:basedOn w:val="Normal"/>
    <w:rsid w:val="00CB7EEF"/>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8">
    <w:name w:val="xl118"/>
    <w:basedOn w:val="Normal"/>
    <w:rsid w:val="00CB7EEF"/>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9">
    <w:name w:val="xl119"/>
    <w:basedOn w:val="Normal"/>
    <w:rsid w:val="00CB7EEF"/>
    <w:pPr>
      <w:pBdr>
        <w:left w:val="single" w:sz="8" w:space="0" w:color="auto"/>
        <w:right w:val="single" w:sz="4" w:space="0" w:color="auto"/>
      </w:pBdr>
      <w:spacing w:before="100" w:beforeAutospacing="1" w:after="100" w:afterAutospacing="1"/>
      <w:textAlignment w:val="center"/>
    </w:pPr>
    <w:rPr>
      <w:rFonts w:ascii="Arial Narrow" w:hAnsi="Arial Narrow"/>
      <w:sz w:val="16"/>
      <w:szCs w:val="16"/>
      <w:lang w:eastAsia="es-ES"/>
    </w:rPr>
  </w:style>
  <w:style w:type="paragraph" w:customStyle="1" w:styleId="xl120">
    <w:name w:val="xl120"/>
    <w:basedOn w:val="Normal"/>
    <w:rsid w:val="00CB7EEF"/>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lang w:eastAsia="es-ES"/>
    </w:rPr>
  </w:style>
  <w:style w:type="numbering" w:customStyle="1" w:styleId="Sinlista2">
    <w:name w:val="Sin lista2"/>
    <w:next w:val="Sinlista"/>
    <w:uiPriority w:val="99"/>
    <w:semiHidden/>
    <w:unhideWhenUsed/>
    <w:rsid w:val="00CB7EEF"/>
  </w:style>
  <w:style w:type="numbering" w:customStyle="1" w:styleId="Sinlista3">
    <w:name w:val="Sin lista3"/>
    <w:next w:val="Sinlista"/>
    <w:uiPriority w:val="99"/>
    <w:semiHidden/>
    <w:unhideWhenUsed/>
    <w:rsid w:val="00CB7EEF"/>
  </w:style>
  <w:style w:type="numbering" w:customStyle="1" w:styleId="Sinlista4">
    <w:name w:val="Sin lista4"/>
    <w:next w:val="Sinlista"/>
    <w:semiHidden/>
    <w:rsid w:val="00CB7EEF"/>
  </w:style>
  <w:style w:type="numbering" w:customStyle="1" w:styleId="Sinlista5">
    <w:name w:val="Sin lista5"/>
    <w:next w:val="Sinlista"/>
    <w:semiHidden/>
    <w:rsid w:val="00CB7EEF"/>
  </w:style>
  <w:style w:type="paragraph" w:customStyle="1" w:styleId="BodyText23">
    <w:name w:val="Body Text 23"/>
    <w:basedOn w:val="Normal"/>
    <w:rsid w:val="00CB7EEF"/>
    <w:pPr>
      <w:widowControl w:val="0"/>
      <w:jc w:val="both"/>
    </w:pPr>
    <w:rPr>
      <w:rFonts w:ascii="Arial" w:hAnsi="Arial"/>
      <w:b/>
      <w:sz w:val="22"/>
      <w:lang w:eastAsia="es-ES"/>
    </w:rPr>
  </w:style>
  <w:style w:type="paragraph" w:customStyle="1" w:styleId="Rpido1">
    <w:name w:val="Rápido 1."/>
    <w:basedOn w:val="Normal"/>
    <w:rsid w:val="00CB7EEF"/>
    <w:pPr>
      <w:widowControl w:val="0"/>
      <w:numPr>
        <w:numId w:val="122"/>
      </w:numPr>
      <w:tabs>
        <w:tab w:val="num" w:pos="360"/>
      </w:tabs>
      <w:autoSpaceDE w:val="0"/>
      <w:autoSpaceDN w:val="0"/>
      <w:adjustRightInd w:val="0"/>
      <w:ind w:left="720" w:hanging="720"/>
    </w:pPr>
    <w:rPr>
      <w:rFonts w:ascii="Arial" w:hAnsi="Arial"/>
      <w:szCs w:val="24"/>
      <w:lang w:val="en-US" w:eastAsia="es-ES"/>
    </w:rPr>
  </w:style>
  <w:style w:type="paragraph" w:customStyle="1" w:styleId="Textodenotaalpie">
    <w:name w:val="Texto de nota al pie"/>
    <w:basedOn w:val="Normal"/>
    <w:rsid w:val="00CB7EEF"/>
    <w:pPr>
      <w:widowControl w:val="0"/>
    </w:pPr>
    <w:rPr>
      <w:rFonts w:ascii="Courier New" w:hAnsi="Courier New"/>
      <w:sz w:val="24"/>
      <w:lang w:val="es-ES_tradnl" w:eastAsia="es-ES"/>
    </w:rPr>
  </w:style>
  <w:style w:type="paragraph" w:customStyle="1" w:styleId="Estilo2">
    <w:name w:val="Estilo2"/>
    <w:basedOn w:val="Estilo1"/>
    <w:rsid w:val="00CB7EEF"/>
    <w:pPr>
      <w:tabs>
        <w:tab w:val="left" w:pos="397"/>
        <w:tab w:val="num" w:pos="456"/>
      </w:tabs>
      <w:spacing w:before="0" w:after="0" w:line="280" w:lineRule="exact"/>
      <w:ind w:left="456" w:hanging="456"/>
    </w:pPr>
    <w:rPr>
      <w:rFonts w:ascii="Verdana" w:hAnsi="Verdana"/>
      <w:sz w:val="20"/>
      <w:szCs w:val="20"/>
      <w:lang w:val="es-ES" w:eastAsia="es-ES"/>
    </w:rPr>
  </w:style>
  <w:style w:type="paragraph" w:customStyle="1" w:styleId="xl49">
    <w:name w:val="xl49"/>
    <w:basedOn w:val="Normal"/>
    <w:rsid w:val="00CB7EEF"/>
    <w:pPr>
      <w:pBdr>
        <w:top w:val="single" w:sz="8" w:space="0" w:color="auto"/>
        <w:left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0">
    <w:name w:val="xl50"/>
    <w:basedOn w:val="Normal"/>
    <w:rsid w:val="00CB7EEF"/>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1">
    <w:name w:val="xl51"/>
    <w:basedOn w:val="Normal"/>
    <w:rsid w:val="00CB7EEF"/>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2">
    <w:name w:val="xl52"/>
    <w:basedOn w:val="Normal"/>
    <w:rsid w:val="00CB7EEF"/>
    <w:pPr>
      <w:pBdr>
        <w:top w:val="single" w:sz="8" w:space="0" w:color="auto"/>
        <w:left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53">
    <w:name w:val="xl53"/>
    <w:basedOn w:val="Normal"/>
    <w:rsid w:val="00CB7EEF"/>
    <w:pPr>
      <w:spacing w:before="100" w:beforeAutospacing="1" w:after="100" w:afterAutospacing="1"/>
    </w:pPr>
    <w:rPr>
      <w:rFonts w:ascii="Arial" w:hAnsi="Arial" w:cs="Arial"/>
      <w:sz w:val="24"/>
      <w:szCs w:val="24"/>
      <w:lang w:eastAsia="es-ES"/>
    </w:rPr>
  </w:style>
  <w:style w:type="paragraph" w:customStyle="1" w:styleId="xl54">
    <w:name w:val="xl54"/>
    <w:basedOn w:val="Normal"/>
    <w:rsid w:val="00CB7EEF"/>
    <w:pPr>
      <w:pBdr>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55">
    <w:name w:val="xl55"/>
    <w:basedOn w:val="Normal"/>
    <w:rsid w:val="00CB7EEF"/>
    <w:pPr>
      <w:pBdr>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56">
    <w:name w:val="xl56"/>
    <w:basedOn w:val="Normal"/>
    <w:rsid w:val="00CB7EE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7">
    <w:name w:val="xl57"/>
    <w:basedOn w:val="Normal"/>
    <w:rsid w:val="00CB7EE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8">
    <w:name w:val="xl58"/>
    <w:basedOn w:val="Normal"/>
    <w:rsid w:val="00CB7EEF"/>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59">
    <w:name w:val="xl59"/>
    <w:basedOn w:val="Normal"/>
    <w:rsid w:val="00CB7EEF"/>
    <w:pPr>
      <w:pBdr>
        <w:left w:val="single" w:sz="8"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60">
    <w:name w:val="xl60"/>
    <w:basedOn w:val="Normal"/>
    <w:rsid w:val="00CB7EEF"/>
    <w:pPr>
      <w:pBdr>
        <w:left w:val="single" w:sz="4"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61">
    <w:name w:val="xl61"/>
    <w:basedOn w:val="Normal"/>
    <w:rsid w:val="00CB7EEF"/>
    <w:pPr>
      <w:pBdr>
        <w:left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62">
    <w:name w:val="xl62"/>
    <w:basedOn w:val="Normal"/>
    <w:rsid w:val="00CB7EEF"/>
    <w:pPr>
      <w:pBdr>
        <w:left w:val="single" w:sz="4" w:space="0" w:color="auto"/>
        <w:right w:val="single" w:sz="8" w:space="0" w:color="auto"/>
      </w:pBdr>
      <w:spacing w:before="100" w:beforeAutospacing="1" w:after="100" w:afterAutospacing="1"/>
    </w:pPr>
    <w:rPr>
      <w:rFonts w:ascii="Arial" w:hAnsi="Arial" w:cs="Arial"/>
      <w:sz w:val="24"/>
      <w:szCs w:val="24"/>
      <w:lang w:eastAsia="es-ES"/>
    </w:rPr>
  </w:style>
  <w:style w:type="paragraph" w:customStyle="1" w:styleId="Textodebloque1">
    <w:name w:val="Texto de bloque1"/>
    <w:basedOn w:val="Normal"/>
    <w:rsid w:val="00CB7EEF"/>
    <w:pPr>
      <w:tabs>
        <w:tab w:val="left" w:pos="576"/>
      </w:tabs>
      <w:ind w:left="576" w:right="4"/>
      <w:jc w:val="both"/>
    </w:pPr>
    <w:rPr>
      <w:rFonts w:ascii="Arial" w:hAnsi="Arial"/>
      <w:szCs w:val="24"/>
      <w:lang w:val="es-ES_tradnl" w:eastAsia="es-ES"/>
    </w:rPr>
  </w:style>
  <w:style w:type="paragraph" w:styleId="ndice20">
    <w:name w:val="index 2"/>
    <w:basedOn w:val="Normal"/>
    <w:next w:val="Normal"/>
    <w:autoRedefine/>
    <w:rsid w:val="00CB7EEF"/>
    <w:pPr>
      <w:ind w:left="400" w:hanging="200"/>
    </w:pPr>
    <w:rPr>
      <w:lang w:eastAsia="es-ES"/>
    </w:rPr>
  </w:style>
  <w:style w:type="paragraph" w:styleId="ndice3">
    <w:name w:val="index 3"/>
    <w:basedOn w:val="Normal"/>
    <w:next w:val="Normal"/>
    <w:autoRedefine/>
    <w:rsid w:val="00CB7EEF"/>
    <w:pPr>
      <w:ind w:left="600" w:hanging="200"/>
    </w:pPr>
    <w:rPr>
      <w:lang w:eastAsia="es-ES"/>
    </w:rPr>
  </w:style>
  <w:style w:type="paragraph" w:styleId="ndice4">
    <w:name w:val="index 4"/>
    <w:basedOn w:val="Normal"/>
    <w:next w:val="Normal"/>
    <w:autoRedefine/>
    <w:rsid w:val="00CB7EEF"/>
    <w:pPr>
      <w:ind w:left="800" w:hanging="200"/>
    </w:pPr>
    <w:rPr>
      <w:lang w:eastAsia="es-ES"/>
    </w:rPr>
  </w:style>
  <w:style w:type="paragraph" w:styleId="ndice5">
    <w:name w:val="index 5"/>
    <w:basedOn w:val="Normal"/>
    <w:next w:val="Normal"/>
    <w:autoRedefine/>
    <w:rsid w:val="00CB7EEF"/>
    <w:pPr>
      <w:ind w:left="1000" w:hanging="200"/>
    </w:pPr>
    <w:rPr>
      <w:lang w:eastAsia="es-ES"/>
    </w:rPr>
  </w:style>
  <w:style w:type="paragraph" w:styleId="ndice6">
    <w:name w:val="index 6"/>
    <w:basedOn w:val="Normal"/>
    <w:next w:val="Normal"/>
    <w:autoRedefine/>
    <w:rsid w:val="00CB7EEF"/>
    <w:pPr>
      <w:ind w:left="1200" w:hanging="200"/>
    </w:pPr>
    <w:rPr>
      <w:lang w:eastAsia="es-ES"/>
    </w:rPr>
  </w:style>
  <w:style w:type="paragraph" w:styleId="ndice7">
    <w:name w:val="index 7"/>
    <w:basedOn w:val="Normal"/>
    <w:next w:val="Normal"/>
    <w:autoRedefine/>
    <w:rsid w:val="00CB7EEF"/>
    <w:pPr>
      <w:ind w:left="1400" w:hanging="200"/>
    </w:pPr>
    <w:rPr>
      <w:lang w:eastAsia="es-ES"/>
    </w:rPr>
  </w:style>
  <w:style w:type="paragraph" w:styleId="ndice8">
    <w:name w:val="index 8"/>
    <w:basedOn w:val="Normal"/>
    <w:next w:val="Normal"/>
    <w:autoRedefine/>
    <w:rsid w:val="00CB7EEF"/>
    <w:pPr>
      <w:ind w:left="1600" w:hanging="200"/>
    </w:pPr>
    <w:rPr>
      <w:lang w:eastAsia="es-ES"/>
    </w:rPr>
  </w:style>
  <w:style w:type="paragraph" w:styleId="ndice9">
    <w:name w:val="index 9"/>
    <w:basedOn w:val="Normal"/>
    <w:next w:val="Normal"/>
    <w:autoRedefine/>
    <w:rsid w:val="00CB7EEF"/>
    <w:pPr>
      <w:ind w:left="1800" w:hanging="200"/>
    </w:pPr>
    <w:rPr>
      <w:lang w:eastAsia="es-ES"/>
    </w:rPr>
  </w:style>
  <w:style w:type="paragraph" w:styleId="Ttulodendice">
    <w:name w:val="index heading"/>
    <w:basedOn w:val="Normal"/>
    <w:next w:val="ndice10"/>
    <w:rsid w:val="00CB7EEF"/>
    <w:rPr>
      <w:lang w:eastAsia="es-ES"/>
    </w:rPr>
  </w:style>
  <w:style w:type="paragraph" w:customStyle="1" w:styleId="EstiloTtulo1Ttulo1CarCarCarCarCarCarCarCarCarCarCar">
    <w:name w:val="Estilo Título 1Título 1 Car Car Car Car Car Car Car Car Car Car Car..."/>
    <w:basedOn w:val="Ttulo1"/>
    <w:rsid w:val="00CB7EEF"/>
    <w:pPr>
      <w:spacing w:before="0" w:after="0" w:line="288" w:lineRule="auto"/>
      <w:jc w:val="both"/>
    </w:pPr>
    <w:rPr>
      <w:rFonts w:ascii="Bookman Old Style" w:hAnsi="Bookman Old Style" w:cs="Times New Roman"/>
      <w:kern w:val="0"/>
      <w:sz w:val="24"/>
      <w:szCs w:val="20"/>
      <w:lang w:val="es-ES_tradnl" w:eastAsia="es-ES"/>
    </w:rPr>
  </w:style>
  <w:style w:type="paragraph" w:customStyle="1" w:styleId="EstiloArialNegritaJustificadoIzquierda0cmSangrafrance">
    <w:name w:val="Estilo Arial Negrita Justificado Izquierda:  0 cm Sangría france..."/>
    <w:basedOn w:val="Normal"/>
    <w:rsid w:val="00CB7EEF"/>
    <w:pPr>
      <w:spacing w:line="288" w:lineRule="auto"/>
      <w:ind w:left="600" w:hanging="600"/>
      <w:jc w:val="both"/>
    </w:pPr>
    <w:rPr>
      <w:rFonts w:ascii="Arial" w:hAnsi="Arial"/>
      <w:b/>
      <w:bCs/>
      <w:sz w:val="24"/>
      <w:lang w:eastAsia="es-ES"/>
    </w:rPr>
  </w:style>
  <w:style w:type="paragraph" w:customStyle="1" w:styleId="EstiloArial11ptJustificadoDerecha001cmInterlineado">
    <w:name w:val="Estilo Arial 11 pt Justificado Derecha:  0.01 cm Interlineado:  ..."/>
    <w:basedOn w:val="Normal"/>
    <w:rsid w:val="00CB7EEF"/>
    <w:pPr>
      <w:spacing w:line="288" w:lineRule="auto"/>
      <w:ind w:right="6"/>
      <w:jc w:val="both"/>
    </w:pPr>
    <w:rPr>
      <w:rFonts w:ascii="Arial" w:hAnsi="Arial"/>
      <w:sz w:val="22"/>
      <w:lang w:eastAsia="es-ES"/>
    </w:rPr>
  </w:style>
  <w:style w:type="paragraph" w:customStyle="1" w:styleId="EstiloArial11ptJustificadoDerecha001cmInterlineado1">
    <w:name w:val="Estilo Arial 11 pt Justificado Derecha:  0.01 cm Interlineado:  ...1"/>
    <w:basedOn w:val="Normal"/>
    <w:rsid w:val="00CB7EEF"/>
    <w:pPr>
      <w:spacing w:line="288" w:lineRule="auto"/>
      <w:ind w:right="4"/>
      <w:jc w:val="both"/>
    </w:pPr>
    <w:rPr>
      <w:rFonts w:ascii="Arial" w:hAnsi="Arial"/>
      <w:sz w:val="22"/>
      <w:lang w:eastAsia="es-ES"/>
    </w:rPr>
  </w:style>
  <w:style w:type="character" w:customStyle="1" w:styleId="EstiloArial11pt">
    <w:name w:val="Estilo Arial 11 pt"/>
    <w:rsid w:val="00CB7EEF"/>
    <w:rPr>
      <w:rFonts w:ascii="Arial" w:hAnsi="Arial"/>
      <w:sz w:val="22"/>
    </w:rPr>
  </w:style>
  <w:style w:type="paragraph" w:customStyle="1" w:styleId="EstiloArialNegritaNegroCentradoInterlineadoMltiple12">
    <w:name w:val="Estilo Arial Negrita Negro Centrado Interlineado:  Múltiple 1.2 ..."/>
    <w:basedOn w:val="Normal"/>
    <w:rsid w:val="00CB7EEF"/>
    <w:pPr>
      <w:spacing w:line="288" w:lineRule="auto"/>
      <w:jc w:val="center"/>
    </w:pPr>
    <w:rPr>
      <w:rFonts w:ascii="Bookman Old Style" w:hAnsi="Bookman Old Style"/>
      <w:b/>
      <w:bCs/>
      <w:color w:val="000000"/>
      <w:sz w:val="24"/>
      <w:lang w:eastAsia="es-ES"/>
    </w:rPr>
  </w:style>
  <w:style w:type="paragraph" w:customStyle="1" w:styleId="EstiloArialNegritaCentrado">
    <w:name w:val="Estilo Arial Negrita Centrado"/>
    <w:basedOn w:val="Normal"/>
    <w:rsid w:val="00CB7EEF"/>
    <w:pPr>
      <w:jc w:val="center"/>
    </w:pPr>
    <w:rPr>
      <w:rFonts w:ascii="Bookman Old Style" w:hAnsi="Bookman Old Style"/>
      <w:b/>
      <w:bCs/>
      <w:sz w:val="24"/>
      <w:lang w:eastAsia="es-ES"/>
    </w:rPr>
  </w:style>
  <w:style w:type="paragraph" w:customStyle="1" w:styleId="EstiloArialNegritaJustificadoDerecha001cmInterlineado">
    <w:name w:val="Estilo Arial Negrita Justificado Derecha:  0.01 cm Interlineado:..."/>
    <w:basedOn w:val="Normal"/>
    <w:rsid w:val="00CB7EEF"/>
    <w:pPr>
      <w:spacing w:line="288" w:lineRule="auto"/>
      <w:ind w:right="4"/>
      <w:jc w:val="both"/>
    </w:pPr>
    <w:rPr>
      <w:rFonts w:ascii="Arial" w:hAnsi="Arial"/>
      <w:b/>
      <w:bCs/>
      <w:sz w:val="24"/>
      <w:lang w:eastAsia="es-ES"/>
    </w:rPr>
  </w:style>
  <w:style w:type="paragraph" w:customStyle="1" w:styleId="EstiloArial11ptJustificadoInterlineadoMltiple12ln">
    <w:name w:val="Estilo Arial 11 pt Justificado Interlineado:  Múltiple 1.2 lín."/>
    <w:basedOn w:val="Normal"/>
    <w:rsid w:val="00CB7EEF"/>
    <w:pPr>
      <w:spacing w:line="288" w:lineRule="auto"/>
      <w:jc w:val="both"/>
    </w:pPr>
    <w:rPr>
      <w:rFonts w:ascii="Arial" w:hAnsi="Arial"/>
      <w:sz w:val="22"/>
      <w:lang w:eastAsia="es-ES"/>
    </w:rPr>
  </w:style>
  <w:style w:type="character" w:customStyle="1" w:styleId="EstiloArialNegrita">
    <w:name w:val="Estilo Arial Negrita"/>
    <w:rsid w:val="00CB7EEF"/>
    <w:rPr>
      <w:rFonts w:ascii="Arial" w:hAnsi="Arial"/>
      <w:b/>
      <w:bCs/>
      <w:sz w:val="22"/>
    </w:rPr>
  </w:style>
  <w:style w:type="paragraph" w:customStyle="1" w:styleId="EstiloArial11ptJustificadoIzquierda0cmSangrafrancesa">
    <w:name w:val="Estilo Arial 11 pt Justificado Izquierda:  0 cm Sangría francesa..."/>
    <w:basedOn w:val="Normal"/>
    <w:rsid w:val="00CB7EEF"/>
    <w:pPr>
      <w:spacing w:line="288" w:lineRule="auto"/>
      <w:ind w:left="432" w:hanging="432"/>
      <w:jc w:val="both"/>
    </w:pPr>
    <w:rPr>
      <w:rFonts w:ascii="Arial" w:hAnsi="Arial"/>
      <w:sz w:val="22"/>
      <w:lang w:eastAsia="es-ES"/>
    </w:rPr>
  </w:style>
  <w:style w:type="paragraph" w:customStyle="1" w:styleId="EstiloTextoindependienteInterlineadoMltiple12ln">
    <w:name w:val="Estilo Texto independiente + Interlineado:  Múltiple 1.2 lín."/>
    <w:basedOn w:val="Textoindependiente"/>
    <w:rsid w:val="00CB7EEF"/>
    <w:pPr>
      <w:spacing w:after="0" w:line="288" w:lineRule="auto"/>
      <w:jc w:val="both"/>
    </w:pPr>
    <w:rPr>
      <w:rFonts w:ascii="Arial" w:hAnsi="Arial"/>
      <w:sz w:val="22"/>
      <w:lang w:val="es-ES_tradnl" w:eastAsia="es-ES"/>
    </w:rPr>
  </w:style>
  <w:style w:type="paragraph" w:customStyle="1" w:styleId="EstiloArial11ptJustificadoIzquierda048cmInterlineado">
    <w:name w:val="Estilo Arial 11 pt Justificado Izquierda:  0.48 cm Interlineado:..."/>
    <w:basedOn w:val="Normal"/>
    <w:rsid w:val="00CB7EEF"/>
    <w:pPr>
      <w:spacing w:line="288" w:lineRule="auto"/>
      <w:ind w:left="273"/>
      <w:jc w:val="both"/>
    </w:pPr>
    <w:rPr>
      <w:rFonts w:ascii="Bookman Old Style" w:hAnsi="Bookman Old Style"/>
      <w:sz w:val="22"/>
      <w:lang w:eastAsia="es-ES"/>
    </w:rPr>
  </w:style>
  <w:style w:type="paragraph" w:customStyle="1" w:styleId="EstiloArial11ptJustificadoIzquierda-002cmSangrafran">
    <w:name w:val="Estilo Arial 11 pt Justificado Izquierda:  -0.02 cm Sangría fran..."/>
    <w:basedOn w:val="Normal"/>
    <w:rsid w:val="00CB7EEF"/>
    <w:pPr>
      <w:spacing w:line="288" w:lineRule="auto"/>
      <w:ind w:left="273" w:hanging="284"/>
      <w:jc w:val="both"/>
    </w:pPr>
    <w:rPr>
      <w:rFonts w:ascii="Bookman Old Style" w:hAnsi="Bookman Old Style"/>
      <w:sz w:val="22"/>
      <w:lang w:eastAsia="es-ES"/>
    </w:rPr>
  </w:style>
  <w:style w:type="paragraph" w:customStyle="1" w:styleId="EstiloArial11ptNegritaNegroJustificadoIzquierda0cm">
    <w:name w:val="Estilo Arial 11 pt Negrita Negro Justificado Izquierda:  0 cm ..."/>
    <w:basedOn w:val="Normal"/>
    <w:rsid w:val="00CB7EEF"/>
    <w:pPr>
      <w:spacing w:line="288" w:lineRule="auto"/>
      <w:ind w:left="720" w:hanging="720"/>
      <w:jc w:val="both"/>
    </w:pPr>
    <w:rPr>
      <w:rFonts w:ascii="Arial" w:hAnsi="Arial"/>
      <w:b/>
      <w:bCs/>
      <w:color w:val="000000"/>
      <w:sz w:val="22"/>
      <w:lang w:eastAsia="es-ES"/>
    </w:rPr>
  </w:style>
  <w:style w:type="paragraph" w:customStyle="1" w:styleId="EstiloArial11ptJustificadoIzquierda127cmInterlineado">
    <w:name w:val="Estilo Arial 11 pt Justificado Izquierda:  1.27 cm Interlineado:..."/>
    <w:basedOn w:val="Normal"/>
    <w:rsid w:val="00CB7EEF"/>
    <w:pPr>
      <w:spacing w:line="288" w:lineRule="auto"/>
      <w:ind w:left="720"/>
      <w:jc w:val="both"/>
    </w:pPr>
    <w:rPr>
      <w:rFonts w:ascii="Arial" w:hAnsi="Arial"/>
      <w:sz w:val="22"/>
      <w:lang w:eastAsia="es-ES"/>
    </w:rPr>
  </w:style>
  <w:style w:type="paragraph" w:customStyle="1" w:styleId="EstiloArial11ptNegritaJustificadoDerecha001cmInterl">
    <w:name w:val="Estilo Arial 11 pt Negrita Justificado Derecha:  0.01 cm Interl..."/>
    <w:basedOn w:val="Normal"/>
    <w:rsid w:val="00CB7EEF"/>
    <w:pPr>
      <w:spacing w:line="288" w:lineRule="auto"/>
      <w:ind w:right="4"/>
      <w:jc w:val="both"/>
    </w:pPr>
    <w:rPr>
      <w:rFonts w:ascii="Arial" w:hAnsi="Arial"/>
      <w:b/>
      <w:bCs/>
      <w:sz w:val="22"/>
      <w:lang w:eastAsia="es-ES"/>
    </w:rPr>
  </w:style>
  <w:style w:type="paragraph" w:customStyle="1" w:styleId="EstiloArial11ptNegritaJustificadoIzquierda0cmSangra">
    <w:name w:val="Estilo Arial 11 pt Negrita Justificado Izquierda:  0 cm Sangría..."/>
    <w:basedOn w:val="Normal"/>
    <w:rsid w:val="00CB7EEF"/>
    <w:pPr>
      <w:spacing w:line="288" w:lineRule="auto"/>
      <w:ind w:left="567" w:right="4" w:hanging="567"/>
      <w:jc w:val="both"/>
    </w:pPr>
    <w:rPr>
      <w:rFonts w:ascii="Arial" w:hAnsi="Arial"/>
      <w:b/>
      <w:bCs/>
      <w:sz w:val="22"/>
      <w:lang w:eastAsia="es-ES"/>
    </w:rPr>
  </w:style>
  <w:style w:type="paragraph" w:customStyle="1" w:styleId="EstiloArial11ptJustificadoIzquierda1cmInterlineadoM">
    <w:name w:val="Estilo Arial 11 pt Justificado Izquierda:  1 cm Interlineado:  M..."/>
    <w:basedOn w:val="Normal"/>
    <w:rsid w:val="00CB7EEF"/>
    <w:pPr>
      <w:spacing w:line="288" w:lineRule="auto"/>
      <w:ind w:left="567"/>
      <w:jc w:val="both"/>
    </w:pPr>
    <w:rPr>
      <w:rFonts w:ascii="Arial" w:hAnsi="Arial"/>
      <w:sz w:val="22"/>
      <w:lang w:eastAsia="es-ES"/>
    </w:rPr>
  </w:style>
  <w:style w:type="paragraph" w:customStyle="1" w:styleId="EstiloArial11ptJustificadoPrimeralnea1cmDerecha0">
    <w:name w:val="Estilo Arial 11 pt Justificado Primera línea:  1 cm Derecha:  0...."/>
    <w:basedOn w:val="Normal"/>
    <w:rsid w:val="00CB7EEF"/>
    <w:pPr>
      <w:spacing w:line="288" w:lineRule="auto"/>
      <w:ind w:right="4" w:firstLine="567"/>
      <w:jc w:val="both"/>
    </w:pPr>
    <w:rPr>
      <w:rFonts w:ascii="Bookman Old Style" w:hAnsi="Bookman Old Style"/>
      <w:sz w:val="22"/>
      <w:lang w:eastAsia="es-ES"/>
    </w:rPr>
  </w:style>
  <w:style w:type="character" w:customStyle="1" w:styleId="EstiloArial11ptCursiva">
    <w:name w:val="Estilo Arial 11 pt Cursiva"/>
    <w:rsid w:val="00CB7EEF"/>
    <w:rPr>
      <w:rFonts w:ascii="Bookman Old Style" w:hAnsi="Bookman Old Style"/>
      <w:iCs/>
      <w:sz w:val="22"/>
    </w:rPr>
  </w:style>
  <w:style w:type="paragraph" w:customStyle="1" w:styleId="EstiloArial11ptCursivaJustificadoIzquierda225cmInte">
    <w:name w:val="Estilo Arial 11 pt Cursiva Justificado Izquierda:  2.25 cm Inte..."/>
    <w:basedOn w:val="Normal"/>
    <w:rsid w:val="00CB7EEF"/>
    <w:pPr>
      <w:spacing w:line="288" w:lineRule="auto"/>
      <w:ind w:left="1276"/>
      <w:jc w:val="both"/>
    </w:pPr>
    <w:rPr>
      <w:rFonts w:ascii="Bookman Old Style" w:hAnsi="Bookman Old Style"/>
      <w:iCs/>
      <w:sz w:val="22"/>
      <w:lang w:eastAsia="es-ES"/>
    </w:rPr>
  </w:style>
  <w:style w:type="paragraph" w:customStyle="1" w:styleId="EstiloArial11ptJustificadoIzquierda203cmInterlineado">
    <w:name w:val="Estilo Arial 11 pt Justificado Izquierda:  2.03 cm Interlineado:..."/>
    <w:basedOn w:val="Normal"/>
    <w:rsid w:val="00CB7EEF"/>
    <w:pPr>
      <w:spacing w:line="288" w:lineRule="auto"/>
      <w:ind w:left="1152"/>
      <w:jc w:val="both"/>
    </w:pPr>
    <w:rPr>
      <w:rFonts w:ascii="Bookman Old Style" w:hAnsi="Bookman Old Style"/>
      <w:sz w:val="22"/>
      <w:lang w:eastAsia="es-ES"/>
    </w:rPr>
  </w:style>
  <w:style w:type="paragraph" w:customStyle="1" w:styleId="EstiloArial11ptJustificadoIzquierda125cmInterlineado">
    <w:name w:val="Estilo Arial 11 pt Justificado Izquierda:  1.25 cm Interlineado:..."/>
    <w:basedOn w:val="Normal"/>
    <w:rsid w:val="00CB7EEF"/>
    <w:pPr>
      <w:spacing w:line="288" w:lineRule="auto"/>
      <w:ind w:left="708"/>
      <w:jc w:val="both"/>
    </w:pPr>
    <w:rPr>
      <w:rFonts w:ascii="Arial" w:hAnsi="Arial"/>
      <w:sz w:val="22"/>
      <w:lang w:eastAsia="es-ES"/>
    </w:rPr>
  </w:style>
  <w:style w:type="character" w:customStyle="1" w:styleId="EstiloArial11ptNegritaNegro">
    <w:name w:val="Estilo Arial 11 pt Negrita Negro"/>
    <w:rsid w:val="00CB7EEF"/>
    <w:rPr>
      <w:rFonts w:ascii="Arial" w:hAnsi="Arial"/>
      <w:b/>
      <w:bCs/>
      <w:color w:val="000000"/>
      <w:sz w:val="22"/>
    </w:rPr>
  </w:style>
  <w:style w:type="paragraph" w:customStyle="1" w:styleId="EstiloArial11ptJustificadoIzquierda38cmInterlineado">
    <w:name w:val="Estilo Arial 11 pt Justificado Izquierda:  3.8 cm Interlineado: ..."/>
    <w:basedOn w:val="Normal"/>
    <w:rsid w:val="00CB7EEF"/>
    <w:pPr>
      <w:spacing w:line="288" w:lineRule="auto"/>
      <w:ind w:left="2155"/>
      <w:jc w:val="both"/>
    </w:pPr>
    <w:rPr>
      <w:rFonts w:ascii="Arial" w:hAnsi="Arial"/>
      <w:sz w:val="22"/>
      <w:lang w:eastAsia="es-ES"/>
    </w:rPr>
  </w:style>
  <w:style w:type="paragraph" w:customStyle="1" w:styleId="EstiloArial11ptJustificadoIzquierda375cmInterlineado">
    <w:name w:val="Estilo Arial 11 pt Justificado Izquierda:  3.75 cm Interlineado:..."/>
    <w:basedOn w:val="Normal"/>
    <w:rsid w:val="00CB7EEF"/>
    <w:pPr>
      <w:spacing w:line="288" w:lineRule="auto"/>
      <w:ind w:left="2124"/>
      <w:jc w:val="both"/>
    </w:pPr>
    <w:rPr>
      <w:rFonts w:ascii="Arial" w:hAnsi="Arial"/>
      <w:sz w:val="22"/>
      <w:lang w:eastAsia="es-ES"/>
    </w:rPr>
  </w:style>
  <w:style w:type="paragraph" w:customStyle="1" w:styleId="EstiloArial11ptJustificadoIzquierda25cmInterlineado">
    <w:name w:val="Estilo Arial 11 pt Justificado Izquierda:  2.5 cm Interlineado: ..."/>
    <w:basedOn w:val="Normal"/>
    <w:rsid w:val="00CB7EEF"/>
    <w:pPr>
      <w:spacing w:line="288" w:lineRule="auto"/>
      <w:ind w:left="1416"/>
      <w:jc w:val="both"/>
    </w:pPr>
    <w:rPr>
      <w:rFonts w:ascii="Arial" w:hAnsi="Arial"/>
      <w:sz w:val="22"/>
      <w:lang w:eastAsia="es-ES"/>
    </w:rPr>
  </w:style>
  <w:style w:type="paragraph" w:customStyle="1" w:styleId="EstiloArial11ptNegritaNegroIzquierda0cmSangrafranc">
    <w:name w:val="Estilo Arial 11 pt Negrita Negro Izquierda:  0 cm Sangría franc..."/>
    <w:basedOn w:val="Normal"/>
    <w:rsid w:val="00CB7EEF"/>
    <w:pPr>
      <w:spacing w:line="288" w:lineRule="auto"/>
      <w:ind w:left="720" w:hanging="720"/>
    </w:pPr>
    <w:rPr>
      <w:rFonts w:ascii="Arial" w:hAnsi="Arial"/>
      <w:b/>
      <w:bCs/>
      <w:color w:val="000000"/>
      <w:sz w:val="22"/>
      <w:lang w:eastAsia="es-ES"/>
    </w:rPr>
  </w:style>
  <w:style w:type="paragraph" w:customStyle="1" w:styleId="EstiloArial11ptInterlineadoMltiple12ln">
    <w:name w:val="Estilo Arial 11 pt Interlineado:  Múltiple 1.2 lín."/>
    <w:basedOn w:val="Normal"/>
    <w:rsid w:val="00CB7EEF"/>
    <w:pPr>
      <w:spacing w:line="288" w:lineRule="auto"/>
    </w:pPr>
    <w:rPr>
      <w:rFonts w:ascii="Arial" w:hAnsi="Arial"/>
      <w:sz w:val="22"/>
      <w:lang w:eastAsia="es-ES"/>
    </w:rPr>
  </w:style>
  <w:style w:type="paragraph" w:customStyle="1" w:styleId="EstiloArial11ptIzquierda127cmInterlineadoMltiple1">
    <w:name w:val="Estilo Arial 11 pt Izquierda:  1.27 cm Interlineado:  Múltiple 1...."/>
    <w:basedOn w:val="Normal"/>
    <w:rsid w:val="00CB7EEF"/>
    <w:pPr>
      <w:spacing w:line="288" w:lineRule="auto"/>
      <w:ind w:left="720"/>
    </w:pPr>
    <w:rPr>
      <w:rFonts w:ascii="Arial" w:hAnsi="Arial"/>
      <w:sz w:val="22"/>
      <w:lang w:eastAsia="es-ES"/>
    </w:rPr>
  </w:style>
  <w:style w:type="paragraph" w:customStyle="1" w:styleId="EstiloArial11ptIzquierda254cmInterlineadoMltiple1">
    <w:name w:val="Estilo Arial 11 pt Izquierda:  2.54 cm Interlineado:  Múltiple 1...."/>
    <w:basedOn w:val="Normal"/>
    <w:rsid w:val="00CB7EEF"/>
    <w:pPr>
      <w:spacing w:line="288" w:lineRule="auto"/>
      <w:ind w:left="1440"/>
    </w:pPr>
    <w:rPr>
      <w:rFonts w:ascii="Arial" w:hAnsi="Arial"/>
      <w:sz w:val="22"/>
      <w:lang w:eastAsia="es-ES"/>
    </w:rPr>
  </w:style>
  <w:style w:type="paragraph" w:customStyle="1" w:styleId="EstiloArial11ptPrimeralnea127cmInterlineadoMltipl">
    <w:name w:val="Estilo Arial 11 pt Primera línea:  1.27 cm Interlineado:  Múltipl..."/>
    <w:basedOn w:val="Normal"/>
    <w:rsid w:val="00CB7EEF"/>
    <w:pPr>
      <w:spacing w:line="288" w:lineRule="auto"/>
      <w:ind w:firstLine="720"/>
    </w:pPr>
    <w:rPr>
      <w:rFonts w:ascii="Bookman Old Style" w:hAnsi="Bookman Old Style"/>
      <w:sz w:val="22"/>
      <w:lang w:eastAsia="es-ES"/>
    </w:rPr>
  </w:style>
  <w:style w:type="character" w:customStyle="1" w:styleId="EstiloArial11pt1">
    <w:name w:val="Estilo Arial 11 pt1"/>
    <w:rsid w:val="00CB7EEF"/>
    <w:rPr>
      <w:rFonts w:ascii="Arial" w:hAnsi="Arial"/>
      <w:sz w:val="22"/>
    </w:rPr>
  </w:style>
  <w:style w:type="paragraph" w:customStyle="1" w:styleId="EstiloArial11ptJustificadoIzquierda254cmInterlineado">
    <w:name w:val="Estilo Arial 11 pt Justificado Izquierda:  2.54 cm Interlineado:..."/>
    <w:basedOn w:val="Normal"/>
    <w:rsid w:val="00CB7EEF"/>
    <w:pPr>
      <w:spacing w:line="288" w:lineRule="auto"/>
      <w:ind w:left="1440"/>
      <w:jc w:val="both"/>
    </w:pPr>
    <w:rPr>
      <w:rFonts w:ascii="Arial" w:hAnsi="Arial"/>
      <w:sz w:val="22"/>
      <w:lang w:eastAsia="es-ES"/>
    </w:rPr>
  </w:style>
  <w:style w:type="paragraph" w:customStyle="1" w:styleId="EstiloArial11ptNegritaJustificadoIzquierda127cmSang">
    <w:name w:val="Estilo Arial 11 pt Negrita Justificado Izquierda:  1.27 cm Sang..."/>
    <w:basedOn w:val="Normal"/>
    <w:rsid w:val="00CB7EEF"/>
    <w:pPr>
      <w:spacing w:line="288" w:lineRule="auto"/>
      <w:ind w:left="1320" w:hanging="600"/>
      <w:jc w:val="both"/>
    </w:pPr>
    <w:rPr>
      <w:rFonts w:ascii="Arial" w:hAnsi="Arial"/>
      <w:b/>
      <w:bCs/>
      <w:sz w:val="22"/>
      <w:lang w:eastAsia="es-ES"/>
    </w:rPr>
  </w:style>
  <w:style w:type="character" w:customStyle="1" w:styleId="EstiloArial11ptNegrita">
    <w:name w:val="Estilo Arial 11 pt Negrita"/>
    <w:rsid w:val="00CB7EEF"/>
    <w:rPr>
      <w:rFonts w:ascii="Arial" w:hAnsi="Arial"/>
      <w:b/>
      <w:bCs/>
      <w:sz w:val="22"/>
    </w:rPr>
  </w:style>
  <w:style w:type="paragraph" w:customStyle="1" w:styleId="EstiloArialNegritaNegroJustificadoIzquierda0cmSangra">
    <w:name w:val="Estilo Arial Negrita Negro Justificado Izquierda:  0 cm Sangría..."/>
    <w:basedOn w:val="Normal"/>
    <w:rsid w:val="00CB7EEF"/>
    <w:pPr>
      <w:spacing w:line="288" w:lineRule="auto"/>
      <w:ind w:left="720" w:hanging="720"/>
      <w:jc w:val="both"/>
    </w:pPr>
    <w:rPr>
      <w:rFonts w:ascii="Arial" w:hAnsi="Arial"/>
      <w:b/>
      <w:bCs/>
      <w:color w:val="000000"/>
      <w:sz w:val="24"/>
      <w:lang w:eastAsia="es-ES"/>
    </w:rPr>
  </w:style>
  <w:style w:type="paragraph" w:customStyle="1" w:styleId="EstiloArialNegritaJustificadoIzquierda127cmSangrafra">
    <w:name w:val="Estilo Arial Negrita Justificado Izquierda:  1.27 cm Sangría fra..."/>
    <w:basedOn w:val="Normal"/>
    <w:rsid w:val="00CB7EEF"/>
    <w:pPr>
      <w:spacing w:line="288" w:lineRule="auto"/>
      <w:ind w:left="1441" w:hanging="720"/>
      <w:jc w:val="both"/>
    </w:pPr>
    <w:rPr>
      <w:rFonts w:ascii="Arial" w:hAnsi="Arial"/>
      <w:b/>
      <w:bCs/>
      <w:sz w:val="22"/>
      <w:lang w:eastAsia="es-ES"/>
    </w:rPr>
  </w:style>
  <w:style w:type="paragraph" w:customStyle="1" w:styleId="EstiloArial11ptIzquierda125cmInterlineadoMltiple1">
    <w:name w:val="Estilo Arial 11 pt Izquierda:  1.25 cm Interlineado:  Múltiple 1...."/>
    <w:basedOn w:val="Normal"/>
    <w:rsid w:val="00CB7EEF"/>
    <w:pPr>
      <w:spacing w:line="288" w:lineRule="auto"/>
      <w:ind w:left="708"/>
    </w:pPr>
    <w:rPr>
      <w:rFonts w:ascii="Arial" w:hAnsi="Arial"/>
      <w:sz w:val="22"/>
      <w:lang w:eastAsia="es-ES"/>
    </w:rPr>
  </w:style>
  <w:style w:type="paragraph" w:customStyle="1" w:styleId="EstiloArial16ptNegritaNegroCentradoInterlineadoMltip">
    <w:name w:val="Estilo Arial 16 pt Negrita Negro Centrado Interlineado:  Múltip..."/>
    <w:basedOn w:val="Normal"/>
    <w:rsid w:val="00CB7EEF"/>
    <w:pPr>
      <w:spacing w:line="288" w:lineRule="auto"/>
      <w:jc w:val="center"/>
    </w:pPr>
    <w:rPr>
      <w:rFonts w:ascii="Bookman Old Style" w:hAnsi="Bookman Old Style"/>
      <w:b/>
      <w:bCs/>
      <w:color w:val="000000"/>
      <w:sz w:val="32"/>
      <w:lang w:eastAsia="es-ES"/>
    </w:rPr>
  </w:style>
  <w:style w:type="character" w:customStyle="1" w:styleId="NormalCap">
    <w:name w:val="Normal Cap"/>
    <w:rsid w:val="00CB7EEF"/>
    <w:rPr>
      <w:rFonts w:ascii="Arial" w:hAnsi="Arial"/>
      <w:b/>
      <w:bCs/>
      <w:caps/>
      <w:dstrike w:val="0"/>
      <w:sz w:val="36"/>
      <w:szCs w:val="36"/>
      <w:vertAlign w:val="baseline"/>
    </w:rPr>
  </w:style>
  <w:style w:type="paragraph" w:customStyle="1" w:styleId="EstiloBookmanOldStyle11ptJustificadoIzquierda325cmS">
    <w:name w:val="Estilo Bookman Old Style 11 pt Justificado Izquierda:  3.25 cm S..."/>
    <w:basedOn w:val="Normal"/>
    <w:rsid w:val="00CB7EEF"/>
    <w:pPr>
      <w:spacing w:line="288" w:lineRule="auto"/>
      <w:ind w:left="3119" w:hanging="1276"/>
      <w:jc w:val="both"/>
    </w:pPr>
    <w:rPr>
      <w:rFonts w:ascii="Arial" w:hAnsi="Arial"/>
      <w:sz w:val="22"/>
      <w:lang w:eastAsia="es-ES"/>
    </w:rPr>
  </w:style>
  <w:style w:type="paragraph" w:customStyle="1" w:styleId="EstiloBookmanOldStyle10ptNegritaNegroIzquierda121cm">
    <w:name w:val="Estilo Bookman Old Style 10 pt Negrita Negro Izquierda:  1.21 cm"/>
    <w:basedOn w:val="Normal"/>
    <w:rsid w:val="00CB7EEF"/>
    <w:pPr>
      <w:ind w:left="684"/>
    </w:pPr>
    <w:rPr>
      <w:rFonts w:ascii="Arial" w:hAnsi="Arial"/>
      <w:b/>
      <w:bCs/>
      <w:color w:val="000000"/>
      <w:lang w:eastAsia="es-ES"/>
    </w:rPr>
  </w:style>
  <w:style w:type="paragraph" w:customStyle="1" w:styleId="EstiloBookmanOldStyle10ptNegroIzquierda121cm">
    <w:name w:val="Estilo Bookman Old Style 10 pt Negro Izquierda:  1.21 cm"/>
    <w:basedOn w:val="Normal"/>
    <w:rsid w:val="00CB7EEF"/>
    <w:pPr>
      <w:ind w:left="684"/>
    </w:pPr>
    <w:rPr>
      <w:rFonts w:ascii="Arial" w:hAnsi="Arial"/>
      <w:color w:val="000000"/>
      <w:lang w:eastAsia="es-ES"/>
    </w:rPr>
  </w:style>
  <w:style w:type="paragraph" w:customStyle="1" w:styleId="EstiloBookmanOldStyle10ptNegroJustificadoIzquierda12">
    <w:name w:val="Estilo Bookman Old Style 10 pt Negro Justificado Izquierda:  1.2..."/>
    <w:basedOn w:val="Normal"/>
    <w:rsid w:val="00CB7EEF"/>
    <w:pPr>
      <w:spacing w:line="288" w:lineRule="auto"/>
      <w:ind w:left="720"/>
      <w:jc w:val="both"/>
    </w:pPr>
    <w:rPr>
      <w:rFonts w:ascii="Arial" w:hAnsi="Arial"/>
      <w:color w:val="000000"/>
      <w:lang w:eastAsia="es-ES"/>
    </w:rPr>
  </w:style>
  <w:style w:type="paragraph" w:customStyle="1" w:styleId="EstiloEstiloArial11ptIzquierda125cmInterlineadoMltipl">
    <w:name w:val="Estilo Estilo Arial 11 pt Izquierda:  1.25 cm Interlineado:  Múltipl..."/>
    <w:basedOn w:val="EstiloArial11ptIzquierda125cmInterlineadoMltiple1"/>
    <w:rsid w:val="00CB7EEF"/>
    <w:pPr>
      <w:ind w:left="0"/>
    </w:pPr>
  </w:style>
  <w:style w:type="paragraph" w:customStyle="1" w:styleId="EstiloEstiloArial11ptJustificadoIzquierda048cmInterlinea">
    <w:name w:val="Estilo Estilo Arial 11 pt Justificado Izquierda:  0.48 cm Interlinea..."/>
    <w:basedOn w:val="EstiloArial11ptJustificadoIzquierda048cmInterlineado"/>
    <w:rsid w:val="00CB7EEF"/>
    <w:pPr>
      <w:ind w:left="0"/>
    </w:pPr>
    <w:rPr>
      <w:rFonts w:ascii="Arial" w:hAnsi="Arial"/>
    </w:rPr>
  </w:style>
  <w:style w:type="paragraph" w:customStyle="1" w:styleId="EstiloEstiloArialNegritaNegroCentradoInterlineadoMltiple1">
    <w:name w:val="Estilo Estilo Arial Negrita Negro Centrado Interlineado:  Múltiple 1..."/>
    <w:basedOn w:val="EstiloArialNegritaNegroCentradoInterlineadoMltiple12"/>
    <w:rsid w:val="00CB7EEF"/>
    <w:rPr>
      <w:rFonts w:ascii="Arial" w:hAnsi="Arial"/>
      <w:sz w:val="28"/>
    </w:rPr>
  </w:style>
  <w:style w:type="paragraph" w:customStyle="1" w:styleId="EstiloEstiloArial16ptNegritaNegroCentradoInterlineadoMlt">
    <w:name w:val="Estilo Estilo Arial 16 pt Negrita Negro Centrado Interlineado:  Múlt..."/>
    <w:basedOn w:val="EstiloArial16ptNegritaNegroCentradoInterlineadoMltip"/>
    <w:rsid w:val="00CB7EEF"/>
    <w:rPr>
      <w:rFonts w:ascii="Arial" w:hAnsi="Arial"/>
      <w:sz w:val="28"/>
    </w:rPr>
  </w:style>
  <w:style w:type="paragraph" w:customStyle="1" w:styleId="EstiloBookmanOldStyle10ptNegroIzquierda874cm">
    <w:name w:val="Estilo Bookman Old Style 10 pt Negro Izquierda:  8.74 cm"/>
    <w:basedOn w:val="Normal"/>
    <w:rsid w:val="00CB7EEF"/>
    <w:pPr>
      <w:ind w:left="4956"/>
    </w:pPr>
    <w:rPr>
      <w:rFonts w:ascii="Arial" w:hAnsi="Arial"/>
      <w:color w:val="000000"/>
      <w:lang w:eastAsia="es-ES"/>
    </w:rPr>
  </w:style>
  <w:style w:type="paragraph" w:customStyle="1" w:styleId="item">
    <w:name w:val="item"/>
    <w:basedOn w:val="Normal"/>
    <w:rsid w:val="00CB7EEF"/>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styleId="Saludo">
    <w:name w:val="Salutation"/>
    <w:basedOn w:val="Normal"/>
    <w:next w:val="Normal"/>
    <w:link w:val="SaludoCar"/>
    <w:rsid w:val="00CB7EEF"/>
    <w:rPr>
      <w:sz w:val="24"/>
      <w:szCs w:val="24"/>
      <w:lang w:eastAsia="es-ES"/>
    </w:rPr>
  </w:style>
  <w:style w:type="character" w:customStyle="1" w:styleId="SaludoCar">
    <w:name w:val="Saludo Car"/>
    <w:basedOn w:val="Fuentedeprrafopredeter"/>
    <w:link w:val="Saludo"/>
    <w:rsid w:val="00CB7EEF"/>
    <w:rPr>
      <w:sz w:val="24"/>
      <w:szCs w:val="24"/>
    </w:rPr>
  </w:style>
  <w:style w:type="paragraph" w:customStyle="1" w:styleId="5">
    <w:name w:val="5"/>
    <w:basedOn w:val="Ttulo1"/>
    <w:next w:val="Normal"/>
    <w:uiPriority w:val="39"/>
    <w:unhideWhenUsed/>
    <w:qFormat/>
    <w:rsid w:val="00CB7EEF"/>
    <w:pPr>
      <w:keepLines/>
      <w:spacing w:before="480" w:after="0" w:line="276" w:lineRule="auto"/>
      <w:outlineLvl w:val="9"/>
    </w:pPr>
    <w:rPr>
      <w:rFonts w:ascii="Cambria" w:hAnsi="Cambria" w:cs="Times New Roman"/>
      <w:color w:val="365F91"/>
      <w:kern w:val="0"/>
      <w:sz w:val="28"/>
      <w:szCs w:val="28"/>
      <w:lang w:val="es-BO" w:eastAsia="es-BO"/>
    </w:rPr>
  </w:style>
  <w:style w:type="paragraph" w:customStyle="1" w:styleId="textg">
    <w:name w:val="textg"/>
    <w:basedOn w:val="Normal"/>
    <w:rsid w:val="00CB7EEF"/>
    <w:pPr>
      <w:spacing w:before="100" w:beforeAutospacing="1" w:after="100" w:afterAutospacing="1"/>
    </w:pPr>
    <w:rPr>
      <w:sz w:val="24"/>
      <w:szCs w:val="24"/>
      <w:lang w:val="es-BO" w:eastAsia="es-BO"/>
    </w:rPr>
  </w:style>
  <w:style w:type="character" w:customStyle="1" w:styleId="estilo3">
    <w:name w:val="estilo3"/>
    <w:rsid w:val="00CB7EEF"/>
  </w:style>
  <w:style w:type="character" w:customStyle="1" w:styleId="estilo4">
    <w:name w:val="estilo4"/>
    <w:rsid w:val="00CB7EEF"/>
  </w:style>
  <w:style w:type="paragraph" w:customStyle="1" w:styleId="a1">
    <w:name w:val="a1"/>
    <w:basedOn w:val="Lista4"/>
    <w:link w:val="a1Car"/>
    <w:qFormat/>
    <w:rsid w:val="00CB7EEF"/>
    <w:pPr>
      <w:numPr>
        <w:ilvl w:val="1"/>
        <w:numId w:val="123"/>
      </w:numPr>
      <w:spacing w:before="100" w:beforeAutospacing="1" w:after="100" w:afterAutospacing="1" w:line="360" w:lineRule="auto"/>
      <w:ind w:left="360" w:right="-91" w:hanging="360"/>
      <w:contextualSpacing w:val="0"/>
      <w:jc w:val="both"/>
    </w:pPr>
    <w:rPr>
      <w:rFonts w:ascii="Cambria" w:hAnsi="Cambria" w:cs="Arial"/>
      <w:b/>
      <w:sz w:val="22"/>
      <w:szCs w:val="22"/>
    </w:rPr>
  </w:style>
  <w:style w:type="character" w:customStyle="1" w:styleId="a1Car">
    <w:name w:val="a1 Car"/>
    <w:link w:val="a1"/>
    <w:rsid w:val="00CB7EEF"/>
    <w:rPr>
      <w:rFonts w:ascii="Cambria" w:hAnsi="Cambria" w:cs="Arial"/>
      <w:b/>
      <w:sz w:val="22"/>
      <w:szCs w:val="22"/>
    </w:rPr>
  </w:style>
  <w:style w:type="paragraph" w:customStyle="1" w:styleId="a2">
    <w:name w:val="a2"/>
    <w:basedOn w:val="Lista4"/>
    <w:link w:val="a2Car"/>
    <w:qFormat/>
    <w:rsid w:val="00CB7EEF"/>
    <w:pPr>
      <w:spacing w:before="100" w:beforeAutospacing="1" w:after="100" w:afterAutospacing="1" w:line="360" w:lineRule="auto"/>
      <w:ind w:left="792" w:right="-91" w:hanging="432"/>
      <w:contextualSpacing w:val="0"/>
      <w:jc w:val="both"/>
    </w:pPr>
    <w:rPr>
      <w:rFonts w:ascii="Cambria" w:hAnsi="Cambria" w:cs="Arial"/>
      <w:b/>
      <w:sz w:val="22"/>
      <w:szCs w:val="22"/>
    </w:rPr>
  </w:style>
  <w:style w:type="character" w:customStyle="1" w:styleId="a2Car">
    <w:name w:val="a2 Car"/>
    <w:link w:val="a2"/>
    <w:rsid w:val="00CB7EEF"/>
    <w:rPr>
      <w:rFonts w:ascii="Cambria" w:hAnsi="Cambria" w:cs="Arial"/>
      <w:b/>
      <w:sz w:val="22"/>
      <w:szCs w:val="22"/>
    </w:rPr>
  </w:style>
  <w:style w:type="paragraph" w:styleId="Lista4">
    <w:name w:val="List 4"/>
    <w:basedOn w:val="Normal"/>
    <w:uiPriority w:val="99"/>
    <w:unhideWhenUsed/>
    <w:rsid w:val="00CB7EEF"/>
    <w:pPr>
      <w:ind w:left="1132" w:hanging="283"/>
      <w:contextualSpacing/>
    </w:pPr>
    <w:rPr>
      <w:sz w:val="24"/>
      <w:szCs w:val="24"/>
      <w:lang w:eastAsia="es-ES"/>
    </w:rPr>
  </w:style>
  <w:style w:type="paragraph" w:customStyle="1" w:styleId="OmniPage1">
    <w:name w:val="OmniPage #1"/>
    <w:basedOn w:val="Normal"/>
    <w:rsid w:val="00CB7EEF"/>
    <w:pPr>
      <w:spacing w:line="120" w:lineRule="exact"/>
    </w:pPr>
    <w:rPr>
      <w:lang w:val="en-US" w:eastAsia="es-ES"/>
    </w:rPr>
  </w:style>
  <w:style w:type="paragraph" w:customStyle="1" w:styleId="Parrafo20">
    <w:name w:val="Parrafo 2"/>
    <w:basedOn w:val="Textoindependiente2"/>
    <w:rsid w:val="00CB7EEF"/>
    <w:pPr>
      <w:spacing w:after="0" w:line="240" w:lineRule="auto"/>
      <w:jc w:val="both"/>
    </w:pPr>
    <w:rPr>
      <w:rFonts w:ascii="Arial" w:hAnsi="Arial" w:cs="Arial"/>
      <w:sz w:val="24"/>
      <w:szCs w:val="24"/>
      <w:lang w:val="es-ES" w:eastAsia="es-ES"/>
    </w:rPr>
  </w:style>
  <w:style w:type="character" w:customStyle="1" w:styleId="DefaultCar">
    <w:name w:val="Default Car"/>
    <w:link w:val="Default"/>
    <w:rsid w:val="00CB7EEF"/>
    <w:rPr>
      <w:rFonts w:ascii="Tahoma" w:eastAsia="Calibri" w:hAnsi="Tahoma" w:cs="Tahoma"/>
      <w:color w:val="000000"/>
      <w:sz w:val="24"/>
      <w:szCs w:val="24"/>
      <w:lang w:eastAsia="en-US"/>
    </w:rPr>
  </w:style>
  <w:style w:type="paragraph" w:customStyle="1" w:styleId="Epigrafe">
    <w:name w:val="Epigrafe"/>
    <w:basedOn w:val="Normal"/>
    <w:autoRedefine/>
    <w:rsid w:val="00CB7EEF"/>
    <w:pPr>
      <w:ind w:left="709" w:firstLine="709"/>
      <w:jc w:val="both"/>
    </w:pPr>
    <w:rPr>
      <w:rFonts w:ascii="Courier New" w:hAnsi="Courier New"/>
      <w:i/>
      <w:sz w:val="22"/>
      <w:lang w:val="es-ES_tradnl" w:eastAsia="es-ES"/>
    </w:rPr>
  </w:style>
  <w:style w:type="paragraph" w:customStyle="1" w:styleId="Luis2">
    <w:name w:val="Luis 2"/>
    <w:basedOn w:val="Normal"/>
    <w:link w:val="Luis2Car"/>
    <w:qFormat/>
    <w:rsid w:val="00CB7EEF"/>
    <w:pPr>
      <w:numPr>
        <w:ilvl w:val="1"/>
        <w:numId w:val="124"/>
      </w:numPr>
      <w:contextualSpacing/>
      <w:jc w:val="both"/>
    </w:pPr>
    <w:rPr>
      <w:rFonts w:ascii="Arial" w:eastAsia="Calibri" w:hAnsi="Arial" w:cs="Arial"/>
      <w:b/>
      <w:sz w:val="22"/>
      <w:szCs w:val="22"/>
      <w:lang w:val="es-BO"/>
    </w:rPr>
  </w:style>
  <w:style w:type="character" w:customStyle="1" w:styleId="Luis2Car">
    <w:name w:val="Luis 2 Car"/>
    <w:link w:val="Luis2"/>
    <w:rsid w:val="00CB7EEF"/>
    <w:rPr>
      <w:rFonts w:ascii="Arial" w:eastAsia="Calibri" w:hAnsi="Arial" w:cs="Arial"/>
      <w:b/>
      <w:sz w:val="22"/>
      <w:szCs w:val="22"/>
      <w:lang w:val="es-BO" w:eastAsia="en-US"/>
    </w:rPr>
  </w:style>
  <w:style w:type="character" w:customStyle="1" w:styleId="Ttulo2Car1">
    <w:name w:val="Título 2 Car1"/>
    <w:aliases w:val="Título 2 Car Car Car,Don't use Car,myHeading 2 Car,myHeading 21 Car,myHeading 22 Car,myHeading 23 Car,myHeading 24 Car,myHeading 25 Car Car,myHeading 25 Car1,ROD2 Car1"/>
    <w:uiPriority w:val="9"/>
    <w:rsid w:val="00CB7EEF"/>
    <w:rPr>
      <w:rFonts w:ascii="Arial" w:eastAsia="Times New Roman" w:hAnsi="Arial" w:cs="Arial"/>
      <w:b/>
      <w:bCs/>
      <w:iCs/>
      <w:lang w:val="es-BO" w:eastAsia="es-ES"/>
    </w:rPr>
  </w:style>
  <w:style w:type="paragraph" w:customStyle="1" w:styleId="ECPT2">
    <w:name w:val="ECPT 2"/>
    <w:basedOn w:val="Prrafodelista"/>
    <w:rsid w:val="00CB7EEF"/>
    <w:pPr>
      <w:numPr>
        <w:ilvl w:val="1"/>
        <w:numId w:val="125"/>
      </w:numPr>
      <w:ind w:left="792" w:hanging="432"/>
      <w:contextualSpacing/>
      <w:jc w:val="both"/>
    </w:pPr>
    <w:rPr>
      <w:rFonts w:ascii="Calibri" w:eastAsia="Calibri" w:hAnsi="Calibri" w:cs="Arial"/>
      <w:b/>
      <w:sz w:val="22"/>
      <w:szCs w:val="22"/>
      <w:lang w:val="es-BO"/>
    </w:rPr>
  </w:style>
  <w:style w:type="paragraph" w:customStyle="1" w:styleId="ECPT3">
    <w:name w:val="ECPT 3"/>
    <w:basedOn w:val="Prrafodelista"/>
    <w:rsid w:val="00CB7EEF"/>
    <w:pPr>
      <w:numPr>
        <w:ilvl w:val="2"/>
        <w:numId w:val="125"/>
      </w:numPr>
      <w:contextualSpacing/>
      <w:jc w:val="both"/>
    </w:pPr>
    <w:rPr>
      <w:rFonts w:ascii="Calibri" w:eastAsia="Calibri" w:hAnsi="Calibri" w:cs="Arial"/>
      <w:b/>
      <w:sz w:val="22"/>
      <w:szCs w:val="22"/>
      <w:lang w:val="es-BO"/>
    </w:rPr>
  </w:style>
  <w:style w:type="paragraph" w:customStyle="1" w:styleId="Luis3">
    <w:name w:val="Luis 3"/>
    <w:basedOn w:val="ECPT3"/>
    <w:link w:val="Luis3Car"/>
    <w:qFormat/>
    <w:rsid w:val="00CB7EEF"/>
    <w:rPr>
      <w:rFonts w:ascii="Arial" w:hAnsi="Arial"/>
    </w:rPr>
  </w:style>
  <w:style w:type="character" w:customStyle="1" w:styleId="Luis3Car">
    <w:name w:val="Luis 3 Car"/>
    <w:link w:val="Luis3"/>
    <w:rsid w:val="00CB7EEF"/>
    <w:rPr>
      <w:rFonts w:ascii="Arial" w:eastAsia="Calibri" w:hAnsi="Arial" w:cs="Arial"/>
      <w:b/>
      <w:sz w:val="22"/>
      <w:szCs w:val="22"/>
      <w:lang w:val="es-BO" w:eastAsia="en-US"/>
    </w:rPr>
  </w:style>
  <w:style w:type="paragraph" w:customStyle="1" w:styleId="Luis4">
    <w:name w:val="Luis 4"/>
    <w:basedOn w:val="ECPT2"/>
    <w:qFormat/>
    <w:rsid w:val="00CB7EEF"/>
    <w:pPr>
      <w:numPr>
        <w:ilvl w:val="3"/>
      </w:numPr>
      <w:tabs>
        <w:tab w:val="num" w:pos="360"/>
      </w:tabs>
      <w:ind w:left="851" w:hanging="851"/>
    </w:pPr>
    <w:rPr>
      <w:rFonts w:ascii="Arial" w:hAnsi="Arial"/>
    </w:rPr>
  </w:style>
  <w:style w:type="paragraph" w:customStyle="1" w:styleId="Documento">
    <w:name w:val="Documento"/>
    <w:rsid w:val="00CB7EEF"/>
    <w:pPr>
      <w:widowControl w:val="0"/>
      <w:tabs>
        <w:tab w:val="left" w:pos="828"/>
        <w:tab w:val="left" w:pos="1394"/>
        <w:tab w:val="left" w:pos="1962"/>
        <w:tab w:val="left" w:pos="2528"/>
        <w:tab w:val="left" w:pos="3094"/>
        <w:tab w:val="left" w:pos="3662"/>
        <w:tab w:val="left" w:pos="4228"/>
        <w:tab w:val="left" w:pos="4796"/>
        <w:tab w:val="left" w:pos="5362"/>
        <w:tab w:val="left" w:pos="5930"/>
        <w:tab w:val="left" w:pos="6496"/>
        <w:tab w:val="left" w:pos="7064"/>
        <w:tab w:val="left" w:pos="7630"/>
        <w:tab w:val="left" w:pos="8197"/>
        <w:tab w:val="left" w:pos="8764"/>
        <w:tab w:val="left" w:pos="9331"/>
        <w:tab w:val="left" w:pos="9898"/>
        <w:tab w:val="left" w:pos="10465"/>
      </w:tabs>
      <w:suppressAutoHyphens/>
      <w:spacing w:line="264" w:lineRule="auto"/>
    </w:pPr>
    <w:rPr>
      <w:rFonts w:ascii="Century Gothic" w:hAnsi="Century Gothic"/>
      <w:snapToGrid w:val="0"/>
      <w:lang w:val="es-ES_tradnl"/>
    </w:rPr>
  </w:style>
  <w:style w:type="paragraph" w:customStyle="1" w:styleId="titulotoncoli">
    <w:name w:val="titulo toncoli"/>
    <w:basedOn w:val="Ttulo1"/>
    <w:rsid w:val="00CB7EEF"/>
    <w:pPr>
      <w:spacing w:line="360" w:lineRule="auto"/>
      <w:jc w:val="both"/>
    </w:pPr>
    <w:rPr>
      <w:bCs w:val="0"/>
      <w:spacing w:val="-3"/>
      <w:kern w:val="28"/>
      <w:sz w:val="18"/>
      <w:szCs w:val="18"/>
      <w:lang w:eastAsia="es-ES"/>
    </w:rPr>
  </w:style>
  <w:style w:type="character" w:customStyle="1" w:styleId="apple-style-span">
    <w:name w:val="apple-style-span"/>
    <w:rsid w:val="00CB7EEF"/>
  </w:style>
  <w:style w:type="character" w:customStyle="1" w:styleId="CarCarCarCarCar">
    <w:name w:val="Car Car Car Car Car"/>
    <w:rsid w:val="00CB7EEF"/>
    <w:rPr>
      <w:sz w:val="24"/>
      <w:szCs w:val="24"/>
      <w:lang w:val="es-ES" w:eastAsia="es-ES" w:bidi="ar-SA"/>
    </w:rPr>
  </w:style>
  <w:style w:type="paragraph" w:customStyle="1" w:styleId="4">
    <w:name w:val="4"/>
    <w:basedOn w:val="Normal"/>
    <w:next w:val="Normal"/>
    <w:qFormat/>
    <w:rsid w:val="00CB7EEF"/>
    <w:pPr>
      <w:spacing w:beforeLines="50" w:before="50" w:afterLines="50" w:after="200" w:line="276" w:lineRule="auto"/>
      <w:jc w:val="both"/>
    </w:pPr>
    <w:rPr>
      <w:rFonts w:ascii="Calibri" w:eastAsia="Calibri" w:hAnsi="Calibri"/>
      <w:b/>
      <w:bCs/>
      <w:lang w:val="es-BO"/>
    </w:rPr>
  </w:style>
  <w:style w:type="character" w:styleId="Referenciaintensa">
    <w:name w:val="Intense Reference"/>
    <w:uiPriority w:val="32"/>
    <w:qFormat/>
    <w:rsid w:val="00CB7EEF"/>
    <w:rPr>
      <w:b/>
      <w:bCs/>
      <w:smallCaps/>
      <w:color w:val="C0504D"/>
      <w:spacing w:val="5"/>
      <w:u w:val="single"/>
    </w:rPr>
  </w:style>
  <w:style w:type="character" w:styleId="Referenciasutil">
    <w:name w:val="Subtle Reference"/>
    <w:uiPriority w:val="31"/>
    <w:qFormat/>
    <w:rsid w:val="00CB7EEF"/>
    <w:rPr>
      <w:smallCaps/>
      <w:color w:val="C0504D"/>
      <w:u w:val="single"/>
    </w:rPr>
  </w:style>
  <w:style w:type="paragraph" w:customStyle="1" w:styleId="Style3">
    <w:name w:val="Style 3"/>
    <w:rsid w:val="00CB7EEF"/>
    <w:pPr>
      <w:widowControl w:val="0"/>
      <w:autoSpaceDE w:val="0"/>
      <w:autoSpaceDN w:val="0"/>
      <w:ind w:right="828"/>
      <w:jc w:val="right"/>
    </w:pPr>
    <w:rPr>
      <w:rFonts w:ascii="Arial Narrow" w:hAnsi="Arial Narrow" w:cs="Arial Narrow"/>
      <w:sz w:val="30"/>
      <w:szCs w:val="30"/>
      <w:lang w:val="en-US"/>
    </w:rPr>
  </w:style>
  <w:style w:type="character" w:customStyle="1" w:styleId="CharacterStyle1">
    <w:name w:val="Character Style 1"/>
    <w:rsid w:val="00CB7EEF"/>
    <w:rPr>
      <w:rFonts w:ascii="Arial Narrow" w:hAnsi="Arial Narrow" w:cs="Arial Narrow"/>
      <w:sz w:val="30"/>
      <w:szCs w:val="30"/>
    </w:rPr>
  </w:style>
  <w:style w:type="paragraph" w:customStyle="1" w:styleId="Lista1">
    <w:name w:val="Lista1"/>
    <w:basedOn w:val="Normal"/>
    <w:rsid w:val="00CB7EEF"/>
    <w:pPr>
      <w:tabs>
        <w:tab w:val="num" w:pos="360"/>
      </w:tabs>
      <w:spacing w:beforeLines="50" w:before="50" w:afterLines="50" w:after="50" w:line="312" w:lineRule="auto"/>
      <w:ind w:left="360" w:hanging="360"/>
      <w:jc w:val="both"/>
    </w:pPr>
    <w:rPr>
      <w:sz w:val="24"/>
      <w:szCs w:val="24"/>
      <w:lang w:val="es-BO" w:eastAsia="es-ES"/>
    </w:rPr>
  </w:style>
  <w:style w:type="paragraph" w:styleId="Citadestacada">
    <w:name w:val="Intense Quote"/>
    <w:basedOn w:val="Normal"/>
    <w:next w:val="Normal"/>
    <w:link w:val="CitadestacadaCar"/>
    <w:uiPriority w:val="30"/>
    <w:qFormat/>
    <w:rsid w:val="00CB7EEF"/>
    <w:pPr>
      <w:pBdr>
        <w:bottom w:val="single" w:sz="18" w:space="4" w:color="4F81BD"/>
      </w:pBdr>
      <w:spacing w:beforeLines="50" w:before="200" w:afterLines="50" w:after="280" w:line="276" w:lineRule="auto"/>
      <w:ind w:left="936" w:right="936"/>
      <w:jc w:val="both"/>
    </w:pPr>
    <w:rPr>
      <w:rFonts w:ascii="Calibri" w:eastAsia="Calibri" w:hAnsi="Calibri"/>
      <w:b/>
      <w:bCs/>
      <w:i/>
      <w:iCs/>
      <w:color w:val="4F81BD"/>
      <w:sz w:val="22"/>
      <w:szCs w:val="22"/>
      <w:lang w:val="es-BO"/>
    </w:rPr>
  </w:style>
  <w:style w:type="character" w:customStyle="1" w:styleId="CitadestacadaCar">
    <w:name w:val="Cita destacada Car"/>
    <w:basedOn w:val="Fuentedeprrafopredeter"/>
    <w:link w:val="Citadestacada"/>
    <w:uiPriority w:val="30"/>
    <w:rsid w:val="00CB7EEF"/>
    <w:rPr>
      <w:rFonts w:ascii="Calibri" w:eastAsia="Calibri" w:hAnsi="Calibri"/>
      <w:b/>
      <w:bCs/>
      <w:i/>
      <w:iCs/>
      <w:color w:val="4F81BD"/>
      <w:sz w:val="22"/>
      <w:szCs w:val="22"/>
      <w:lang w:val="es-BO" w:eastAsia="en-US"/>
    </w:rPr>
  </w:style>
  <w:style w:type="character" w:customStyle="1" w:styleId="2">
    <w:name w:val="2"/>
    <w:aliases w:val="3"/>
    <w:rsid w:val="00CB7EEF"/>
    <w:rPr>
      <w:rFonts w:ascii="Courier New" w:hAnsi="Courier New" w:cs="Courier New"/>
    </w:rPr>
  </w:style>
  <w:style w:type="paragraph" w:customStyle="1" w:styleId="a">
    <w:name w:val="a"/>
    <w:aliases w:val="b,c"/>
    <w:basedOn w:val="Normal"/>
    <w:rsid w:val="00CB7EEF"/>
    <w:pPr>
      <w:widowControl w:val="0"/>
      <w:autoSpaceDE w:val="0"/>
      <w:autoSpaceDN w:val="0"/>
      <w:adjustRightInd w:val="0"/>
      <w:spacing w:beforeLines="50" w:before="50" w:afterLines="50" w:after="50" w:line="312" w:lineRule="auto"/>
      <w:ind w:left="720" w:hanging="720"/>
      <w:jc w:val="both"/>
    </w:pPr>
    <w:rPr>
      <w:rFonts w:ascii="Vietnamese font" w:hAnsi="Vietnamese font"/>
      <w:sz w:val="24"/>
      <w:szCs w:val="24"/>
      <w:lang w:val="en-US" w:eastAsia="es-ES"/>
    </w:rPr>
  </w:style>
  <w:style w:type="paragraph" w:customStyle="1" w:styleId="EstiloTtulo2ArialNarrow10ptAntes72ptoDespus7">
    <w:name w:val="Estilo Título 2 + Arial Narrow 10 pt Antes:  7.2 pto Después:  7...."/>
    <w:basedOn w:val="Ttulo2"/>
    <w:rsid w:val="00CB7EEF"/>
    <w:pPr>
      <w:spacing w:beforeLines="50" w:before="144" w:afterLines="50" w:after="144" w:line="312" w:lineRule="auto"/>
      <w:jc w:val="center"/>
    </w:pPr>
    <w:rPr>
      <w:rFonts w:ascii="Arial Narrow" w:hAnsi="Arial Narrow" w:cs="Times New Roman"/>
      <w:i w:val="0"/>
      <w:iCs w:val="0"/>
      <w:szCs w:val="20"/>
      <w:lang w:val="es-BO" w:eastAsia="es-ES"/>
    </w:rPr>
  </w:style>
  <w:style w:type="character" w:customStyle="1" w:styleId="Titulo4">
    <w:name w:val="Titulo 4"/>
    <w:rsid w:val="00CB7EEF"/>
    <w:rPr>
      <w:rFonts w:ascii="Arial" w:hAnsi="Arial"/>
      <w:b/>
      <w:bCs/>
      <w:sz w:val="22"/>
    </w:rPr>
  </w:style>
  <w:style w:type="paragraph" w:customStyle="1" w:styleId="articulo">
    <w:name w:val="articulo"/>
    <w:basedOn w:val="Normal"/>
    <w:rsid w:val="00CB7EEF"/>
    <w:pPr>
      <w:widowControl w:val="0"/>
      <w:spacing w:beforeLines="50" w:before="50" w:afterLines="50" w:after="50" w:line="312" w:lineRule="auto"/>
      <w:jc w:val="both"/>
    </w:pPr>
    <w:rPr>
      <w:b/>
      <w:sz w:val="24"/>
      <w:lang w:val="es-BO" w:eastAsia="es-ES"/>
    </w:rPr>
  </w:style>
  <w:style w:type="paragraph" w:customStyle="1" w:styleId="TDC-base">
    <w:name w:val="TDC - base"/>
    <w:basedOn w:val="Normal"/>
    <w:rsid w:val="00CB7EEF"/>
    <w:pPr>
      <w:widowControl w:val="0"/>
      <w:tabs>
        <w:tab w:val="right" w:leader="dot" w:pos="6480"/>
      </w:tabs>
      <w:spacing w:beforeLines="50" w:before="50" w:afterLines="50" w:after="240" w:line="312" w:lineRule="auto"/>
      <w:jc w:val="both"/>
    </w:pPr>
    <w:rPr>
      <w:rFonts w:ascii="Arial" w:hAnsi="Arial"/>
      <w:spacing w:val="-5"/>
      <w:lang w:val="es-BO" w:eastAsia="es-ES"/>
    </w:rPr>
  </w:style>
  <w:style w:type="paragraph" w:styleId="Cita">
    <w:name w:val="Quote"/>
    <w:basedOn w:val="Normal"/>
    <w:link w:val="CitaCar"/>
    <w:uiPriority w:val="29"/>
    <w:qFormat/>
    <w:rsid w:val="00CB7EEF"/>
    <w:pPr>
      <w:widowControl w:val="0"/>
      <w:pBdr>
        <w:top w:val="single" w:sz="12" w:space="12" w:color="FFFFFF"/>
        <w:left w:val="single" w:sz="6" w:space="12" w:color="FFFFFF"/>
        <w:bottom w:val="single" w:sz="6" w:space="12" w:color="FFFFFF"/>
        <w:right w:val="single" w:sz="6" w:space="12" w:color="FFFFFF"/>
      </w:pBdr>
      <w:shd w:val="pct5" w:color="auto" w:fill="auto"/>
      <w:spacing w:beforeLines="50" w:before="50" w:afterLines="50" w:after="240" w:line="220" w:lineRule="auto"/>
      <w:ind w:left="1368" w:right="240"/>
      <w:jc w:val="both"/>
    </w:pPr>
    <w:rPr>
      <w:rFonts w:ascii="Arial Narrow" w:hAnsi="Arial Narrow"/>
      <w:spacing w:val="-5"/>
      <w:lang w:val="es-BO" w:eastAsia="es-ES"/>
    </w:rPr>
  </w:style>
  <w:style w:type="character" w:customStyle="1" w:styleId="CitaCar">
    <w:name w:val="Cita Car"/>
    <w:basedOn w:val="Fuentedeprrafopredeter"/>
    <w:link w:val="Cita"/>
    <w:uiPriority w:val="29"/>
    <w:rsid w:val="00CB7EEF"/>
    <w:rPr>
      <w:rFonts w:ascii="Arial Narrow" w:hAnsi="Arial Narrow"/>
      <w:spacing w:val="-5"/>
      <w:shd w:val="pct5" w:color="auto" w:fill="auto"/>
      <w:lang w:val="es-BO"/>
    </w:rPr>
  </w:style>
  <w:style w:type="paragraph" w:customStyle="1" w:styleId="Tindependientemantenido">
    <w:name w:val="T. independiente mantenido"/>
    <w:basedOn w:val="Textoindependiente"/>
    <w:rsid w:val="00CB7EEF"/>
    <w:pPr>
      <w:spacing w:beforeLines="50" w:before="50" w:afterLines="50" w:line="312" w:lineRule="auto"/>
    </w:pPr>
  </w:style>
  <w:style w:type="paragraph" w:customStyle="1" w:styleId="Ttulodetabla">
    <w:name w:val="Título de tabla"/>
    <w:basedOn w:val="Normal"/>
    <w:rsid w:val="00CB7EEF"/>
    <w:pPr>
      <w:widowControl w:val="0"/>
      <w:spacing w:beforeLines="50" w:before="60" w:afterLines="50" w:after="50" w:line="312" w:lineRule="auto"/>
      <w:jc w:val="center"/>
    </w:pPr>
    <w:rPr>
      <w:rFonts w:ascii="Arial Black" w:hAnsi="Arial Black"/>
      <w:spacing w:val="-5"/>
      <w:lang w:val="es-BO" w:eastAsia="es-ES"/>
    </w:rPr>
  </w:style>
  <w:style w:type="paragraph" w:customStyle="1" w:styleId="xl30">
    <w:name w:val="xl30"/>
    <w:basedOn w:val="Normal"/>
    <w:rsid w:val="00CB7EEF"/>
    <w:pPr>
      <w:spacing w:beforeLines="50" w:before="100" w:beforeAutospacing="1" w:afterLines="50" w:after="100" w:afterAutospacing="1" w:line="312" w:lineRule="auto"/>
      <w:jc w:val="both"/>
    </w:pPr>
    <w:rPr>
      <w:rFonts w:ascii="Arial" w:hAnsi="Arial" w:cs="Arial"/>
      <w:szCs w:val="16"/>
      <w:lang w:val="es-BO" w:eastAsia="es-ES"/>
    </w:rPr>
  </w:style>
  <w:style w:type="paragraph" w:styleId="Lista5">
    <w:name w:val="List 5"/>
    <w:basedOn w:val="Normal"/>
    <w:rsid w:val="00CB7EEF"/>
    <w:pPr>
      <w:spacing w:beforeLines="50" w:before="50" w:afterLines="50" w:after="50" w:line="312" w:lineRule="auto"/>
      <w:ind w:left="1415" w:hanging="283"/>
      <w:jc w:val="both"/>
    </w:pPr>
    <w:rPr>
      <w:sz w:val="24"/>
      <w:szCs w:val="24"/>
      <w:lang w:val="es-BO" w:eastAsia="es-ES"/>
    </w:rPr>
  </w:style>
  <w:style w:type="paragraph" w:styleId="Listaconvietas5">
    <w:name w:val="List Bullet 5"/>
    <w:basedOn w:val="Normal"/>
    <w:autoRedefine/>
    <w:rsid w:val="00CB7EEF"/>
    <w:pPr>
      <w:tabs>
        <w:tab w:val="num" w:pos="1102"/>
      </w:tabs>
      <w:spacing w:beforeLines="50" w:before="50" w:afterLines="50" w:after="50" w:line="312" w:lineRule="auto"/>
      <w:ind w:left="1102" w:hanging="360"/>
      <w:jc w:val="both"/>
    </w:pPr>
    <w:rPr>
      <w:sz w:val="24"/>
      <w:szCs w:val="24"/>
      <w:lang w:val="es-BO" w:eastAsia="es-ES"/>
    </w:rPr>
  </w:style>
  <w:style w:type="paragraph" w:styleId="Continuarlista4">
    <w:name w:val="List Continue 4"/>
    <w:basedOn w:val="Normal"/>
    <w:rsid w:val="00CB7EEF"/>
    <w:pPr>
      <w:spacing w:beforeLines="50" w:before="50" w:afterLines="50" w:after="120" w:line="312" w:lineRule="auto"/>
      <w:ind w:left="1132"/>
      <w:jc w:val="both"/>
    </w:pPr>
    <w:rPr>
      <w:sz w:val="24"/>
      <w:szCs w:val="24"/>
      <w:lang w:val="es-BO" w:eastAsia="es-ES"/>
    </w:rPr>
  </w:style>
  <w:style w:type="paragraph" w:styleId="Continuarlista5">
    <w:name w:val="List Continue 5"/>
    <w:basedOn w:val="Normal"/>
    <w:rsid w:val="00CB7EEF"/>
    <w:pPr>
      <w:spacing w:beforeLines="50" w:before="50" w:afterLines="50" w:after="120" w:line="312" w:lineRule="auto"/>
      <w:ind w:left="1415"/>
      <w:jc w:val="both"/>
    </w:pPr>
    <w:rPr>
      <w:sz w:val="24"/>
      <w:szCs w:val="24"/>
      <w:lang w:val="es-BO" w:eastAsia="es-ES"/>
    </w:rPr>
  </w:style>
  <w:style w:type="paragraph" w:customStyle="1" w:styleId="Level1">
    <w:name w:val="Level 1"/>
    <w:basedOn w:val="Normal"/>
    <w:rsid w:val="00CB7EEF"/>
    <w:pPr>
      <w:widowControl w:val="0"/>
      <w:autoSpaceDE w:val="0"/>
      <w:autoSpaceDN w:val="0"/>
      <w:adjustRightInd w:val="0"/>
      <w:spacing w:beforeLines="50" w:before="50" w:afterLines="50" w:after="50" w:line="312" w:lineRule="auto"/>
      <w:ind w:left="720" w:hanging="720"/>
      <w:jc w:val="both"/>
    </w:pPr>
    <w:rPr>
      <w:szCs w:val="24"/>
      <w:lang w:val="en-US" w:eastAsia="es-ES"/>
    </w:rPr>
  </w:style>
  <w:style w:type="paragraph" w:customStyle="1" w:styleId="a0">
    <w:name w:val="_"/>
    <w:basedOn w:val="Normal"/>
    <w:rsid w:val="00CB7EEF"/>
    <w:pPr>
      <w:widowControl w:val="0"/>
      <w:autoSpaceDE w:val="0"/>
      <w:autoSpaceDN w:val="0"/>
      <w:adjustRightInd w:val="0"/>
      <w:spacing w:beforeLines="50" w:before="50" w:afterLines="50" w:after="50" w:line="312" w:lineRule="auto"/>
      <w:ind w:left="720" w:hanging="720"/>
      <w:jc w:val="both"/>
    </w:pPr>
    <w:rPr>
      <w:rFonts w:ascii="Vietnamese font" w:hAnsi="Vietnamese font"/>
      <w:sz w:val="24"/>
      <w:szCs w:val="24"/>
      <w:lang w:val="en-US" w:eastAsia="es-ES"/>
    </w:rPr>
  </w:style>
  <w:style w:type="paragraph" w:customStyle="1" w:styleId="10">
    <w:name w:val="_1"/>
    <w:basedOn w:val="Normal"/>
    <w:rsid w:val="00CB7EEF"/>
    <w:pPr>
      <w:widowControl w:val="0"/>
      <w:autoSpaceDE w:val="0"/>
      <w:autoSpaceDN w:val="0"/>
      <w:adjustRightInd w:val="0"/>
      <w:spacing w:beforeLines="50" w:before="50" w:afterLines="50" w:after="50" w:line="312" w:lineRule="auto"/>
      <w:ind w:left="1440" w:hanging="720"/>
      <w:jc w:val="both"/>
    </w:pPr>
    <w:rPr>
      <w:rFonts w:ascii="Vietnamese font" w:hAnsi="Vietnamese font"/>
      <w:sz w:val="24"/>
      <w:szCs w:val="24"/>
      <w:lang w:val="en-US" w:eastAsia="es-ES"/>
    </w:rPr>
  </w:style>
  <w:style w:type="paragraph" w:customStyle="1" w:styleId="Textoindependiente22">
    <w:name w:val="Texto independiente 22"/>
    <w:basedOn w:val="Normal"/>
    <w:rsid w:val="00CB7EEF"/>
    <w:pPr>
      <w:overflowPunct w:val="0"/>
      <w:autoSpaceDE w:val="0"/>
      <w:autoSpaceDN w:val="0"/>
      <w:adjustRightInd w:val="0"/>
      <w:spacing w:beforeLines="50" w:before="50" w:afterLines="50" w:after="50" w:line="312" w:lineRule="auto"/>
      <w:jc w:val="both"/>
      <w:textAlignment w:val="baseline"/>
    </w:pPr>
    <w:rPr>
      <w:sz w:val="24"/>
      <w:lang w:val="es-BO" w:eastAsia="es-ES"/>
    </w:rPr>
  </w:style>
  <w:style w:type="paragraph" w:customStyle="1" w:styleId="Sangra2detindependiente2">
    <w:name w:val="Sangría 2 de t. independiente2"/>
    <w:basedOn w:val="Normal"/>
    <w:rsid w:val="00CB7EEF"/>
    <w:pPr>
      <w:widowControl w:val="0"/>
      <w:spacing w:beforeLines="50" w:before="50" w:afterLines="50" w:after="50" w:line="312" w:lineRule="auto"/>
      <w:ind w:left="709"/>
      <w:jc w:val="both"/>
    </w:pPr>
    <w:rPr>
      <w:rFonts w:ascii="Century Gothic" w:hAnsi="Century Gothic"/>
      <w:spacing w:val="-5"/>
      <w:sz w:val="24"/>
      <w:lang w:val="es-BO" w:eastAsia="es-ES"/>
    </w:rPr>
  </w:style>
  <w:style w:type="character" w:styleId="Ttulodellibro">
    <w:name w:val="Book Title"/>
    <w:uiPriority w:val="33"/>
    <w:qFormat/>
    <w:rsid w:val="00CB7EEF"/>
    <w:rPr>
      <w:rFonts w:ascii="Century" w:hAnsi="Century"/>
      <w:b w:val="0"/>
      <w:bCs/>
      <w:smallCaps/>
      <w:spacing w:val="5"/>
      <w:sz w:val="32"/>
    </w:rPr>
  </w:style>
  <w:style w:type="table" w:styleId="Listaclara">
    <w:name w:val="Light List"/>
    <w:basedOn w:val="Tablanormal"/>
    <w:uiPriority w:val="61"/>
    <w:rsid w:val="00CB7EEF"/>
    <w:rPr>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121">
    <w:name w:val="xl121"/>
    <w:basedOn w:val="Normal"/>
    <w:rsid w:val="00CB7EEF"/>
    <w:pPr>
      <w:pBdr>
        <w:top w:val="single" w:sz="8" w:space="0" w:color="333333"/>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2">
    <w:name w:val="xl122"/>
    <w:basedOn w:val="Normal"/>
    <w:rsid w:val="00CB7EEF"/>
    <w:pPr>
      <w:pBdr>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3">
    <w:name w:val="xl123"/>
    <w:basedOn w:val="Normal"/>
    <w:rsid w:val="00CB7EEF"/>
    <w:pPr>
      <w:pBdr>
        <w:top w:val="single" w:sz="8" w:space="0" w:color="333333"/>
        <w:left w:val="single" w:sz="4" w:space="0" w:color="FFC000"/>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4">
    <w:name w:val="xl124"/>
    <w:basedOn w:val="Normal"/>
    <w:rsid w:val="00CB7EEF"/>
    <w:pPr>
      <w:pBdr>
        <w:top w:val="single" w:sz="8" w:space="0" w:color="333333"/>
        <w:left w:val="single" w:sz="4" w:space="0" w:color="FFC000"/>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5">
    <w:name w:val="xl125"/>
    <w:basedOn w:val="Normal"/>
    <w:rsid w:val="00CB7EEF"/>
    <w:pPr>
      <w:pBdr>
        <w:left w:val="single" w:sz="4" w:space="0" w:color="FFC000"/>
        <w:bottom w:val="single" w:sz="8" w:space="0" w:color="auto"/>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6">
    <w:name w:val="xl126"/>
    <w:basedOn w:val="Normal"/>
    <w:rsid w:val="00CB7EEF"/>
    <w:pPr>
      <w:pBdr>
        <w:top w:val="single" w:sz="8" w:space="0" w:color="auto"/>
        <w:left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7">
    <w:name w:val="xl127"/>
    <w:basedOn w:val="Normal"/>
    <w:rsid w:val="00CB7EEF"/>
    <w:pPr>
      <w:pBdr>
        <w:top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8">
    <w:name w:val="xl128"/>
    <w:basedOn w:val="Normal"/>
    <w:rsid w:val="00CB7EEF"/>
    <w:pPr>
      <w:pBdr>
        <w:top w:val="single" w:sz="8" w:space="0" w:color="auto"/>
        <w:bottom w:val="single" w:sz="8" w:space="0" w:color="auto"/>
        <w:right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9">
    <w:name w:val="xl129"/>
    <w:basedOn w:val="Normal"/>
    <w:rsid w:val="00CB7EEF"/>
    <w:pPr>
      <w:pBdr>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0">
    <w:name w:val="xl130"/>
    <w:basedOn w:val="Normal"/>
    <w:rsid w:val="00CB7EEF"/>
    <w:pPr>
      <w:pBdr>
        <w:top w:val="single" w:sz="8" w:space="0" w:color="333333"/>
        <w:left w:val="single" w:sz="4" w:space="0" w:color="FFC000"/>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1">
    <w:name w:val="xl131"/>
    <w:basedOn w:val="Normal"/>
    <w:rsid w:val="00CB7EEF"/>
    <w:pPr>
      <w:pBdr>
        <w:top w:val="single" w:sz="8" w:space="0" w:color="333333"/>
        <w:left w:val="single" w:sz="4" w:space="0" w:color="FFC000"/>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2">
    <w:name w:val="xl132"/>
    <w:basedOn w:val="Normal"/>
    <w:rsid w:val="00CB7EEF"/>
    <w:pPr>
      <w:pBdr>
        <w:left w:val="single" w:sz="4" w:space="0" w:color="FFC000"/>
        <w:bottom w:val="single" w:sz="8" w:space="0" w:color="auto"/>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3">
    <w:name w:val="xl133"/>
    <w:basedOn w:val="Normal"/>
    <w:rsid w:val="00CB7EEF"/>
    <w:pPr>
      <w:pBdr>
        <w:top w:val="single" w:sz="8" w:space="0" w:color="auto"/>
        <w:left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34">
    <w:name w:val="xl134"/>
    <w:basedOn w:val="Normal"/>
    <w:rsid w:val="00CB7EEF"/>
    <w:pPr>
      <w:pBdr>
        <w:top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35">
    <w:name w:val="xl135"/>
    <w:basedOn w:val="Normal"/>
    <w:rsid w:val="00CB7EEF"/>
    <w:pPr>
      <w:pBdr>
        <w:top w:val="single" w:sz="8" w:space="0" w:color="auto"/>
        <w:bottom w:val="single" w:sz="8" w:space="0" w:color="auto"/>
        <w:right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EstiloTtulo112pt">
    <w:name w:val="Estilo Título 1 + 12 pt"/>
    <w:basedOn w:val="Ttulo1"/>
    <w:rsid w:val="00CB7EEF"/>
    <w:pPr>
      <w:numPr>
        <w:numId w:val="126"/>
      </w:numPr>
      <w:tabs>
        <w:tab w:val="num" w:pos="360"/>
      </w:tabs>
      <w:overflowPunct w:val="0"/>
      <w:autoSpaceDE w:val="0"/>
      <w:autoSpaceDN w:val="0"/>
      <w:adjustRightInd w:val="0"/>
      <w:spacing w:before="120" w:after="120" w:line="360" w:lineRule="auto"/>
      <w:ind w:left="708" w:hanging="708"/>
      <w:jc w:val="both"/>
    </w:pPr>
    <w:rPr>
      <w:rFonts w:cs="Times New Roman"/>
      <w:kern w:val="28"/>
      <w:sz w:val="24"/>
      <w:szCs w:val="20"/>
      <w:lang w:val="es-ES_tradnl" w:eastAsia="es-ES"/>
    </w:rPr>
  </w:style>
  <w:style w:type="paragraph" w:customStyle="1" w:styleId="EstiloTtulo211ptoJustificadoAntes6ptoDespus6pt">
    <w:name w:val="Estilo Título 2 + 11 pto Justificado Antes:  6 pto Después:  6 pt..."/>
    <w:basedOn w:val="Ttulo2"/>
    <w:rsid w:val="00CB7EEF"/>
    <w:pPr>
      <w:numPr>
        <w:ilvl w:val="1"/>
        <w:numId w:val="126"/>
      </w:numPr>
      <w:tabs>
        <w:tab w:val="num" w:pos="360"/>
      </w:tabs>
      <w:spacing w:after="120" w:line="360" w:lineRule="auto"/>
      <w:ind w:left="1559" w:hanging="708"/>
      <w:jc w:val="both"/>
    </w:pPr>
    <w:rPr>
      <w:rFonts w:cs="Times New Roman"/>
      <w:i w:val="0"/>
      <w:iCs w:val="0"/>
      <w:sz w:val="22"/>
      <w:szCs w:val="20"/>
      <w:lang w:val="es-ES_tradnl" w:eastAsia="es-ES"/>
    </w:rPr>
  </w:style>
  <w:style w:type="paragraph" w:customStyle="1" w:styleId="msonormal0">
    <w:name w:val="msonormal"/>
    <w:basedOn w:val="Normal"/>
    <w:rsid w:val="00CB7EEF"/>
    <w:pPr>
      <w:spacing w:before="100" w:beforeAutospacing="1" w:after="100" w:afterAutospacing="1"/>
    </w:pPr>
    <w:rPr>
      <w:sz w:val="24"/>
      <w:szCs w:val="24"/>
      <w:lang w:val="es-BO" w:eastAsia="es-BO"/>
    </w:rPr>
  </w:style>
  <w:style w:type="character" w:customStyle="1" w:styleId="Ttulo1Car1">
    <w:name w:val="Título 1 Car1"/>
    <w:aliases w:val="Título 5_NB Car1,ROD1 Car1,Título 1 Car Car Car Car Car Car Car Car Car Car Car Car Car Car Car Car Car Car Car Car Car Car Car Car Car Car Car Car Car Car Car Car Car Car Car Car Car Car1,My Heading 1 Car Car1,My Heading 1 Car2"/>
    <w:rsid w:val="00CB7EEF"/>
    <w:rPr>
      <w:rFonts w:ascii="Calibri Light" w:eastAsia="Times New Roman" w:hAnsi="Calibri Light" w:cs="Times New Roman"/>
      <w:color w:val="2E74B5"/>
      <w:sz w:val="32"/>
      <w:szCs w:val="32"/>
    </w:rPr>
  </w:style>
  <w:style w:type="character" w:customStyle="1" w:styleId="Ttulo3Car1">
    <w:name w:val="Título 3 Car1"/>
    <w:aliases w:val="ROD3 Car1"/>
    <w:semiHidden/>
    <w:rsid w:val="00CB7EEF"/>
    <w:rPr>
      <w:rFonts w:ascii="Calibri Light" w:eastAsia="Times New Roman" w:hAnsi="Calibri Light" w:cs="Times New Roman"/>
      <w:color w:val="1F4D78"/>
      <w:sz w:val="24"/>
      <w:szCs w:val="24"/>
    </w:rPr>
  </w:style>
  <w:style w:type="character" w:customStyle="1" w:styleId="Ttulo4Car1">
    <w:name w:val="Título 4 Car1"/>
    <w:aliases w:val="Sca 4 Car1,ROD4 Car1,Título 4 Car Car Car1"/>
    <w:uiPriority w:val="9"/>
    <w:semiHidden/>
    <w:rsid w:val="00CB7EEF"/>
    <w:rPr>
      <w:rFonts w:ascii="Calibri Light" w:eastAsia="Times New Roman" w:hAnsi="Calibri Light" w:cs="Times New Roman"/>
      <w:i/>
      <w:iCs/>
      <w:color w:val="2E74B5"/>
      <w:sz w:val="16"/>
      <w:szCs w:val="16"/>
    </w:rPr>
  </w:style>
  <w:style w:type="character" w:customStyle="1" w:styleId="TextocomentarioCar1">
    <w:name w:val="Texto comentario Car1"/>
    <w:aliases w:val="Car Car Car1"/>
    <w:semiHidden/>
    <w:rsid w:val="00CB7EEF"/>
    <w:rPr>
      <w:rFonts w:ascii="Verdana" w:eastAsia="Times New Roman" w:hAnsi="Verdana" w:cs="Times New Roman"/>
      <w:sz w:val="20"/>
      <w:szCs w:val="20"/>
      <w:lang w:val="es-ES" w:eastAsia="es-ES"/>
    </w:rPr>
  </w:style>
  <w:style w:type="character" w:customStyle="1" w:styleId="EncabezadoCar1">
    <w:name w:val="Encabezado Car1"/>
    <w:aliases w:val="maria Car1"/>
    <w:semiHidden/>
    <w:rsid w:val="00CB7EEF"/>
    <w:rPr>
      <w:rFonts w:ascii="Verdana" w:eastAsia="Times New Roman" w:hAnsi="Verdana" w:cs="Times New Roman"/>
      <w:sz w:val="16"/>
      <w:szCs w:val="16"/>
      <w:lang w:val="es-ES" w:eastAsia="es-ES"/>
    </w:rPr>
  </w:style>
  <w:style w:type="character" w:customStyle="1" w:styleId="TextoindependienteCar1">
    <w:name w:val="Texto independiente Car1"/>
    <w:aliases w:val="Car Car2"/>
    <w:semiHidden/>
    <w:rsid w:val="00CB7EEF"/>
    <w:rPr>
      <w:rFonts w:ascii="Verdana" w:eastAsia="Times New Roman" w:hAnsi="Verdana" w:cs="Times New Roman"/>
      <w:sz w:val="16"/>
      <w:szCs w:val="16"/>
      <w:lang w:val="es-ES" w:eastAsia="es-ES"/>
    </w:rPr>
  </w:style>
  <w:style w:type="character" w:customStyle="1" w:styleId="SangradetextonormalCar1">
    <w:name w:val="Sangría de texto normal Car1"/>
    <w:aliases w:val="Sangría de t. independiente Car1"/>
    <w:uiPriority w:val="99"/>
    <w:semiHidden/>
    <w:rsid w:val="00CB7EEF"/>
    <w:rPr>
      <w:rFonts w:ascii="Verdana" w:eastAsia="Times New Roman" w:hAnsi="Verdana" w:cs="Times New Roman"/>
      <w:sz w:val="16"/>
      <w:szCs w:val="16"/>
      <w:lang w:val="es-ES" w:eastAsia="es-ES"/>
    </w:rPr>
  </w:style>
  <w:style w:type="character" w:customStyle="1" w:styleId="CuadrosCar">
    <w:name w:val="Cuadros Car"/>
    <w:link w:val="Cuadros"/>
    <w:locked/>
    <w:rsid w:val="00CB7EEF"/>
    <w:rPr>
      <w:rFonts w:ascii="Verdana" w:hAnsi="Verdana"/>
    </w:rPr>
  </w:style>
  <w:style w:type="paragraph" w:customStyle="1" w:styleId="Cuadros">
    <w:name w:val="Cuadros"/>
    <w:basedOn w:val="Normal"/>
    <w:link w:val="CuadrosCar"/>
    <w:qFormat/>
    <w:rsid w:val="00CB7EEF"/>
    <w:pPr>
      <w:spacing w:after="60"/>
      <w:jc w:val="center"/>
    </w:pPr>
    <w:rPr>
      <w:rFonts w:ascii="Verdana" w:hAnsi="Verdana"/>
      <w:lang w:eastAsia="es-ES"/>
    </w:rPr>
  </w:style>
  <w:style w:type="paragraph" w:customStyle="1" w:styleId="DefaultPara">
    <w:name w:val="Default Para"/>
    <w:rsid w:val="00CB7EEF"/>
    <w:pPr>
      <w:tabs>
        <w:tab w:val="left" w:pos="-720"/>
      </w:tabs>
      <w:suppressAutoHyphens/>
      <w:overflowPunct w:val="0"/>
      <w:autoSpaceDE w:val="0"/>
      <w:autoSpaceDN w:val="0"/>
      <w:adjustRightInd w:val="0"/>
    </w:pPr>
    <w:rPr>
      <w:rFonts w:ascii="Arial" w:hAnsi="Arial"/>
      <w:lang w:val="en-US"/>
    </w:rPr>
  </w:style>
  <w:style w:type="paragraph" w:customStyle="1" w:styleId="EstiloJustificadoIzquierda254cmComprimido01pto">
    <w:name w:val="Estilo Justificado Izquierda:  254 cm Comprimido  01 pto"/>
    <w:basedOn w:val="Normal"/>
    <w:rsid w:val="00CB7EEF"/>
    <w:pPr>
      <w:overflowPunct w:val="0"/>
      <w:autoSpaceDE w:val="0"/>
      <w:autoSpaceDN w:val="0"/>
      <w:adjustRightInd w:val="0"/>
      <w:spacing w:before="120" w:after="120" w:line="360" w:lineRule="auto"/>
      <w:jc w:val="both"/>
    </w:pPr>
    <w:rPr>
      <w:rFonts w:ascii="Arial" w:hAnsi="Arial"/>
      <w:spacing w:val="-2"/>
      <w:sz w:val="24"/>
      <w:lang w:val="es-ES_tradnl" w:eastAsia="es-ES"/>
    </w:rPr>
  </w:style>
  <w:style w:type="paragraph" w:customStyle="1" w:styleId="EstiloJustificadoIzquierda127cmComprimido01pto">
    <w:name w:val="Estilo Justificado Izquierda:  127 cm Comprimido  01 pto"/>
    <w:basedOn w:val="Normal"/>
    <w:rsid w:val="00CB7EEF"/>
    <w:pPr>
      <w:overflowPunct w:val="0"/>
      <w:autoSpaceDE w:val="0"/>
      <w:autoSpaceDN w:val="0"/>
      <w:adjustRightInd w:val="0"/>
      <w:spacing w:before="120" w:after="120" w:line="360" w:lineRule="auto"/>
      <w:jc w:val="both"/>
    </w:pPr>
    <w:rPr>
      <w:rFonts w:ascii="Arial" w:hAnsi="Arial"/>
      <w:sz w:val="24"/>
      <w:szCs w:val="24"/>
      <w:lang w:val="es-ES_tradnl" w:eastAsia="es-ES"/>
    </w:rPr>
  </w:style>
  <w:style w:type="paragraph" w:customStyle="1" w:styleId="EstiloTtulo111ptoJustificadoAntes6ptoDespus6pt">
    <w:name w:val="Estilo Título 1 + 11 pto Justificado Antes:  6 pto Después:  6 pt..."/>
    <w:basedOn w:val="Ttulo1"/>
    <w:rsid w:val="00CB7EEF"/>
    <w:pPr>
      <w:tabs>
        <w:tab w:val="num" w:pos="142"/>
      </w:tabs>
      <w:spacing w:after="120" w:line="360" w:lineRule="auto"/>
      <w:ind w:left="142"/>
      <w:jc w:val="both"/>
    </w:pPr>
    <w:rPr>
      <w:rFonts w:cs="Times New Roman"/>
      <w:kern w:val="28"/>
      <w:sz w:val="22"/>
      <w:szCs w:val="20"/>
      <w:lang w:val="es-ES_tradnl" w:eastAsia="es-ES"/>
    </w:rPr>
  </w:style>
  <w:style w:type="character" w:customStyle="1" w:styleId="Titulo1Car">
    <w:name w:val="Titulo 1 Car"/>
    <w:link w:val="Titulo1"/>
    <w:locked/>
    <w:rsid w:val="00CB7EEF"/>
    <w:rPr>
      <w:rFonts w:ascii="Arial" w:hAnsi="Arial" w:cs="Arial"/>
      <w:b/>
      <w:bCs/>
      <w:color w:val="17365D"/>
      <w:sz w:val="28"/>
      <w:szCs w:val="28"/>
    </w:rPr>
  </w:style>
  <w:style w:type="paragraph" w:customStyle="1" w:styleId="Titulo1">
    <w:name w:val="Titulo 1"/>
    <w:basedOn w:val="Normal"/>
    <w:link w:val="Titulo1Car"/>
    <w:qFormat/>
    <w:rsid w:val="00CB7EEF"/>
    <w:pPr>
      <w:overflowPunct w:val="0"/>
      <w:autoSpaceDE w:val="0"/>
      <w:autoSpaceDN w:val="0"/>
      <w:adjustRightInd w:val="0"/>
      <w:jc w:val="center"/>
    </w:pPr>
    <w:rPr>
      <w:rFonts w:ascii="Arial" w:hAnsi="Arial" w:cs="Arial"/>
      <w:b/>
      <w:bCs/>
      <w:color w:val="17365D"/>
      <w:sz w:val="28"/>
      <w:szCs w:val="28"/>
      <w:lang w:eastAsia="es-ES"/>
    </w:rPr>
  </w:style>
  <w:style w:type="character" w:customStyle="1" w:styleId="Estilo1Car">
    <w:name w:val="Estilo1 Car"/>
    <w:link w:val="Estilo1"/>
    <w:locked/>
    <w:rsid w:val="00CB7EEF"/>
    <w:rPr>
      <w:sz w:val="24"/>
      <w:szCs w:val="24"/>
      <w:lang w:val="es-MX" w:eastAsia="es-MX"/>
    </w:rPr>
  </w:style>
  <w:style w:type="paragraph" w:customStyle="1" w:styleId="LinaEstiloTextoindependienteArial">
    <w:name w:val="Lina Estilo Texto independiente + Arial"/>
    <w:basedOn w:val="Textoindependiente"/>
    <w:rsid w:val="00CB7EEF"/>
    <w:pPr>
      <w:widowControl w:val="0"/>
      <w:spacing w:after="0"/>
      <w:jc w:val="both"/>
    </w:pPr>
    <w:rPr>
      <w:rFonts w:ascii="Arial" w:eastAsia="Calibri" w:hAnsi="Arial" w:cs="Arial"/>
      <w:sz w:val="22"/>
      <w:szCs w:val="22"/>
      <w:lang w:val="es-ES_tradnl" w:eastAsia="es-ES"/>
    </w:rPr>
  </w:style>
  <w:style w:type="paragraph" w:customStyle="1" w:styleId="Cita1">
    <w:name w:val="Cita1"/>
    <w:aliases w:val="Quote,Subtitulo 2"/>
    <w:basedOn w:val="Normal"/>
    <w:next w:val="Normal"/>
    <w:uiPriority w:val="29"/>
    <w:rsid w:val="00CB7EEF"/>
    <w:pPr>
      <w:numPr>
        <w:numId w:val="127"/>
      </w:numPr>
      <w:tabs>
        <w:tab w:val="num" w:pos="360"/>
      </w:tabs>
      <w:overflowPunct w:val="0"/>
      <w:autoSpaceDE w:val="0"/>
      <w:autoSpaceDN w:val="0"/>
      <w:adjustRightInd w:val="0"/>
      <w:spacing w:before="240" w:after="240"/>
      <w:ind w:left="360" w:firstLine="0"/>
    </w:pPr>
    <w:rPr>
      <w:rFonts w:ascii="Arial" w:hAnsi="Arial"/>
      <w:i/>
      <w:iCs/>
      <w:noProof/>
      <w:color w:val="1F497D"/>
      <w:sz w:val="24"/>
      <w:lang w:eastAsia="es-ES"/>
    </w:rPr>
  </w:style>
  <w:style w:type="paragraph" w:customStyle="1" w:styleId="BodyText22">
    <w:name w:val="Body Text 22"/>
    <w:basedOn w:val="Normal"/>
    <w:rsid w:val="00CB7EEF"/>
    <w:pPr>
      <w:widowControl w:val="0"/>
      <w:overflowPunct w:val="0"/>
      <w:autoSpaceDE w:val="0"/>
      <w:autoSpaceDN w:val="0"/>
      <w:adjustRightInd w:val="0"/>
      <w:spacing w:line="360" w:lineRule="auto"/>
    </w:pPr>
    <w:rPr>
      <w:sz w:val="22"/>
      <w:lang w:val="es-BO" w:eastAsia="es-ES"/>
    </w:rPr>
  </w:style>
  <w:style w:type="paragraph" w:customStyle="1" w:styleId="Epgrafe1">
    <w:name w:val="Epígrafe1"/>
    <w:basedOn w:val="Normal"/>
    <w:next w:val="Normal"/>
    <w:uiPriority w:val="35"/>
    <w:qFormat/>
    <w:rsid w:val="00CB7EEF"/>
    <w:pPr>
      <w:spacing w:after="200"/>
    </w:pPr>
    <w:rPr>
      <w:rFonts w:ascii="Calibri" w:eastAsia="Calibri" w:hAnsi="Calibri"/>
      <w:b/>
      <w:bCs/>
      <w:color w:val="5B9BD5"/>
      <w:sz w:val="18"/>
      <w:szCs w:val="18"/>
    </w:rPr>
  </w:style>
  <w:style w:type="paragraph" w:customStyle="1" w:styleId="xl43">
    <w:name w:val="xl43"/>
    <w:basedOn w:val="Normal"/>
    <w:rsid w:val="00CB7EEF"/>
    <w:pPr>
      <w:pBdr>
        <w:left w:val="single" w:sz="4" w:space="0" w:color="auto"/>
        <w:bottom w:val="single" w:sz="4" w:space="0" w:color="auto"/>
      </w:pBdr>
      <w:spacing w:before="100" w:beforeAutospacing="1" w:after="100" w:afterAutospacing="1"/>
      <w:jc w:val="center"/>
    </w:pPr>
    <w:rPr>
      <w:rFonts w:eastAsia="Arial Unicode MS"/>
      <w:b/>
      <w:bCs/>
      <w:sz w:val="24"/>
      <w:szCs w:val="24"/>
      <w:lang w:eastAsia="es-ES"/>
    </w:rPr>
  </w:style>
  <w:style w:type="paragraph" w:customStyle="1" w:styleId="spip2">
    <w:name w:val="spip2"/>
    <w:basedOn w:val="Normal"/>
    <w:rsid w:val="00CB7EEF"/>
    <w:pPr>
      <w:spacing w:before="100" w:beforeAutospacing="1" w:after="100" w:afterAutospacing="1"/>
      <w:jc w:val="both"/>
    </w:pPr>
    <w:rPr>
      <w:rFonts w:ascii="Verdana" w:hAnsi="Verdana"/>
      <w:sz w:val="22"/>
      <w:szCs w:val="22"/>
      <w:lang w:eastAsia="es-ES"/>
    </w:rPr>
  </w:style>
  <w:style w:type="character" w:customStyle="1" w:styleId="CUADROSCar0">
    <w:name w:val="CUADROS Car"/>
    <w:link w:val="CUADROS0"/>
    <w:locked/>
    <w:rsid w:val="00CB7EEF"/>
    <w:rPr>
      <w:rFonts w:ascii="Calibri" w:hAnsi="Calibri" w:cs="Arial"/>
      <w:b/>
      <w:bCs/>
      <w:noProof/>
      <w:sz w:val="24"/>
      <w:lang w:val="es-ES_tradnl" w:eastAsia="es-ES_tradnl"/>
    </w:rPr>
  </w:style>
  <w:style w:type="paragraph" w:customStyle="1" w:styleId="CUADROS0">
    <w:name w:val="CUADROS"/>
    <w:basedOn w:val="Normal"/>
    <w:link w:val="CUADROSCar0"/>
    <w:qFormat/>
    <w:rsid w:val="00CB7EEF"/>
    <w:pPr>
      <w:keepNext/>
      <w:keepLines/>
      <w:spacing w:line="276" w:lineRule="auto"/>
      <w:jc w:val="center"/>
    </w:pPr>
    <w:rPr>
      <w:rFonts w:ascii="Calibri" w:hAnsi="Calibri" w:cs="Arial"/>
      <w:b/>
      <w:bCs/>
      <w:noProof/>
      <w:sz w:val="24"/>
      <w:lang w:val="es-ES_tradnl" w:eastAsia="es-ES_tradnl"/>
    </w:rPr>
  </w:style>
  <w:style w:type="character" w:customStyle="1" w:styleId="FIGURACar">
    <w:name w:val="FIGURA Car"/>
    <w:link w:val="FIGURA"/>
    <w:locked/>
    <w:rsid w:val="00CB7EEF"/>
    <w:rPr>
      <w:rFonts w:ascii="Arial" w:hAnsi="Arial" w:cs="Arial"/>
      <w:b/>
      <w:szCs w:val="16"/>
    </w:rPr>
  </w:style>
  <w:style w:type="paragraph" w:customStyle="1" w:styleId="FIGURA">
    <w:name w:val="FIGURA"/>
    <w:basedOn w:val="Normal"/>
    <w:link w:val="FIGURACar"/>
    <w:qFormat/>
    <w:rsid w:val="00CB7EEF"/>
    <w:pPr>
      <w:spacing w:line="276" w:lineRule="auto"/>
      <w:jc w:val="center"/>
    </w:pPr>
    <w:rPr>
      <w:rFonts w:ascii="Arial" w:hAnsi="Arial" w:cs="Arial"/>
      <w:b/>
      <w:szCs w:val="16"/>
      <w:lang w:eastAsia="es-ES"/>
    </w:rPr>
  </w:style>
  <w:style w:type="character" w:customStyle="1" w:styleId="1Car">
    <w:name w:val="1. Car"/>
    <w:link w:val="11"/>
    <w:locked/>
    <w:rsid w:val="00CB7EEF"/>
    <w:rPr>
      <w:rFonts w:ascii="Arial" w:hAnsi="Arial" w:cs="Arial"/>
      <w:bCs/>
      <w:caps/>
      <w:noProof/>
      <w:kern w:val="32"/>
      <w:sz w:val="24"/>
      <w:szCs w:val="24"/>
      <w:u w:val="single"/>
      <w:lang w:val="es-ES_tradnl"/>
    </w:rPr>
  </w:style>
  <w:style w:type="paragraph" w:customStyle="1" w:styleId="11">
    <w:name w:val="1."/>
    <w:basedOn w:val="Ttulo1"/>
    <w:link w:val="1Car"/>
    <w:qFormat/>
    <w:rsid w:val="00CB7EEF"/>
    <w:pPr>
      <w:keepNext w:val="0"/>
      <w:autoSpaceDE w:val="0"/>
      <w:autoSpaceDN w:val="0"/>
      <w:adjustRightInd w:val="0"/>
      <w:spacing w:before="0" w:after="0"/>
      <w:ind w:left="360" w:hanging="360"/>
      <w:jc w:val="both"/>
    </w:pPr>
    <w:rPr>
      <w:b w:val="0"/>
      <w:caps/>
      <w:noProof/>
      <w:sz w:val="24"/>
      <w:szCs w:val="24"/>
      <w:u w:val="single"/>
      <w:lang w:val="es-ES_tradnl" w:eastAsia="es-ES"/>
    </w:rPr>
  </w:style>
  <w:style w:type="character" w:customStyle="1" w:styleId="ITEMCar">
    <w:name w:val="ITEM Car"/>
    <w:link w:val="ITEM0"/>
    <w:locked/>
    <w:rsid w:val="00CB7EEF"/>
    <w:rPr>
      <w:rFonts w:ascii="Arial" w:eastAsia="Calibri" w:hAnsi="Arial" w:cs="Arial"/>
      <w:noProof/>
      <w:sz w:val="28"/>
      <w:u w:val="single"/>
      <w:lang w:val="es-MX"/>
    </w:rPr>
  </w:style>
  <w:style w:type="paragraph" w:customStyle="1" w:styleId="ITEM0">
    <w:name w:val="ITEM"/>
    <w:basedOn w:val="Ttulo2"/>
    <w:link w:val="ITEMCar"/>
    <w:qFormat/>
    <w:rsid w:val="00CB7EEF"/>
    <w:pPr>
      <w:keepNext w:val="0"/>
      <w:overflowPunct w:val="0"/>
      <w:autoSpaceDE w:val="0"/>
      <w:autoSpaceDN w:val="0"/>
      <w:adjustRightInd w:val="0"/>
      <w:spacing w:before="0" w:after="0"/>
      <w:ind w:left="360"/>
      <w:jc w:val="both"/>
    </w:pPr>
    <w:rPr>
      <w:rFonts w:eastAsia="Calibri"/>
      <w:b w:val="0"/>
      <w:bCs w:val="0"/>
      <w:i w:val="0"/>
      <w:iCs w:val="0"/>
      <w:noProof/>
      <w:szCs w:val="20"/>
      <w:u w:val="single"/>
      <w:lang w:val="es-MX" w:eastAsia="es-ES"/>
    </w:rPr>
  </w:style>
  <w:style w:type="paragraph" w:customStyle="1" w:styleId="EstiloTtulo1">
    <w:name w:val="Estilo Título 1"/>
    <w:basedOn w:val="Ttulo1"/>
    <w:locked/>
    <w:rsid w:val="00CB7EEF"/>
    <w:pPr>
      <w:tabs>
        <w:tab w:val="num" w:pos="340"/>
        <w:tab w:val="num" w:pos="720"/>
      </w:tabs>
      <w:spacing w:before="0" w:after="0"/>
      <w:ind w:left="340" w:hanging="340"/>
    </w:pPr>
    <w:rPr>
      <w:rFonts w:ascii="Arial Narrow" w:hAnsi="Arial Narrow" w:cs="Times New Roman"/>
      <w:kern w:val="0"/>
      <w:sz w:val="22"/>
      <w:szCs w:val="20"/>
      <w:lang w:eastAsia="es-ES"/>
    </w:rPr>
  </w:style>
  <w:style w:type="paragraph" w:customStyle="1" w:styleId="Ttulo20">
    <w:name w:val="Título2"/>
    <w:basedOn w:val="Ttulo2"/>
    <w:autoRedefine/>
    <w:rsid w:val="00CB7EEF"/>
    <w:pPr>
      <w:keepNext w:val="0"/>
      <w:spacing w:before="120" w:after="120"/>
      <w:ind w:left="936" w:hanging="360"/>
      <w:jc w:val="both"/>
    </w:pPr>
    <w:rPr>
      <w:rFonts w:cs="Times New Roman"/>
      <w:bCs w:val="0"/>
      <w:i w:val="0"/>
      <w:iCs w:val="0"/>
      <w:caps/>
      <w:spacing w:val="-3"/>
      <w:position w:val="2"/>
      <w:sz w:val="20"/>
      <w:szCs w:val="20"/>
      <w:lang w:val="es-ES_tradnl" w:eastAsia="es-ES"/>
    </w:rPr>
  </w:style>
  <w:style w:type="paragraph" w:customStyle="1" w:styleId="normal11">
    <w:name w:val="normal1"/>
    <w:basedOn w:val="Normal"/>
    <w:rsid w:val="00CB7EEF"/>
    <w:pPr>
      <w:widowControl w:val="0"/>
      <w:tabs>
        <w:tab w:val="left" w:pos="-720"/>
        <w:tab w:val="left" w:pos="0"/>
      </w:tabs>
      <w:suppressAutoHyphens/>
      <w:jc w:val="both"/>
    </w:pPr>
    <w:rPr>
      <w:b/>
      <w:caps/>
      <w:spacing w:val="-3"/>
      <w:sz w:val="22"/>
      <w:lang w:val="es-ES_tradnl" w:eastAsia="es-ES"/>
    </w:rPr>
  </w:style>
  <w:style w:type="paragraph" w:customStyle="1" w:styleId="CM63">
    <w:name w:val="CM63"/>
    <w:basedOn w:val="Normal"/>
    <w:next w:val="Normal"/>
    <w:uiPriority w:val="99"/>
    <w:rsid w:val="00CB7EEF"/>
    <w:pPr>
      <w:widowControl w:val="0"/>
      <w:autoSpaceDE w:val="0"/>
      <w:autoSpaceDN w:val="0"/>
      <w:adjustRightInd w:val="0"/>
      <w:spacing w:after="238"/>
    </w:pPr>
    <w:rPr>
      <w:sz w:val="24"/>
      <w:szCs w:val="24"/>
      <w:lang w:val="es-BO" w:eastAsia="es-BO"/>
    </w:rPr>
  </w:style>
  <w:style w:type="paragraph" w:customStyle="1" w:styleId="CM54">
    <w:name w:val="CM54"/>
    <w:basedOn w:val="Default"/>
    <w:next w:val="Default"/>
    <w:rsid w:val="00CB7EEF"/>
    <w:pPr>
      <w:widowControl w:val="0"/>
      <w:spacing w:after="335"/>
    </w:pPr>
    <w:rPr>
      <w:rFonts w:ascii="Arial Black" w:eastAsia="Times New Roman" w:hAnsi="Arial Black" w:cs="Arial Black"/>
      <w:color w:val="auto"/>
      <w:lang w:val="en-US"/>
    </w:rPr>
  </w:style>
  <w:style w:type="paragraph" w:customStyle="1" w:styleId="CM55">
    <w:name w:val="CM55"/>
    <w:basedOn w:val="Default"/>
    <w:next w:val="Default"/>
    <w:rsid w:val="00CB7EEF"/>
    <w:pPr>
      <w:widowControl w:val="0"/>
      <w:spacing w:after="233"/>
    </w:pPr>
    <w:rPr>
      <w:rFonts w:ascii="Arial Black" w:eastAsia="Times New Roman" w:hAnsi="Arial Black" w:cs="Arial Black"/>
      <w:color w:val="auto"/>
      <w:lang w:val="en-US"/>
    </w:rPr>
  </w:style>
  <w:style w:type="paragraph" w:customStyle="1" w:styleId="CM3">
    <w:name w:val="CM3"/>
    <w:basedOn w:val="Default"/>
    <w:next w:val="Default"/>
    <w:uiPriority w:val="99"/>
    <w:rsid w:val="00CB7EEF"/>
    <w:pPr>
      <w:widowControl w:val="0"/>
      <w:spacing w:line="231" w:lineRule="atLeast"/>
    </w:pPr>
    <w:rPr>
      <w:rFonts w:ascii="Arial Black" w:eastAsia="Times New Roman" w:hAnsi="Arial Black" w:cs="Arial Black"/>
      <w:color w:val="auto"/>
      <w:lang w:val="en-US"/>
    </w:rPr>
  </w:style>
  <w:style w:type="paragraph" w:customStyle="1" w:styleId="CM58">
    <w:name w:val="CM58"/>
    <w:basedOn w:val="Default"/>
    <w:next w:val="Default"/>
    <w:rsid w:val="00CB7EEF"/>
    <w:pPr>
      <w:widowControl w:val="0"/>
      <w:spacing w:after="673"/>
    </w:pPr>
    <w:rPr>
      <w:rFonts w:ascii="Arial Black" w:eastAsia="Times New Roman" w:hAnsi="Arial Black" w:cs="Arial Black"/>
      <w:color w:val="auto"/>
      <w:lang w:val="en-US"/>
    </w:rPr>
  </w:style>
  <w:style w:type="paragraph" w:customStyle="1" w:styleId="CM38">
    <w:name w:val="CM38"/>
    <w:basedOn w:val="Default"/>
    <w:next w:val="Default"/>
    <w:rsid w:val="00CB7EEF"/>
    <w:pPr>
      <w:widowControl w:val="0"/>
      <w:spacing w:line="231" w:lineRule="atLeast"/>
    </w:pPr>
    <w:rPr>
      <w:rFonts w:ascii="Arial Black" w:eastAsia="Times New Roman" w:hAnsi="Arial Black" w:cs="Arial Black"/>
      <w:color w:val="auto"/>
      <w:lang w:val="en-US"/>
    </w:rPr>
  </w:style>
  <w:style w:type="character" w:customStyle="1" w:styleId="LinaEstiloTextoindependienteArialCar">
    <w:name w:val="Lina Estilo Texto independiente + Arial Car"/>
    <w:rsid w:val="00CB7EEF"/>
    <w:rPr>
      <w:rFonts w:ascii="Arial" w:hAnsi="Arial" w:cs="Arial" w:hint="default"/>
      <w:lang w:val="es-ES_tradnl" w:eastAsia="es-ES"/>
    </w:rPr>
  </w:style>
  <w:style w:type="character" w:customStyle="1" w:styleId="PuestoCar">
    <w:name w:val="Puesto Car"/>
    <w:rsid w:val="00CB7EEF"/>
    <w:rPr>
      <w:rFonts w:ascii="Courier New" w:eastAsia="Times New Roman" w:hAnsi="Courier New" w:cs="Times New Roman" w:hint="default"/>
      <w:b/>
      <w:bCs w:val="0"/>
      <w:snapToGrid/>
      <w:sz w:val="24"/>
      <w:szCs w:val="20"/>
      <w:u w:val="single"/>
      <w:lang w:val="es-ES_tradnl" w:eastAsia="es-ES"/>
    </w:rPr>
  </w:style>
  <w:style w:type="character" w:customStyle="1" w:styleId="TtuloCar2">
    <w:name w:val="Título Car2"/>
    <w:uiPriority w:val="10"/>
    <w:rsid w:val="00CB7EEF"/>
    <w:rPr>
      <w:rFonts w:ascii="Arial Narrow" w:hAnsi="Arial Narrow" w:hint="default"/>
      <w:b/>
      <w:bCs/>
      <w:sz w:val="28"/>
      <w:szCs w:val="28"/>
    </w:rPr>
  </w:style>
  <w:style w:type="table" w:customStyle="1" w:styleId="Listaclara-nfasis3111">
    <w:name w:val="Lista clara - Énfasis 3111"/>
    <w:basedOn w:val="Tablanormal"/>
    <w:uiPriority w:val="61"/>
    <w:rsid w:val="00CB7EEF"/>
    <w:rPr>
      <w:rFonts w:ascii="Calibri" w:hAnsi="Calibri"/>
      <w:lang w:eastAsia="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111">
    <w:name w:val="Lista clara - Énfasis 11111"/>
    <w:basedOn w:val="Tablanormal"/>
    <w:uiPriority w:val="61"/>
    <w:rsid w:val="00CB7EE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2">
    <w:name w:val="Lista clara - Énfasis 32"/>
    <w:basedOn w:val="Tablanormal"/>
    <w:uiPriority w:val="61"/>
    <w:rsid w:val="00CB7EEF"/>
    <w:rPr>
      <w:rFonts w:ascii="Calibri" w:hAnsi="Calibri"/>
      <w:lang w:eastAsia="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11">
    <w:name w:val="Lista clara1111"/>
    <w:basedOn w:val="Tablanormal"/>
    <w:uiPriority w:val="61"/>
    <w:rsid w:val="00CB7EEF"/>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2">
    <w:name w:val="Tabla con cuadrícula12"/>
    <w:basedOn w:val="Tablanormal"/>
    <w:rsid w:val="00CB7EE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2-nfasis11">
    <w:name w:val="Lista media 2 - Énfasis 11"/>
    <w:basedOn w:val="Tablanormal"/>
    <w:uiPriority w:val="66"/>
    <w:rsid w:val="00CB7EE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12">
    <w:name w:val="Tabla con cuadrícula112"/>
    <w:basedOn w:val="Tablanormal"/>
    <w:uiPriority w:val="59"/>
    <w:rsid w:val="00CB7E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11">
    <w:name w:val="Tabla básica 11"/>
    <w:basedOn w:val="Tablanormal"/>
    <w:uiPriority w:val="99"/>
    <w:rsid w:val="00CB7EEF"/>
    <w:pPr>
      <w:jc w:val="both"/>
    </w:pPr>
    <w:rPr>
      <w:rFonts w:ascii="Calibri" w:eastAsia="Calibri" w:hAnsi="Calibri" w:cs="Calibri"/>
      <w:lang w:eastAsia="es-ES_trad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1">
    <w:name w:val="Table Normal1"/>
    <w:uiPriority w:val="2"/>
    <w:semiHidden/>
    <w:qFormat/>
    <w:rsid w:val="00CB7EEF"/>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ESTUDIOSEIYTESA">
    <w:name w:val="ESTUDIOS E.I. Y TESA"/>
    <w:uiPriority w:val="99"/>
    <w:rsid w:val="00CB7EEF"/>
    <w:pPr>
      <w:numPr>
        <w:numId w:val="128"/>
      </w:numPr>
    </w:pPr>
  </w:style>
  <w:style w:type="numbering" w:customStyle="1" w:styleId="EstiloConvietasSymbolsmbolo1">
    <w:name w:val="Estilo Con viñetas Symbol (símbolo)1"/>
    <w:rsid w:val="00CB7EEF"/>
    <w:pPr>
      <w:numPr>
        <w:numId w:val="129"/>
      </w:numPr>
    </w:pPr>
  </w:style>
  <w:style w:type="numbering" w:customStyle="1" w:styleId="gena1">
    <w:name w:val="gena1"/>
    <w:rsid w:val="00CB7EEF"/>
  </w:style>
  <w:style w:type="paragraph" w:styleId="Descripcin">
    <w:name w:val="caption"/>
    <w:aliases w:val="Epígrafe Car Car"/>
    <w:basedOn w:val="Normal"/>
    <w:next w:val="Normal"/>
    <w:link w:val="DescripcinCar"/>
    <w:unhideWhenUsed/>
    <w:qFormat/>
    <w:rsid w:val="00CB7EEF"/>
    <w:pPr>
      <w:spacing w:after="200"/>
    </w:pPr>
    <w:rPr>
      <w:b/>
      <w:bCs/>
      <w:color w:val="4472C4"/>
      <w:sz w:val="18"/>
      <w:szCs w:val="18"/>
    </w:rPr>
  </w:style>
  <w:style w:type="paragraph" w:customStyle="1" w:styleId="LISTADONIVEL2">
    <w:name w:val="LISTADO NIVEL 2"/>
    <w:autoRedefine/>
    <w:rsid w:val="00CB7EEF"/>
    <w:pPr>
      <w:jc w:val="both"/>
    </w:pPr>
    <w:rPr>
      <w:rFonts w:ascii="Arial" w:hAnsi="Arial" w:cs="Arial"/>
      <w:color w:val="548DD4"/>
      <w:lang w:val="es-BO" w:eastAsia="en-US"/>
    </w:rPr>
  </w:style>
  <w:style w:type="paragraph" w:customStyle="1" w:styleId="LISTADONIVEL3">
    <w:name w:val="LISTADO NIVEL 3"/>
    <w:autoRedefine/>
    <w:rsid w:val="00CB7EEF"/>
    <w:pPr>
      <w:ind w:left="360"/>
      <w:jc w:val="both"/>
    </w:pPr>
    <w:rPr>
      <w:rFonts w:ascii="Arial Narrow" w:hAnsi="Arial Narrow"/>
      <w:sz w:val="18"/>
      <w:szCs w:val="22"/>
    </w:rPr>
  </w:style>
  <w:style w:type="paragraph" w:customStyle="1" w:styleId="TablasWordCentrado">
    <w:name w:val="Tablas Word Centrado"/>
    <w:autoRedefine/>
    <w:rsid w:val="00CB7EEF"/>
    <w:pPr>
      <w:jc w:val="center"/>
    </w:pPr>
    <w:rPr>
      <w:rFonts w:ascii="Tahoma" w:hAnsi="Tahoma"/>
      <w:sz w:val="16"/>
      <w:lang w:val="es-BO"/>
    </w:rPr>
  </w:style>
  <w:style w:type="paragraph" w:customStyle="1" w:styleId="TablasWordEncabezado">
    <w:name w:val="Tablas Word Encabezado"/>
    <w:autoRedefine/>
    <w:rsid w:val="00CB7EEF"/>
    <w:pPr>
      <w:jc w:val="center"/>
    </w:pPr>
    <w:rPr>
      <w:rFonts w:ascii="Arial" w:hAnsi="Arial"/>
      <w:b/>
      <w:sz w:val="16"/>
    </w:rPr>
  </w:style>
  <w:style w:type="paragraph" w:customStyle="1" w:styleId="Vieteado">
    <w:name w:val="Viñeteado"/>
    <w:autoRedefine/>
    <w:rsid w:val="00CB7EEF"/>
    <w:pPr>
      <w:numPr>
        <w:numId w:val="130"/>
      </w:numPr>
      <w:tabs>
        <w:tab w:val="clear" w:pos="720"/>
        <w:tab w:val="num" w:pos="360"/>
      </w:tabs>
      <w:ind w:left="0" w:firstLine="0"/>
      <w:jc w:val="both"/>
    </w:pPr>
    <w:rPr>
      <w:rFonts w:ascii="Arial Narrow" w:hAnsi="Arial Narrow"/>
      <w:sz w:val="18"/>
      <w:szCs w:val="24"/>
    </w:rPr>
  </w:style>
  <w:style w:type="paragraph" w:customStyle="1" w:styleId="normalL4">
    <w:name w:val="normalL4"/>
    <w:basedOn w:val="Normal"/>
    <w:rsid w:val="00CB7EEF"/>
    <w:pPr>
      <w:widowControl w:val="0"/>
      <w:suppressAutoHyphens/>
      <w:ind w:left="2880" w:firstLine="1"/>
      <w:jc w:val="both"/>
    </w:pPr>
    <w:rPr>
      <w:rFonts w:ascii="Courier New" w:hAnsi="Courier New"/>
      <w:lang w:val="es-ES_tradnl" w:eastAsia="es-ES"/>
    </w:rPr>
  </w:style>
  <w:style w:type="paragraph" w:customStyle="1" w:styleId="normal20">
    <w:name w:val="normal2"/>
    <w:basedOn w:val="Normal"/>
    <w:rsid w:val="00CB7EEF"/>
    <w:pPr>
      <w:widowControl w:val="0"/>
      <w:suppressAutoHyphens/>
      <w:ind w:left="1440" w:firstLine="1"/>
      <w:jc w:val="both"/>
    </w:pPr>
    <w:rPr>
      <w:rFonts w:ascii="Courier New" w:hAnsi="Courier New"/>
      <w:lang w:val="es-ES_tradnl" w:eastAsia="es-ES"/>
    </w:rPr>
  </w:style>
  <w:style w:type="paragraph" w:customStyle="1" w:styleId="CM6">
    <w:name w:val="CM6"/>
    <w:basedOn w:val="Normal"/>
    <w:next w:val="Normal"/>
    <w:rsid w:val="00CB7EEF"/>
    <w:pPr>
      <w:autoSpaceDE w:val="0"/>
      <w:autoSpaceDN w:val="0"/>
      <w:adjustRightInd w:val="0"/>
      <w:spacing w:line="268" w:lineRule="atLeast"/>
      <w:jc w:val="both"/>
    </w:pPr>
    <w:rPr>
      <w:rFonts w:ascii="OGKKCG+Arial" w:hAnsi="OGKKCG+Arial"/>
      <w:sz w:val="24"/>
      <w:szCs w:val="24"/>
      <w:lang w:val="es-BO" w:eastAsia="es-BO"/>
    </w:rPr>
  </w:style>
  <w:style w:type="paragraph" w:customStyle="1" w:styleId="CM15">
    <w:name w:val="CM15"/>
    <w:basedOn w:val="Normal"/>
    <w:next w:val="Normal"/>
    <w:rsid w:val="00CB7EEF"/>
    <w:pPr>
      <w:autoSpaceDE w:val="0"/>
      <w:autoSpaceDN w:val="0"/>
      <w:adjustRightInd w:val="0"/>
      <w:spacing w:after="270" w:line="288" w:lineRule="auto"/>
      <w:jc w:val="both"/>
    </w:pPr>
    <w:rPr>
      <w:rFonts w:ascii="OGKKCG+Arial" w:hAnsi="OGKKCG+Arial"/>
      <w:sz w:val="24"/>
      <w:szCs w:val="24"/>
      <w:lang w:val="es-BO" w:eastAsia="es-BO"/>
    </w:rPr>
  </w:style>
  <w:style w:type="paragraph" w:customStyle="1" w:styleId="CM75">
    <w:name w:val="CM75"/>
    <w:basedOn w:val="Normal"/>
    <w:next w:val="Normal"/>
    <w:uiPriority w:val="99"/>
    <w:rsid w:val="00CB7EEF"/>
    <w:pPr>
      <w:widowControl w:val="0"/>
      <w:autoSpaceDE w:val="0"/>
      <w:autoSpaceDN w:val="0"/>
      <w:adjustRightInd w:val="0"/>
      <w:spacing w:after="258"/>
    </w:pPr>
    <w:rPr>
      <w:rFonts w:ascii="LGAKHN+Arial,Bold" w:hAnsi="LGAKHN+Arial,Bold"/>
      <w:sz w:val="24"/>
      <w:szCs w:val="24"/>
      <w:lang w:eastAsia="es-ES"/>
    </w:rPr>
  </w:style>
  <w:style w:type="paragraph" w:customStyle="1" w:styleId="Texto0">
    <w:name w:val="Texto"/>
    <w:basedOn w:val="Normal"/>
    <w:rsid w:val="00CB7EEF"/>
    <w:pPr>
      <w:overflowPunct w:val="0"/>
      <w:autoSpaceDE w:val="0"/>
      <w:autoSpaceDN w:val="0"/>
      <w:adjustRightInd w:val="0"/>
      <w:spacing w:after="227"/>
      <w:ind w:left="850"/>
      <w:jc w:val="both"/>
      <w:textAlignment w:val="baseline"/>
    </w:pPr>
    <w:rPr>
      <w:rFonts w:ascii="New York" w:hAnsi="New York"/>
      <w:lang w:val="en-US" w:eastAsia="es-BO"/>
    </w:rPr>
  </w:style>
  <w:style w:type="paragraph" w:customStyle="1" w:styleId="S-1">
    <w:name w:val="S-1"/>
    <w:basedOn w:val="Normal"/>
    <w:rsid w:val="00CB7EEF"/>
    <w:pPr>
      <w:tabs>
        <w:tab w:val="num" w:pos="360"/>
      </w:tabs>
      <w:ind w:left="360" w:hanging="360"/>
    </w:pPr>
    <w:rPr>
      <w:rFonts w:ascii="Arial" w:hAnsi="Arial"/>
      <w:sz w:val="24"/>
      <w:lang w:eastAsia="es-ES"/>
    </w:rPr>
  </w:style>
  <w:style w:type="paragraph" w:customStyle="1" w:styleId="Subtitulo1">
    <w:name w:val="Subtitulo 1"/>
    <w:basedOn w:val="Normal"/>
    <w:next w:val="Normal"/>
    <w:rsid w:val="00CB7EEF"/>
    <w:pPr>
      <w:tabs>
        <w:tab w:val="left" w:pos="850"/>
      </w:tabs>
      <w:overflowPunct w:val="0"/>
      <w:autoSpaceDE w:val="0"/>
      <w:autoSpaceDN w:val="0"/>
      <w:adjustRightInd w:val="0"/>
      <w:spacing w:after="227"/>
      <w:textAlignment w:val="baseline"/>
    </w:pPr>
    <w:rPr>
      <w:rFonts w:ascii="New York" w:hAnsi="New York"/>
      <w:b/>
      <w:u w:val="single"/>
      <w:lang w:val="en-US" w:eastAsia="es-BO"/>
    </w:rPr>
  </w:style>
  <w:style w:type="numbering" w:styleId="111111">
    <w:name w:val="Outline List 2"/>
    <w:basedOn w:val="Sinlista"/>
    <w:uiPriority w:val="99"/>
    <w:unhideWhenUsed/>
    <w:rsid w:val="00CB7EEF"/>
    <w:pPr>
      <w:numPr>
        <w:numId w:val="131"/>
      </w:numPr>
    </w:pPr>
  </w:style>
  <w:style w:type="paragraph" w:customStyle="1" w:styleId="CM56">
    <w:name w:val="CM56"/>
    <w:basedOn w:val="Default"/>
    <w:next w:val="Default"/>
    <w:rsid w:val="00CB7EEF"/>
    <w:pPr>
      <w:widowControl w:val="0"/>
      <w:spacing w:after="460"/>
    </w:pPr>
    <w:rPr>
      <w:rFonts w:ascii="Arial Black" w:eastAsia="Times New Roman" w:hAnsi="Arial Black" w:cs="Times New Roman"/>
      <w:color w:val="auto"/>
      <w:lang w:eastAsia="es-ES"/>
    </w:rPr>
  </w:style>
  <w:style w:type="paragraph" w:customStyle="1" w:styleId="Textocomentario1">
    <w:name w:val="Texto comentario1"/>
    <w:basedOn w:val="Normal"/>
    <w:uiPriority w:val="99"/>
    <w:rsid w:val="00CB7EEF"/>
    <w:rPr>
      <w:rFonts w:ascii="Verdana" w:hAnsi="Verdana"/>
      <w:sz w:val="18"/>
    </w:rPr>
  </w:style>
  <w:style w:type="paragraph" w:customStyle="1" w:styleId="EsquemaLetra">
    <w:name w:val="Esquema Letra"/>
    <w:basedOn w:val="Normal"/>
    <w:rsid w:val="00CB7EEF"/>
    <w:pPr>
      <w:numPr>
        <w:numId w:val="132"/>
      </w:numPr>
      <w:spacing w:before="60" w:after="60"/>
      <w:ind w:left="0" w:firstLine="0"/>
      <w:jc w:val="both"/>
    </w:pPr>
    <w:rPr>
      <w:rFonts w:ascii="Arial Narrow" w:hAnsi="Arial Narrow"/>
      <w:sz w:val="24"/>
      <w:szCs w:val="24"/>
      <w:lang w:eastAsia="es-ES"/>
    </w:rPr>
  </w:style>
  <w:style w:type="paragraph" w:customStyle="1" w:styleId="EsquemaNumero">
    <w:name w:val="Esquema Numero"/>
    <w:basedOn w:val="Normal"/>
    <w:rsid w:val="00CB7EEF"/>
    <w:pPr>
      <w:numPr>
        <w:numId w:val="133"/>
      </w:numPr>
      <w:spacing w:before="60" w:after="60"/>
      <w:ind w:left="0" w:firstLine="0"/>
      <w:jc w:val="both"/>
    </w:pPr>
    <w:rPr>
      <w:rFonts w:ascii="Arial Narrow" w:hAnsi="Arial Narrow"/>
      <w:sz w:val="24"/>
      <w:szCs w:val="24"/>
      <w:lang w:eastAsia="es-ES"/>
    </w:rPr>
  </w:style>
  <w:style w:type="paragraph" w:customStyle="1" w:styleId="EsquemaSimbolo">
    <w:name w:val="Esquema Simbolo"/>
    <w:basedOn w:val="Normal"/>
    <w:rsid w:val="00CB7EEF"/>
    <w:pPr>
      <w:numPr>
        <w:numId w:val="134"/>
      </w:numPr>
      <w:tabs>
        <w:tab w:val="clear" w:pos="227"/>
        <w:tab w:val="num" w:pos="360"/>
      </w:tabs>
      <w:spacing w:before="60" w:after="60"/>
      <w:ind w:left="0" w:firstLine="0"/>
      <w:jc w:val="both"/>
    </w:pPr>
    <w:rPr>
      <w:rFonts w:ascii="Arial Narrow" w:hAnsi="Arial Narrow"/>
      <w:sz w:val="24"/>
      <w:szCs w:val="24"/>
      <w:lang w:eastAsia="es-ES"/>
    </w:rPr>
  </w:style>
  <w:style w:type="paragraph" w:customStyle="1" w:styleId="NormalTabla">
    <w:name w:val="Normal Tabla"/>
    <w:basedOn w:val="Normal"/>
    <w:rsid w:val="00CB7EEF"/>
    <w:pPr>
      <w:spacing w:before="60" w:after="60"/>
      <w:jc w:val="center"/>
    </w:pPr>
    <w:rPr>
      <w:rFonts w:ascii="Arial Narrow" w:hAnsi="Arial Narrow"/>
      <w:bCs/>
      <w:sz w:val="18"/>
      <w:lang w:eastAsia="es-ES"/>
    </w:rPr>
  </w:style>
  <w:style w:type="paragraph" w:customStyle="1" w:styleId="Sub-titulo">
    <w:name w:val="Sub-titulo"/>
    <w:basedOn w:val="Normal"/>
    <w:next w:val="Normal"/>
    <w:rsid w:val="00CB7EEF"/>
    <w:pPr>
      <w:spacing w:before="120" w:after="120"/>
      <w:jc w:val="both"/>
    </w:pPr>
    <w:rPr>
      <w:rFonts w:ascii="Arial Narrow" w:hAnsi="Arial Narrow"/>
      <w:b/>
      <w:smallCaps/>
      <w:color w:val="000080"/>
      <w:sz w:val="24"/>
      <w:szCs w:val="24"/>
      <w:lang w:eastAsia="es-ES"/>
    </w:rPr>
  </w:style>
  <w:style w:type="paragraph" w:customStyle="1" w:styleId="Tabla">
    <w:name w:val="Tabla"/>
    <w:basedOn w:val="Normal"/>
    <w:next w:val="Normal"/>
    <w:link w:val="TablaCar"/>
    <w:qFormat/>
    <w:rsid w:val="00CB7EEF"/>
    <w:pPr>
      <w:numPr>
        <w:numId w:val="135"/>
      </w:numPr>
      <w:spacing w:before="120" w:after="120"/>
      <w:ind w:left="0" w:firstLine="0"/>
      <w:jc w:val="center"/>
    </w:pPr>
    <w:rPr>
      <w:rFonts w:ascii="Arial Narrow" w:hAnsi="Arial Narrow"/>
      <w:color w:val="000080"/>
      <w:sz w:val="22"/>
      <w:szCs w:val="24"/>
      <w:lang w:eastAsia="es-ES"/>
    </w:rPr>
  </w:style>
  <w:style w:type="paragraph" w:customStyle="1" w:styleId="p0">
    <w:name w:val="p0"/>
    <w:basedOn w:val="Normal"/>
    <w:rsid w:val="00CB7EEF"/>
    <w:pPr>
      <w:widowControl w:val="0"/>
      <w:tabs>
        <w:tab w:val="left" w:pos="720"/>
      </w:tabs>
      <w:autoSpaceDE w:val="0"/>
      <w:autoSpaceDN w:val="0"/>
      <w:adjustRightInd w:val="0"/>
      <w:spacing w:line="240" w:lineRule="atLeast"/>
      <w:jc w:val="both"/>
    </w:pPr>
    <w:rPr>
      <w:rFonts w:ascii="Verdana" w:hAnsi="Verdana"/>
      <w:sz w:val="24"/>
      <w:szCs w:val="24"/>
      <w:lang w:eastAsia="es-ES"/>
    </w:rPr>
  </w:style>
  <w:style w:type="character" w:customStyle="1" w:styleId="espe3Car">
    <w:name w:val="espe3 Car"/>
    <w:link w:val="espe3"/>
    <w:locked/>
    <w:rsid w:val="00CB7EEF"/>
    <w:rPr>
      <w:rFonts w:ascii="Arial" w:hAnsi="Arial" w:cs="Arial"/>
      <w:b/>
      <w:iCs/>
    </w:rPr>
  </w:style>
  <w:style w:type="paragraph" w:customStyle="1" w:styleId="espe3">
    <w:name w:val="espe3"/>
    <w:basedOn w:val="TDC3"/>
    <w:link w:val="espe3Car"/>
    <w:autoRedefine/>
    <w:rsid w:val="00CB7EEF"/>
    <w:pPr>
      <w:snapToGrid w:val="0"/>
      <w:spacing w:after="0"/>
      <w:ind w:left="0"/>
      <w:jc w:val="both"/>
    </w:pPr>
    <w:rPr>
      <w:rFonts w:ascii="Arial" w:hAnsi="Arial" w:cs="Arial"/>
      <w:b/>
      <w:iCs/>
      <w:lang w:eastAsia="es-ES"/>
    </w:rPr>
  </w:style>
  <w:style w:type="paragraph" w:customStyle="1" w:styleId="PasSubTitulo">
    <w:name w:val="Pas Sub Titulo"/>
    <w:basedOn w:val="Normal"/>
    <w:qFormat/>
    <w:rsid w:val="00CB7EEF"/>
    <w:pPr>
      <w:numPr>
        <w:numId w:val="136"/>
      </w:numPr>
      <w:spacing w:line="360" w:lineRule="auto"/>
    </w:pPr>
    <w:rPr>
      <w:rFonts w:ascii="Arial" w:hAnsi="Arial" w:cs="Arial"/>
      <w:b/>
      <w:bCs/>
      <w:sz w:val="22"/>
      <w:szCs w:val="22"/>
      <w:lang w:val="es-BO" w:eastAsia="es-ES"/>
    </w:rPr>
  </w:style>
  <w:style w:type="paragraph" w:customStyle="1" w:styleId="PasSubTitulo2">
    <w:name w:val="Pas Sub Titulo 2"/>
    <w:basedOn w:val="PasSubTitulo"/>
    <w:qFormat/>
    <w:rsid w:val="00CB7EEF"/>
    <w:pPr>
      <w:numPr>
        <w:ilvl w:val="1"/>
      </w:numPr>
      <w:tabs>
        <w:tab w:val="num" w:pos="502"/>
      </w:tabs>
      <w:ind w:left="502"/>
    </w:pPr>
  </w:style>
  <w:style w:type="character" w:customStyle="1" w:styleId="espe4Car">
    <w:name w:val="espe4 Car"/>
    <w:link w:val="espe4"/>
    <w:locked/>
    <w:rsid w:val="00CB7EEF"/>
    <w:rPr>
      <w:rFonts w:ascii="Garamond" w:hAnsi="Garamond"/>
      <w:b/>
      <w:caps/>
      <w:noProof/>
      <w:sz w:val="24"/>
      <w:szCs w:val="24"/>
    </w:rPr>
  </w:style>
  <w:style w:type="paragraph" w:customStyle="1" w:styleId="espe4">
    <w:name w:val="espe4"/>
    <w:basedOn w:val="Normal"/>
    <w:link w:val="espe4Car"/>
    <w:autoRedefine/>
    <w:rsid w:val="00CB7EEF"/>
    <w:pPr>
      <w:tabs>
        <w:tab w:val="right" w:leader="dot" w:pos="8911"/>
      </w:tabs>
      <w:snapToGrid w:val="0"/>
      <w:ind w:left="567" w:hanging="567"/>
      <w:jc w:val="both"/>
    </w:pPr>
    <w:rPr>
      <w:rFonts w:ascii="Garamond" w:hAnsi="Garamond"/>
      <w:b/>
      <w:caps/>
      <w:noProof/>
      <w:sz w:val="24"/>
      <w:szCs w:val="24"/>
      <w:lang w:eastAsia="es-ES"/>
    </w:rPr>
  </w:style>
  <w:style w:type="character" w:customStyle="1" w:styleId="TextocomentarioCar2">
    <w:name w:val="Texto comentario Car2"/>
    <w:uiPriority w:val="99"/>
    <w:semiHidden/>
    <w:rsid w:val="00CB7EEF"/>
    <w:rPr>
      <w:rFonts w:ascii="Times New Roman" w:eastAsia="Times New Roman" w:hAnsi="Times New Roman" w:cs="Times New Roman"/>
      <w:sz w:val="20"/>
      <w:szCs w:val="20"/>
      <w:lang w:val="es-ES"/>
    </w:rPr>
  </w:style>
  <w:style w:type="character" w:customStyle="1" w:styleId="TextocomentarioCar3">
    <w:name w:val="Texto comentario Car3"/>
    <w:uiPriority w:val="99"/>
    <w:semiHidden/>
    <w:rsid w:val="00CB7EEF"/>
    <w:rPr>
      <w:rFonts w:ascii="Times New Roman" w:eastAsia="Times New Roman" w:hAnsi="Times New Roman" w:cs="Times New Roman"/>
      <w:sz w:val="20"/>
      <w:szCs w:val="20"/>
      <w:lang w:val="es-ES"/>
    </w:rPr>
  </w:style>
  <w:style w:type="table" w:styleId="Tablabsica2">
    <w:name w:val="Table Simple 2"/>
    <w:basedOn w:val="Tablanormal"/>
    <w:unhideWhenUsed/>
    <w:rsid w:val="00CB7EEF"/>
    <w:rPr>
      <w:lang w:val="es-US" w:eastAsia="es-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unhideWhenUsed/>
    <w:rsid w:val="00CB7EEF"/>
    <w:rPr>
      <w:lang w:val="es-US" w:eastAsia="es-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1-nfasis2">
    <w:name w:val="Medium Shading 1 Accent 2"/>
    <w:basedOn w:val="Tablanormal"/>
    <w:uiPriority w:val="63"/>
    <w:unhideWhenUsed/>
    <w:rsid w:val="00CB7EEF"/>
    <w:rPr>
      <w:rFonts w:ascii="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xl136">
    <w:name w:val="xl136"/>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37">
    <w:name w:val="xl137"/>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38">
    <w:name w:val="xl138"/>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BO" w:eastAsia="es-BO"/>
    </w:rPr>
  </w:style>
  <w:style w:type="paragraph" w:customStyle="1" w:styleId="xl139">
    <w:name w:val="xl139"/>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0">
    <w:name w:val="xl140"/>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1">
    <w:name w:val="xl141"/>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2">
    <w:name w:val="xl142"/>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BO" w:eastAsia="es-BO"/>
    </w:rPr>
  </w:style>
  <w:style w:type="paragraph" w:customStyle="1" w:styleId="xl143">
    <w:name w:val="xl143"/>
    <w:basedOn w:val="Normal"/>
    <w:rsid w:val="00CB7EEF"/>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4">
    <w:name w:val="xl144"/>
    <w:basedOn w:val="Normal"/>
    <w:rsid w:val="00CB7EEF"/>
    <w:pPr>
      <w:pBdr>
        <w:top w:val="single" w:sz="4" w:space="0" w:color="auto"/>
        <w:right w:val="single" w:sz="4"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45">
    <w:name w:val="xl145"/>
    <w:basedOn w:val="Normal"/>
    <w:rsid w:val="00CB7EEF"/>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46">
    <w:name w:val="xl146"/>
    <w:basedOn w:val="Normal"/>
    <w:rsid w:val="00CB7EE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47">
    <w:name w:val="xl147"/>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48">
    <w:name w:val="xl148"/>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49">
    <w:name w:val="xl149"/>
    <w:basedOn w:val="Normal"/>
    <w:rsid w:val="00CB7EE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EstiloJustificado">
    <w:name w:val="Estilo Justificado"/>
    <w:basedOn w:val="Normal"/>
    <w:rsid w:val="00CB7EEF"/>
    <w:pPr>
      <w:jc w:val="both"/>
    </w:pPr>
    <w:rPr>
      <w:rFonts w:ascii="Arial" w:hAnsi="Arial"/>
      <w:sz w:val="22"/>
      <w:lang w:eastAsia="es-ES"/>
    </w:rPr>
  </w:style>
  <w:style w:type="paragraph" w:customStyle="1" w:styleId="c2">
    <w:name w:val="c2"/>
    <w:basedOn w:val="Normal"/>
    <w:rsid w:val="00CB7EEF"/>
    <w:pPr>
      <w:widowControl w:val="0"/>
      <w:autoSpaceDE w:val="0"/>
      <w:autoSpaceDN w:val="0"/>
      <w:adjustRightInd w:val="0"/>
      <w:spacing w:line="240" w:lineRule="atLeast"/>
      <w:jc w:val="center"/>
    </w:pPr>
    <w:rPr>
      <w:szCs w:val="24"/>
      <w:lang w:eastAsia="es-ES"/>
    </w:rPr>
  </w:style>
  <w:style w:type="paragraph" w:customStyle="1" w:styleId="p4">
    <w:name w:val="p4"/>
    <w:basedOn w:val="Normal"/>
    <w:rsid w:val="00CB7EEF"/>
    <w:pPr>
      <w:widowControl w:val="0"/>
      <w:autoSpaceDE w:val="0"/>
      <w:autoSpaceDN w:val="0"/>
      <w:adjustRightInd w:val="0"/>
      <w:spacing w:line="260" w:lineRule="atLeast"/>
    </w:pPr>
    <w:rPr>
      <w:szCs w:val="24"/>
      <w:lang w:eastAsia="es-ES"/>
    </w:rPr>
  </w:style>
  <w:style w:type="paragraph" w:customStyle="1" w:styleId="p17">
    <w:name w:val="p17"/>
    <w:basedOn w:val="Normal"/>
    <w:rsid w:val="00CB7EEF"/>
    <w:pPr>
      <w:widowControl w:val="0"/>
      <w:autoSpaceDE w:val="0"/>
      <w:autoSpaceDN w:val="0"/>
      <w:adjustRightInd w:val="0"/>
      <w:spacing w:line="240" w:lineRule="atLeast"/>
    </w:pPr>
    <w:rPr>
      <w:szCs w:val="24"/>
      <w:lang w:eastAsia="es-ES"/>
    </w:rPr>
  </w:style>
  <w:style w:type="paragraph" w:customStyle="1" w:styleId="p8">
    <w:name w:val="p8"/>
    <w:basedOn w:val="Normal"/>
    <w:rsid w:val="00CB7EEF"/>
    <w:pPr>
      <w:widowControl w:val="0"/>
      <w:autoSpaceDE w:val="0"/>
      <w:autoSpaceDN w:val="0"/>
      <w:adjustRightInd w:val="0"/>
      <w:spacing w:line="240" w:lineRule="atLeast"/>
    </w:pPr>
    <w:rPr>
      <w:szCs w:val="24"/>
      <w:lang w:eastAsia="es-ES"/>
    </w:rPr>
  </w:style>
  <w:style w:type="paragraph" w:customStyle="1" w:styleId="p2">
    <w:name w:val="p2"/>
    <w:basedOn w:val="Normal"/>
    <w:rsid w:val="00CB7EEF"/>
    <w:pPr>
      <w:widowControl w:val="0"/>
      <w:tabs>
        <w:tab w:val="left" w:pos="620"/>
      </w:tabs>
      <w:autoSpaceDE w:val="0"/>
      <w:autoSpaceDN w:val="0"/>
      <w:adjustRightInd w:val="0"/>
      <w:ind w:left="864" w:hanging="576"/>
      <w:jc w:val="both"/>
    </w:pPr>
    <w:rPr>
      <w:szCs w:val="24"/>
      <w:lang w:eastAsia="es-ES"/>
    </w:rPr>
  </w:style>
  <w:style w:type="character" w:styleId="nfasisintenso">
    <w:name w:val="Intense Emphasis"/>
    <w:uiPriority w:val="21"/>
    <w:qFormat/>
    <w:rsid w:val="00CB7EEF"/>
    <w:rPr>
      <w:b/>
      <w:bCs/>
      <w:i/>
      <w:iCs/>
      <w:color w:val="4F81BD"/>
    </w:rPr>
  </w:style>
  <w:style w:type="character" w:styleId="nfasissutil">
    <w:name w:val="Subtle Emphasis"/>
    <w:uiPriority w:val="19"/>
    <w:qFormat/>
    <w:rsid w:val="00CB7EEF"/>
    <w:rPr>
      <w:i/>
      <w:iCs/>
      <w:color w:val="808080"/>
    </w:rPr>
  </w:style>
  <w:style w:type="paragraph" w:customStyle="1" w:styleId="Estilo40">
    <w:name w:val="Estilo4"/>
    <w:basedOn w:val="Ttulo3"/>
    <w:rsid w:val="00CB7EEF"/>
    <w:pPr>
      <w:tabs>
        <w:tab w:val="num" w:pos="1008"/>
      </w:tabs>
      <w:ind w:left="1008" w:hanging="720"/>
    </w:pPr>
    <w:rPr>
      <w:rFonts w:ascii="Arial" w:hAnsi="Arial" w:cs="Arial"/>
      <w:b w:val="0"/>
      <w:sz w:val="24"/>
      <w:szCs w:val="24"/>
      <w:lang w:val="es-ES_tradnl" w:eastAsia="es-ES"/>
    </w:rPr>
  </w:style>
  <w:style w:type="paragraph" w:customStyle="1" w:styleId="Ttulo30">
    <w:name w:val="Título3"/>
    <w:basedOn w:val="Normal"/>
    <w:next w:val="Normal"/>
    <w:rsid w:val="00CB7EEF"/>
    <w:pPr>
      <w:spacing w:before="120" w:after="240"/>
      <w:ind w:left="851"/>
      <w:jc w:val="both"/>
      <w:outlineLvl w:val="2"/>
    </w:pPr>
    <w:rPr>
      <w:rFonts w:ascii="Arial" w:hAnsi="Arial"/>
      <w:b/>
      <w:sz w:val="22"/>
      <w:lang w:eastAsia="es-ES"/>
    </w:rPr>
  </w:style>
  <w:style w:type="character" w:customStyle="1" w:styleId="DescripcinCar">
    <w:name w:val="Descripción Car"/>
    <w:aliases w:val="Epígrafe Car Car Car"/>
    <w:link w:val="Descripcin"/>
    <w:rsid w:val="00CB7EEF"/>
    <w:rPr>
      <w:b/>
      <w:bCs/>
      <w:color w:val="4472C4"/>
      <w:sz w:val="18"/>
      <w:szCs w:val="18"/>
      <w:lang w:eastAsia="en-US"/>
    </w:rPr>
  </w:style>
  <w:style w:type="character" w:styleId="CdigoHTML">
    <w:name w:val="HTML Code"/>
    <w:uiPriority w:val="99"/>
    <w:unhideWhenUsed/>
    <w:rsid w:val="00CB7EEF"/>
    <w:rPr>
      <w:rFonts w:ascii="Courier New" w:eastAsia="Times New Roman" w:hAnsi="Courier New" w:cs="Courier New"/>
      <w:sz w:val="20"/>
      <w:szCs w:val="20"/>
    </w:rPr>
  </w:style>
  <w:style w:type="character" w:customStyle="1" w:styleId="TablaCar">
    <w:name w:val="Tabla Car"/>
    <w:link w:val="Tabla"/>
    <w:rsid w:val="00CB7EEF"/>
    <w:rPr>
      <w:rFonts w:ascii="Arial Narrow" w:hAnsi="Arial Narrow"/>
      <w:color w:val="000080"/>
      <w:sz w:val="22"/>
      <w:szCs w:val="24"/>
    </w:rPr>
  </w:style>
  <w:style w:type="paragraph" w:customStyle="1" w:styleId="Figura0">
    <w:name w:val="Figura"/>
    <w:basedOn w:val="Tabla"/>
    <w:link w:val="FiguraCar0"/>
    <w:qFormat/>
    <w:rsid w:val="00CB7EEF"/>
    <w:pPr>
      <w:numPr>
        <w:numId w:val="0"/>
      </w:numPr>
      <w:spacing w:before="0" w:after="0" w:line="360" w:lineRule="auto"/>
    </w:pPr>
    <w:rPr>
      <w:b/>
      <w:sz w:val="24"/>
      <w:lang w:val="es-ES_tradnl"/>
    </w:rPr>
  </w:style>
  <w:style w:type="character" w:customStyle="1" w:styleId="FiguraCar0">
    <w:name w:val="Figura Car"/>
    <w:link w:val="Figura0"/>
    <w:rsid w:val="00CB7EEF"/>
    <w:rPr>
      <w:rFonts w:ascii="Arial Narrow" w:hAnsi="Arial Narrow"/>
      <w:b/>
      <w:color w:val="000080"/>
      <w:sz w:val="24"/>
      <w:szCs w:val="24"/>
      <w:lang w:val="es-ES_tradnl"/>
    </w:rPr>
  </w:style>
  <w:style w:type="paragraph" w:styleId="z-Principiodelformulario">
    <w:name w:val="HTML Top of Form"/>
    <w:basedOn w:val="Normal"/>
    <w:next w:val="Normal"/>
    <w:link w:val="z-PrincipiodelformularioCar"/>
    <w:hidden/>
    <w:uiPriority w:val="99"/>
    <w:unhideWhenUsed/>
    <w:rsid w:val="00CB7EEF"/>
    <w:pPr>
      <w:pBdr>
        <w:bottom w:val="single" w:sz="6" w:space="1" w:color="auto"/>
      </w:pBdr>
      <w:jc w:val="center"/>
    </w:pPr>
    <w:rPr>
      <w:rFonts w:ascii="Arial" w:hAnsi="Arial" w:cs="Arial"/>
      <w:vanish/>
      <w:sz w:val="16"/>
      <w:szCs w:val="16"/>
      <w:lang w:val="es-BO" w:eastAsia="es-BO"/>
    </w:rPr>
  </w:style>
  <w:style w:type="character" w:customStyle="1" w:styleId="z-PrincipiodelformularioCar">
    <w:name w:val="z-Principio del formulario Car"/>
    <w:basedOn w:val="Fuentedeprrafopredeter"/>
    <w:link w:val="z-Principiodelformulario"/>
    <w:uiPriority w:val="99"/>
    <w:rsid w:val="00CB7EEF"/>
    <w:rPr>
      <w:rFonts w:ascii="Arial" w:hAnsi="Arial" w:cs="Arial"/>
      <w:vanish/>
      <w:sz w:val="16"/>
      <w:szCs w:val="16"/>
      <w:lang w:val="es-BO" w:eastAsia="es-BO"/>
    </w:rPr>
  </w:style>
  <w:style w:type="paragraph" w:styleId="z-Finaldelformulario">
    <w:name w:val="HTML Bottom of Form"/>
    <w:basedOn w:val="Normal"/>
    <w:next w:val="Normal"/>
    <w:link w:val="z-FinaldelformularioCar"/>
    <w:hidden/>
    <w:uiPriority w:val="99"/>
    <w:unhideWhenUsed/>
    <w:rsid w:val="00CB7EEF"/>
    <w:pPr>
      <w:pBdr>
        <w:top w:val="single" w:sz="6" w:space="1" w:color="auto"/>
      </w:pBdr>
      <w:jc w:val="center"/>
    </w:pPr>
    <w:rPr>
      <w:rFonts w:ascii="Arial" w:hAnsi="Arial" w:cs="Arial"/>
      <w:vanish/>
      <w:sz w:val="16"/>
      <w:szCs w:val="16"/>
      <w:lang w:val="es-BO" w:eastAsia="es-BO"/>
    </w:rPr>
  </w:style>
  <w:style w:type="character" w:customStyle="1" w:styleId="z-FinaldelformularioCar">
    <w:name w:val="z-Final del formulario Car"/>
    <w:basedOn w:val="Fuentedeprrafopredeter"/>
    <w:link w:val="z-Finaldelformulario"/>
    <w:uiPriority w:val="99"/>
    <w:rsid w:val="00CB7EEF"/>
    <w:rPr>
      <w:rFonts w:ascii="Arial" w:hAnsi="Arial" w:cs="Arial"/>
      <w:vanish/>
      <w:sz w:val="16"/>
      <w:szCs w:val="16"/>
      <w:lang w:val="es-BO" w:eastAsia="es-BO"/>
    </w:rPr>
  </w:style>
  <w:style w:type="paragraph" w:customStyle="1" w:styleId="EstiloEstiloTextoindependienteJustificadoArial">
    <w:name w:val="Estilo Estilo Texto independiente + Justificado + Arial"/>
    <w:basedOn w:val="Normal"/>
    <w:link w:val="EstiloEstiloTextoindependienteJustificadoArialCar"/>
    <w:rsid w:val="00CB7EEF"/>
    <w:pPr>
      <w:overflowPunct w:val="0"/>
      <w:autoSpaceDE w:val="0"/>
      <w:autoSpaceDN w:val="0"/>
      <w:adjustRightInd w:val="0"/>
      <w:spacing w:before="240" w:after="240" w:line="360" w:lineRule="auto"/>
      <w:jc w:val="both"/>
      <w:textAlignment w:val="baseline"/>
    </w:pPr>
    <w:rPr>
      <w:rFonts w:ascii="Arial" w:hAnsi="Arial"/>
      <w:sz w:val="24"/>
      <w:lang w:eastAsia="es-ES"/>
    </w:rPr>
  </w:style>
  <w:style w:type="character" w:customStyle="1" w:styleId="EstiloEstiloTextoindependienteJustificadoArialCar">
    <w:name w:val="Estilo Estilo Texto independiente + Justificado + Arial Car"/>
    <w:link w:val="EstiloEstiloTextoindependienteJustificadoArial"/>
    <w:rsid w:val="00CB7EEF"/>
    <w:rPr>
      <w:rFonts w:ascii="Arial" w:hAnsi="Arial"/>
      <w:sz w:val="24"/>
    </w:rPr>
  </w:style>
  <w:style w:type="paragraph" w:styleId="HTMLconformatoprevio">
    <w:name w:val="HTML Preformatted"/>
    <w:basedOn w:val="Normal"/>
    <w:link w:val="HTMLconformatoprevioCar"/>
    <w:uiPriority w:val="99"/>
    <w:unhideWhenUsed/>
    <w:rsid w:val="00CB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rsid w:val="00CB7EEF"/>
    <w:rPr>
      <w:rFonts w:ascii="Courier New" w:hAnsi="Courier New" w:cs="Courier New"/>
    </w:rPr>
  </w:style>
  <w:style w:type="paragraph" w:customStyle="1" w:styleId="7">
    <w:name w:val="7"/>
    <w:basedOn w:val="Normal"/>
    <w:next w:val="Ttulo"/>
    <w:qFormat/>
    <w:rsid w:val="00CB7EEF"/>
    <w:pPr>
      <w:spacing w:before="240" w:after="60"/>
      <w:jc w:val="center"/>
      <w:outlineLvl w:val="0"/>
    </w:pPr>
    <w:rPr>
      <w:rFonts w:ascii="Calibri Light" w:hAnsi="Calibri Light"/>
      <w:color w:val="323E4F"/>
      <w:spacing w:val="5"/>
      <w:kern w:val="28"/>
      <w:sz w:val="52"/>
      <w:szCs w:val="52"/>
    </w:rPr>
  </w:style>
  <w:style w:type="paragraph" w:customStyle="1" w:styleId="CM50">
    <w:name w:val="CM50"/>
    <w:basedOn w:val="Normal"/>
    <w:next w:val="Normal"/>
    <w:rsid w:val="00CB7EEF"/>
    <w:pPr>
      <w:widowControl w:val="0"/>
      <w:autoSpaceDE w:val="0"/>
      <w:autoSpaceDN w:val="0"/>
      <w:adjustRightInd w:val="0"/>
      <w:spacing w:line="403" w:lineRule="atLeast"/>
    </w:pPr>
    <w:rPr>
      <w:rFonts w:ascii="Arial Black" w:hAnsi="Arial Black" w:cs="Arial Black"/>
      <w:sz w:val="24"/>
      <w:szCs w:val="24"/>
      <w:lang w:val="en-US"/>
    </w:rPr>
  </w:style>
  <w:style w:type="paragraph" w:customStyle="1" w:styleId="formularios">
    <w:name w:val="formularios"/>
    <w:basedOn w:val="Normal"/>
    <w:link w:val="formulariosCar"/>
    <w:qFormat/>
    <w:rsid w:val="00CB7EEF"/>
    <w:rPr>
      <w:rFonts w:ascii="Verdana" w:hAnsi="Verdana"/>
      <w:b/>
      <w:sz w:val="18"/>
    </w:rPr>
  </w:style>
  <w:style w:type="character" w:customStyle="1" w:styleId="formulariosCar">
    <w:name w:val="formularios Car"/>
    <w:link w:val="formularios"/>
    <w:rsid w:val="00CB7EEF"/>
    <w:rPr>
      <w:rFonts w:ascii="Verdana" w:hAnsi="Verdana"/>
      <w:b/>
      <w:sz w:val="18"/>
      <w:lang w:eastAsia="en-US"/>
    </w:rPr>
  </w:style>
  <w:style w:type="table" w:customStyle="1" w:styleId="Listaclara-nfasis33">
    <w:name w:val="Lista clara - Énfasis 33"/>
    <w:basedOn w:val="Tablanormal"/>
    <w:next w:val="Listaclara-nfasis3"/>
    <w:uiPriority w:val="61"/>
    <w:semiHidden/>
    <w:unhideWhenUsed/>
    <w:rsid w:val="00CB7EEF"/>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decuadrcula2-nfasis32">
    <w:name w:val="Tabla de cuadrícula 2 - Énfasis 32"/>
    <w:basedOn w:val="Tablanormal"/>
    <w:uiPriority w:val="47"/>
    <w:rsid w:val="000C1163"/>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0C116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0C116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oom.us/j/96558333843?pwd=NUNoSnZ0Y0xaRXhzYWhHanhyczF2Z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bustillos@muserpol.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oom.us/j/96558333843?pwd=NUNoSnZ0Y0xaRXhzYWhHanhyczF2Z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E701-66A2-4CCF-BADE-8BEC5837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43155</Words>
  <Characters>237355</Characters>
  <Application>Microsoft Office Word</Application>
  <DocSecurity>0</DocSecurity>
  <Lines>1977</Lines>
  <Paragraphs>559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279951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Ariel A. Sainz Mendieta</cp:lastModifiedBy>
  <cp:revision>2</cp:revision>
  <cp:lastPrinted>2021-08-25T21:42:00Z</cp:lastPrinted>
  <dcterms:created xsi:type="dcterms:W3CDTF">2022-03-16T16:03:00Z</dcterms:created>
  <dcterms:modified xsi:type="dcterms:W3CDTF">2022-03-16T16:03:00Z</dcterms:modified>
</cp:coreProperties>
</file>